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7BB9" w14:textId="77777777" w:rsidR="00541E49" w:rsidRPr="00541E49" w:rsidRDefault="00541E49" w:rsidP="00541E49">
      <w:pPr>
        <w:pStyle w:val="Heading1"/>
        <w:jc w:val="center"/>
        <w:rPr>
          <w:b/>
          <w:bCs/>
          <w:sz w:val="32"/>
          <w:szCs w:val="32"/>
        </w:rPr>
      </w:pPr>
      <w:bookmarkStart w:id="0" w:name="_Toc206078768"/>
      <w:r w:rsidRPr="00541E49">
        <w:rPr>
          <w:bCs/>
          <w:sz w:val="32"/>
          <w:szCs w:val="32"/>
        </w:rPr>
        <w:t>Research Proposal Score Sheet – Prevalence/Statewide Survey Projects</w:t>
      </w:r>
      <w:bookmarkEnd w:id="0"/>
    </w:p>
    <w:p w14:paraId="14F351C9" w14:textId="77777777" w:rsidR="00541E49" w:rsidRPr="007109C8" w:rsidRDefault="00541E49" w:rsidP="00541E49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"/>
        <w:gridCol w:w="7192"/>
        <w:gridCol w:w="15"/>
        <w:gridCol w:w="795"/>
      </w:tblGrid>
      <w:tr w:rsidR="00541E49" w:rsidRPr="00522657" w14:paraId="7F04B069" w14:textId="77777777" w:rsidTr="002F0784">
        <w:trPr>
          <w:trHeight w:val="288"/>
        </w:trPr>
        <w:tc>
          <w:tcPr>
            <w:tcW w:w="8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53CDF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D2155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 or 1</w:t>
            </w:r>
          </w:p>
        </w:tc>
      </w:tr>
      <w:tr w:rsidR="00541E49" w:rsidRPr="00522657" w14:paraId="32B4A99C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1F0B9FB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Title </w:t>
            </w:r>
          </w:p>
          <w:p w14:paraId="3B1BCC8B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2BBCD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was a complete statement/question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B7002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71F30CAD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7DB97F1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0E353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matched the research question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FDBAC7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747E76EA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43A4562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846FBC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 clearly defined the purpose of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BF3C70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25C68EDF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32A4F43B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7D3A539F" w14:textId="77777777" w:rsidR="00541E49" w:rsidRPr="00522657" w:rsidRDefault="00541E49" w:rsidP="002F0784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 </w:t>
            </w:r>
          </w:p>
          <w:p w14:paraId="41A6F2F2" w14:textId="77777777" w:rsidR="00541E49" w:rsidRPr="00522657" w:rsidRDefault="00541E49" w:rsidP="002F0784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CC3153E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2B182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stated the project’s problem clearly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3094BB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15D9F566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D63B8AF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0E9D8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why this project was important to the community and me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07B5E5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26BE626E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5A81069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7B7C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Observation included a short summary of project including project type: prevalence, intervention, human experiment, or non-human experiment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B0411B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2D443852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0D2E396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Research </w:t>
            </w:r>
          </w:p>
          <w:p w14:paraId="6571D239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8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A9AC1BA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E16C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independent variable or variable one.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02D8CE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4CCB7693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D316154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AE8D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two facts about the dependent variable or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884BAA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0327E89C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490B99F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DE8E5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included four facts about the relationship between the independent and the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4C74C2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67AECE8E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D1349A4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EF6C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Background information was referenced using correct in-text APA citations.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79E0B9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1578DACC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8370404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CC8B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Background information is cited from at least four academic 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(i.e. government agency, Google Scholar articles)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30C817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5A96976D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86E7FAD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4F933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highlighted in bulleted format, not in paragraph form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78DBD6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2D843A68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E3C2602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0CC4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not plagiarized (summary in own words)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75A694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2A9E2C4C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4C17BED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0C43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Background information was limited to 20% of quotes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2F4606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06CE38CA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1162A77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Question </w:t>
            </w:r>
          </w:p>
          <w:p w14:paraId="1A67DC51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D509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includes the independent and dependent variables or variable one and variable two, and characteristics of the study population (where applicable).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A88A4B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4AE5662F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3065532F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4F596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identifies the relationship or difference being investigated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BE4839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5719A411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D8DEABF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37AC7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Research question has been reviewed by a CRA and has been determined to be safe and ethical.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39F284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62071405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DB81298" w14:textId="77777777" w:rsidR="00541E49" w:rsidRPr="00522657" w:rsidRDefault="00541E49" w:rsidP="002F0784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Variables </w:t>
            </w:r>
          </w:p>
          <w:p w14:paraId="69AE12B4" w14:textId="77777777" w:rsidR="00541E49" w:rsidRPr="00522657" w:rsidRDefault="00541E49" w:rsidP="002F0784">
            <w:pPr>
              <w:shd w:val="clear" w:color="auto" w:fill="D9E2F3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6107A27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002F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independent variable OR variable one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B2F8FE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342FC491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497E54C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7A84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dependent variable OR variable two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1CCEA0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7C0B1A57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794AC7E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A31FF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control (If no control, state no control)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4CBD68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4B56B035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0FE7A75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CC846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 Inclusion Criteria or Constants </w:t>
            </w:r>
          </w:p>
          <w:p w14:paraId="788C033D" w14:textId="77777777" w:rsidR="00541E49" w:rsidRPr="00522657" w:rsidRDefault="00541E49" w:rsidP="002F0784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inclusion criteria </w:t>
            </w:r>
          </w:p>
          <w:p w14:paraId="2E6524E3" w14:textId="77777777" w:rsidR="00541E49" w:rsidRPr="00522657" w:rsidRDefault="00541E49" w:rsidP="002F0784">
            <w:pPr>
              <w:numPr>
                <w:ilvl w:val="0"/>
                <w:numId w:val="2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Cross Sectional/Prevalence  </w:t>
            </w:r>
          </w:p>
          <w:p w14:paraId="7944D754" w14:textId="77777777" w:rsidR="00541E49" w:rsidRPr="00522657" w:rsidRDefault="00541E49" w:rsidP="002F0784">
            <w:pPr>
              <w:numPr>
                <w:ilvl w:val="0"/>
                <w:numId w:val="3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Intervention  </w:t>
            </w:r>
          </w:p>
          <w:p w14:paraId="61059A90" w14:textId="77777777" w:rsidR="00541E49" w:rsidRPr="00522657" w:rsidRDefault="00541E49" w:rsidP="002F0784">
            <w:pPr>
              <w:numPr>
                <w:ilvl w:val="0"/>
                <w:numId w:val="4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Human Subject Experiment </w:t>
            </w:r>
          </w:p>
          <w:p w14:paraId="2F07797B" w14:textId="77777777" w:rsidR="00541E49" w:rsidRPr="00522657" w:rsidRDefault="00541E49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4CCC1E21" w14:textId="77777777" w:rsidR="00541E49" w:rsidRPr="00522657" w:rsidRDefault="00541E49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 </w:t>
            </w:r>
          </w:p>
          <w:p w14:paraId="4DACA58A" w14:textId="77777777" w:rsidR="00541E49" w:rsidRPr="00522657" w:rsidRDefault="00541E49" w:rsidP="002F0784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735778E5" w14:textId="77777777" w:rsidR="00541E49" w:rsidRPr="00522657" w:rsidRDefault="00541E49" w:rsidP="002F0784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Two or more constants </w:t>
            </w:r>
          </w:p>
          <w:p w14:paraId="7DC5DA41" w14:textId="77777777" w:rsidR="00541E49" w:rsidRPr="00522657" w:rsidRDefault="00541E49" w:rsidP="002F0784">
            <w:pPr>
              <w:numPr>
                <w:ilvl w:val="0"/>
                <w:numId w:val="6"/>
              </w:numPr>
              <w:spacing w:after="0" w:line="240" w:lineRule="auto"/>
              <w:ind w:left="144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Non-Human Subject Experiment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52F390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7063DEDB" w14:textId="77777777" w:rsidTr="002F0784">
        <w:trPr>
          <w:trHeight w:val="288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7B2B360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Hypotheses </w:t>
            </w:r>
          </w:p>
          <w:p w14:paraId="7D9846B5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5DD8FFA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5E2F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a statement of an effect/relationship between the independent and dependent variables or variable one and variable two.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CF0E49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6612AA6D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2697DAE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5B4B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has been reviewed by a CRA and has been determined to be testable using an approved statistical test.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63958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1EE56A33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521000B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AE25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Alternative hypothesis is justified using some of your background research on the hypotheses slide.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47690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3D7C8681" w14:textId="77777777" w:rsidTr="002F0784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227F1FA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00A7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Null hypothesis is a statement of no effect/relationship between the independent and dependent variables or variable one and variable two. 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4D1AC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2686D63B" w14:textId="77777777" w:rsidTr="002F0784">
        <w:trPr>
          <w:trHeight w:val="282"/>
        </w:trPr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6D40E697" w14:textId="77777777" w:rsidR="00541E49" w:rsidRPr="00652EF3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</w:t>
            </w:r>
          </w:p>
          <w:p w14:paraId="6DDB25FD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11 pts</w:t>
            </w: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D53C6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52EF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were numbered in the order that each step was completed.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385F5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41E49" w:rsidRPr="00522657" w14:paraId="18FB277A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DD56130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E3A6B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identified all safety precautions (including how participants' identities will be kept confidential, i.e., CITI Training completed)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​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3D564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3CEE31D9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0C48ED55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6263E65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4A90B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who the study population was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​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5EAAD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41E49" w:rsidRPr="00522657" w14:paraId="07BA59D4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4C57A5E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45399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what the study population did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7DA30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41E49" w:rsidRPr="00522657" w14:paraId="2FC86E40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314CD32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0ACF7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at least 100 participants were recruited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8433E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41E49" w:rsidRPr="00522657" w14:paraId="16D0370D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73A6717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1AF07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list of materials used for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478EF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41E49" w:rsidRPr="00522657" w14:paraId="220ABB4B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CDCB97A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4494C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copy of the measurement tools (Example: Survey/observation sheet)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CC97D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41E49" w:rsidRPr="00522657" w14:paraId="021EFEAE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0C001E4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552E8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a participant cover letter explaining the project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 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A6846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41E49" w:rsidRPr="00522657" w14:paraId="24933BF2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A1D03FE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1C9D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data collection sheet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98EAD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41E49" w:rsidRPr="00522657" w14:paraId="645E2622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F6F7620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380D8" w14:textId="77777777" w:rsidR="00541E49" w:rsidRPr="00652EF3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explained how data was collected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​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2A26E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41E49" w:rsidRPr="00522657" w14:paraId="37884976" w14:textId="77777777" w:rsidTr="002F0784">
        <w:trPr>
          <w:trHeight w:val="288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AE9CDD5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A11EF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Procedures included how data will be analyzed (i.e. states the name of the statistical test to be used)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EE873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41E49" w:rsidRPr="00522657" w14:paraId="58ED9F8F" w14:textId="77777777" w:rsidTr="002F0784">
        <w:trPr>
          <w:trHeight w:val="288"/>
        </w:trPr>
        <w:tc>
          <w:tcPr>
            <w:tcW w:w="1342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02770ADD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 </w:t>
            </w:r>
          </w:p>
          <w:p w14:paraId="2BE86F57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4 pts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F043926" w14:textId="77777777" w:rsidR="00541E49" w:rsidRPr="00522657" w:rsidRDefault="00541E49" w:rsidP="002F07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176F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included 4 or more academic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CD2BF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41E49" w:rsidRPr="00522657" w14:paraId="052C9369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F0F174D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DC374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 slide had ONLY in-text citations that were included as full references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03B37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10BA3423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1A1FE23D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36EF63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in the correct APA format (including being placed in alphabetical order)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A8FC4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41E49" w:rsidRPr="00522657" w14:paraId="0AC58C89" w14:textId="77777777" w:rsidTr="002F0784">
        <w:trPr>
          <w:trHeight w:val="288"/>
        </w:trPr>
        <w:tc>
          <w:tcPr>
            <w:tcW w:w="1342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26EE5B3" w14:textId="77777777" w:rsidR="00541E49" w:rsidRPr="00522657" w:rsidRDefault="00541E49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036EECB5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References were listed with hanging indents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B85B7" w14:textId="77777777" w:rsidR="00541E49" w:rsidRPr="00522657" w:rsidRDefault="00541E49" w:rsidP="002F07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265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57AD0915" w14:textId="77777777" w:rsidR="00541E49" w:rsidRDefault="00541E49" w:rsidP="00541E49"/>
    <w:p w14:paraId="24425601" w14:textId="77777777" w:rsidR="00541E49" w:rsidRDefault="00541E49" w:rsidP="00541E49"/>
    <w:p w14:paraId="1FEA2301" w14:textId="77777777" w:rsidR="00541E49" w:rsidRDefault="00541E49" w:rsidP="00541E49"/>
    <w:p w14:paraId="744DB181" w14:textId="77777777" w:rsidR="00541E49" w:rsidRDefault="00541E49" w:rsidP="00541E49"/>
    <w:p w14:paraId="639FA164" w14:textId="77777777" w:rsidR="00541E49" w:rsidRDefault="00541E49" w:rsidP="00541E49"/>
    <w:p w14:paraId="7DFF5902" w14:textId="77777777" w:rsidR="00541E49" w:rsidRDefault="00541E49" w:rsidP="00541E49"/>
    <w:p w14:paraId="4806A035" w14:textId="77777777" w:rsidR="00541E49" w:rsidRDefault="00541E49" w:rsidP="00541E49"/>
    <w:p w14:paraId="413CDC1C" w14:textId="77777777" w:rsidR="00541E49" w:rsidRDefault="00541E49" w:rsidP="00541E49"/>
    <w:p w14:paraId="56D4E341" w14:textId="77777777" w:rsidR="00541E49" w:rsidRDefault="00541E49" w:rsidP="00541E49"/>
    <w:p w14:paraId="401F2096" w14:textId="77777777" w:rsidR="00D81D34" w:rsidRDefault="00D81D34"/>
    <w:sectPr w:rsidR="00D81D34" w:rsidSect="003F53B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1E"/>
    <w:multiLevelType w:val="multilevel"/>
    <w:tmpl w:val="D85013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9361D96"/>
    <w:multiLevelType w:val="multilevel"/>
    <w:tmpl w:val="E1562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C7A09D4"/>
    <w:multiLevelType w:val="multilevel"/>
    <w:tmpl w:val="5ECC3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977A80"/>
    <w:multiLevelType w:val="multilevel"/>
    <w:tmpl w:val="84F07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1B67E04"/>
    <w:multiLevelType w:val="multilevel"/>
    <w:tmpl w:val="51488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7536652"/>
    <w:multiLevelType w:val="multilevel"/>
    <w:tmpl w:val="DE4A3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5244199">
    <w:abstractNumId w:val="4"/>
  </w:num>
  <w:num w:numId="2" w16cid:durableId="1434936745">
    <w:abstractNumId w:val="0"/>
  </w:num>
  <w:num w:numId="3" w16cid:durableId="1630087842">
    <w:abstractNumId w:val="3"/>
  </w:num>
  <w:num w:numId="4" w16cid:durableId="852107407">
    <w:abstractNumId w:val="1"/>
  </w:num>
  <w:num w:numId="5" w16cid:durableId="1234387875">
    <w:abstractNumId w:val="5"/>
  </w:num>
  <w:num w:numId="6" w16cid:durableId="10716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49"/>
    <w:rsid w:val="00197D10"/>
    <w:rsid w:val="002D4647"/>
    <w:rsid w:val="003F53BC"/>
    <w:rsid w:val="00520325"/>
    <w:rsid w:val="00541E49"/>
    <w:rsid w:val="005C2333"/>
    <w:rsid w:val="00AA20E9"/>
    <w:rsid w:val="00D81D34"/>
    <w:rsid w:val="00FC4CE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268A"/>
  <w15:chartTrackingRefBased/>
  <w15:docId w15:val="{1C8DA38F-7C9D-5C40-94BB-5611C31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49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E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E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E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E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E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Summer</dc:creator>
  <cp:keywords/>
  <dc:description/>
  <cp:lastModifiedBy>Cottrell, Mary</cp:lastModifiedBy>
  <cp:revision>2</cp:revision>
  <dcterms:created xsi:type="dcterms:W3CDTF">2025-08-18T16:52:00Z</dcterms:created>
  <dcterms:modified xsi:type="dcterms:W3CDTF">2025-08-18T16:52:00Z</dcterms:modified>
</cp:coreProperties>
</file>