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EEB80" w14:textId="7B22560C" w:rsidR="00A00986" w:rsidRPr="00F92E06" w:rsidRDefault="00000000">
      <w:pPr>
        <w:rPr>
          <w:rFonts w:eastAsiaTheme="majorEastAsia"/>
          <w:b/>
        </w:rPr>
      </w:pPr>
      <w:sdt>
        <w:sdtPr>
          <w:id w:val="-1608886070"/>
          <w:docPartObj>
            <w:docPartGallery w:val="Cover Pages"/>
            <w:docPartUnique/>
          </w:docPartObj>
        </w:sdtPr>
        <w:sdtContent>
          <w:r w:rsidR="00436BF5" w:rsidRPr="00F92E06">
            <w:rPr>
              <w:rFonts w:eastAsiaTheme="majorEastAsia"/>
              <w:b/>
              <w:noProof/>
            </w:rPr>
            <mc:AlternateContent>
              <mc:Choice Requires="wps">
                <w:drawing>
                  <wp:anchor distT="0" distB="0" distL="114300" distR="114300" simplePos="0" relativeHeight="251658241" behindDoc="0" locked="0" layoutInCell="1" allowOverlap="1" wp14:anchorId="2FDB36FF" wp14:editId="0D0F9F99">
                    <wp:simplePos x="0" y="0"/>
                    <wp:positionH relativeFrom="column">
                      <wp:posOffset>3550920</wp:posOffset>
                    </wp:positionH>
                    <wp:positionV relativeFrom="paragraph">
                      <wp:posOffset>1864179</wp:posOffset>
                    </wp:positionV>
                    <wp:extent cx="2920232" cy="2865963"/>
                    <wp:effectExtent l="0" t="0" r="0" b="0"/>
                    <wp:wrapNone/>
                    <wp:docPr id="2" name="Text Box 2"/>
                    <wp:cNvGraphicFramePr/>
                    <a:graphic xmlns:a="http://schemas.openxmlformats.org/drawingml/2006/main">
                      <a:graphicData uri="http://schemas.microsoft.com/office/word/2010/wordprocessingShape">
                        <wps:wsp>
                          <wps:cNvSpPr txBox="1"/>
                          <wps:spPr>
                            <a:xfrm>
                              <a:off x="0" y="0"/>
                              <a:ext cx="2920232" cy="2865963"/>
                            </a:xfrm>
                            <a:prstGeom prst="rect">
                              <a:avLst/>
                            </a:prstGeom>
                            <a:solidFill>
                              <a:schemeClr val="lt1"/>
                            </a:solidFill>
                            <a:ln w="6350">
                              <a:noFill/>
                            </a:ln>
                          </wps:spPr>
                          <wps:txbx>
                            <w:txbxContent>
                              <w:p w14:paraId="6E27ED93" w14:textId="77777777" w:rsidR="006C6E03" w:rsidRDefault="006C6E03" w:rsidP="00436BF5">
                                <w:pPr>
                                  <w:jc w:val="center"/>
                                  <w:rPr>
                                    <w:sz w:val="56"/>
                                    <w:szCs w:val="56"/>
                                  </w:rPr>
                                </w:pPr>
                              </w:p>
                              <w:p w14:paraId="5E41120A" w14:textId="77777777" w:rsidR="00C25667" w:rsidRDefault="00C25667" w:rsidP="00436BF5">
                                <w:pPr>
                                  <w:jc w:val="center"/>
                                  <w:rPr>
                                    <w:sz w:val="56"/>
                                    <w:szCs w:val="56"/>
                                  </w:rPr>
                                </w:pPr>
                              </w:p>
                              <w:p w14:paraId="0CB54A8F" w14:textId="77777777" w:rsidR="00C25667" w:rsidRDefault="00C25667" w:rsidP="00436BF5">
                                <w:pPr>
                                  <w:jc w:val="center"/>
                                  <w:rPr>
                                    <w:sz w:val="56"/>
                                    <w:szCs w:val="56"/>
                                  </w:rPr>
                                </w:pPr>
                              </w:p>
                              <w:p w14:paraId="3A74E7EA" w14:textId="015DF60F" w:rsidR="00C25667" w:rsidRDefault="006C6E03" w:rsidP="00436BF5">
                                <w:pPr>
                                  <w:jc w:val="center"/>
                                  <w:rPr>
                                    <w:sz w:val="56"/>
                                    <w:szCs w:val="56"/>
                                  </w:rPr>
                                </w:pPr>
                                <w:r w:rsidRPr="00436BF5">
                                  <w:rPr>
                                    <w:sz w:val="56"/>
                                    <w:szCs w:val="56"/>
                                  </w:rPr>
                                  <w:t>HSTA</w:t>
                                </w:r>
                              </w:p>
                              <w:p w14:paraId="41C7761A" w14:textId="77777777" w:rsidR="00C25667" w:rsidRDefault="00C25667" w:rsidP="00436BF5">
                                <w:pPr>
                                  <w:jc w:val="center"/>
                                  <w:rPr>
                                    <w:sz w:val="56"/>
                                    <w:szCs w:val="56"/>
                                  </w:rPr>
                                </w:pPr>
                                <w:r>
                                  <w:rPr>
                                    <w:sz w:val="56"/>
                                    <w:szCs w:val="56"/>
                                  </w:rPr>
                                  <w:t xml:space="preserve">Curriculum </w:t>
                                </w:r>
                              </w:p>
                              <w:p w14:paraId="1D156E1B" w14:textId="62F9E2DD" w:rsidR="006C6E03" w:rsidRPr="00436BF5" w:rsidRDefault="006C6E03" w:rsidP="00436BF5">
                                <w:pPr>
                                  <w:jc w:val="cente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FDB36FF" id="_x0000_t202" coordsize="21600,21600" o:spt="202" path="m,l,21600r21600,l21600,xe">
                    <v:stroke joinstyle="miter"/>
                    <v:path gradientshapeok="t" o:connecttype="rect"/>
                  </v:shapetype>
                  <v:shape id="Text Box 2" o:spid="_x0000_s1026" type="#_x0000_t202" style="position:absolute;margin-left:279.6pt;margin-top:146.8pt;width:229.95pt;height:22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" fillcolor="white [3201]" stroked="f" strokeweight=".5pt">
                    <v:textbox>
                      <w:txbxContent>
                        <w:p w14:paraId="6E27ED93" w14:textId="77777777" w:rsidR="006C6E03" w:rsidRDefault="006C6E03" w:rsidP="00436BF5">
                          <w:pPr>
                            <w:jc w:val="center"/>
                            <w:rPr>
                              <w:sz w:val="56"/>
                              <w:szCs w:val="56"/>
                            </w:rPr>
                          </w:pPr>
                        </w:p>
                        <w:p w14:paraId="5E41120A" w14:textId="77777777" w:rsidR="00C25667" w:rsidRDefault="00C25667" w:rsidP="00436BF5">
                          <w:pPr>
                            <w:jc w:val="center"/>
                            <w:rPr>
                              <w:sz w:val="56"/>
                              <w:szCs w:val="56"/>
                            </w:rPr>
                          </w:pPr>
                        </w:p>
                        <w:p w14:paraId="0CB54A8F" w14:textId="77777777" w:rsidR="00C25667" w:rsidRDefault="00C25667" w:rsidP="00436BF5">
                          <w:pPr>
                            <w:jc w:val="center"/>
                            <w:rPr>
                              <w:sz w:val="56"/>
                              <w:szCs w:val="56"/>
                            </w:rPr>
                          </w:pPr>
                        </w:p>
                        <w:p w14:paraId="3A74E7EA" w14:textId="015DF60F" w:rsidR="00C25667" w:rsidRDefault="006C6E03" w:rsidP="00436BF5">
                          <w:pPr>
                            <w:jc w:val="center"/>
                            <w:rPr>
                              <w:sz w:val="56"/>
                              <w:szCs w:val="56"/>
                            </w:rPr>
                          </w:pPr>
                          <w:r w:rsidRPr="00436BF5">
                            <w:rPr>
                              <w:sz w:val="56"/>
                              <w:szCs w:val="56"/>
                            </w:rPr>
                            <w:t>HSTA</w:t>
                          </w:r>
                        </w:p>
                        <w:p w14:paraId="41C7761A" w14:textId="77777777" w:rsidR="00C25667" w:rsidRDefault="00C25667" w:rsidP="00436BF5">
                          <w:pPr>
                            <w:jc w:val="center"/>
                            <w:rPr>
                              <w:sz w:val="56"/>
                              <w:szCs w:val="56"/>
                            </w:rPr>
                          </w:pPr>
                          <w:r>
                            <w:rPr>
                              <w:sz w:val="56"/>
                              <w:szCs w:val="56"/>
                            </w:rPr>
                            <w:t xml:space="preserve">Curriculum </w:t>
                          </w:r>
                        </w:p>
                        <w:p w14:paraId="1D156E1B" w14:textId="62F9E2DD" w:rsidR="006C6E03" w:rsidRPr="00436BF5" w:rsidRDefault="006C6E03" w:rsidP="00436BF5">
                          <w:pPr>
                            <w:jc w:val="center"/>
                            <w:rPr>
                              <w:sz w:val="56"/>
                              <w:szCs w:val="56"/>
                            </w:rPr>
                          </w:pPr>
                        </w:p>
                      </w:txbxContent>
                    </v:textbox>
                  </v:shape>
                </w:pict>
              </mc:Fallback>
            </mc:AlternateContent>
          </w:r>
          <w:r w:rsidR="00A00986" w:rsidRPr="00F92E06">
            <w:rPr>
              <w:rFonts w:eastAsiaTheme="majorEastAsia"/>
              <w:b/>
              <w:noProof/>
            </w:rPr>
            <mc:AlternateContent>
              <mc:Choice Requires="wps">
                <w:drawing>
                  <wp:anchor distT="0" distB="0" distL="114300" distR="114300" simplePos="0" relativeHeight="251658240" behindDoc="0" locked="0" layoutInCell="1" allowOverlap="1" wp14:anchorId="6DCD1937" wp14:editId="704D50E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90"/>
                                  <w:gridCol w:w="726"/>
                                </w:tblGrid>
                                <w:tr w:rsidR="006C6E03" w14:paraId="39FC711A" w14:textId="77777777">
                                  <w:trPr>
                                    <w:jc w:val="center"/>
                                  </w:trPr>
                                  <w:tc>
                                    <w:tcPr>
                                      <w:tcW w:w="2568" w:type="pct"/>
                                      <w:vAlign w:val="center"/>
                                    </w:tcPr>
                                    <w:p w14:paraId="1A3CA5E5" w14:textId="1CD92297" w:rsidR="006C6E03" w:rsidRDefault="006C6E03">
                                      <w:pPr>
                                        <w:jc w:val="right"/>
                                      </w:pPr>
                                      <w:r>
                                        <w:rPr>
                                          <w:noProof/>
                                        </w:rPr>
                                        <w:drawing>
                                          <wp:inline distT="0" distB="0" distL="0" distR="0" wp14:anchorId="5110B0BA" wp14:editId="0858C06B">
                                            <wp:extent cx="3600450" cy="3514725"/>
                                            <wp:effectExtent l="0" t="0" r="0" b="0"/>
                                            <wp:docPr id="319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2"/>
                                                    <a:srcRect/>
                                                    <a:stretch>
                                                      <a:fillRect/>
                                                    </a:stretch>
                                                  </pic:blipFill>
                                                  <pic:spPr>
                                                    <a:xfrm>
                                                      <a:off x="0" y="0"/>
                                                      <a:ext cx="3600450" cy="3514725"/>
                                                    </a:xfrm>
                                                    <a:prstGeom prst="rect">
                                                      <a:avLst/>
                                                    </a:prstGeom>
                                                    <a:ln/>
                                                  </pic:spPr>
                                                </pic:pic>
                                              </a:graphicData>
                                            </a:graphic>
                                          </wp:inline>
                                        </w:drawing>
                                      </w:r>
                                    </w:p>
                                    <w:p w14:paraId="23B5125E" w14:textId="4811863D" w:rsidR="006C6E03" w:rsidRDefault="006C6E03">
                                      <w:pPr>
                                        <w:pStyle w:val="NoSpacing"/>
                                        <w:spacing w:line="312" w:lineRule="auto"/>
                                        <w:jc w:val="right"/>
                                        <w:rPr>
                                          <w:caps/>
                                          <w:color w:val="191919" w:themeColor="text1" w:themeTint="E6"/>
                                          <w:sz w:val="72"/>
                                          <w:szCs w:val="72"/>
                                        </w:rPr>
                                      </w:pPr>
                                    </w:p>
                                    <w:p w14:paraId="748E6142" w14:textId="324838A6" w:rsidR="006C6E03" w:rsidRDefault="006C6E03">
                                      <w:pPr>
                                        <w:jc w:val="right"/>
                                      </w:pPr>
                                    </w:p>
                                  </w:tc>
                                  <w:tc>
                                    <w:tcPr>
                                      <w:tcW w:w="2432" w:type="pct"/>
                                      <w:vAlign w:val="center"/>
                                    </w:tcPr>
                                    <w:p w14:paraId="0685117C" w14:textId="31A2D7E8" w:rsidR="006C6E03" w:rsidRDefault="006C6E03">
                                      <w:pPr>
                                        <w:pStyle w:val="NoSpacing"/>
                                      </w:pPr>
                                    </w:p>
                                  </w:tc>
                                </w:tr>
                              </w:tbl>
                              <w:p w14:paraId="248BCEFC" w14:textId="77777777" w:rsidR="006C6E03" w:rsidRDefault="006C6E0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DCD1937" id="_x0000_t202" coordsize="21600,21600" o:spt="202" path="m,l,21600r21600,l21600,xe">
                    <v:stroke joinstyle="miter"/>
                    <v:path gradientshapeok="t" o:connecttype="rect"/>
                  </v:shapetype>
                  <v:shape id="Text Box 138" o:spid="_x0000_s1027"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90"/>
                            <w:gridCol w:w="726"/>
                          </w:tblGrid>
                          <w:tr w:rsidR="006C6E03" w14:paraId="39FC711A" w14:textId="77777777">
                            <w:trPr>
                              <w:jc w:val="center"/>
                            </w:trPr>
                            <w:tc>
                              <w:tcPr>
                                <w:tcW w:w="2568" w:type="pct"/>
                                <w:vAlign w:val="center"/>
                              </w:tcPr>
                              <w:p w14:paraId="1A3CA5E5" w14:textId="1CD92297" w:rsidR="006C6E03" w:rsidRDefault="006C6E03">
                                <w:pPr>
                                  <w:jc w:val="right"/>
                                </w:pPr>
                                <w:r>
                                  <w:rPr>
                                    <w:noProof/>
                                  </w:rPr>
                                  <w:drawing>
                                    <wp:inline distT="0" distB="0" distL="0" distR="0" wp14:anchorId="5110B0BA" wp14:editId="0858C06B">
                                      <wp:extent cx="3600450" cy="3514725"/>
                                      <wp:effectExtent l="0" t="0" r="0" b="0"/>
                                      <wp:docPr id="319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2"/>
                                              <a:srcRect/>
                                              <a:stretch>
                                                <a:fillRect/>
                                              </a:stretch>
                                            </pic:blipFill>
                                            <pic:spPr>
                                              <a:xfrm>
                                                <a:off x="0" y="0"/>
                                                <a:ext cx="3600450" cy="3514725"/>
                                              </a:xfrm>
                                              <a:prstGeom prst="rect">
                                                <a:avLst/>
                                              </a:prstGeom>
                                              <a:ln/>
                                            </pic:spPr>
                                          </pic:pic>
                                        </a:graphicData>
                                      </a:graphic>
                                    </wp:inline>
                                  </w:drawing>
                                </w:r>
                              </w:p>
                              <w:p w14:paraId="23B5125E" w14:textId="4811863D" w:rsidR="006C6E03" w:rsidRDefault="006C6E03">
                                <w:pPr>
                                  <w:pStyle w:val="NoSpacing"/>
                                  <w:spacing w:line="312" w:lineRule="auto"/>
                                  <w:jc w:val="right"/>
                                  <w:rPr>
                                    <w:caps/>
                                    <w:color w:val="191919" w:themeColor="text1" w:themeTint="E6"/>
                                    <w:sz w:val="72"/>
                                    <w:szCs w:val="72"/>
                                  </w:rPr>
                                </w:pPr>
                              </w:p>
                              <w:p w14:paraId="748E6142" w14:textId="324838A6" w:rsidR="006C6E03" w:rsidRDefault="006C6E03">
                                <w:pPr>
                                  <w:jc w:val="right"/>
                                </w:pPr>
                              </w:p>
                            </w:tc>
                            <w:tc>
                              <w:tcPr>
                                <w:tcW w:w="2432" w:type="pct"/>
                                <w:vAlign w:val="center"/>
                              </w:tcPr>
                              <w:p w14:paraId="0685117C" w14:textId="31A2D7E8" w:rsidR="006C6E03" w:rsidRDefault="006C6E03">
                                <w:pPr>
                                  <w:pStyle w:val="NoSpacing"/>
                                </w:pPr>
                              </w:p>
                            </w:tc>
                          </w:tr>
                        </w:tbl>
                        <w:p w14:paraId="248BCEFC" w14:textId="77777777" w:rsidR="006C6E03" w:rsidRDefault="006C6E03"/>
                      </w:txbxContent>
                    </v:textbox>
                    <w10:wrap anchorx="page" anchory="page"/>
                  </v:shape>
                </w:pict>
              </mc:Fallback>
            </mc:AlternateContent>
          </w:r>
          <w:r w:rsidR="00A00986" w:rsidRPr="00F92E06">
            <w:br w:type="page"/>
          </w:r>
        </w:sdtContent>
      </w:sdt>
    </w:p>
    <w:sdt>
      <w:sdtPr>
        <w:rPr>
          <w:rFonts w:eastAsia="Times New Roman" w:cs="Times New Roman"/>
          <w:color w:val="auto"/>
          <w:szCs w:val="24"/>
          <w:u w:val="none"/>
        </w:rPr>
        <w:id w:val="575630705"/>
        <w:docPartObj>
          <w:docPartGallery w:val="Table of Contents"/>
          <w:docPartUnique/>
        </w:docPartObj>
      </w:sdtPr>
      <w:sdtEndPr>
        <w:rPr>
          <w:b/>
          <w:bCs/>
          <w:noProof/>
        </w:rPr>
      </w:sdtEndPr>
      <w:sdtContent>
        <w:p w14:paraId="4640C5B0" w14:textId="77777777" w:rsidR="00BE186B" w:rsidRDefault="00BE186B">
          <w:pPr>
            <w:pStyle w:val="TOCHeading"/>
            <w:rPr>
              <w:rFonts w:eastAsia="Times New Roman" w:cs="Times New Roman"/>
              <w:color w:val="auto"/>
              <w:szCs w:val="24"/>
              <w:u w:val="none"/>
            </w:rPr>
          </w:pPr>
        </w:p>
        <w:p w14:paraId="1C7C53B8" w14:textId="0B977FB3" w:rsidR="00BE186B" w:rsidRPr="00BE186B" w:rsidRDefault="00BE186B">
          <w:pPr>
            <w:spacing w:after="160" w:line="259" w:lineRule="auto"/>
          </w:pPr>
          <w:r>
            <w:br w:type="page"/>
          </w:r>
        </w:p>
        <w:p w14:paraId="373A102C" w14:textId="5D799600" w:rsidR="00B765E9" w:rsidRPr="00F92E06" w:rsidRDefault="00B765E9">
          <w:pPr>
            <w:pStyle w:val="TOCHeading"/>
            <w:rPr>
              <w:rFonts w:cs="Times New Roman"/>
              <w:szCs w:val="24"/>
            </w:rPr>
          </w:pPr>
          <w:r w:rsidRPr="00F92E06">
            <w:rPr>
              <w:rFonts w:cs="Times New Roman"/>
              <w:szCs w:val="24"/>
            </w:rPr>
            <w:lastRenderedPageBreak/>
            <w:t>Table of Contents</w:t>
          </w:r>
        </w:p>
        <w:p w14:paraId="38E6E9A2" w14:textId="6FDD01A1" w:rsidR="00CA7B77" w:rsidRDefault="00B765E9">
          <w:pPr>
            <w:pStyle w:val="TOC1"/>
            <w:tabs>
              <w:tab w:val="right" w:leader="dot" w:pos="9350"/>
            </w:tabs>
            <w:rPr>
              <w:rFonts w:asciiTheme="minorHAnsi" w:eastAsiaTheme="minorEastAsia" w:hAnsiTheme="minorHAnsi" w:cstheme="minorBidi"/>
              <w:noProof/>
              <w:color w:val="auto"/>
              <w:kern w:val="2"/>
              <w:szCs w:val="24"/>
              <w14:ligatures w14:val="standardContextual"/>
            </w:rPr>
          </w:pPr>
          <w:r w:rsidRPr="00F92E06">
            <w:rPr>
              <w:szCs w:val="24"/>
            </w:rPr>
            <w:fldChar w:fldCharType="begin"/>
          </w:r>
          <w:r w:rsidRPr="00F92E06">
            <w:rPr>
              <w:szCs w:val="24"/>
            </w:rPr>
            <w:instrText xml:space="preserve"> TOC \o "1-3" \h \z \u </w:instrText>
          </w:r>
          <w:r w:rsidRPr="00F92E06">
            <w:rPr>
              <w:szCs w:val="24"/>
            </w:rPr>
            <w:fldChar w:fldCharType="separate"/>
          </w:r>
          <w:hyperlink w:anchor="_Toc206404839" w:history="1">
            <w:r w:rsidR="00CA7B77" w:rsidRPr="00285708">
              <w:rPr>
                <w:rStyle w:val="Hyperlink"/>
                <w:noProof/>
              </w:rPr>
              <w:t>HSTA Curriculum</w:t>
            </w:r>
            <w:r w:rsidR="00CA7B77">
              <w:rPr>
                <w:noProof/>
                <w:webHidden/>
              </w:rPr>
              <w:tab/>
            </w:r>
            <w:r w:rsidR="00CA7B77">
              <w:rPr>
                <w:noProof/>
                <w:webHidden/>
              </w:rPr>
              <w:fldChar w:fldCharType="begin"/>
            </w:r>
            <w:r w:rsidR="00CA7B77">
              <w:rPr>
                <w:noProof/>
                <w:webHidden/>
              </w:rPr>
              <w:instrText xml:space="preserve"> PAGEREF _Toc206404839 \h </w:instrText>
            </w:r>
            <w:r w:rsidR="00CA7B77">
              <w:rPr>
                <w:noProof/>
                <w:webHidden/>
              </w:rPr>
            </w:r>
            <w:r w:rsidR="00CA7B77">
              <w:rPr>
                <w:noProof/>
                <w:webHidden/>
              </w:rPr>
              <w:fldChar w:fldCharType="separate"/>
            </w:r>
            <w:r w:rsidR="00CA7B77">
              <w:rPr>
                <w:noProof/>
                <w:webHidden/>
              </w:rPr>
              <w:t>9</w:t>
            </w:r>
            <w:r w:rsidR="00CA7B77">
              <w:rPr>
                <w:noProof/>
                <w:webHidden/>
              </w:rPr>
              <w:fldChar w:fldCharType="end"/>
            </w:r>
          </w:hyperlink>
        </w:p>
        <w:p w14:paraId="0D9DCDC9" w14:textId="3437289F"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40" w:history="1">
            <w:r w:rsidR="00CA7B77" w:rsidRPr="00285708">
              <w:rPr>
                <w:rStyle w:val="Hyperlink"/>
                <w:noProof/>
              </w:rPr>
              <w:t>HSTA Website Outline</w:t>
            </w:r>
            <w:r w:rsidR="00CA7B77">
              <w:rPr>
                <w:noProof/>
                <w:webHidden/>
              </w:rPr>
              <w:tab/>
            </w:r>
            <w:r w:rsidR="00CA7B77">
              <w:rPr>
                <w:noProof/>
                <w:webHidden/>
              </w:rPr>
              <w:fldChar w:fldCharType="begin"/>
            </w:r>
            <w:r w:rsidR="00CA7B77">
              <w:rPr>
                <w:noProof/>
                <w:webHidden/>
              </w:rPr>
              <w:instrText xml:space="preserve"> PAGEREF _Toc206404840 \h </w:instrText>
            </w:r>
            <w:r w:rsidR="00CA7B77">
              <w:rPr>
                <w:noProof/>
                <w:webHidden/>
              </w:rPr>
            </w:r>
            <w:r w:rsidR="00CA7B77">
              <w:rPr>
                <w:noProof/>
                <w:webHidden/>
              </w:rPr>
              <w:fldChar w:fldCharType="separate"/>
            </w:r>
            <w:r w:rsidR="00CA7B77">
              <w:rPr>
                <w:noProof/>
                <w:webHidden/>
              </w:rPr>
              <w:t>11</w:t>
            </w:r>
            <w:r w:rsidR="00CA7B77">
              <w:rPr>
                <w:noProof/>
                <w:webHidden/>
              </w:rPr>
              <w:fldChar w:fldCharType="end"/>
            </w:r>
          </w:hyperlink>
        </w:p>
        <w:p w14:paraId="79EC5B01" w14:textId="793783E6"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41" w:history="1">
            <w:r w:rsidR="00CA7B77" w:rsidRPr="00285708">
              <w:rPr>
                <w:rStyle w:val="Hyperlink"/>
                <w:noProof/>
              </w:rPr>
              <w:t>Important Dates for 2025-2026</w:t>
            </w:r>
            <w:r w:rsidR="00CA7B77">
              <w:rPr>
                <w:noProof/>
                <w:webHidden/>
              </w:rPr>
              <w:tab/>
            </w:r>
            <w:r w:rsidR="00CA7B77">
              <w:rPr>
                <w:noProof/>
                <w:webHidden/>
              </w:rPr>
              <w:fldChar w:fldCharType="begin"/>
            </w:r>
            <w:r w:rsidR="00CA7B77">
              <w:rPr>
                <w:noProof/>
                <w:webHidden/>
              </w:rPr>
              <w:instrText xml:space="preserve"> PAGEREF _Toc206404841 \h </w:instrText>
            </w:r>
            <w:r w:rsidR="00CA7B77">
              <w:rPr>
                <w:noProof/>
                <w:webHidden/>
              </w:rPr>
            </w:r>
            <w:r w:rsidR="00CA7B77">
              <w:rPr>
                <w:noProof/>
                <w:webHidden/>
              </w:rPr>
              <w:fldChar w:fldCharType="separate"/>
            </w:r>
            <w:r w:rsidR="00CA7B77">
              <w:rPr>
                <w:noProof/>
                <w:webHidden/>
              </w:rPr>
              <w:t>13</w:t>
            </w:r>
            <w:r w:rsidR="00CA7B77">
              <w:rPr>
                <w:noProof/>
                <w:webHidden/>
              </w:rPr>
              <w:fldChar w:fldCharType="end"/>
            </w:r>
          </w:hyperlink>
        </w:p>
        <w:p w14:paraId="7B6C1E09" w14:textId="6AD52BDD"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42" w:history="1">
            <w:r w:rsidR="00CA7B77" w:rsidRPr="00285708">
              <w:rPr>
                <w:rStyle w:val="Hyperlink"/>
                <w:noProof/>
              </w:rPr>
              <w:t>Lesson 1: Introduction to HSTA and Lab Safety</w:t>
            </w:r>
            <w:r w:rsidR="00CA7B77">
              <w:rPr>
                <w:noProof/>
                <w:webHidden/>
              </w:rPr>
              <w:tab/>
            </w:r>
            <w:r w:rsidR="00CA7B77">
              <w:rPr>
                <w:noProof/>
                <w:webHidden/>
              </w:rPr>
              <w:fldChar w:fldCharType="begin"/>
            </w:r>
            <w:r w:rsidR="00CA7B77">
              <w:rPr>
                <w:noProof/>
                <w:webHidden/>
              </w:rPr>
              <w:instrText xml:space="preserve"> PAGEREF _Toc206404842 \h </w:instrText>
            </w:r>
            <w:r w:rsidR="00CA7B77">
              <w:rPr>
                <w:noProof/>
                <w:webHidden/>
              </w:rPr>
            </w:r>
            <w:r w:rsidR="00CA7B77">
              <w:rPr>
                <w:noProof/>
                <w:webHidden/>
              </w:rPr>
              <w:fldChar w:fldCharType="separate"/>
            </w:r>
            <w:r w:rsidR="00CA7B77">
              <w:rPr>
                <w:noProof/>
                <w:webHidden/>
              </w:rPr>
              <w:t>15</w:t>
            </w:r>
            <w:r w:rsidR="00CA7B77">
              <w:rPr>
                <w:noProof/>
                <w:webHidden/>
              </w:rPr>
              <w:fldChar w:fldCharType="end"/>
            </w:r>
          </w:hyperlink>
        </w:p>
        <w:p w14:paraId="7DC93607" w14:textId="28C0299D"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43" w:history="1">
            <w:r w:rsidR="00CA7B77" w:rsidRPr="00285708">
              <w:rPr>
                <w:rStyle w:val="Hyperlink"/>
                <w:iCs/>
                <w:noProof/>
              </w:rPr>
              <w:t>I</w:t>
            </w:r>
            <w:r w:rsidR="00CA7B77" w:rsidRPr="00285708">
              <w:rPr>
                <w:rStyle w:val="Hyperlink"/>
                <w:noProof/>
              </w:rPr>
              <w:t>ntroduction to HSTA</w:t>
            </w:r>
            <w:r w:rsidR="00CA7B77">
              <w:rPr>
                <w:noProof/>
                <w:webHidden/>
              </w:rPr>
              <w:tab/>
            </w:r>
            <w:r w:rsidR="00CA7B77">
              <w:rPr>
                <w:noProof/>
                <w:webHidden/>
              </w:rPr>
              <w:fldChar w:fldCharType="begin"/>
            </w:r>
            <w:r w:rsidR="00CA7B77">
              <w:rPr>
                <w:noProof/>
                <w:webHidden/>
              </w:rPr>
              <w:instrText xml:space="preserve"> PAGEREF _Toc206404843 \h </w:instrText>
            </w:r>
            <w:r w:rsidR="00CA7B77">
              <w:rPr>
                <w:noProof/>
                <w:webHidden/>
              </w:rPr>
            </w:r>
            <w:r w:rsidR="00CA7B77">
              <w:rPr>
                <w:noProof/>
                <w:webHidden/>
              </w:rPr>
              <w:fldChar w:fldCharType="separate"/>
            </w:r>
            <w:r w:rsidR="00CA7B77">
              <w:rPr>
                <w:noProof/>
                <w:webHidden/>
              </w:rPr>
              <w:t>15</w:t>
            </w:r>
            <w:r w:rsidR="00CA7B77">
              <w:rPr>
                <w:noProof/>
                <w:webHidden/>
              </w:rPr>
              <w:fldChar w:fldCharType="end"/>
            </w:r>
          </w:hyperlink>
        </w:p>
        <w:p w14:paraId="2B2AA700" w14:textId="4D3E486C"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44" w:history="1">
            <w:r w:rsidR="00CA7B77" w:rsidRPr="00285708">
              <w:rPr>
                <w:rStyle w:val="Hyperlink"/>
                <w:noProof/>
              </w:rPr>
              <w:t>Student and Parent Handbook</w:t>
            </w:r>
            <w:r w:rsidR="00CA7B77">
              <w:rPr>
                <w:noProof/>
                <w:webHidden/>
              </w:rPr>
              <w:tab/>
            </w:r>
            <w:r w:rsidR="00CA7B77">
              <w:rPr>
                <w:noProof/>
                <w:webHidden/>
              </w:rPr>
              <w:fldChar w:fldCharType="begin"/>
            </w:r>
            <w:r w:rsidR="00CA7B77">
              <w:rPr>
                <w:noProof/>
                <w:webHidden/>
              </w:rPr>
              <w:instrText xml:space="preserve"> PAGEREF _Toc206404844 \h </w:instrText>
            </w:r>
            <w:r w:rsidR="00CA7B77">
              <w:rPr>
                <w:noProof/>
                <w:webHidden/>
              </w:rPr>
            </w:r>
            <w:r w:rsidR="00CA7B77">
              <w:rPr>
                <w:noProof/>
                <w:webHidden/>
              </w:rPr>
              <w:fldChar w:fldCharType="separate"/>
            </w:r>
            <w:r w:rsidR="00CA7B77">
              <w:rPr>
                <w:noProof/>
                <w:webHidden/>
              </w:rPr>
              <w:t>17</w:t>
            </w:r>
            <w:r w:rsidR="00CA7B77">
              <w:rPr>
                <w:noProof/>
                <w:webHidden/>
              </w:rPr>
              <w:fldChar w:fldCharType="end"/>
            </w:r>
          </w:hyperlink>
        </w:p>
        <w:p w14:paraId="1E55799A" w14:textId="1FDA96BA"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45" w:history="1">
            <w:r w:rsidR="00CA7B77" w:rsidRPr="00285708">
              <w:rPr>
                <w:rStyle w:val="Hyperlink"/>
                <w:noProof/>
              </w:rPr>
              <w:t>Student Waiver Quick Guide</w:t>
            </w:r>
            <w:r w:rsidR="00CA7B77">
              <w:rPr>
                <w:noProof/>
                <w:webHidden/>
              </w:rPr>
              <w:tab/>
            </w:r>
            <w:r w:rsidR="00CA7B77">
              <w:rPr>
                <w:noProof/>
                <w:webHidden/>
              </w:rPr>
              <w:fldChar w:fldCharType="begin"/>
            </w:r>
            <w:r w:rsidR="00CA7B77">
              <w:rPr>
                <w:noProof/>
                <w:webHidden/>
              </w:rPr>
              <w:instrText xml:space="preserve"> PAGEREF _Toc206404845 \h </w:instrText>
            </w:r>
            <w:r w:rsidR="00CA7B77">
              <w:rPr>
                <w:noProof/>
                <w:webHidden/>
              </w:rPr>
            </w:r>
            <w:r w:rsidR="00CA7B77">
              <w:rPr>
                <w:noProof/>
                <w:webHidden/>
              </w:rPr>
              <w:fldChar w:fldCharType="separate"/>
            </w:r>
            <w:r w:rsidR="00CA7B77">
              <w:rPr>
                <w:noProof/>
                <w:webHidden/>
              </w:rPr>
              <w:t>17</w:t>
            </w:r>
            <w:r w:rsidR="00CA7B77">
              <w:rPr>
                <w:noProof/>
                <w:webHidden/>
              </w:rPr>
              <w:fldChar w:fldCharType="end"/>
            </w:r>
          </w:hyperlink>
        </w:p>
        <w:p w14:paraId="5026D12D" w14:textId="50069C7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46" w:history="1">
            <w:r w:rsidR="00CA7B77" w:rsidRPr="00285708">
              <w:rPr>
                <w:rStyle w:val="Hyperlink"/>
                <w:noProof/>
              </w:rPr>
              <w:t>Student Contract</w:t>
            </w:r>
            <w:r w:rsidR="00CA7B77">
              <w:rPr>
                <w:noProof/>
                <w:webHidden/>
              </w:rPr>
              <w:tab/>
            </w:r>
            <w:r w:rsidR="00CA7B77">
              <w:rPr>
                <w:noProof/>
                <w:webHidden/>
              </w:rPr>
              <w:fldChar w:fldCharType="begin"/>
            </w:r>
            <w:r w:rsidR="00CA7B77">
              <w:rPr>
                <w:noProof/>
                <w:webHidden/>
              </w:rPr>
              <w:instrText xml:space="preserve"> PAGEREF _Toc206404846 \h </w:instrText>
            </w:r>
            <w:r w:rsidR="00CA7B77">
              <w:rPr>
                <w:noProof/>
                <w:webHidden/>
              </w:rPr>
            </w:r>
            <w:r w:rsidR="00CA7B77">
              <w:rPr>
                <w:noProof/>
                <w:webHidden/>
              </w:rPr>
              <w:fldChar w:fldCharType="separate"/>
            </w:r>
            <w:r w:rsidR="00CA7B77">
              <w:rPr>
                <w:noProof/>
                <w:webHidden/>
              </w:rPr>
              <w:t>19</w:t>
            </w:r>
            <w:r w:rsidR="00CA7B77">
              <w:rPr>
                <w:noProof/>
                <w:webHidden/>
              </w:rPr>
              <w:fldChar w:fldCharType="end"/>
            </w:r>
          </w:hyperlink>
        </w:p>
        <w:p w14:paraId="7C338914" w14:textId="2ADCB9D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47" w:history="1">
            <w:r w:rsidR="00CA7B77" w:rsidRPr="00285708">
              <w:rPr>
                <w:rStyle w:val="Hyperlink"/>
                <w:noProof/>
              </w:rPr>
              <w:t>Safety Contract</w:t>
            </w:r>
            <w:r w:rsidR="00CA7B77">
              <w:rPr>
                <w:noProof/>
                <w:webHidden/>
              </w:rPr>
              <w:tab/>
            </w:r>
            <w:r w:rsidR="00CA7B77">
              <w:rPr>
                <w:noProof/>
                <w:webHidden/>
              </w:rPr>
              <w:fldChar w:fldCharType="begin"/>
            </w:r>
            <w:r w:rsidR="00CA7B77">
              <w:rPr>
                <w:noProof/>
                <w:webHidden/>
              </w:rPr>
              <w:instrText xml:space="preserve"> PAGEREF _Toc206404847 \h </w:instrText>
            </w:r>
            <w:r w:rsidR="00CA7B77">
              <w:rPr>
                <w:noProof/>
                <w:webHidden/>
              </w:rPr>
            </w:r>
            <w:r w:rsidR="00CA7B77">
              <w:rPr>
                <w:noProof/>
                <w:webHidden/>
              </w:rPr>
              <w:fldChar w:fldCharType="separate"/>
            </w:r>
            <w:r w:rsidR="00CA7B77">
              <w:rPr>
                <w:noProof/>
                <w:webHidden/>
              </w:rPr>
              <w:t>21</w:t>
            </w:r>
            <w:r w:rsidR="00CA7B77">
              <w:rPr>
                <w:noProof/>
                <w:webHidden/>
              </w:rPr>
              <w:fldChar w:fldCharType="end"/>
            </w:r>
          </w:hyperlink>
        </w:p>
        <w:p w14:paraId="601ECD62" w14:textId="4017A36F"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48" w:history="1">
            <w:r w:rsidR="00CA7B77" w:rsidRPr="00285708">
              <w:rPr>
                <w:rStyle w:val="Hyperlink"/>
                <w:noProof/>
              </w:rPr>
              <w:t>HOA #1 STEM: Lab Safety</w:t>
            </w:r>
            <w:r w:rsidR="00CA7B77">
              <w:rPr>
                <w:noProof/>
                <w:webHidden/>
              </w:rPr>
              <w:tab/>
            </w:r>
            <w:r w:rsidR="00CA7B77">
              <w:rPr>
                <w:noProof/>
                <w:webHidden/>
              </w:rPr>
              <w:fldChar w:fldCharType="begin"/>
            </w:r>
            <w:r w:rsidR="00CA7B77">
              <w:rPr>
                <w:noProof/>
                <w:webHidden/>
              </w:rPr>
              <w:instrText xml:space="preserve"> PAGEREF _Toc206404848 \h </w:instrText>
            </w:r>
            <w:r w:rsidR="00CA7B77">
              <w:rPr>
                <w:noProof/>
                <w:webHidden/>
              </w:rPr>
            </w:r>
            <w:r w:rsidR="00CA7B77">
              <w:rPr>
                <w:noProof/>
                <w:webHidden/>
              </w:rPr>
              <w:fldChar w:fldCharType="separate"/>
            </w:r>
            <w:r w:rsidR="00CA7B77">
              <w:rPr>
                <w:noProof/>
                <w:webHidden/>
              </w:rPr>
              <w:t>23</w:t>
            </w:r>
            <w:r w:rsidR="00CA7B77">
              <w:rPr>
                <w:noProof/>
                <w:webHidden/>
              </w:rPr>
              <w:fldChar w:fldCharType="end"/>
            </w:r>
          </w:hyperlink>
        </w:p>
        <w:p w14:paraId="18BA11E1" w14:textId="36B873B5"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49" w:history="1">
            <w:r w:rsidR="00CA7B77" w:rsidRPr="00285708">
              <w:rPr>
                <w:rStyle w:val="Hyperlink"/>
                <w:noProof/>
              </w:rPr>
              <w:t>Lesson 2: Ethics/CITI Training and Activities</w:t>
            </w:r>
            <w:r w:rsidR="00CA7B77">
              <w:rPr>
                <w:noProof/>
                <w:webHidden/>
              </w:rPr>
              <w:tab/>
            </w:r>
            <w:r w:rsidR="00CA7B77">
              <w:rPr>
                <w:noProof/>
                <w:webHidden/>
              </w:rPr>
              <w:fldChar w:fldCharType="begin"/>
            </w:r>
            <w:r w:rsidR="00CA7B77">
              <w:rPr>
                <w:noProof/>
                <w:webHidden/>
              </w:rPr>
              <w:instrText xml:space="preserve"> PAGEREF _Toc206404849 \h </w:instrText>
            </w:r>
            <w:r w:rsidR="00CA7B77">
              <w:rPr>
                <w:noProof/>
                <w:webHidden/>
              </w:rPr>
            </w:r>
            <w:r w:rsidR="00CA7B77">
              <w:rPr>
                <w:noProof/>
                <w:webHidden/>
              </w:rPr>
              <w:fldChar w:fldCharType="separate"/>
            </w:r>
            <w:r w:rsidR="00CA7B77">
              <w:rPr>
                <w:noProof/>
                <w:webHidden/>
              </w:rPr>
              <w:t>25</w:t>
            </w:r>
            <w:r w:rsidR="00CA7B77">
              <w:rPr>
                <w:noProof/>
                <w:webHidden/>
              </w:rPr>
              <w:fldChar w:fldCharType="end"/>
            </w:r>
          </w:hyperlink>
        </w:p>
        <w:p w14:paraId="354CA015" w14:textId="58E252AF"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0" w:history="1">
            <w:r w:rsidR="00CA7B77" w:rsidRPr="00285708">
              <w:rPr>
                <w:rStyle w:val="Hyperlink"/>
                <w:noProof/>
              </w:rPr>
              <w:t>Creating Research Teams</w:t>
            </w:r>
            <w:r w:rsidR="00CA7B77">
              <w:rPr>
                <w:noProof/>
                <w:webHidden/>
              </w:rPr>
              <w:tab/>
            </w:r>
            <w:r w:rsidR="00CA7B77">
              <w:rPr>
                <w:noProof/>
                <w:webHidden/>
              </w:rPr>
              <w:fldChar w:fldCharType="begin"/>
            </w:r>
            <w:r w:rsidR="00CA7B77">
              <w:rPr>
                <w:noProof/>
                <w:webHidden/>
              </w:rPr>
              <w:instrText xml:space="preserve"> PAGEREF _Toc206404850 \h </w:instrText>
            </w:r>
            <w:r w:rsidR="00CA7B77">
              <w:rPr>
                <w:noProof/>
                <w:webHidden/>
              </w:rPr>
            </w:r>
            <w:r w:rsidR="00CA7B77">
              <w:rPr>
                <w:noProof/>
                <w:webHidden/>
              </w:rPr>
              <w:fldChar w:fldCharType="separate"/>
            </w:r>
            <w:r w:rsidR="00CA7B77">
              <w:rPr>
                <w:noProof/>
                <w:webHidden/>
              </w:rPr>
              <w:t>27</w:t>
            </w:r>
            <w:r w:rsidR="00CA7B77">
              <w:rPr>
                <w:noProof/>
                <w:webHidden/>
              </w:rPr>
              <w:fldChar w:fldCharType="end"/>
            </w:r>
          </w:hyperlink>
        </w:p>
        <w:p w14:paraId="57A61A12" w14:textId="5265C84D"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1" w:history="1">
            <w:r w:rsidR="00CA7B77" w:rsidRPr="00285708">
              <w:rPr>
                <w:rStyle w:val="Hyperlink"/>
                <w:noProof/>
              </w:rPr>
              <w:t>Introduction to Ethics</w:t>
            </w:r>
            <w:r w:rsidR="00CA7B77">
              <w:rPr>
                <w:noProof/>
                <w:webHidden/>
              </w:rPr>
              <w:tab/>
            </w:r>
            <w:r w:rsidR="00CA7B77">
              <w:rPr>
                <w:noProof/>
                <w:webHidden/>
              </w:rPr>
              <w:fldChar w:fldCharType="begin"/>
            </w:r>
            <w:r w:rsidR="00CA7B77">
              <w:rPr>
                <w:noProof/>
                <w:webHidden/>
              </w:rPr>
              <w:instrText xml:space="preserve"> PAGEREF _Toc206404851 \h </w:instrText>
            </w:r>
            <w:r w:rsidR="00CA7B77">
              <w:rPr>
                <w:noProof/>
                <w:webHidden/>
              </w:rPr>
            </w:r>
            <w:r w:rsidR="00CA7B77">
              <w:rPr>
                <w:noProof/>
                <w:webHidden/>
              </w:rPr>
              <w:fldChar w:fldCharType="separate"/>
            </w:r>
            <w:r w:rsidR="00CA7B77">
              <w:rPr>
                <w:noProof/>
                <w:webHidden/>
              </w:rPr>
              <w:t>29</w:t>
            </w:r>
            <w:r w:rsidR="00CA7B77">
              <w:rPr>
                <w:noProof/>
                <w:webHidden/>
              </w:rPr>
              <w:fldChar w:fldCharType="end"/>
            </w:r>
          </w:hyperlink>
        </w:p>
        <w:p w14:paraId="1A431994" w14:textId="21996D3C"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852" w:history="1">
            <w:r w:rsidR="00CA7B77" w:rsidRPr="00285708">
              <w:rPr>
                <w:rStyle w:val="Hyperlink"/>
                <w:noProof/>
              </w:rPr>
              <w:t>Upperclassmen Exercise for Understanding Ethics</w:t>
            </w:r>
            <w:r w:rsidR="00CA7B77">
              <w:rPr>
                <w:noProof/>
                <w:webHidden/>
              </w:rPr>
              <w:tab/>
            </w:r>
            <w:r w:rsidR="00CA7B77">
              <w:rPr>
                <w:noProof/>
                <w:webHidden/>
              </w:rPr>
              <w:fldChar w:fldCharType="begin"/>
            </w:r>
            <w:r w:rsidR="00CA7B77">
              <w:rPr>
                <w:noProof/>
                <w:webHidden/>
              </w:rPr>
              <w:instrText xml:space="preserve"> PAGEREF _Toc206404852 \h </w:instrText>
            </w:r>
            <w:r w:rsidR="00CA7B77">
              <w:rPr>
                <w:noProof/>
                <w:webHidden/>
              </w:rPr>
            </w:r>
            <w:r w:rsidR="00CA7B77">
              <w:rPr>
                <w:noProof/>
                <w:webHidden/>
              </w:rPr>
              <w:fldChar w:fldCharType="separate"/>
            </w:r>
            <w:r w:rsidR="00CA7B77">
              <w:rPr>
                <w:noProof/>
                <w:webHidden/>
              </w:rPr>
              <w:t>31</w:t>
            </w:r>
            <w:r w:rsidR="00CA7B77">
              <w:rPr>
                <w:noProof/>
                <w:webHidden/>
              </w:rPr>
              <w:fldChar w:fldCharType="end"/>
            </w:r>
          </w:hyperlink>
        </w:p>
        <w:p w14:paraId="1B3911F8" w14:textId="27364E2F"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3" w:history="1">
            <w:r w:rsidR="00CA7B77" w:rsidRPr="00285708">
              <w:rPr>
                <w:rStyle w:val="Hyperlink"/>
                <w:noProof/>
              </w:rPr>
              <w:t>Ethics Contract</w:t>
            </w:r>
            <w:r w:rsidR="00CA7B77">
              <w:rPr>
                <w:noProof/>
                <w:webHidden/>
              </w:rPr>
              <w:tab/>
            </w:r>
            <w:r w:rsidR="00CA7B77">
              <w:rPr>
                <w:noProof/>
                <w:webHidden/>
              </w:rPr>
              <w:fldChar w:fldCharType="begin"/>
            </w:r>
            <w:r w:rsidR="00CA7B77">
              <w:rPr>
                <w:noProof/>
                <w:webHidden/>
              </w:rPr>
              <w:instrText xml:space="preserve"> PAGEREF _Toc206404853 \h </w:instrText>
            </w:r>
            <w:r w:rsidR="00CA7B77">
              <w:rPr>
                <w:noProof/>
                <w:webHidden/>
              </w:rPr>
            </w:r>
            <w:r w:rsidR="00CA7B77">
              <w:rPr>
                <w:noProof/>
                <w:webHidden/>
              </w:rPr>
              <w:fldChar w:fldCharType="separate"/>
            </w:r>
            <w:r w:rsidR="00CA7B77">
              <w:rPr>
                <w:noProof/>
                <w:webHidden/>
              </w:rPr>
              <w:t>33</w:t>
            </w:r>
            <w:r w:rsidR="00CA7B77">
              <w:rPr>
                <w:noProof/>
                <w:webHidden/>
              </w:rPr>
              <w:fldChar w:fldCharType="end"/>
            </w:r>
          </w:hyperlink>
        </w:p>
        <w:p w14:paraId="77730A57" w14:textId="7863F5B6"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4" w:history="1">
            <w:r w:rsidR="00CA7B77" w:rsidRPr="00285708">
              <w:rPr>
                <w:rStyle w:val="Hyperlink"/>
                <w:noProof/>
              </w:rPr>
              <w:t>New HSTA Students: CITI Training</w:t>
            </w:r>
            <w:r w:rsidR="00CA7B77">
              <w:rPr>
                <w:noProof/>
                <w:webHidden/>
              </w:rPr>
              <w:tab/>
            </w:r>
            <w:r w:rsidR="00CA7B77">
              <w:rPr>
                <w:noProof/>
                <w:webHidden/>
              </w:rPr>
              <w:fldChar w:fldCharType="begin"/>
            </w:r>
            <w:r w:rsidR="00CA7B77">
              <w:rPr>
                <w:noProof/>
                <w:webHidden/>
              </w:rPr>
              <w:instrText xml:space="preserve"> PAGEREF _Toc206404854 \h </w:instrText>
            </w:r>
            <w:r w:rsidR="00CA7B77">
              <w:rPr>
                <w:noProof/>
                <w:webHidden/>
              </w:rPr>
            </w:r>
            <w:r w:rsidR="00CA7B77">
              <w:rPr>
                <w:noProof/>
                <w:webHidden/>
              </w:rPr>
              <w:fldChar w:fldCharType="separate"/>
            </w:r>
            <w:r w:rsidR="00CA7B77">
              <w:rPr>
                <w:noProof/>
                <w:webHidden/>
              </w:rPr>
              <w:t>35</w:t>
            </w:r>
            <w:r w:rsidR="00CA7B77">
              <w:rPr>
                <w:noProof/>
                <w:webHidden/>
              </w:rPr>
              <w:fldChar w:fldCharType="end"/>
            </w:r>
          </w:hyperlink>
        </w:p>
        <w:p w14:paraId="1360B51A" w14:textId="0F9AB0A0"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55" w:history="1">
            <w:r w:rsidR="00CA7B77" w:rsidRPr="00285708">
              <w:rPr>
                <w:rStyle w:val="Hyperlink"/>
                <w:noProof/>
              </w:rPr>
              <w:t>Lesson 3: HSTA Projects</w:t>
            </w:r>
            <w:r w:rsidR="00CA7B77">
              <w:rPr>
                <w:noProof/>
                <w:webHidden/>
              </w:rPr>
              <w:tab/>
            </w:r>
            <w:r w:rsidR="00CA7B77">
              <w:rPr>
                <w:noProof/>
                <w:webHidden/>
              </w:rPr>
              <w:fldChar w:fldCharType="begin"/>
            </w:r>
            <w:r w:rsidR="00CA7B77">
              <w:rPr>
                <w:noProof/>
                <w:webHidden/>
              </w:rPr>
              <w:instrText xml:space="preserve"> PAGEREF _Toc206404855 \h </w:instrText>
            </w:r>
            <w:r w:rsidR="00CA7B77">
              <w:rPr>
                <w:noProof/>
                <w:webHidden/>
              </w:rPr>
            </w:r>
            <w:r w:rsidR="00CA7B77">
              <w:rPr>
                <w:noProof/>
                <w:webHidden/>
              </w:rPr>
              <w:fldChar w:fldCharType="separate"/>
            </w:r>
            <w:r w:rsidR="00CA7B77">
              <w:rPr>
                <w:noProof/>
                <w:webHidden/>
              </w:rPr>
              <w:t>37</w:t>
            </w:r>
            <w:r w:rsidR="00CA7B77">
              <w:rPr>
                <w:noProof/>
                <w:webHidden/>
              </w:rPr>
              <w:fldChar w:fldCharType="end"/>
            </w:r>
          </w:hyperlink>
        </w:p>
        <w:p w14:paraId="001065EA" w14:textId="30B0AA47"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6" w:history="1">
            <w:r w:rsidR="00CA7B77" w:rsidRPr="00285708">
              <w:rPr>
                <w:rStyle w:val="Hyperlink"/>
                <w:noProof/>
              </w:rPr>
              <w:t>HSTA Community Research Project</w:t>
            </w:r>
            <w:r w:rsidR="00CA7B77">
              <w:rPr>
                <w:noProof/>
                <w:webHidden/>
              </w:rPr>
              <w:tab/>
            </w:r>
            <w:r w:rsidR="00CA7B77">
              <w:rPr>
                <w:noProof/>
                <w:webHidden/>
              </w:rPr>
              <w:fldChar w:fldCharType="begin"/>
            </w:r>
            <w:r w:rsidR="00CA7B77">
              <w:rPr>
                <w:noProof/>
                <w:webHidden/>
              </w:rPr>
              <w:instrText xml:space="preserve"> PAGEREF _Toc206404856 \h </w:instrText>
            </w:r>
            <w:r w:rsidR="00CA7B77">
              <w:rPr>
                <w:noProof/>
                <w:webHidden/>
              </w:rPr>
            </w:r>
            <w:r w:rsidR="00CA7B77">
              <w:rPr>
                <w:noProof/>
                <w:webHidden/>
              </w:rPr>
              <w:fldChar w:fldCharType="separate"/>
            </w:r>
            <w:r w:rsidR="00CA7B77">
              <w:rPr>
                <w:noProof/>
                <w:webHidden/>
              </w:rPr>
              <w:t>37</w:t>
            </w:r>
            <w:r w:rsidR="00CA7B77">
              <w:rPr>
                <w:noProof/>
                <w:webHidden/>
              </w:rPr>
              <w:fldChar w:fldCharType="end"/>
            </w:r>
          </w:hyperlink>
        </w:p>
        <w:p w14:paraId="10226FB8" w14:textId="6C50A89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7" w:history="1">
            <w:r w:rsidR="00CA7B77" w:rsidRPr="00285708">
              <w:rPr>
                <w:rStyle w:val="Hyperlink"/>
                <w:noProof/>
              </w:rPr>
              <w:t>Completed Past Projects</w:t>
            </w:r>
            <w:r w:rsidR="00CA7B77">
              <w:rPr>
                <w:noProof/>
                <w:webHidden/>
              </w:rPr>
              <w:tab/>
            </w:r>
            <w:r w:rsidR="00CA7B77">
              <w:rPr>
                <w:noProof/>
                <w:webHidden/>
              </w:rPr>
              <w:fldChar w:fldCharType="begin"/>
            </w:r>
            <w:r w:rsidR="00CA7B77">
              <w:rPr>
                <w:noProof/>
                <w:webHidden/>
              </w:rPr>
              <w:instrText xml:space="preserve"> PAGEREF _Toc206404857 \h </w:instrText>
            </w:r>
            <w:r w:rsidR="00CA7B77">
              <w:rPr>
                <w:noProof/>
                <w:webHidden/>
              </w:rPr>
            </w:r>
            <w:r w:rsidR="00CA7B77">
              <w:rPr>
                <w:noProof/>
                <w:webHidden/>
              </w:rPr>
              <w:fldChar w:fldCharType="separate"/>
            </w:r>
            <w:r w:rsidR="00CA7B77">
              <w:rPr>
                <w:noProof/>
                <w:webHidden/>
              </w:rPr>
              <w:t>39</w:t>
            </w:r>
            <w:r w:rsidR="00CA7B77">
              <w:rPr>
                <w:noProof/>
                <w:webHidden/>
              </w:rPr>
              <w:fldChar w:fldCharType="end"/>
            </w:r>
          </w:hyperlink>
        </w:p>
        <w:p w14:paraId="142491AE" w14:textId="23D4654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8" w:history="1">
            <w:r w:rsidR="00CA7B77" w:rsidRPr="00285708">
              <w:rPr>
                <w:rStyle w:val="Hyperlink"/>
                <w:noProof/>
              </w:rPr>
              <w:t>Summary of Project Logistics</w:t>
            </w:r>
            <w:r w:rsidR="00CA7B77">
              <w:rPr>
                <w:noProof/>
                <w:webHidden/>
              </w:rPr>
              <w:tab/>
            </w:r>
            <w:r w:rsidR="00CA7B77">
              <w:rPr>
                <w:noProof/>
                <w:webHidden/>
              </w:rPr>
              <w:fldChar w:fldCharType="begin"/>
            </w:r>
            <w:r w:rsidR="00CA7B77">
              <w:rPr>
                <w:noProof/>
                <w:webHidden/>
              </w:rPr>
              <w:instrText xml:space="preserve"> PAGEREF _Toc206404858 \h </w:instrText>
            </w:r>
            <w:r w:rsidR="00CA7B77">
              <w:rPr>
                <w:noProof/>
                <w:webHidden/>
              </w:rPr>
            </w:r>
            <w:r w:rsidR="00CA7B77">
              <w:rPr>
                <w:noProof/>
                <w:webHidden/>
              </w:rPr>
              <w:fldChar w:fldCharType="separate"/>
            </w:r>
            <w:r w:rsidR="00CA7B77">
              <w:rPr>
                <w:noProof/>
                <w:webHidden/>
              </w:rPr>
              <w:t>41</w:t>
            </w:r>
            <w:r w:rsidR="00CA7B77">
              <w:rPr>
                <w:noProof/>
                <w:webHidden/>
              </w:rPr>
              <w:fldChar w:fldCharType="end"/>
            </w:r>
          </w:hyperlink>
        </w:p>
        <w:p w14:paraId="59F58B4E" w14:textId="4585504D"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59" w:history="1">
            <w:r w:rsidR="00CA7B77" w:rsidRPr="00285708">
              <w:rPr>
                <w:rStyle w:val="Hyperlink"/>
                <w:noProof/>
              </w:rPr>
              <w:t>CRA Regions</w:t>
            </w:r>
            <w:r w:rsidR="00CA7B77">
              <w:rPr>
                <w:noProof/>
                <w:webHidden/>
              </w:rPr>
              <w:tab/>
            </w:r>
            <w:r w:rsidR="00CA7B77">
              <w:rPr>
                <w:noProof/>
                <w:webHidden/>
              </w:rPr>
              <w:fldChar w:fldCharType="begin"/>
            </w:r>
            <w:r w:rsidR="00CA7B77">
              <w:rPr>
                <w:noProof/>
                <w:webHidden/>
              </w:rPr>
              <w:instrText xml:space="preserve"> PAGEREF _Toc206404859 \h </w:instrText>
            </w:r>
            <w:r w:rsidR="00CA7B77">
              <w:rPr>
                <w:noProof/>
                <w:webHidden/>
              </w:rPr>
            </w:r>
            <w:r w:rsidR="00CA7B77">
              <w:rPr>
                <w:noProof/>
                <w:webHidden/>
              </w:rPr>
              <w:fldChar w:fldCharType="separate"/>
            </w:r>
            <w:r w:rsidR="00CA7B77">
              <w:rPr>
                <w:noProof/>
                <w:webHidden/>
              </w:rPr>
              <w:t>45</w:t>
            </w:r>
            <w:r w:rsidR="00CA7B77">
              <w:rPr>
                <w:noProof/>
                <w:webHidden/>
              </w:rPr>
              <w:fldChar w:fldCharType="end"/>
            </w:r>
          </w:hyperlink>
        </w:p>
        <w:p w14:paraId="3BEE27D7" w14:textId="444A7AAA"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0" w:history="1">
            <w:r w:rsidR="00CA7B77" w:rsidRPr="00285708">
              <w:rPr>
                <w:rStyle w:val="Hyperlink"/>
                <w:noProof/>
              </w:rPr>
              <w:t>9</w:t>
            </w:r>
            <w:r w:rsidR="00CA7B77" w:rsidRPr="00285708">
              <w:rPr>
                <w:rStyle w:val="Hyperlink"/>
                <w:noProof/>
                <w:vertAlign w:val="superscript"/>
              </w:rPr>
              <w:t>th</w:t>
            </w:r>
            <w:r w:rsidR="00CA7B77" w:rsidRPr="00285708">
              <w:rPr>
                <w:rStyle w:val="Hyperlink"/>
                <w:noProof/>
              </w:rPr>
              <w:t xml:space="preserve"> and 10</w:t>
            </w:r>
            <w:r w:rsidR="00CA7B77" w:rsidRPr="00285708">
              <w:rPr>
                <w:rStyle w:val="Hyperlink"/>
                <w:noProof/>
                <w:vertAlign w:val="superscript"/>
              </w:rPr>
              <w:t>th</w:t>
            </w:r>
            <w:r w:rsidR="00CA7B77" w:rsidRPr="00285708">
              <w:rPr>
                <w:rStyle w:val="Hyperlink"/>
                <w:noProof/>
              </w:rPr>
              <w:t xml:space="preserve"> Grader Project (State Survey) Directions:</w:t>
            </w:r>
            <w:r w:rsidR="00CA7B77">
              <w:rPr>
                <w:noProof/>
                <w:webHidden/>
              </w:rPr>
              <w:tab/>
            </w:r>
            <w:r w:rsidR="00CA7B77">
              <w:rPr>
                <w:noProof/>
                <w:webHidden/>
              </w:rPr>
              <w:fldChar w:fldCharType="begin"/>
            </w:r>
            <w:r w:rsidR="00CA7B77">
              <w:rPr>
                <w:noProof/>
                <w:webHidden/>
              </w:rPr>
              <w:instrText xml:space="preserve"> PAGEREF _Toc206404860 \h </w:instrText>
            </w:r>
            <w:r w:rsidR="00CA7B77">
              <w:rPr>
                <w:noProof/>
                <w:webHidden/>
              </w:rPr>
            </w:r>
            <w:r w:rsidR="00CA7B77">
              <w:rPr>
                <w:noProof/>
                <w:webHidden/>
              </w:rPr>
              <w:fldChar w:fldCharType="separate"/>
            </w:r>
            <w:r w:rsidR="00CA7B77">
              <w:rPr>
                <w:noProof/>
                <w:webHidden/>
              </w:rPr>
              <w:t>47</w:t>
            </w:r>
            <w:r w:rsidR="00CA7B77">
              <w:rPr>
                <w:noProof/>
                <w:webHidden/>
              </w:rPr>
              <w:fldChar w:fldCharType="end"/>
            </w:r>
          </w:hyperlink>
        </w:p>
        <w:p w14:paraId="3A7B3813" w14:textId="49272DA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1" w:history="1">
            <w:r w:rsidR="00CA7B77" w:rsidRPr="00285708">
              <w:rPr>
                <w:rStyle w:val="Hyperlink"/>
                <w:noProof/>
              </w:rPr>
              <w:t>11</w:t>
            </w:r>
            <w:r w:rsidR="00CA7B77" w:rsidRPr="00285708">
              <w:rPr>
                <w:rStyle w:val="Hyperlink"/>
                <w:noProof/>
                <w:vertAlign w:val="superscript"/>
              </w:rPr>
              <w:t>th</w:t>
            </w:r>
            <w:r w:rsidR="00CA7B77" w:rsidRPr="00285708">
              <w:rPr>
                <w:rStyle w:val="Hyperlink"/>
                <w:noProof/>
              </w:rPr>
              <w:t>/12th Grade Project (Menu, Self-Selected, or with 9th/10th graders) Directions:</w:t>
            </w:r>
            <w:r w:rsidR="00CA7B77">
              <w:rPr>
                <w:noProof/>
                <w:webHidden/>
              </w:rPr>
              <w:tab/>
            </w:r>
            <w:r w:rsidR="00CA7B77">
              <w:rPr>
                <w:noProof/>
                <w:webHidden/>
              </w:rPr>
              <w:fldChar w:fldCharType="begin"/>
            </w:r>
            <w:r w:rsidR="00CA7B77">
              <w:rPr>
                <w:noProof/>
                <w:webHidden/>
              </w:rPr>
              <w:instrText xml:space="preserve"> PAGEREF _Toc206404861 \h </w:instrText>
            </w:r>
            <w:r w:rsidR="00CA7B77">
              <w:rPr>
                <w:noProof/>
                <w:webHidden/>
              </w:rPr>
            </w:r>
            <w:r w:rsidR="00CA7B77">
              <w:rPr>
                <w:noProof/>
                <w:webHidden/>
              </w:rPr>
              <w:fldChar w:fldCharType="separate"/>
            </w:r>
            <w:r w:rsidR="00CA7B77">
              <w:rPr>
                <w:noProof/>
                <w:webHidden/>
              </w:rPr>
              <w:t>49</w:t>
            </w:r>
            <w:r w:rsidR="00CA7B77">
              <w:rPr>
                <w:noProof/>
                <w:webHidden/>
              </w:rPr>
              <w:fldChar w:fldCharType="end"/>
            </w:r>
          </w:hyperlink>
        </w:p>
        <w:p w14:paraId="242309FE" w14:textId="1C3143A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2" w:history="1">
            <w:r w:rsidR="00CA7B77" w:rsidRPr="00285708">
              <w:rPr>
                <w:rStyle w:val="Hyperlink"/>
                <w:noProof/>
              </w:rPr>
              <w:t>Project Types</w:t>
            </w:r>
            <w:r w:rsidR="00CA7B77">
              <w:rPr>
                <w:noProof/>
                <w:webHidden/>
              </w:rPr>
              <w:tab/>
            </w:r>
            <w:r w:rsidR="00CA7B77">
              <w:rPr>
                <w:noProof/>
                <w:webHidden/>
              </w:rPr>
              <w:fldChar w:fldCharType="begin"/>
            </w:r>
            <w:r w:rsidR="00CA7B77">
              <w:rPr>
                <w:noProof/>
                <w:webHidden/>
              </w:rPr>
              <w:instrText xml:space="preserve"> PAGEREF _Toc206404862 \h </w:instrText>
            </w:r>
            <w:r w:rsidR="00CA7B77">
              <w:rPr>
                <w:noProof/>
                <w:webHidden/>
              </w:rPr>
            </w:r>
            <w:r w:rsidR="00CA7B77">
              <w:rPr>
                <w:noProof/>
                <w:webHidden/>
              </w:rPr>
              <w:fldChar w:fldCharType="separate"/>
            </w:r>
            <w:r w:rsidR="00CA7B77">
              <w:rPr>
                <w:noProof/>
                <w:webHidden/>
              </w:rPr>
              <w:t>49</w:t>
            </w:r>
            <w:r w:rsidR="00CA7B77">
              <w:rPr>
                <w:noProof/>
                <w:webHidden/>
              </w:rPr>
              <w:fldChar w:fldCharType="end"/>
            </w:r>
          </w:hyperlink>
        </w:p>
        <w:p w14:paraId="6F432DFC" w14:textId="089CD9C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3" w:history="1">
            <w:r w:rsidR="00CA7B77" w:rsidRPr="00285708">
              <w:rPr>
                <w:rStyle w:val="Hyperlink"/>
                <w:noProof/>
              </w:rPr>
              <w:t>Presentation Score Sheet</w:t>
            </w:r>
            <w:r w:rsidR="00CA7B77">
              <w:rPr>
                <w:noProof/>
                <w:webHidden/>
              </w:rPr>
              <w:tab/>
            </w:r>
            <w:r w:rsidR="00CA7B77">
              <w:rPr>
                <w:noProof/>
                <w:webHidden/>
              </w:rPr>
              <w:fldChar w:fldCharType="begin"/>
            </w:r>
            <w:r w:rsidR="00CA7B77">
              <w:rPr>
                <w:noProof/>
                <w:webHidden/>
              </w:rPr>
              <w:instrText xml:space="preserve"> PAGEREF _Toc206404863 \h </w:instrText>
            </w:r>
            <w:r w:rsidR="00CA7B77">
              <w:rPr>
                <w:noProof/>
                <w:webHidden/>
              </w:rPr>
            </w:r>
            <w:r w:rsidR="00CA7B77">
              <w:rPr>
                <w:noProof/>
                <w:webHidden/>
              </w:rPr>
              <w:fldChar w:fldCharType="separate"/>
            </w:r>
            <w:r w:rsidR="00CA7B77">
              <w:rPr>
                <w:noProof/>
                <w:webHidden/>
              </w:rPr>
              <w:t>51</w:t>
            </w:r>
            <w:r w:rsidR="00CA7B77">
              <w:rPr>
                <w:noProof/>
                <w:webHidden/>
              </w:rPr>
              <w:fldChar w:fldCharType="end"/>
            </w:r>
          </w:hyperlink>
        </w:p>
        <w:p w14:paraId="7F481F25" w14:textId="46617C6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4" w:history="1">
            <w:r w:rsidR="00CA7B77" w:rsidRPr="00285708">
              <w:rPr>
                <w:rStyle w:val="Hyperlink"/>
                <w:noProof/>
              </w:rPr>
              <w:t>Symposium Score Sheet</w:t>
            </w:r>
            <w:r w:rsidR="00CA7B77">
              <w:rPr>
                <w:noProof/>
                <w:webHidden/>
              </w:rPr>
              <w:tab/>
            </w:r>
            <w:r w:rsidR="00CA7B77">
              <w:rPr>
                <w:noProof/>
                <w:webHidden/>
              </w:rPr>
              <w:fldChar w:fldCharType="begin"/>
            </w:r>
            <w:r w:rsidR="00CA7B77">
              <w:rPr>
                <w:noProof/>
                <w:webHidden/>
              </w:rPr>
              <w:instrText xml:space="preserve"> PAGEREF _Toc206404864 \h </w:instrText>
            </w:r>
            <w:r w:rsidR="00CA7B77">
              <w:rPr>
                <w:noProof/>
                <w:webHidden/>
              </w:rPr>
            </w:r>
            <w:r w:rsidR="00CA7B77">
              <w:rPr>
                <w:noProof/>
                <w:webHidden/>
              </w:rPr>
              <w:fldChar w:fldCharType="separate"/>
            </w:r>
            <w:r w:rsidR="00CA7B77">
              <w:rPr>
                <w:noProof/>
                <w:webHidden/>
              </w:rPr>
              <w:t>55</w:t>
            </w:r>
            <w:r w:rsidR="00CA7B77">
              <w:rPr>
                <w:noProof/>
                <w:webHidden/>
              </w:rPr>
              <w:fldChar w:fldCharType="end"/>
            </w:r>
          </w:hyperlink>
        </w:p>
        <w:p w14:paraId="0CDFBF5D" w14:textId="7E5101E3"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65" w:history="1">
            <w:r w:rsidR="00CA7B77" w:rsidRPr="00285708">
              <w:rPr>
                <w:rStyle w:val="Hyperlink"/>
                <w:noProof/>
              </w:rPr>
              <w:t>Lesson 4: Project Selection and Observation</w:t>
            </w:r>
            <w:r w:rsidR="00CA7B77">
              <w:rPr>
                <w:noProof/>
                <w:webHidden/>
              </w:rPr>
              <w:tab/>
            </w:r>
            <w:r w:rsidR="00CA7B77">
              <w:rPr>
                <w:noProof/>
                <w:webHidden/>
              </w:rPr>
              <w:fldChar w:fldCharType="begin"/>
            </w:r>
            <w:r w:rsidR="00CA7B77">
              <w:rPr>
                <w:noProof/>
                <w:webHidden/>
              </w:rPr>
              <w:instrText xml:space="preserve"> PAGEREF _Toc206404865 \h </w:instrText>
            </w:r>
            <w:r w:rsidR="00CA7B77">
              <w:rPr>
                <w:noProof/>
                <w:webHidden/>
              </w:rPr>
            </w:r>
            <w:r w:rsidR="00CA7B77">
              <w:rPr>
                <w:noProof/>
                <w:webHidden/>
              </w:rPr>
              <w:fldChar w:fldCharType="separate"/>
            </w:r>
            <w:r w:rsidR="00CA7B77">
              <w:rPr>
                <w:noProof/>
                <w:webHidden/>
              </w:rPr>
              <w:t>57</w:t>
            </w:r>
            <w:r w:rsidR="00CA7B77">
              <w:rPr>
                <w:noProof/>
                <w:webHidden/>
              </w:rPr>
              <w:fldChar w:fldCharType="end"/>
            </w:r>
          </w:hyperlink>
        </w:p>
        <w:p w14:paraId="7EBCFC11" w14:textId="30C4E7E3"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6" w:history="1">
            <w:r w:rsidR="00CA7B77" w:rsidRPr="00285708">
              <w:rPr>
                <w:rStyle w:val="Hyperlink"/>
                <w:noProof/>
              </w:rPr>
              <w:t>State Survey Participant Recruitment</w:t>
            </w:r>
            <w:r w:rsidR="00CA7B77">
              <w:rPr>
                <w:noProof/>
                <w:webHidden/>
              </w:rPr>
              <w:tab/>
            </w:r>
            <w:r w:rsidR="00CA7B77">
              <w:rPr>
                <w:noProof/>
                <w:webHidden/>
              </w:rPr>
              <w:fldChar w:fldCharType="begin"/>
            </w:r>
            <w:r w:rsidR="00CA7B77">
              <w:rPr>
                <w:noProof/>
                <w:webHidden/>
              </w:rPr>
              <w:instrText xml:space="preserve"> PAGEREF _Toc206404866 \h </w:instrText>
            </w:r>
            <w:r w:rsidR="00CA7B77">
              <w:rPr>
                <w:noProof/>
                <w:webHidden/>
              </w:rPr>
            </w:r>
            <w:r w:rsidR="00CA7B77">
              <w:rPr>
                <w:noProof/>
                <w:webHidden/>
              </w:rPr>
              <w:fldChar w:fldCharType="separate"/>
            </w:r>
            <w:r w:rsidR="00CA7B77">
              <w:rPr>
                <w:noProof/>
                <w:webHidden/>
              </w:rPr>
              <w:t>59</w:t>
            </w:r>
            <w:r w:rsidR="00CA7B77">
              <w:rPr>
                <w:noProof/>
                <w:webHidden/>
              </w:rPr>
              <w:fldChar w:fldCharType="end"/>
            </w:r>
          </w:hyperlink>
        </w:p>
        <w:p w14:paraId="331F1B9A" w14:textId="6E9710C7"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7" w:history="1">
            <w:r w:rsidR="00CA7B77" w:rsidRPr="00285708">
              <w:rPr>
                <w:rStyle w:val="Hyperlink"/>
                <w:noProof/>
                <w:bdr w:val="none" w:sz="0" w:space="0" w:color="auto" w:frame="1"/>
                <w:shd w:val="clear" w:color="auto" w:fill="FFFFFF"/>
              </w:rPr>
              <w:t>State Survey Cover Letter and Link</w:t>
            </w:r>
            <w:r w:rsidR="00CA7B77">
              <w:rPr>
                <w:noProof/>
                <w:webHidden/>
              </w:rPr>
              <w:tab/>
            </w:r>
            <w:r w:rsidR="00CA7B77">
              <w:rPr>
                <w:noProof/>
                <w:webHidden/>
              </w:rPr>
              <w:fldChar w:fldCharType="begin"/>
            </w:r>
            <w:r w:rsidR="00CA7B77">
              <w:rPr>
                <w:noProof/>
                <w:webHidden/>
              </w:rPr>
              <w:instrText xml:space="preserve"> PAGEREF _Toc206404867 \h </w:instrText>
            </w:r>
            <w:r w:rsidR="00CA7B77">
              <w:rPr>
                <w:noProof/>
                <w:webHidden/>
              </w:rPr>
            </w:r>
            <w:r w:rsidR="00CA7B77">
              <w:rPr>
                <w:noProof/>
                <w:webHidden/>
              </w:rPr>
              <w:fldChar w:fldCharType="separate"/>
            </w:r>
            <w:r w:rsidR="00CA7B77">
              <w:rPr>
                <w:noProof/>
                <w:webHidden/>
              </w:rPr>
              <w:t>61</w:t>
            </w:r>
            <w:r w:rsidR="00CA7B77">
              <w:rPr>
                <w:noProof/>
                <w:webHidden/>
              </w:rPr>
              <w:fldChar w:fldCharType="end"/>
            </w:r>
          </w:hyperlink>
        </w:p>
        <w:p w14:paraId="4B72AD59" w14:textId="1E76E8A2"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8" w:history="1">
            <w:r w:rsidR="00CA7B77" w:rsidRPr="00285708">
              <w:rPr>
                <w:rStyle w:val="Hyperlink"/>
                <w:noProof/>
              </w:rPr>
              <w:t>HSTA State Survey – Observation</w:t>
            </w:r>
            <w:r w:rsidR="00CA7B77">
              <w:rPr>
                <w:noProof/>
                <w:webHidden/>
              </w:rPr>
              <w:tab/>
            </w:r>
            <w:r w:rsidR="00CA7B77">
              <w:rPr>
                <w:noProof/>
                <w:webHidden/>
              </w:rPr>
              <w:fldChar w:fldCharType="begin"/>
            </w:r>
            <w:r w:rsidR="00CA7B77">
              <w:rPr>
                <w:noProof/>
                <w:webHidden/>
              </w:rPr>
              <w:instrText xml:space="preserve"> PAGEREF _Toc206404868 \h </w:instrText>
            </w:r>
            <w:r w:rsidR="00CA7B77">
              <w:rPr>
                <w:noProof/>
                <w:webHidden/>
              </w:rPr>
            </w:r>
            <w:r w:rsidR="00CA7B77">
              <w:rPr>
                <w:noProof/>
                <w:webHidden/>
              </w:rPr>
              <w:fldChar w:fldCharType="separate"/>
            </w:r>
            <w:r w:rsidR="00CA7B77">
              <w:rPr>
                <w:noProof/>
                <w:webHidden/>
              </w:rPr>
              <w:t>63</w:t>
            </w:r>
            <w:r w:rsidR="00CA7B77">
              <w:rPr>
                <w:noProof/>
                <w:webHidden/>
              </w:rPr>
              <w:fldChar w:fldCharType="end"/>
            </w:r>
          </w:hyperlink>
        </w:p>
        <w:p w14:paraId="09711756" w14:textId="42E92F6F"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69" w:history="1">
            <w:r w:rsidR="00CA7B77" w:rsidRPr="00285708">
              <w:rPr>
                <w:rStyle w:val="Hyperlink"/>
                <w:noProof/>
              </w:rPr>
              <w:t>Project Selection for Students in the 11</w:t>
            </w:r>
            <w:r w:rsidR="00CA7B77" w:rsidRPr="00285708">
              <w:rPr>
                <w:rStyle w:val="Hyperlink"/>
                <w:noProof/>
                <w:vertAlign w:val="superscript"/>
              </w:rPr>
              <w:t>th</w:t>
            </w:r>
            <w:r w:rsidR="00CA7B77" w:rsidRPr="00285708">
              <w:rPr>
                <w:rStyle w:val="Hyperlink"/>
                <w:noProof/>
              </w:rPr>
              <w:t xml:space="preserve"> and 12</w:t>
            </w:r>
            <w:r w:rsidR="00CA7B77" w:rsidRPr="00285708">
              <w:rPr>
                <w:rStyle w:val="Hyperlink"/>
                <w:noProof/>
                <w:vertAlign w:val="superscript"/>
              </w:rPr>
              <w:t>th</w:t>
            </w:r>
            <w:r w:rsidR="00CA7B77" w:rsidRPr="00285708">
              <w:rPr>
                <w:rStyle w:val="Hyperlink"/>
                <w:noProof/>
              </w:rPr>
              <w:t xml:space="preserve"> Grades</w:t>
            </w:r>
            <w:r w:rsidR="00CA7B77">
              <w:rPr>
                <w:noProof/>
                <w:webHidden/>
              </w:rPr>
              <w:tab/>
            </w:r>
            <w:r w:rsidR="00CA7B77">
              <w:rPr>
                <w:noProof/>
                <w:webHidden/>
              </w:rPr>
              <w:fldChar w:fldCharType="begin"/>
            </w:r>
            <w:r w:rsidR="00CA7B77">
              <w:rPr>
                <w:noProof/>
                <w:webHidden/>
              </w:rPr>
              <w:instrText xml:space="preserve"> PAGEREF _Toc206404869 \h </w:instrText>
            </w:r>
            <w:r w:rsidR="00CA7B77">
              <w:rPr>
                <w:noProof/>
                <w:webHidden/>
              </w:rPr>
            </w:r>
            <w:r w:rsidR="00CA7B77">
              <w:rPr>
                <w:noProof/>
                <w:webHidden/>
              </w:rPr>
              <w:fldChar w:fldCharType="separate"/>
            </w:r>
            <w:r w:rsidR="00CA7B77">
              <w:rPr>
                <w:noProof/>
                <w:webHidden/>
              </w:rPr>
              <w:t>65</w:t>
            </w:r>
            <w:r w:rsidR="00CA7B77">
              <w:rPr>
                <w:noProof/>
                <w:webHidden/>
              </w:rPr>
              <w:fldChar w:fldCharType="end"/>
            </w:r>
          </w:hyperlink>
        </w:p>
        <w:p w14:paraId="5298F636" w14:textId="195894A5"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70" w:history="1">
            <w:r w:rsidR="00CA7B77" w:rsidRPr="00285708">
              <w:rPr>
                <w:rStyle w:val="Hyperlink"/>
                <w:noProof/>
              </w:rPr>
              <w:t>Lesson 5: Research Question</w:t>
            </w:r>
            <w:r w:rsidR="00CA7B77">
              <w:rPr>
                <w:noProof/>
                <w:webHidden/>
              </w:rPr>
              <w:tab/>
            </w:r>
            <w:r w:rsidR="00CA7B77">
              <w:rPr>
                <w:noProof/>
                <w:webHidden/>
              </w:rPr>
              <w:fldChar w:fldCharType="begin"/>
            </w:r>
            <w:r w:rsidR="00CA7B77">
              <w:rPr>
                <w:noProof/>
                <w:webHidden/>
              </w:rPr>
              <w:instrText xml:space="preserve"> PAGEREF _Toc206404870 \h </w:instrText>
            </w:r>
            <w:r w:rsidR="00CA7B77">
              <w:rPr>
                <w:noProof/>
                <w:webHidden/>
              </w:rPr>
            </w:r>
            <w:r w:rsidR="00CA7B77">
              <w:rPr>
                <w:noProof/>
                <w:webHidden/>
              </w:rPr>
              <w:fldChar w:fldCharType="separate"/>
            </w:r>
            <w:r w:rsidR="00CA7B77">
              <w:rPr>
                <w:noProof/>
                <w:webHidden/>
              </w:rPr>
              <w:t>67</w:t>
            </w:r>
            <w:r w:rsidR="00CA7B77">
              <w:rPr>
                <w:noProof/>
                <w:webHidden/>
              </w:rPr>
              <w:fldChar w:fldCharType="end"/>
            </w:r>
          </w:hyperlink>
        </w:p>
        <w:p w14:paraId="512A69C1" w14:textId="3F8DF234"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71" w:history="1">
            <w:r w:rsidR="00CA7B77" w:rsidRPr="00285708">
              <w:rPr>
                <w:rStyle w:val="Hyperlink"/>
                <w:noProof/>
              </w:rPr>
              <w:t>Research Question</w:t>
            </w:r>
            <w:r w:rsidR="00CA7B77">
              <w:rPr>
                <w:noProof/>
                <w:webHidden/>
              </w:rPr>
              <w:tab/>
            </w:r>
            <w:r w:rsidR="00CA7B77">
              <w:rPr>
                <w:noProof/>
                <w:webHidden/>
              </w:rPr>
              <w:fldChar w:fldCharType="begin"/>
            </w:r>
            <w:r w:rsidR="00CA7B77">
              <w:rPr>
                <w:noProof/>
                <w:webHidden/>
              </w:rPr>
              <w:instrText xml:space="preserve"> PAGEREF _Toc206404871 \h </w:instrText>
            </w:r>
            <w:r w:rsidR="00CA7B77">
              <w:rPr>
                <w:noProof/>
                <w:webHidden/>
              </w:rPr>
            </w:r>
            <w:r w:rsidR="00CA7B77">
              <w:rPr>
                <w:noProof/>
                <w:webHidden/>
              </w:rPr>
              <w:fldChar w:fldCharType="separate"/>
            </w:r>
            <w:r w:rsidR="00CA7B77">
              <w:rPr>
                <w:noProof/>
                <w:webHidden/>
              </w:rPr>
              <w:t>67</w:t>
            </w:r>
            <w:r w:rsidR="00CA7B77">
              <w:rPr>
                <w:noProof/>
                <w:webHidden/>
              </w:rPr>
              <w:fldChar w:fldCharType="end"/>
            </w:r>
          </w:hyperlink>
        </w:p>
        <w:p w14:paraId="6327FFC8" w14:textId="43A45C04"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72" w:history="1">
            <w:r w:rsidR="00CA7B77" w:rsidRPr="00285708">
              <w:rPr>
                <w:rStyle w:val="Hyperlink"/>
                <w:noProof/>
              </w:rPr>
              <w:t>Writing a Research Question</w:t>
            </w:r>
            <w:r w:rsidR="00CA7B77">
              <w:rPr>
                <w:noProof/>
                <w:webHidden/>
              </w:rPr>
              <w:tab/>
            </w:r>
            <w:r w:rsidR="00CA7B77">
              <w:rPr>
                <w:noProof/>
                <w:webHidden/>
              </w:rPr>
              <w:fldChar w:fldCharType="begin"/>
            </w:r>
            <w:r w:rsidR="00CA7B77">
              <w:rPr>
                <w:noProof/>
                <w:webHidden/>
              </w:rPr>
              <w:instrText xml:space="preserve"> PAGEREF _Toc206404872 \h </w:instrText>
            </w:r>
            <w:r w:rsidR="00CA7B77">
              <w:rPr>
                <w:noProof/>
                <w:webHidden/>
              </w:rPr>
            </w:r>
            <w:r w:rsidR="00CA7B77">
              <w:rPr>
                <w:noProof/>
                <w:webHidden/>
              </w:rPr>
              <w:fldChar w:fldCharType="separate"/>
            </w:r>
            <w:r w:rsidR="00CA7B77">
              <w:rPr>
                <w:noProof/>
                <w:webHidden/>
              </w:rPr>
              <w:t>68</w:t>
            </w:r>
            <w:r w:rsidR="00CA7B77">
              <w:rPr>
                <w:noProof/>
                <w:webHidden/>
              </w:rPr>
              <w:fldChar w:fldCharType="end"/>
            </w:r>
          </w:hyperlink>
        </w:p>
        <w:p w14:paraId="108C805D" w14:textId="0832B8D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73" w:history="1">
            <w:r w:rsidR="00CA7B77" w:rsidRPr="00285708">
              <w:rPr>
                <w:rStyle w:val="Hyperlink"/>
                <w:noProof/>
              </w:rPr>
              <w:t>Example Research Questions</w:t>
            </w:r>
            <w:r w:rsidR="00CA7B77">
              <w:rPr>
                <w:noProof/>
                <w:webHidden/>
              </w:rPr>
              <w:tab/>
            </w:r>
            <w:r w:rsidR="00CA7B77">
              <w:rPr>
                <w:noProof/>
                <w:webHidden/>
              </w:rPr>
              <w:fldChar w:fldCharType="begin"/>
            </w:r>
            <w:r w:rsidR="00CA7B77">
              <w:rPr>
                <w:noProof/>
                <w:webHidden/>
              </w:rPr>
              <w:instrText xml:space="preserve"> PAGEREF _Toc206404873 \h </w:instrText>
            </w:r>
            <w:r w:rsidR="00CA7B77">
              <w:rPr>
                <w:noProof/>
                <w:webHidden/>
              </w:rPr>
            </w:r>
            <w:r w:rsidR="00CA7B77">
              <w:rPr>
                <w:noProof/>
                <w:webHidden/>
              </w:rPr>
              <w:fldChar w:fldCharType="separate"/>
            </w:r>
            <w:r w:rsidR="00CA7B77">
              <w:rPr>
                <w:noProof/>
                <w:webHidden/>
              </w:rPr>
              <w:t>69</w:t>
            </w:r>
            <w:r w:rsidR="00CA7B77">
              <w:rPr>
                <w:noProof/>
                <w:webHidden/>
              </w:rPr>
              <w:fldChar w:fldCharType="end"/>
            </w:r>
          </w:hyperlink>
        </w:p>
        <w:p w14:paraId="7925280E" w14:textId="445BF767"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74" w:history="1">
            <w:r w:rsidR="00CA7B77" w:rsidRPr="00285708">
              <w:rPr>
                <w:rStyle w:val="Hyperlink"/>
                <w:noProof/>
              </w:rPr>
              <w:t>HOA #2: Testing a Research Question</w:t>
            </w:r>
            <w:r w:rsidR="00CA7B77">
              <w:rPr>
                <w:noProof/>
                <w:webHidden/>
              </w:rPr>
              <w:tab/>
            </w:r>
            <w:r w:rsidR="00CA7B77">
              <w:rPr>
                <w:noProof/>
                <w:webHidden/>
              </w:rPr>
              <w:fldChar w:fldCharType="begin"/>
            </w:r>
            <w:r w:rsidR="00CA7B77">
              <w:rPr>
                <w:noProof/>
                <w:webHidden/>
              </w:rPr>
              <w:instrText xml:space="preserve"> PAGEREF _Toc206404874 \h </w:instrText>
            </w:r>
            <w:r w:rsidR="00CA7B77">
              <w:rPr>
                <w:noProof/>
                <w:webHidden/>
              </w:rPr>
            </w:r>
            <w:r w:rsidR="00CA7B77">
              <w:rPr>
                <w:noProof/>
                <w:webHidden/>
              </w:rPr>
              <w:fldChar w:fldCharType="separate"/>
            </w:r>
            <w:r w:rsidR="00CA7B77">
              <w:rPr>
                <w:noProof/>
                <w:webHidden/>
              </w:rPr>
              <w:t>71</w:t>
            </w:r>
            <w:r w:rsidR="00CA7B77">
              <w:rPr>
                <w:noProof/>
                <w:webHidden/>
              </w:rPr>
              <w:fldChar w:fldCharType="end"/>
            </w:r>
          </w:hyperlink>
        </w:p>
        <w:p w14:paraId="217E8ABD" w14:textId="00C0754B"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75" w:history="1">
            <w:r w:rsidR="00CA7B77" w:rsidRPr="00285708">
              <w:rPr>
                <w:rStyle w:val="Hyperlink"/>
                <w:noProof/>
              </w:rPr>
              <w:t>Lesson 6: Research Question and Variables</w:t>
            </w:r>
            <w:r w:rsidR="00CA7B77">
              <w:rPr>
                <w:noProof/>
                <w:webHidden/>
              </w:rPr>
              <w:tab/>
            </w:r>
            <w:r w:rsidR="00CA7B77">
              <w:rPr>
                <w:noProof/>
                <w:webHidden/>
              </w:rPr>
              <w:fldChar w:fldCharType="begin"/>
            </w:r>
            <w:r w:rsidR="00CA7B77">
              <w:rPr>
                <w:noProof/>
                <w:webHidden/>
              </w:rPr>
              <w:instrText xml:space="preserve"> PAGEREF _Toc206404875 \h </w:instrText>
            </w:r>
            <w:r w:rsidR="00CA7B77">
              <w:rPr>
                <w:noProof/>
                <w:webHidden/>
              </w:rPr>
            </w:r>
            <w:r w:rsidR="00CA7B77">
              <w:rPr>
                <w:noProof/>
                <w:webHidden/>
              </w:rPr>
              <w:fldChar w:fldCharType="separate"/>
            </w:r>
            <w:r w:rsidR="00CA7B77">
              <w:rPr>
                <w:noProof/>
                <w:webHidden/>
              </w:rPr>
              <w:t>73</w:t>
            </w:r>
            <w:r w:rsidR="00CA7B77">
              <w:rPr>
                <w:noProof/>
                <w:webHidden/>
              </w:rPr>
              <w:fldChar w:fldCharType="end"/>
            </w:r>
          </w:hyperlink>
        </w:p>
        <w:p w14:paraId="0E9D2C7C" w14:textId="76FDAEA3"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76" w:history="1">
            <w:r w:rsidR="00CA7B77" w:rsidRPr="00285708">
              <w:rPr>
                <w:rStyle w:val="Hyperlink"/>
                <w:noProof/>
              </w:rPr>
              <w:t>Research Variables</w:t>
            </w:r>
            <w:r w:rsidR="00CA7B77">
              <w:rPr>
                <w:noProof/>
                <w:webHidden/>
              </w:rPr>
              <w:tab/>
            </w:r>
            <w:r w:rsidR="00CA7B77">
              <w:rPr>
                <w:noProof/>
                <w:webHidden/>
              </w:rPr>
              <w:fldChar w:fldCharType="begin"/>
            </w:r>
            <w:r w:rsidR="00CA7B77">
              <w:rPr>
                <w:noProof/>
                <w:webHidden/>
              </w:rPr>
              <w:instrText xml:space="preserve"> PAGEREF _Toc206404876 \h </w:instrText>
            </w:r>
            <w:r w:rsidR="00CA7B77">
              <w:rPr>
                <w:noProof/>
                <w:webHidden/>
              </w:rPr>
            </w:r>
            <w:r w:rsidR="00CA7B77">
              <w:rPr>
                <w:noProof/>
                <w:webHidden/>
              </w:rPr>
              <w:fldChar w:fldCharType="separate"/>
            </w:r>
            <w:r w:rsidR="00CA7B77">
              <w:rPr>
                <w:noProof/>
                <w:webHidden/>
              </w:rPr>
              <w:t>73</w:t>
            </w:r>
            <w:r w:rsidR="00CA7B77">
              <w:rPr>
                <w:noProof/>
                <w:webHidden/>
              </w:rPr>
              <w:fldChar w:fldCharType="end"/>
            </w:r>
          </w:hyperlink>
        </w:p>
        <w:p w14:paraId="3EC050E3" w14:textId="0FA684B0"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77" w:history="1">
            <w:r w:rsidR="00CA7B77" w:rsidRPr="00285708">
              <w:rPr>
                <w:rStyle w:val="Hyperlink"/>
                <w:noProof/>
              </w:rPr>
              <w:t>Variable Resource Table</w:t>
            </w:r>
            <w:r w:rsidR="00CA7B77">
              <w:rPr>
                <w:noProof/>
                <w:webHidden/>
              </w:rPr>
              <w:tab/>
            </w:r>
            <w:r w:rsidR="00CA7B77">
              <w:rPr>
                <w:noProof/>
                <w:webHidden/>
              </w:rPr>
              <w:fldChar w:fldCharType="begin"/>
            </w:r>
            <w:r w:rsidR="00CA7B77">
              <w:rPr>
                <w:noProof/>
                <w:webHidden/>
              </w:rPr>
              <w:instrText xml:space="preserve"> PAGEREF _Toc206404877 \h </w:instrText>
            </w:r>
            <w:r w:rsidR="00CA7B77">
              <w:rPr>
                <w:noProof/>
                <w:webHidden/>
              </w:rPr>
            </w:r>
            <w:r w:rsidR="00CA7B77">
              <w:rPr>
                <w:noProof/>
                <w:webHidden/>
              </w:rPr>
              <w:fldChar w:fldCharType="separate"/>
            </w:r>
            <w:r w:rsidR="00CA7B77">
              <w:rPr>
                <w:noProof/>
                <w:webHidden/>
              </w:rPr>
              <w:t>75</w:t>
            </w:r>
            <w:r w:rsidR="00CA7B77">
              <w:rPr>
                <w:noProof/>
                <w:webHidden/>
              </w:rPr>
              <w:fldChar w:fldCharType="end"/>
            </w:r>
          </w:hyperlink>
        </w:p>
        <w:p w14:paraId="72EBE503" w14:textId="7CCAA2B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78" w:history="1">
            <w:r w:rsidR="00CA7B77" w:rsidRPr="00285708">
              <w:rPr>
                <w:rStyle w:val="Hyperlink"/>
                <w:noProof/>
              </w:rPr>
              <w:t>Student Exercise Variables</w:t>
            </w:r>
            <w:r w:rsidR="00CA7B77">
              <w:rPr>
                <w:noProof/>
                <w:webHidden/>
              </w:rPr>
              <w:tab/>
            </w:r>
            <w:r w:rsidR="00CA7B77">
              <w:rPr>
                <w:noProof/>
                <w:webHidden/>
              </w:rPr>
              <w:fldChar w:fldCharType="begin"/>
            </w:r>
            <w:r w:rsidR="00CA7B77">
              <w:rPr>
                <w:noProof/>
                <w:webHidden/>
              </w:rPr>
              <w:instrText xml:space="preserve"> PAGEREF _Toc206404878 \h </w:instrText>
            </w:r>
            <w:r w:rsidR="00CA7B77">
              <w:rPr>
                <w:noProof/>
                <w:webHidden/>
              </w:rPr>
            </w:r>
            <w:r w:rsidR="00CA7B77">
              <w:rPr>
                <w:noProof/>
                <w:webHidden/>
              </w:rPr>
              <w:fldChar w:fldCharType="separate"/>
            </w:r>
            <w:r w:rsidR="00CA7B77">
              <w:rPr>
                <w:noProof/>
                <w:webHidden/>
              </w:rPr>
              <w:t>77</w:t>
            </w:r>
            <w:r w:rsidR="00CA7B77">
              <w:rPr>
                <w:noProof/>
                <w:webHidden/>
              </w:rPr>
              <w:fldChar w:fldCharType="end"/>
            </w:r>
          </w:hyperlink>
        </w:p>
        <w:p w14:paraId="5EBD880B" w14:textId="791C3447"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79" w:history="1">
            <w:r w:rsidR="00CA7B77" w:rsidRPr="00285708">
              <w:rPr>
                <w:rStyle w:val="Hyperlink"/>
                <w:noProof/>
              </w:rPr>
              <w:t>Lesson 7: Background Research and Citing Sources</w:t>
            </w:r>
            <w:r w:rsidR="00CA7B77">
              <w:rPr>
                <w:noProof/>
                <w:webHidden/>
              </w:rPr>
              <w:tab/>
            </w:r>
            <w:r w:rsidR="00CA7B77">
              <w:rPr>
                <w:noProof/>
                <w:webHidden/>
              </w:rPr>
              <w:fldChar w:fldCharType="begin"/>
            </w:r>
            <w:r w:rsidR="00CA7B77">
              <w:rPr>
                <w:noProof/>
                <w:webHidden/>
              </w:rPr>
              <w:instrText xml:space="preserve"> PAGEREF _Toc206404879 \h </w:instrText>
            </w:r>
            <w:r w:rsidR="00CA7B77">
              <w:rPr>
                <w:noProof/>
                <w:webHidden/>
              </w:rPr>
            </w:r>
            <w:r w:rsidR="00CA7B77">
              <w:rPr>
                <w:noProof/>
                <w:webHidden/>
              </w:rPr>
              <w:fldChar w:fldCharType="separate"/>
            </w:r>
            <w:r w:rsidR="00CA7B77">
              <w:rPr>
                <w:noProof/>
                <w:webHidden/>
              </w:rPr>
              <w:t>78</w:t>
            </w:r>
            <w:r w:rsidR="00CA7B77">
              <w:rPr>
                <w:noProof/>
                <w:webHidden/>
              </w:rPr>
              <w:fldChar w:fldCharType="end"/>
            </w:r>
          </w:hyperlink>
        </w:p>
        <w:p w14:paraId="2818F3AD" w14:textId="2BAC25FD"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0" w:history="1">
            <w:r w:rsidR="00CA7B77" w:rsidRPr="00285708">
              <w:rPr>
                <w:rStyle w:val="Hyperlink"/>
                <w:noProof/>
              </w:rPr>
              <w:t>Background Research</w:t>
            </w:r>
            <w:r w:rsidR="00CA7B77">
              <w:rPr>
                <w:noProof/>
                <w:webHidden/>
              </w:rPr>
              <w:tab/>
            </w:r>
            <w:r w:rsidR="00CA7B77">
              <w:rPr>
                <w:noProof/>
                <w:webHidden/>
              </w:rPr>
              <w:fldChar w:fldCharType="begin"/>
            </w:r>
            <w:r w:rsidR="00CA7B77">
              <w:rPr>
                <w:noProof/>
                <w:webHidden/>
              </w:rPr>
              <w:instrText xml:space="preserve"> PAGEREF _Toc206404880 \h </w:instrText>
            </w:r>
            <w:r w:rsidR="00CA7B77">
              <w:rPr>
                <w:noProof/>
                <w:webHidden/>
              </w:rPr>
            </w:r>
            <w:r w:rsidR="00CA7B77">
              <w:rPr>
                <w:noProof/>
                <w:webHidden/>
              </w:rPr>
              <w:fldChar w:fldCharType="separate"/>
            </w:r>
            <w:r w:rsidR="00CA7B77">
              <w:rPr>
                <w:noProof/>
                <w:webHidden/>
              </w:rPr>
              <w:t>78</w:t>
            </w:r>
            <w:r w:rsidR="00CA7B77">
              <w:rPr>
                <w:noProof/>
                <w:webHidden/>
              </w:rPr>
              <w:fldChar w:fldCharType="end"/>
            </w:r>
          </w:hyperlink>
        </w:p>
        <w:p w14:paraId="6048F9FB" w14:textId="0196607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1" w:history="1">
            <w:r w:rsidR="00CA7B77" w:rsidRPr="00285708">
              <w:rPr>
                <w:rStyle w:val="Hyperlink"/>
                <w:noProof/>
              </w:rPr>
              <w:t>Where to find academic references</w:t>
            </w:r>
            <w:r w:rsidR="00CA7B77">
              <w:rPr>
                <w:noProof/>
                <w:webHidden/>
              </w:rPr>
              <w:tab/>
            </w:r>
            <w:r w:rsidR="00CA7B77">
              <w:rPr>
                <w:noProof/>
                <w:webHidden/>
              </w:rPr>
              <w:fldChar w:fldCharType="begin"/>
            </w:r>
            <w:r w:rsidR="00CA7B77">
              <w:rPr>
                <w:noProof/>
                <w:webHidden/>
              </w:rPr>
              <w:instrText xml:space="preserve"> PAGEREF _Toc206404881 \h </w:instrText>
            </w:r>
            <w:r w:rsidR="00CA7B77">
              <w:rPr>
                <w:noProof/>
                <w:webHidden/>
              </w:rPr>
            </w:r>
            <w:r w:rsidR="00CA7B77">
              <w:rPr>
                <w:noProof/>
                <w:webHidden/>
              </w:rPr>
              <w:fldChar w:fldCharType="separate"/>
            </w:r>
            <w:r w:rsidR="00CA7B77">
              <w:rPr>
                <w:noProof/>
                <w:webHidden/>
              </w:rPr>
              <w:t>79</w:t>
            </w:r>
            <w:r w:rsidR="00CA7B77">
              <w:rPr>
                <w:noProof/>
                <w:webHidden/>
              </w:rPr>
              <w:fldChar w:fldCharType="end"/>
            </w:r>
          </w:hyperlink>
        </w:p>
        <w:p w14:paraId="6AAAEC9F" w14:textId="68260B71"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2" w:history="1">
            <w:r w:rsidR="00CA7B77" w:rsidRPr="00285708">
              <w:rPr>
                <w:rStyle w:val="Hyperlink"/>
                <w:noProof/>
              </w:rPr>
              <w:t>How to search for information on research variables</w:t>
            </w:r>
            <w:r w:rsidR="00CA7B77">
              <w:rPr>
                <w:noProof/>
                <w:webHidden/>
              </w:rPr>
              <w:tab/>
            </w:r>
            <w:r w:rsidR="00CA7B77">
              <w:rPr>
                <w:noProof/>
                <w:webHidden/>
              </w:rPr>
              <w:fldChar w:fldCharType="begin"/>
            </w:r>
            <w:r w:rsidR="00CA7B77">
              <w:rPr>
                <w:noProof/>
                <w:webHidden/>
              </w:rPr>
              <w:instrText xml:space="preserve"> PAGEREF _Toc206404882 \h </w:instrText>
            </w:r>
            <w:r w:rsidR="00CA7B77">
              <w:rPr>
                <w:noProof/>
                <w:webHidden/>
              </w:rPr>
            </w:r>
            <w:r w:rsidR="00CA7B77">
              <w:rPr>
                <w:noProof/>
                <w:webHidden/>
              </w:rPr>
              <w:fldChar w:fldCharType="separate"/>
            </w:r>
            <w:r w:rsidR="00CA7B77">
              <w:rPr>
                <w:noProof/>
                <w:webHidden/>
              </w:rPr>
              <w:t>80</w:t>
            </w:r>
            <w:r w:rsidR="00CA7B77">
              <w:rPr>
                <w:noProof/>
                <w:webHidden/>
              </w:rPr>
              <w:fldChar w:fldCharType="end"/>
            </w:r>
          </w:hyperlink>
        </w:p>
        <w:p w14:paraId="3A4472D1" w14:textId="74A0BE9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3" w:history="1">
            <w:r w:rsidR="00CA7B77" w:rsidRPr="00285708">
              <w:rPr>
                <w:rStyle w:val="Hyperlink"/>
                <w:noProof/>
              </w:rPr>
              <w:t>How to write in-text citations</w:t>
            </w:r>
            <w:r w:rsidR="00CA7B77">
              <w:rPr>
                <w:noProof/>
                <w:webHidden/>
              </w:rPr>
              <w:tab/>
            </w:r>
            <w:r w:rsidR="00CA7B77">
              <w:rPr>
                <w:noProof/>
                <w:webHidden/>
              </w:rPr>
              <w:fldChar w:fldCharType="begin"/>
            </w:r>
            <w:r w:rsidR="00CA7B77">
              <w:rPr>
                <w:noProof/>
                <w:webHidden/>
              </w:rPr>
              <w:instrText xml:space="preserve"> PAGEREF _Toc206404883 \h </w:instrText>
            </w:r>
            <w:r w:rsidR="00CA7B77">
              <w:rPr>
                <w:noProof/>
                <w:webHidden/>
              </w:rPr>
            </w:r>
            <w:r w:rsidR="00CA7B77">
              <w:rPr>
                <w:noProof/>
                <w:webHidden/>
              </w:rPr>
              <w:fldChar w:fldCharType="separate"/>
            </w:r>
            <w:r w:rsidR="00CA7B77">
              <w:rPr>
                <w:noProof/>
                <w:webHidden/>
              </w:rPr>
              <w:t>81</w:t>
            </w:r>
            <w:r w:rsidR="00CA7B77">
              <w:rPr>
                <w:noProof/>
                <w:webHidden/>
              </w:rPr>
              <w:fldChar w:fldCharType="end"/>
            </w:r>
          </w:hyperlink>
        </w:p>
        <w:p w14:paraId="6EF59AB5" w14:textId="368EB8DE"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4" w:history="1">
            <w:r w:rsidR="00CA7B77" w:rsidRPr="00285708">
              <w:rPr>
                <w:rStyle w:val="Hyperlink"/>
                <w:noProof/>
              </w:rPr>
              <w:t>How to write references in APA format</w:t>
            </w:r>
            <w:r w:rsidR="00CA7B77">
              <w:rPr>
                <w:noProof/>
                <w:webHidden/>
              </w:rPr>
              <w:tab/>
            </w:r>
            <w:r w:rsidR="00CA7B77">
              <w:rPr>
                <w:noProof/>
                <w:webHidden/>
              </w:rPr>
              <w:fldChar w:fldCharType="begin"/>
            </w:r>
            <w:r w:rsidR="00CA7B77">
              <w:rPr>
                <w:noProof/>
                <w:webHidden/>
              </w:rPr>
              <w:instrText xml:space="preserve"> PAGEREF _Toc206404884 \h </w:instrText>
            </w:r>
            <w:r w:rsidR="00CA7B77">
              <w:rPr>
                <w:noProof/>
                <w:webHidden/>
              </w:rPr>
            </w:r>
            <w:r w:rsidR="00CA7B77">
              <w:rPr>
                <w:noProof/>
                <w:webHidden/>
              </w:rPr>
              <w:fldChar w:fldCharType="separate"/>
            </w:r>
            <w:r w:rsidR="00CA7B77">
              <w:rPr>
                <w:noProof/>
                <w:webHidden/>
              </w:rPr>
              <w:t>82</w:t>
            </w:r>
            <w:r w:rsidR="00CA7B77">
              <w:rPr>
                <w:noProof/>
                <w:webHidden/>
              </w:rPr>
              <w:fldChar w:fldCharType="end"/>
            </w:r>
          </w:hyperlink>
        </w:p>
        <w:p w14:paraId="5F3D0956" w14:textId="4DA59D51"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5" w:history="1">
            <w:r w:rsidR="00CA7B77" w:rsidRPr="00285708">
              <w:rPr>
                <w:rStyle w:val="Hyperlink"/>
                <w:noProof/>
              </w:rPr>
              <w:t>Student Exercise: Background Information</w:t>
            </w:r>
            <w:r w:rsidR="00CA7B77">
              <w:rPr>
                <w:noProof/>
                <w:webHidden/>
              </w:rPr>
              <w:tab/>
            </w:r>
            <w:r w:rsidR="00CA7B77">
              <w:rPr>
                <w:noProof/>
                <w:webHidden/>
              </w:rPr>
              <w:fldChar w:fldCharType="begin"/>
            </w:r>
            <w:r w:rsidR="00CA7B77">
              <w:rPr>
                <w:noProof/>
                <w:webHidden/>
              </w:rPr>
              <w:instrText xml:space="preserve"> PAGEREF _Toc206404885 \h </w:instrText>
            </w:r>
            <w:r w:rsidR="00CA7B77">
              <w:rPr>
                <w:noProof/>
                <w:webHidden/>
              </w:rPr>
            </w:r>
            <w:r w:rsidR="00CA7B77">
              <w:rPr>
                <w:noProof/>
                <w:webHidden/>
              </w:rPr>
              <w:fldChar w:fldCharType="separate"/>
            </w:r>
            <w:r w:rsidR="00CA7B77">
              <w:rPr>
                <w:noProof/>
                <w:webHidden/>
              </w:rPr>
              <w:t>83</w:t>
            </w:r>
            <w:r w:rsidR="00CA7B77">
              <w:rPr>
                <w:noProof/>
                <w:webHidden/>
              </w:rPr>
              <w:fldChar w:fldCharType="end"/>
            </w:r>
          </w:hyperlink>
        </w:p>
        <w:p w14:paraId="439C248C" w14:textId="08708775"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86" w:history="1">
            <w:r w:rsidR="00CA7B77" w:rsidRPr="00285708">
              <w:rPr>
                <w:rStyle w:val="Hyperlink"/>
                <w:noProof/>
              </w:rPr>
              <w:t>Lesson 8: Background Research</w:t>
            </w:r>
            <w:r w:rsidR="00CA7B77">
              <w:rPr>
                <w:noProof/>
                <w:webHidden/>
              </w:rPr>
              <w:tab/>
            </w:r>
            <w:r w:rsidR="00CA7B77">
              <w:rPr>
                <w:noProof/>
                <w:webHidden/>
              </w:rPr>
              <w:fldChar w:fldCharType="begin"/>
            </w:r>
            <w:r w:rsidR="00CA7B77">
              <w:rPr>
                <w:noProof/>
                <w:webHidden/>
              </w:rPr>
              <w:instrText xml:space="preserve"> PAGEREF _Toc206404886 \h </w:instrText>
            </w:r>
            <w:r w:rsidR="00CA7B77">
              <w:rPr>
                <w:noProof/>
                <w:webHidden/>
              </w:rPr>
            </w:r>
            <w:r w:rsidR="00CA7B77">
              <w:rPr>
                <w:noProof/>
                <w:webHidden/>
              </w:rPr>
              <w:fldChar w:fldCharType="separate"/>
            </w:r>
            <w:r w:rsidR="00CA7B77">
              <w:rPr>
                <w:noProof/>
                <w:webHidden/>
              </w:rPr>
              <w:t>85</w:t>
            </w:r>
            <w:r w:rsidR="00CA7B77">
              <w:rPr>
                <w:noProof/>
                <w:webHidden/>
              </w:rPr>
              <w:fldChar w:fldCharType="end"/>
            </w:r>
          </w:hyperlink>
        </w:p>
        <w:p w14:paraId="5832F5CF" w14:textId="5C8518E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7" w:history="1">
            <w:r w:rsidR="00CA7B77" w:rsidRPr="00285708">
              <w:rPr>
                <w:rStyle w:val="Hyperlink"/>
                <w:noProof/>
              </w:rPr>
              <w:t>Complete Background and Reference Slides</w:t>
            </w:r>
            <w:r w:rsidR="00CA7B77">
              <w:rPr>
                <w:noProof/>
                <w:webHidden/>
              </w:rPr>
              <w:tab/>
            </w:r>
            <w:r w:rsidR="00CA7B77">
              <w:rPr>
                <w:noProof/>
                <w:webHidden/>
              </w:rPr>
              <w:fldChar w:fldCharType="begin"/>
            </w:r>
            <w:r w:rsidR="00CA7B77">
              <w:rPr>
                <w:noProof/>
                <w:webHidden/>
              </w:rPr>
              <w:instrText xml:space="preserve"> PAGEREF _Toc206404887 \h </w:instrText>
            </w:r>
            <w:r w:rsidR="00CA7B77">
              <w:rPr>
                <w:noProof/>
                <w:webHidden/>
              </w:rPr>
            </w:r>
            <w:r w:rsidR="00CA7B77">
              <w:rPr>
                <w:noProof/>
                <w:webHidden/>
              </w:rPr>
              <w:fldChar w:fldCharType="separate"/>
            </w:r>
            <w:r w:rsidR="00CA7B77">
              <w:rPr>
                <w:noProof/>
                <w:webHidden/>
              </w:rPr>
              <w:t>85</w:t>
            </w:r>
            <w:r w:rsidR="00CA7B77">
              <w:rPr>
                <w:noProof/>
                <w:webHidden/>
              </w:rPr>
              <w:fldChar w:fldCharType="end"/>
            </w:r>
          </w:hyperlink>
        </w:p>
        <w:p w14:paraId="360CF611" w14:textId="6F00BA80"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88" w:history="1">
            <w:r w:rsidR="00CA7B77" w:rsidRPr="00285708">
              <w:rPr>
                <w:rStyle w:val="Hyperlink"/>
                <w:noProof/>
              </w:rPr>
              <w:t>Lesson 9: Hypothesis</w:t>
            </w:r>
            <w:r w:rsidR="00CA7B77">
              <w:rPr>
                <w:noProof/>
                <w:webHidden/>
              </w:rPr>
              <w:tab/>
            </w:r>
            <w:r w:rsidR="00CA7B77">
              <w:rPr>
                <w:noProof/>
                <w:webHidden/>
              </w:rPr>
              <w:fldChar w:fldCharType="begin"/>
            </w:r>
            <w:r w:rsidR="00CA7B77">
              <w:rPr>
                <w:noProof/>
                <w:webHidden/>
              </w:rPr>
              <w:instrText xml:space="preserve"> PAGEREF _Toc206404888 \h </w:instrText>
            </w:r>
            <w:r w:rsidR="00CA7B77">
              <w:rPr>
                <w:noProof/>
                <w:webHidden/>
              </w:rPr>
            </w:r>
            <w:r w:rsidR="00CA7B77">
              <w:rPr>
                <w:noProof/>
                <w:webHidden/>
              </w:rPr>
              <w:fldChar w:fldCharType="separate"/>
            </w:r>
            <w:r w:rsidR="00CA7B77">
              <w:rPr>
                <w:noProof/>
                <w:webHidden/>
              </w:rPr>
              <w:t>87</w:t>
            </w:r>
            <w:r w:rsidR="00CA7B77">
              <w:rPr>
                <w:noProof/>
                <w:webHidden/>
              </w:rPr>
              <w:fldChar w:fldCharType="end"/>
            </w:r>
          </w:hyperlink>
        </w:p>
        <w:p w14:paraId="2A48CB49" w14:textId="310128A0"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89" w:history="1">
            <w:r w:rsidR="00CA7B77" w:rsidRPr="00285708">
              <w:rPr>
                <w:rStyle w:val="Hyperlink"/>
                <w:noProof/>
              </w:rPr>
              <w:t>What is a hypothesis?</w:t>
            </w:r>
            <w:r w:rsidR="00CA7B77">
              <w:rPr>
                <w:noProof/>
                <w:webHidden/>
              </w:rPr>
              <w:tab/>
            </w:r>
            <w:r w:rsidR="00CA7B77">
              <w:rPr>
                <w:noProof/>
                <w:webHidden/>
              </w:rPr>
              <w:fldChar w:fldCharType="begin"/>
            </w:r>
            <w:r w:rsidR="00CA7B77">
              <w:rPr>
                <w:noProof/>
                <w:webHidden/>
              </w:rPr>
              <w:instrText xml:space="preserve"> PAGEREF _Toc206404889 \h </w:instrText>
            </w:r>
            <w:r w:rsidR="00CA7B77">
              <w:rPr>
                <w:noProof/>
                <w:webHidden/>
              </w:rPr>
            </w:r>
            <w:r w:rsidR="00CA7B77">
              <w:rPr>
                <w:noProof/>
                <w:webHidden/>
              </w:rPr>
              <w:fldChar w:fldCharType="separate"/>
            </w:r>
            <w:r w:rsidR="00CA7B77">
              <w:rPr>
                <w:noProof/>
                <w:webHidden/>
              </w:rPr>
              <w:t>87</w:t>
            </w:r>
            <w:r w:rsidR="00CA7B77">
              <w:rPr>
                <w:noProof/>
                <w:webHidden/>
              </w:rPr>
              <w:fldChar w:fldCharType="end"/>
            </w:r>
          </w:hyperlink>
        </w:p>
        <w:p w14:paraId="45AB7295" w14:textId="19639AC7"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0" w:history="1">
            <w:r w:rsidR="00CA7B77" w:rsidRPr="00285708">
              <w:rPr>
                <w:rStyle w:val="Hyperlink"/>
                <w:noProof/>
              </w:rPr>
              <w:t>Student Exercise: Hypotheses</w:t>
            </w:r>
            <w:r w:rsidR="00CA7B77">
              <w:rPr>
                <w:noProof/>
                <w:webHidden/>
              </w:rPr>
              <w:tab/>
            </w:r>
            <w:r w:rsidR="00CA7B77">
              <w:rPr>
                <w:noProof/>
                <w:webHidden/>
              </w:rPr>
              <w:fldChar w:fldCharType="begin"/>
            </w:r>
            <w:r w:rsidR="00CA7B77">
              <w:rPr>
                <w:noProof/>
                <w:webHidden/>
              </w:rPr>
              <w:instrText xml:space="preserve"> PAGEREF _Toc206404890 \h </w:instrText>
            </w:r>
            <w:r w:rsidR="00CA7B77">
              <w:rPr>
                <w:noProof/>
                <w:webHidden/>
              </w:rPr>
            </w:r>
            <w:r w:rsidR="00CA7B77">
              <w:rPr>
                <w:noProof/>
                <w:webHidden/>
              </w:rPr>
              <w:fldChar w:fldCharType="separate"/>
            </w:r>
            <w:r w:rsidR="00CA7B77">
              <w:rPr>
                <w:noProof/>
                <w:webHidden/>
              </w:rPr>
              <w:t>89</w:t>
            </w:r>
            <w:r w:rsidR="00CA7B77">
              <w:rPr>
                <w:noProof/>
                <w:webHidden/>
              </w:rPr>
              <w:fldChar w:fldCharType="end"/>
            </w:r>
          </w:hyperlink>
        </w:p>
        <w:p w14:paraId="5D578768" w14:textId="2A8ACC5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1" w:history="1">
            <w:r w:rsidR="00CA7B77" w:rsidRPr="00285708">
              <w:rPr>
                <w:rStyle w:val="Hyperlink"/>
                <w:noProof/>
              </w:rPr>
              <w:t>HOA #3: Guest Speaker</w:t>
            </w:r>
            <w:r w:rsidR="00CA7B77">
              <w:rPr>
                <w:noProof/>
                <w:webHidden/>
              </w:rPr>
              <w:tab/>
            </w:r>
            <w:r w:rsidR="00CA7B77">
              <w:rPr>
                <w:noProof/>
                <w:webHidden/>
              </w:rPr>
              <w:fldChar w:fldCharType="begin"/>
            </w:r>
            <w:r w:rsidR="00CA7B77">
              <w:rPr>
                <w:noProof/>
                <w:webHidden/>
              </w:rPr>
              <w:instrText xml:space="preserve"> PAGEREF _Toc206404891 \h </w:instrText>
            </w:r>
            <w:r w:rsidR="00CA7B77">
              <w:rPr>
                <w:noProof/>
                <w:webHidden/>
              </w:rPr>
            </w:r>
            <w:r w:rsidR="00CA7B77">
              <w:rPr>
                <w:noProof/>
                <w:webHidden/>
              </w:rPr>
              <w:fldChar w:fldCharType="separate"/>
            </w:r>
            <w:r w:rsidR="00CA7B77">
              <w:rPr>
                <w:noProof/>
                <w:webHidden/>
              </w:rPr>
              <w:t>91</w:t>
            </w:r>
            <w:r w:rsidR="00CA7B77">
              <w:rPr>
                <w:noProof/>
                <w:webHidden/>
              </w:rPr>
              <w:fldChar w:fldCharType="end"/>
            </w:r>
          </w:hyperlink>
        </w:p>
        <w:p w14:paraId="01F2935A" w14:textId="678145DB"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92" w:history="1">
            <w:r w:rsidR="00CA7B77" w:rsidRPr="00285708">
              <w:rPr>
                <w:rStyle w:val="Hyperlink"/>
                <w:noProof/>
              </w:rPr>
              <w:t>Lesson 10: Introduction to Excel and Data Collection Sheet</w:t>
            </w:r>
            <w:r w:rsidR="00CA7B77">
              <w:rPr>
                <w:noProof/>
                <w:webHidden/>
              </w:rPr>
              <w:tab/>
            </w:r>
            <w:r w:rsidR="00CA7B77">
              <w:rPr>
                <w:noProof/>
                <w:webHidden/>
              </w:rPr>
              <w:fldChar w:fldCharType="begin"/>
            </w:r>
            <w:r w:rsidR="00CA7B77">
              <w:rPr>
                <w:noProof/>
                <w:webHidden/>
              </w:rPr>
              <w:instrText xml:space="preserve"> PAGEREF _Toc206404892 \h </w:instrText>
            </w:r>
            <w:r w:rsidR="00CA7B77">
              <w:rPr>
                <w:noProof/>
                <w:webHidden/>
              </w:rPr>
            </w:r>
            <w:r w:rsidR="00CA7B77">
              <w:rPr>
                <w:noProof/>
                <w:webHidden/>
              </w:rPr>
              <w:fldChar w:fldCharType="separate"/>
            </w:r>
            <w:r w:rsidR="00CA7B77">
              <w:rPr>
                <w:noProof/>
                <w:webHidden/>
              </w:rPr>
              <w:t>93</w:t>
            </w:r>
            <w:r w:rsidR="00CA7B77">
              <w:rPr>
                <w:noProof/>
                <w:webHidden/>
              </w:rPr>
              <w:fldChar w:fldCharType="end"/>
            </w:r>
          </w:hyperlink>
        </w:p>
        <w:p w14:paraId="520B8CC1" w14:textId="75C115F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3" w:history="1">
            <w:r w:rsidR="00CA7B77" w:rsidRPr="00285708">
              <w:rPr>
                <w:rStyle w:val="Hyperlink"/>
                <w:noProof/>
              </w:rPr>
              <w:t>HOA #4: Excel</w:t>
            </w:r>
            <w:r w:rsidR="00CA7B77">
              <w:rPr>
                <w:noProof/>
                <w:webHidden/>
              </w:rPr>
              <w:tab/>
            </w:r>
            <w:r w:rsidR="00CA7B77">
              <w:rPr>
                <w:noProof/>
                <w:webHidden/>
              </w:rPr>
              <w:fldChar w:fldCharType="begin"/>
            </w:r>
            <w:r w:rsidR="00CA7B77">
              <w:rPr>
                <w:noProof/>
                <w:webHidden/>
              </w:rPr>
              <w:instrText xml:space="preserve"> PAGEREF _Toc206404893 \h </w:instrText>
            </w:r>
            <w:r w:rsidR="00CA7B77">
              <w:rPr>
                <w:noProof/>
                <w:webHidden/>
              </w:rPr>
            </w:r>
            <w:r w:rsidR="00CA7B77">
              <w:rPr>
                <w:noProof/>
                <w:webHidden/>
              </w:rPr>
              <w:fldChar w:fldCharType="separate"/>
            </w:r>
            <w:r w:rsidR="00CA7B77">
              <w:rPr>
                <w:noProof/>
                <w:webHidden/>
              </w:rPr>
              <w:t>93</w:t>
            </w:r>
            <w:r w:rsidR="00CA7B77">
              <w:rPr>
                <w:noProof/>
                <w:webHidden/>
              </w:rPr>
              <w:fldChar w:fldCharType="end"/>
            </w:r>
          </w:hyperlink>
        </w:p>
        <w:p w14:paraId="2023B6A3" w14:textId="17B9B60A"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4" w:history="1">
            <w:r w:rsidR="00CA7B77" w:rsidRPr="00285708">
              <w:rPr>
                <w:rStyle w:val="Hyperlink"/>
                <w:noProof/>
              </w:rPr>
              <w:t>Data Collection Sheet</w:t>
            </w:r>
            <w:r w:rsidR="00CA7B77">
              <w:rPr>
                <w:noProof/>
                <w:webHidden/>
              </w:rPr>
              <w:tab/>
            </w:r>
            <w:r w:rsidR="00CA7B77">
              <w:rPr>
                <w:noProof/>
                <w:webHidden/>
              </w:rPr>
              <w:fldChar w:fldCharType="begin"/>
            </w:r>
            <w:r w:rsidR="00CA7B77">
              <w:rPr>
                <w:noProof/>
                <w:webHidden/>
              </w:rPr>
              <w:instrText xml:space="preserve"> PAGEREF _Toc206404894 \h </w:instrText>
            </w:r>
            <w:r w:rsidR="00CA7B77">
              <w:rPr>
                <w:noProof/>
                <w:webHidden/>
              </w:rPr>
            </w:r>
            <w:r w:rsidR="00CA7B77">
              <w:rPr>
                <w:noProof/>
                <w:webHidden/>
              </w:rPr>
              <w:fldChar w:fldCharType="separate"/>
            </w:r>
            <w:r w:rsidR="00CA7B77">
              <w:rPr>
                <w:noProof/>
                <w:webHidden/>
              </w:rPr>
              <w:t>95</w:t>
            </w:r>
            <w:r w:rsidR="00CA7B77">
              <w:rPr>
                <w:noProof/>
                <w:webHidden/>
              </w:rPr>
              <w:fldChar w:fldCharType="end"/>
            </w:r>
          </w:hyperlink>
        </w:p>
        <w:p w14:paraId="152252A0" w14:textId="111ECF2A"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895" w:history="1">
            <w:r w:rsidR="00CA7B77" w:rsidRPr="00285708">
              <w:rPr>
                <w:rStyle w:val="Hyperlink"/>
                <w:noProof/>
              </w:rPr>
              <w:t>Lesson 11: Procedures</w:t>
            </w:r>
            <w:r w:rsidR="00CA7B77">
              <w:rPr>
                <w:noProof/>
                <w:webHidden/>
              </w:rPr>
              <w:tab/>
            </w:r>
            <w:r w:rsidR="00CA7B77">
              <w:rPr>
                <w:noProof/>
                <w:webHidden/>
              </w:rPr>
              <w:fldChar w:fldCharType="begin"/>
            </w:r>
            <w:r w:rsidR="00CA7B77">
              <w:rPr>
                <w:noProof/>
                <w:webHidden/>
              </w:rPr>
              <w:instrText xml:space="preserve"> PAGEREF _Toc206404895 \h </w:instrText>
            </w:r>
            <w:r w:rsidR="00CA7B77">
              <w:rPr>
                <w:noProof/>
                <w:webHidden/>
              </w:rPr>
            </w:r>
            <w:r w:rsidR="00CA7B77">
              <w:rPr>
                <w:noProof/>
                <w:webHidden/>
              </w:rPr>
              <w:fldChar w:fldCharType="separate"/>
            </w:r>
            <w:r w:rsidR="00CA7B77">
              <w:rPr>
                <w:noProof/>
                <w:webHidden/>
              </w:rPr>
              <w:t>99</w:t>
            </w:r>
            <w:r w:rsidR="00CA7B77">
              <w:rPr>
                <w:noProof/>
                <w:webHidden/>
              </w:rPr>
              <w:fldChar w:fldCharType="end"/>
            </w:r>
          </w:hyperlink>
        </w:p>
        <w:p w14:paraId="60C87B92" w14:textId="672DC3C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6" w:history="1">
            <w:r w:rsidR="00CA7B77" w:rsidRPr="00285708">
              <w:rPr>
                <w:rStyle w:val="Hyperlink"/>
                <w:noProof/>
              </w:rPr>
              <w:t>Introduction to Procedures</w:t>
            </w:r>
            <w:r w:rsidR="00CA7B77">
              <w:rPr>
                <w:noProof/>
                <w:webHidden/>
              </w:rPr>
              <w:tab/>
            </w:r>
            <w:r w:rsidR="00CA7B77">
              <w:rPr>
                <w:noProof/>
                <w:webHidden/>
              </w:rPr>
              <w:fldChar w:fldCharType="begin"/>
            </w:r>
            <w:r w:rsidR="00CA7B77">
              <w:rPr>
                <w:noProof/>
                <w:webHidden/>
              </w:rPr>
              <w:instrText xml:space="preserve"> PAGEREF _Toc206404896 \h </w:instrText>
            </w:r>
            <w:r w:rsidR="00CA7B77">
              <w:rPr>
                <w:noProof/>
                <w:webHidden/>
              </w:rPr>
            </w:r>
            <w:r w:rsidR="00CA7B77">
              <w:rPr>
                <w:noProof/>
                <w:webHidden/>
              </w:rPr>
              <w:fldChar w:fldCharType="separate"/>
            </w:r>
            <w:r w:rsidR="00CA7B77">
              <w:rPr>
                <w:noProof/>
                <w:webHidden/>
              </w:rPr>
              <w:t>99</w:t>
            </w:r>
            <w:r w:rsidR="00CA7B77">
              <w:rPr>
                <w:noProof/>
                <w:webHidden/>
              </w:rPr>
              <w:fldChar w:fldCharType="end"/>
            </w:r>
          </w:hyperlink>
        </w:p>
        <w:p w14:paraId="063979C4" w14:textId="204601B6"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7" w:history="1">
            <w:r w:rsidR="00CA7B77" w:rsidRPr="00285708">
              <w:rPr>
                <w:rStyle w:val="Hyperlink"/>
                <w:noProof/>
              </w:rPr>
              <w:t>HOA #5: Procedures Part 1</w:t>
            </w:r>
            <w:r w:rsidR="00CA7B77">
              <w:rPr>
                <w:noProof/>
                <w:webHidden/>
              </w:rPr>
              <w:tab/>
            </w:r>
            <w:r w:rsidR="00CA7B77">
              <w:rPr>
                <w:noProof/>
                <w:webHidden/>
              </w:rPr>
              <w:fldChar w:fldCharType="begin"/>
            </w:r>
            <w:r w:rsidR="00CA7B77">
              <w:rPr>
                <w:noProof/>
                <w:webHidden/>
              </w:rPr>
              <w:instrText xml:space="preserve"> PAGEREF _Toc206404897 \h </w:instrText>
            </w:r>
            <w:r w:rsidR="00CA7B77">
              <w:rPr>
                <w:noProof/>
                <w:webHidden/>
              </w:rPr>
            </w:r>
            <w:r w:rsidR="00CA7B77">
              <w:rPr>
                <w:noProof/>
                <w:webHidden/>
              </w:rPr>
              <w:fldChar w:fldCharType="separate"/>
            </w:r>
            <w:r w:rsidR="00CA7B77">
              <w:rPr>
                <w:noProof/>
                <w:webHidden/>
              </w:rPr>
              <w:t>105</w:t>
            </w:r>
            <w:r w:rsidR="00CA7B77">
              <w:rPr>
                <w:noProof/>
                <w:webHidden/>
              </w:rPr>
              <w:fldChar w:fldCharType="end"/>
            </w:r>
          </w:hyperlink>
        </w:p>
        <w:p w14:paraId="660112FE" w14:textId="310740B4"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8" w:history="1">
            <w:r w:rsidR="00CA7B77" w:rsidRPr="00285708">
              <w:rPr>
                <w:rStyle w:val="Hyperlink"/>
                <w:noProof/>
              </w:rPr>
              <w:t>Procedures for State Survey</w:t>
            </w:r>
            <w:r w:rsidR="00CA7B77">
              <w:rPr>
                <w:noProof/>
                <w:webHidden/>
              </w:rPr>
              <w:tab/>
            </w:r>
            <w:r w:rsidR="00CA7B77">
              <w:rPr>
                <w:noProof/>
                <w:webHidden/>
              </w:rPr>
              <w:fldChar w:fldCharType="begin"/>
            </w:r>
            <w:r w:rsidR="00CA7B77">
              <w:rPr>
                <w:noProof/>
                <w:webHidden/>
              </w:rPr>
              <w:instrText xml:space="preserve"> PAGEREF _Toc206404898 \h </w:instrText>
            </w:r>
            <w:r w:rsidR="00CA7B77">
              <w:rPr>
                <w:noProof/>
                <w:webHidden/>
              </w:rPr>
            </w:r>
            <w:r w:rsidR="00CA7B77">
              <w:rPr>
                <w:noProof/>
                <w:webHidden/>
              </w:rPr>
              <w:fldChar w:fldCharType="separate"/>
            </w:r>
            <w:r w:rsidR="00CA7B77">
              <w:rPr>
                <w:noProof/>
                <w:webHidden/>
              </w:rPr>
              <w:t>107</w:t>
            </w:r>
            <w:r w:rsidR="00CA7B77">
              <w:rPr>
                <w:noProof/>
                <w:webHidden/>
              </w:rPr>
              <w:fldChar w:fldCharType="end"/>
            </w:r>
          </w:hyperlink>
        </w:p>
        <w:p w14:paraId="52427C5B" w14:textId="7AB0F186"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899" w:history="1">
            <w:r w:rsidR="00CA7B77" w:rsidRPr="00285708">
              <w:rPr>
                <w:rStyle w:val="Hyperlink"/>
                <w:noProof/>
              </w:rPr>
              <w:t>QR Code and Link for the 2025-2026 WV State Survey</w:t>
            </w:r>
            <w:r w:rsidR="00CA7B77">
              <w:rPr>
                <w:noProof/>
                <w:webHidden/>
              </w:rPr>
              <w:tab/>
            </w:r>
            <w:r w:rsidR="00CA7B77">
              <w:rPr>
                <w:noProof/>
                <w:webHidden/>
              </w:rPr>
              <w:fldChar w:fldCharType="begin"/>
            </w:r>
            <w:r w:rsidR="00CA7B77">
              <w:rPr>
                <w:noProof/>
                <w:webHidden/>
              </w:rPr>
              <w:instrText xml:space="preserve"> PAGEREF _Toc206404899 \h </w:instrText>
            </w:r>
            <w:r w:rsidR="00CA7B77">
              <w:rPr>
                <w:noProof/>
                <w:webHidden/>
              </w:rPr>
            </w:r>
            <w:r w:rsidR="00CA7B77">
              <w:rPr>
                <w:noProof/>
                <w:webHidden/>
              </w:rPr>
              <w:fldChar w:fldCharType="separate"/>
            </w:r>
            <w:r w:rsidR="00CA7B77">
              <w:rPr>
                <w:noProof/>
                <w:webHidden/>
              </w:rPr>
              <w:t>109</w:t>
            </w:r>
            <w:r w:rsidR="00CA7B77">
              <w:rPr>
                <w:noProof/>
                <w:webHidden/>
              </w:rPr>
              <w:fldChar w:fldCharType="end"/>
            </w:r>
          </w:hyperlink>
        </w:p>
        <w:p w14:paraId="5BA97FFB" w14:textId="2602217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00" w:history="1">
            <w:r w:rsidR="00CA7B77" w:rsidRPr="00285708">
              <w:rPr>
                <w:rStyle w:val="Hyperlink"/>
                <w:noProof/>
              </w:rPr>
              <w:t>Cover Letter for 2025-2026 WV State Survey</w:t>
            </w:r>
            <w:r w:rsidR="00CA7B77">
              <w:rPr>
                <w:noProof/>
                <w:webHidden/>
              </w:rPr>
              <w:tab/>
            </w:r>
            <w:r w:rsidR="00CA7B77">
              <w:rPr>
                <w:noProof/>
                <w:webHidden/>
              </w:rPr>
              <w:fldChar w:fldCharType="begin"/>
            </w:r>
            <w:r w:rsidR="00CA7B77">
              <w:rPr>
                <w:noProof/>
                <w:webHidden/>
              </w:rPr>
              <w:instrText xml:space="preserve"> PAGEREF _Toc206404900 \h </w:instrText>
            </w:r>
            <w:r w:rsidR="00CA7B77">
              <w:rPr>
                <w:noProof/>
                <w:webHidden/>
              </w:rPr>
            </w:r>
            <w:r w:rsidR="00CA7B77">
              <w:rPr>
                <w:noProof/>
                <w:webHidden/>
              </w:rPr>
              <w:fldChar w:fldCharType="separate"/>
            </w:r>
            <w:r w:rsidR="00CA7B77">
              <w:rPr>
                <w:noProof/>
                <w:webHidden/>
              </w:rPr>
              <w:t>109</w:t>
            </w:r>
            <w:r w:rsidR="00CA7B77">
              <w:rPr>
                <w:noProof/>
                <w:webHidden/>
              </w:rPr>
              <w:fldChar w:fldCharType="end"/>
            </w:r>
          </w:hyperlink>
        </w:p>
        <w:p w14:paraId="109FA09F" w14:textId="1059D09F"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01" w:history="1">
            <w:r w:rsidR="00CA7B77" w:rsidRPr="00285708">
              <w:rPr>
                <w:rStyle w:val="Hyperlink"/>
                <w:noProof/>
              </w:rPr>
              <w:t>Procedures Tips for 11</w:t>
            </w:r>
            <w:r w:rsidR="00CA7B77" w:rsidRPr="00285708">
              <w:rPr>
                <w:rStyle w:val="Hyperlink"/>
                <w:noProof/>
                <w:vertAlign w:val="superscript"/>
              </w:rPr>
              <w:t>th</w:t>
            </w:r>
            <w:r w:rsidR="00CA7B77" w:rsidRPr="00285708">
              <w:rPr>
                <w:rStyle w:val="Hyperlink"/>
                <w:noProof/>
              </w:rPr>
              <w:t xml:space="preserve"> and 12</w:t>
            </w:r>
            <w:r w:rsidR="00CA7B77" w:rsidRPr="00285708">
              <w:rPr>
                <w:rStyle w:val="Hyperlink"/>
                <w:noProof/>
                <w:vertAlign w:val="superscript"/>
              </w:rPr>
              <w:t>th</w:t>
            </w:r>
            <w:r w:rsidR="00CA7B77" w:rsidRPr="00285708">
              <w:rPr>
                <w:rStyle w:val="Hyperlink"/>
                <w:noProof/>
              </w:rPr>
              <w:t xml:space="preserve"> Graders</w:t>
            </w:r>
            <w:r w:rsidR="00CA7B77">
              <w:rPr>
                <w:noProof/>
                <w:webHidden/>
              </w:rPr>
              <w:tab/>
            </w:r>
            <w:r w:rsidR="00CA7B77">
              <w:rPr>
                <w:noProof/>
                <w:webHidden/>
              </w:rPr>
              <w:fldChar w:fldCharType="begin"/>
            </w:r>
            <w:r w:rsidR="00CA7B77">
              <w:rPr>
                <w:noProof/>
                <w:webHidden/>
              </w:rPr>
              <w:instrText xml:space="preserve"> PAGEREF _Toc206404901 \h </w:instrText>
            </w:r>
            <w:r w:rsidR="00CA7B77">
              <w:rPr>
                <w:noProof/>
                <w:webHidden/>
              </w:rPr>
            </w:r>
            <w:r w:rsidR="00CA7B77">
              <w:rPr>
                <w:noProof/>
                <w:webHidden/>
              </w:rPr>
              <w:fldChar w:fldCharType="separate"/>
            </w:r>
            <w:r w:rsidR="00CA7B77">
              <w:rPr>
                <w:noProof/>
                <w:webHidden/>
              </w:rPr>
              <w:t>111</w:t>
            </w:r>
            <w:r w:rsidR="00CA7B77">
              <w:rPr>
                <w:noProof/>
                <w:webHidden/>
              </w:rPr>
              <w:fldChar w:fldCharType="end"/>
            </w:r>
          </w:hyperlink>
        </w:p>
        <w:p w14:paraId="56E19E78" w14:textId="3B19F292"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02" w:history="1">
            <w:r w:rsidR="00CA7B77" w:rsidRPr="00285708">
              <w:rPr>
                <w:rStyle w:val="Hyperlink"/>
                <w:noProof/>
              </w:rPr>
              <w:t>Writing Procedures Tips</w:t>
            </w:r>
            <w:r w:rsidR="00CA7B77">
              <w:rPr>
                <w:noProof/>
                <w:webHidden/>
              </w:rPr>
              <w:tab/>
            </w:r>
            <w:r w:rsidR="00CA7B77">
              <w:rPr>
                <w:noProof/>
                <w:webHidden/>
              </w:rPr>
              <w:fldChar w:fldCharType="begin"/>
            </w:r>
            <w:r w:rsidR="00CA7B77">
              <w:rPr>
                <w:noProof/>
                <w:webHidden/>
              </w:rPr>
              <w:instrText xml:space="preserve"> PAGEREF _Toc206404902 \h </w:instrText>
            </w:r>
            <w:r w:rsidR="00CA7B77">
              <w:rPr>
                <w:noProof/>
                <w:webHidden/>
              </w:rPr>
            </w:r>
            <w:r w:rsidR="00CA7B77">
              <w:rPr>
                <w:noProof/>
                <w:webHidden/>
              </w:rPr>
              <w:fldChar w:fldCharType="separate"/>
            </w:r>
            <w:r w:rsidR="00CA7B77">
              <w:rPr>
                <w:noProof/>
                <w:webHidden/>
              </w:rPr>
              <w:t>111</w:t>
            </w:r>
            <w:r w:rsidR="00CA7B77">
              <w:rPr>
                <w:noProof/>
                <w:webHidden/>
              </w:rPr>
              <w:fldChar w:fldCharType="end"/>
            </w:r>
          </w:hyperlink>
        </w:p>
        <w:p w14:paraId="28894FF7" w14:textId="3A96A73D"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03" w:history="1">
            <w:r w:rsidR="00CA7B77" w:rsidRPr="00285708">
              <w:rPr>
                <w:rStyle w:val="Hyperlink"/>
                <w:noProof/>
              </w:rPr>
              <w:t>Tips for Cover Letter – Human Subjects</w:t>
            </w:r>
            <w:r w:rsidR="00CA7B77">
              <w:rPr>
                <w:noProof/>
                <w:webHidden/>
              </w:rPr>
              <w:tab/>
            </w:r>
            <w:r w:rsidR="00CA7B77">
              <w:rPr>
                <w:noProof/>
                <w:webHidden/>
              </w:rPr>
              <w:fldChar w:fldCharType="begin"/>
            </w:r>
            <w:r w:rsidR="00CA7B77">
              <w:rPr>
                <w:noProof/>
                <w:webHidden/>
              </w:rPr>
              <w:instrText xml:space="preserve"> PAGEREF _Toc206404903 \h </w:instrText>
            </w:r>
            <w:r w:rsidR="00CA7B77">
              <w:rPr>
                <w:noProof/>
                <w:webHidden/>
              </w:rPr>
            </w:r>
            <w:r w:rsidR="00CA7B77">
              <w:rPr>
                <w:noProof/>
                <w:webHidden/>
              </w:rPr>
              <w:fldChar w:fldCharType="separate"/>
            </w:r>
            <w:r w:rsidR="00CA7B77">
              <w:rPr>
                <w:noProof/>
                <w:webHidden/>
              </w:rPr>
              <w:t>112</w:t>
            </w:r>
            <w:r w:rsidR="00CA7B77">
              <w:rPr>
                <w:noProof/>
                <w:webHidden/>
              </w:rPr>
              <w:fldChar w:fldCharType="end"/>
            </w:r>
          </w:hyperlink>
        </w:p>
        <w:p w14:paraId="36CD7F90" w14:textId="09326C97"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04" w:history="1">
            <w:r w:rsidR="00CA7B77" w:rsidRPr="00285708">
              <w:rPr>
                <w:rStyle w:val="Hyperlink"/>
                <w:noProof/>
              </w:rPr>
              <w:t>Tips for Intervention</w:t>
            </w:r>
            <w:r w:rsidR="00CA7B77">
              <w:rPr>
                <w:noProof/>
                <w:webHidden/>
              </w:rPr>
              <w:tab/>
            </w:r>
            <w:r w:rsidR="00CA7B77">
              <w:rPr>
                <w:noProof/>
                <w:webHidden/>
              </w:rPr>
              <w:fldChar w:fldCharType="begin"/>
            </w:r>
            <w:r w:rsidR="00CA7B77">
              <w:rPr>
                <w:noProof/>
                <w:webHidden/>
              </w:rPr>
              <w:instrText xml:space="preserve"> PAGEREF _Toc206404904 \h </w:instrText>
            </w:r>
            <w:r w:rsidR="00CA7B77">
              <w:rPr>
                <w:noProof/>
                <w:webHidden/>
              </w:rPr>
            </w:r>
            <w:r w:rsidR="00CA7B77">
              <w:rPr>
                <w:noProof/>
                <w:webHidden/>
              </w:rPr>
              <w:fldChar w:fldCharType="separate"/>
            </w:r>
            <w:r w:rsidR="00CA7B77">
              <w:rPr>
                <w:noProof/>
                <w:webHidden/>
              </w:rPr>
              <w:t>112</w:t>
            </w:r>
            <w:r w:rsidR="00CA7B77">
              <w:rPr>
                <w:noProof/>
                <w:webHidden/>
              </w:rPr>
              <w:fldChar w:fldCharType="end"/>
            </w:r>
          </w:hyperlink>
        </w:p>
        <w:p w14:paraId="04A38012" w14:textId="397AF86B"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05" w:history="1">
            <w:r w:rsidR="00CA7B77" w:rsidRPr="00285708">
              <w:rPr>
                <w:rStyle w:val="Hyperlink"/>
                <w:noProof/>
              </w:rPr>
              <w:t>Survey Information</w:t>
            </w:r>
            <w:r w:rsidR="00CA7B77">
              <w:rPr>
                <w:noProof/>
                <w:webHidden/>
              </w:rPr>
              <w:tab/>
            </w:r>
            <w:r w:rsidR="00CA7B77">
              <w:rPr>
                <w:noProof/>
                <w:webHidden/>
              </w:rPr>
              <w:fldChar w:fldCharType="begin"/>
            </w:r>
            <w:r w:rsidR="00CA7B77">
              <w:rPr>
                <w:noProof/>
                <w:webHidden/>
              </w:rPr>
              <w:instrText xml:space="preserve"> PAGEREF _Toc206404905 \h </w:instrText>
            </w:r>
            <w:r w:rsidR="00CA7B77">
              <w:rPr>
                <w:noProof/>
                <w:webHidden/>
              </w:rPr>
            </w:r>
            <w:r w:rsidR="00CA7B77">
              <w:rPr>
                <w:noProof/>
                <w:webHidden/>
              </w:rPr>
              <w:fldChar w:fldCharType="separate"/>
            </w:r>
            <w:r w:rsidR="00CA7B77">
              <w:rPr>
                <w:noProof/>
                <w:webHidden/>
              </w:rPr>
              <w:t>113</w:t>
            </w:r>
            <w:r w:rsidR="00CA7B77">
              <w:rPr>
                <w:noProof/>
                <w:webHidden/>
              </w:rPr>
              <w:fldChar w:fldCharType="end"/>
            </w:r>
          </w:hyperlink>
        </w:p>
        <w:p w14:paraId="0F74F454" w14:textId="2DCECCB5"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06" w:history="1">
            <w:r w:rsidR="00CA7B77" w:rsidRPr="00285708">
              <w:rPr>
                <w:rStyle w:val="Hyperlink"/>
                <w:noProof/>
              </w:rPr>
              <w:t>Tips for recruiting subjects.</w:t>
            </w:r>
            <w:r w:rsidR="00CA7B77">
              <w:rPr>
                <w:noProof/>
                <w:webHidden/>
              </w:rPr>
              <w:tab/>
            </w:r>
            <w:r w:rsidR="00CA7B77">
              <w:rPr>
                <w:noProof/>
                <w:webHidden/>
              </w:rPr>
              <w:fldChar w:fldCharType="begin"/>
            </w:r>
            <w:r w:rsidR="00CA7B77">
              <w:rPr>
                <w:noProof/>
                <w:webHidden/>
              </w:rPr>
              <w:instrText xml:space="preserve"> PAGEREF _Toc206404906 \h </w:instrText>
            </w:r>
            <w:r w:rsidR="00CA7B77">
              <w:rPr>
                <w:noProof/>
                <w:webHidden/>
              </w:rPr>
            </w:r>
            <w:r w:rsidR="00CA7B77">
              <w:rPr>
                <w:noProof/>
                <w:webHidden/>
              </w:rPr>
              <w:fldChar w:fldCharType="separate"/>
            </w:r>
            <w:r w:rsidR="00CA7B77">
              <w:rPr>
                <w:noProof/>
                <w:webHidden/>
              </w:rPr>
              <w:t>114</w:t>
            </w:r>
            <w:r w:rsidR="00CA7B77">
              <w:rPr>
                <w:noProof/>
                <w:webHidden/>
              </w:rPr>
              <w:fldChar w:fldCharType="end"/>
            </w:r>
          </w:hyperlink>
        </w:p>
        <w:p w14:paraId="14CE006D" w14:textId="3F8DBA69"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07" w:history="1">
            <w:r w:rsidR="00CA7B77" w:rsidRPr="00285708">
              <w:rPr>
                <w:rStyle w:val="Hyperlink"/>
                <w:noProof/>
              </w:rPr>
              <w:t>Tips for Non-Human Experiments</w:t>
            </w:r>
            <w:r w:rsidR="00CA7B77">
              <w:rPr>
                <w:noProof/>
                <w:webHidden/>
              </w:rPr>
              <w:tab/>
            </w:r>
            <w:r w:rsidR="00CA7B77">
              <w:rPr>
                <w:noProof/>
                <w:webHidden/>
              </w:rPr>
              <w:fldChar w:fldCharType="begin"/>
            </w:r>
            <w:r w:rsidR="00CA7B77">
              <w:rPr>
                <w:noProof/>
                <w:webHidden/>
              </w:rPr>
              <w:instrText xml:space="preserve"> PAGEREF _Toc206404907 \h </w:instrText>
            </w:r>
            <w:r w:rsidR="00CA7B77">
              <w:rPr>
                <w:noProof/>
                <w:webHidden/>
              </w:rPr>
            </w:r>
            <w:r w:rsidR="00CA7B77">
              <w:rPr>
                <w:noProof/>
                <w:webHidden/>
              </w:rPr>
              <w:fldChar w:fldCharType="separate"/>
            </w:r>
            <w:r w:rsidR="00CA7B77">
              <w:rPr>
                <w:noProof/>
                <w:webHidden/>
              </w:rPr>
              <w:t>115</w:t>
            </w:r>
            <w:r w:rsidR="00CA7B77">
              <w:rPr>
                <w:noProof/>
                <w:webHidden/>
              </w:rPr>
              <w:fldChar w:fldCharType="end"/>
            </w:r>
          </w:hyperlink>
        </w:p>
        <w:p w14:paraId="3DF31B22" w14:textId="7DF326C1"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08" w:history="1">
            <w:r w:rsidR="00CA7B77" w:rsidRPr="00285708">
              <w:rPr>
                <w:rStyle w:val="Hyperlink"/>
                <w:noProof/>
              </w:rPr>
              <w:t>Lesson 12: Procedures</w:t>
            </w:r>
            <w:r w:rsidR="00CA7B77">
              <w:rPr>
                <w:noProof/>
                <w:webHidden/>
              </w:rPr>
              <w:tab/>
            </w:r>
            <w:r w:rsidR="00CA7B77">
              <w:rPr>
                <w:noProof/>
                <w:webHidden/>
              </w:rPr>
              <w:fldChar w:fldCharType="begin"/>
            </w:r>
            <w:r w:rsidR="00CA7B77">
              <w:rPr>
                <w:noProof/>
                <w:webHidden/>
              </w:rPr>
              <w:instrText xml:space="preserve"> PAGEREF _Toc206404908 \h </w:instrText>
            </w:r>
            <w:r w:rsidR="00CA7B77">
              <w:rPr>
                <w:noProof/>
                <w:webHidden/>
              </w:rPr>
            </w:r>
            <w:r w:rsidR="00CA7B77">
              <w:rPr>
                <w:noProof/>
                <w:webHidden/>
              </w:rPr>
              <w:fldChar w:fldCharType="separate"/>
            </w:r>
            <w:r w:rsidR="00CA7B77">
              <w:rPr>
                <w:noProof/>
                <w:webHidden/>
              </w:rPr>
              <w:t>117</w:t>
            </w:r>
            <w:r w:rsidR="00CA7B77">
              <w:rPr>
                <w:noProof/>
                <w:webHidden/>
              </w:rPr>
              <w:fldChar w:fldCharType="end"/>
            </w:r>
          </w:hyperlink>
        </w:p>
        <w:p w14:paraId="3264B068" w14:textId="7352872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09" w:history="1">
            <w:r w:rsidR="00CA7B77" w:rsidRPr="00285708">
              <w:rPr>
                <w:rStyle w:val="Hyperlink"/>
                <w:noProof/>
              </w:rPr>
              <w:t>Complete Procedure Slides</w:t>
            </w:r>
            <w:r w:rsidR="00CA7B77">
              <w:rPr>
                <w:noProof/>
                <w:webHidden/>
              </w:rPr>
              <w:tab/>
            </w:r>
            <w:r w:rsidR="00CA7B77">
              <w:rPr>
                <w:noProof/>
                <w:webHidden/>
              </w:rPr>
              <w:fldChar w:fldCharType="begin"/>
            </w:r>
            <w:r w:rsidR="00CA7B77">
              <w:rPr>
                <w:noProof/>
                <w:webHidden/>
              </w:rPr>
              <w:instrText xml:space="preserve"> PAGEREF _Toc206404909 \h </w:instrText>
            </w:r>
            <w:r w:rsidR="00CA7B77">
              <w:rPr>
                <w:noProof/>
                <w:webHidden/>
              </w:rPr>
            </w:r>
            <w:r w:rsidR="00CA7B77">
              <w:rPr>
                <w:noProof/>
                <w:webHidden/>
              </w:rPr>
              <w:fldChar w:fldCharType="separate"/>
            </w:r>
            <w:r w:rsidR="00CA7B77">
              <w:rPr>
                <w:noProof/>
                <w:webHidden/>
              </w:rPr>
              <w:t>117</w:t>
            </w:r>
            <w:r w:rsidR="00CA7B77">
              <w:rPr>
                <w:noProof/>
                <w:webHidden/>
              </w:rPr>
              <w:fldChar w:fldCharType="end"/>
            </w:r>
          </w:hyperlink>
        </w:p>
        <w:p w14:paraId="5BD06371" w14:textId="07767106"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10" w:history="1">
            <w:r w:rsidR="00CA7B77" w:rsidRPr="00285708">
              <w:rPr>
                <w:rStyle w:val="Hyperlink"/>
                <w:noProof/>
              </w:rPr>
              <w:t>HOA #6:  Procedures Part 2</w:t>
            </w:r>
            <w:r w:rsidR="00CA7B77">
              <w:rPr>
                <w:noProof/>
                <w:webHidden/>
              </w:rPr>
              <w:tab/>
            </w:r>
            <w:r w:rsidR="00CA7B77">
              <w:rPr>
                <w:noProof/>
                <w:webHidden/>
              </w:rPr>
              <w:fldChar w:fldCharType="begin"/>
            </w:r>
            <w:r w:rsidR="00CA7B77">
              <w:rPr>
                <w:noProof/>
                <w:webHidden/>
              </w:rPr>
              <w:instrText xml:space="preserve"> PAGEREF _Toc206404910 \h </w:instrText>
            </w:r>
            <w:r w:rsidR="00CA7B77">
              <w:rPr>
                <w:noProof/>
                <w:webHidden/>
              </w:rPr>
            </w:r>
            <w:r w:rsidR="00CA7B77">
              <w:rPr>
                <w:noProof/>
                <w:webHidden/>
              </w:rPr>
              <w:fldChar w:fldCharType="separate"/>
            </w:r>
            <w:r w:rsidR="00CA7B77">
              <w:rPr>
                <w:noProof/>
                <w:webHidden/>
              </w:rPr>
              <w:t>117</w:t>
            </w:r>
            <w:r w:rsidR="00CA7B77">
              <w:rPr>
                <w:noProof/>
                <w:webHidden/>
              </w:rPr>
              <w:fldChar w:fldCharType="end"/>
            </w:r>
          </w:hyperlink>
        </w:p>
        <w:p w14:paraId="6483C1D6" w14:textId="0E977F75"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11" w:history="1">
            <w:r w:rsidR="00CA7B77" w:rsidRPr="00285708">
              <w:rPr>
                <w:rStyle w:val="Hyperlink"/>
                <w:noProof/>
              </w:rPr>
              <w:t>Lesson 13: Project Title</w:t>
            </w:r>
            <w:r w:rsidR="00CA7B77">
              <w:rPr>
                <w:noProof/>
                <w:webHidden/>
              </w:rPr>
              <w:tab/>
            </w:r>
            <w:r w:rsidR="00CA7B77">
              <w:rPr>
                <w:noProof/>
                <w:webHidden/>
              </w:rPr>
              <w:fldChar w:fldCharType="begin"/>
            </w:r>
            <w:r w:rsidR="00CA7B77">
              <w:rPr>
                <w:noProof/>
                <w:webHidden/>
              </w:rPr>
              <w:instrText xml:space="preserve"> PAGEREF _Toc206404911 \h </w:instrText>
            </w:r>
            <w:r w:rsidR="00CA7B77">
              <w:rPr>
                <w:noProof/>
                <w:webHidden/>
              </w:rPr>
            </w:r>
            <w:r w:rsidR="00CA7B77">
              <w:rPr>
                <w:noProof/>
                <w:webHidden/>
              </w:rPr>
              <w:fldChar w:fldCharType="separate"/>
            </w:r>
            <w:r w:rsidR="00CA7B77">
              <w:rPr>
                <w:noProof/>
                <w:webHidden/>
              </w:rPr>
              <w:t>119</w:t>
            </w:r>
            <w:r w:rsidR="00CA7B77">
              <w:rPr>
                <w:noProof/>
                <w:webHidden/>
              </w:rPr>
              <w:fldChar w:fldCharType="end"/>
            </w:r>
          </w:hyperlink>
        </w:p>
        <w:p w14:paraId="2DB01C24" w14:textId="03E44F7C"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12" w:history="1">
            <w:r w:rsidR="00CA7B77" w:rsidRPr="00285708">
              <w:rPr>
                <w:rStyle w:val="Hyperlink"/>
                <w:noProof/>
              </w:rPr>
              <w:t>Title for HSTA Project</w:t>
            </w:r>
            <w:r w:rsidR="00CA7B77">
              <w:rPr>
                <w:noProof/>
                <w:webHidden/>
              </w:rPr>
              <w:tab/>
            </w:r>
            <w:r w:rsidR="00CA7B77">
              <w:rPr>
                <w:noProof/>
                <w:webHidden/>
              </w:rPr>
              <w:fldChar w:fldCharType="begin"/>
            </w:r>
            <w:r w:rsidR="00CA7B77">
              <w:rPr>
                <w:noProof/>
                <w:webHidden/>
              </w:rPr>
              <w:instrText xml:space="preserve"> PAGEREF _Toc206404912 \h </w:instrText>
            </w:r>
            <w:r w:rsidR="00CA7B77">
              <w:rPr>
                <w:noProof/>
                <w:webHidden/>
              </w:rPr>
            </w:r>
            <w:r w:rsidR="00CA7B77">
              <w:rPr>
                <w:noProof/>
                <w:webHidden/>
              </w:rPr>
              <w:fldChar w:fldCharType="separate"/>
            </w:r>
            <w:r w:rsidR="00CA7B77">
              <w:rPr>
                <w:noProof/>
                <w:webHidden/>
              </w:rPr>
              <w:t>119</w:t>
            </w:r>
            <w:r w:rsidR="00CA7B77">
              <w:rPr>
                <w:noProof/>
                <w:webHidden/>
              </w:rPr>
              <w:fldChar w:fldCharType="end"/>
            </w:r>
          </w:hyperlink>
        </w:p>
        <w:p w14:paraId="58344C0C" w14:textId="276FB91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13" w:history="1">
            <w:r w:rsidR="00CA7B77" w:rsidRPr="00285708">
              <w:rPr>
                <w:rStyle w:val="Hyperlink"/>
                <w:noProof/>
              </w:rPr>
              <w:t>Complete Project Proposal</w:t>
            </w:r>
            <w:r w:rsidR="00CA7B77">
              <w:rPr>
                <w:noProof/>
                <w:webHidden/>
              </w:rPr>
              <w:tab/>
            </w:r>
            <w:r w:rsidR="00CA7B77">
              <w:rPr>
                <w:noProof/>
                <w:webHidden/>
              </w:rPr>
              <w:fldChar w:fldCharType="begin"/>
            </w:r>
            <w:r w:rsidR="00CA7B77">
              <w:rPr>
                <w:noProof/>
                <w:webHidden/>
              </w:rPr>
              <w:instrText xml:space="preserve"> PAGEREF _Toc206404913 \h </w:instrText>
            </w:r>
            <w:r w:rsidR="00CA7B77">
              <w:rPr>
                <w:noProof/>
                <w:webHidden/>
              </w:rPr>
            </w:r>
            <w:r w:rsidR="00CA7B77">
              <w:rPr>
                <w:noProof/>
                <w:webHidden/>
              </w:rPr>
              <w:fldChar w:fldCharType="separate"/>
            </w:r>
            <w:r w:rsidR="00CA7B77">
              <w:rPr>
                <w:noProof/>
                <w:webHidden/>
              </w:rPr>
              <w:t>119</w:t>
            </w:r>
            <w:r w:rsidR="00CA7B77">
              <w:rPr>
                <w:noProof/>
                <w:webHidden/>
              </w:rPr>
              <w:fldChar w:fldCharType="end"/>
            </w:r>
          </w:hyperlink>
        </w:p>
        <w:p w14:paraId="69564053" w14:textId="666CBF56"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14" w:history="1">
            <w:r w:rsidR="00CA7B77" w:rsidRPr="00285708">
              <w:rPr>
                <w:rStyle w:val="Hyperlink"/>
                <w:noProof/>
              </w:rPr>
              <w:t>HOA #7:  STEM Fun</w:t>
            </w:r>
            <w:r w:rsidR="00CA7B77">
              <w:rPr>
                <w:noProof/>
                <w:webHidden/>
              </w:rPr>
              <w:tab/>
            </w:r>
            <w:r w:rsidR="00CA7B77">
              <w:rPr>
                <w:noProof/>
                <w:webHidden/>
              </w:rPr>
              <w:fldChar w:fldCharType="begin"/>
            </w:r>
            <w:r w:rsidR="00CA7B77">
              <w:rPr>
                <w:noProof/>
                <w:webHidden/>
              </w:rPr>
              <w:instrText xml:space="preserve"> PAGEREF _Toc206404914 \h </w:instrText>
            </w:r>
            <w:r w:rsidR="00CA7B77">
              <w:rPr>
                <w:noProof/>
                <w:webHidden/>
              </w:rPr>
            </w:r>
            <w:r w:rsidR="00CA7B77">
              <w:rPr>
                <w:noProof/>
                <w:webHidden/>
              </w:rPr>
              <w:fldChar w:fldCharType="separate"/>
            </w:r>
            <w:r w:rsidR="00CA7B77">
              <w:rPr>
                <w:noProof/>
                <w:webHidden/>
              </w:rPr>
              <w:t>121</w:t>
            </w:r>
            <w:r w:rsidR="00CA7B77">
              <w:rPr>
                <w:noProof/>
                <w:webHidden/>
              </w:rPr>
              <w:fldChar w:fldCharType="end"/>
            </w:r>
          </w:hyperlink>
        </w:p>
        <w:p w14:paraId="2CEE936F" w14:textId="7C8EA3C5"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15" w:history="1">
            <w:r w:rsidR="00CA7B77" w:rsidRPr="00285708">
              <w:rPr>
                <w:rStyle w:val="Hyperlink"/>
                <w:noProof/>
              </w:rPr>
              <w:t>Lesson 14: Completing Project Proposal and/or Start Data Collection</w:t>
            </w:r>
            <w:r w:rsidR="00CA7B77">
              <w:rPr>
                <w:noProof/>
                <w:webHidden/>
              </w:rPr>
              <w:tab/>
            </w:r>
            <w:r w:rsidR="00CA7B77">
              <w:rPr>
                <w:noProof/>
                <w:webHidden/>
              </w:rPr>
              <w:fldChar w:fldCharType="begin"/>
            </w:r>
            <w:r w:rsidR="00CA7B77">
              <w:rPr>
                <w:noProof/>
                <w:webHidden/>
              </w:rPr>
              <w:instrText xml:space="preserve"> PAGEREF _Toc206404915 \h </w:instrText>
            </w:r>
            <w:r w:rsidR="00CA7B77">
              <w:rPr>
                <w:noProof/>
                <w:webHidden/>
              </w:rPr>
            </w:r>
            <w:r w:rsidR="00CA7B77">
              <w:rPr>
                <w:noProof/>
                <w:webHidden/>
              </w:rPr>
              <w:fldChar w:fldCharType="separate"/>
            </w:r>
            <w:r w:rsidR="00CA7B77">
              <w:rPr>
                <w:noProof/>
                <w:webHidden/>
              </w:rPr>
              <w:t>123</w:t>
            </w:r>
            <w:r w:rsidR="00CA7B77">
              <w:rPr>
                <w:noProof/>
                <w:webHidden/>
              </w:rPr>
              <w:fldChar w:fldCharType="end"/>
            </w:r>
          </w:hyperlink>
        </w:p>
        <w:p w14:paraId="579AD6A6" w14:textId="7F5C7292"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16" w:history="1">
            <w:r w:rsidR="00CA7B77" w:rsidRPr="00285708">
              <w:rPr>
                <w:rStyle w:val="Hyperlink"/>
                <w:noProof/>
              </w:rPr>
              <w:t>Complete Project Proposal</w:t>
            </w:r>
            <w:r w:rsidR="00CA7B77">
              <w:rPr>
                <w:noProof/>
                <w:webHidden/>
              </w:rPr>
              <w:tab/>
            </w:r>
            <w:r w:rsidR="00CA7B77">
              <w:rPr>
                <w:noProof/>
                <w:webHidden/>
              </w:rPr>
              <w:fldChar w:fldCharType="begin"/>
            </w:r>
            <w:r w:rsidR="00CA7B77">
              <w:rPr>
                <w:noProof/>
                <w:webHidden/>
              </w:rPr>
              <w:instrText xml:space="preserve"> PAGEREF _Toc206404916 \h </w:instrText>
            </w:r>
            <w:r w:rsidR="00CA7B77">
              <w:rPr>
                <w:noProof/>
                <w:webHidden/>
              </w:rPr>
            </w:r>
            <w:r w:rsidR="00CA7B77">
              <w:rPr>
                <w:noProof/>
                <w:webHidden/>
              </w:rPr>
              <w:fldChar w:fldCharType="separate"/>
            </w:r>
            <w:r w:rsidR="00CA7B77">
              <w:rPr>
                <w:noProof/>
                <w:webHidden/>
              </w:rPr>
              <w:t>123</w:t>
            </w:r>
            <w:r w:rsidR="00CA7B77">
              <w:rPr>
                <w:noProof/>
                <w:webHidden/>
              </w:rPr>
              <w:fldChar w:fldCharType="end"/>
            </w:r>
          </w:hyperlink>
        </w:p>
        <w:p w14:paraId="6A298986" w14:textId="7104456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17" w:history="1">
            <w:r w:rsidR="00CA7B77" w:rsidRPr="00285708">
              <w:rPr>
                <w:rStyle w:val="Hyperlink"/>
                <w:noProof/>
              </w:rPr>
              <w:t>HOA #8 and HOA #9: Dissections</w:t>
            </w:r>
            <w:r w:rsidR="00CA7B77">
              <w:rPr>
                <w:noProof/>
                <w:webHidden/>
              </w:rPr>
              <w:tab/>
            </w:r>
            <w:r w:rsidR="00CA7B77">
              <w:rPr>
                <w:noProof/>
                <w:webHidden/>
              </w:rPr>
              <w:fldChar w:fldCharType="begin"/>
            </w:r>
            <w:r w:rsidR="00CA7B77">
              <w:rPr>
                <w:noProof/>
                <w:webHidden/>
              </w:rPr>
              <w:instrText xml:space="preserve"> PAGEREF _Toc206404917 \h </w:instrText>
            </w:r>
            <w:r w:rsidR="00CA7B77">
              <w:rPr>
                <w:noProof/>
                <w:webHidden/>
              </w:rPr>
            </w:r>
            <w:r w:rsidR="00CA7B77">
              <w:rPr>
                <w:noProof/>
                <w:webHidden/>
              </w:rPr>
              <w:fldChar w:fldCharType="separate"/>
            </w:r>
            <w:r w:rsidR="00CA7B77">
              <w:rPr>
                <w:noProof/>
                <w:webHidden/>
              </w:rPr>
              <w:t>125</w:t>
            </w:r>
            <w:r w:rsidR="00CA7B77">
              <w:rPr>
                <w:noProof/>
                <w:webHidden/>
              </w:rPr>
              <w:fldChar w:fldCharType="end"/>
            </w:r>
          </w:hyperlink>
        </w:p>
        <w:p w14:paraId="568DD71C" w14:textId="13B863CC"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18" w:history="1">
            <w:r w:rsidR="00CA7B77" w:rsidRPr="00285708">
              <w:rPr>
                <w:rStyle w:val="Hyperlink"/>
                <w:noProof/>
              </w:rPr>
              <w:t>Lesson 15:  Sorting and trimming DATA</w:t>
            </w:r>
            <w:r w:rsidR="00CA7B77">
              <w:rPr>
                <w:noProof/>
                <w:webHidden/>
              </w:rPr>
              <w:tab/>
            </w:r>
            <w:r w:rsidR="00CA7B77">
              <w:rPr>
                <w:noProof/>
                <w:webHidden/>
              </w:rPr>
              <w:fldChar w:fldCharType="begin"/>
            </w:r>
            <w:r w:rsidR="00CA7B77">
              <w:rPr>
                <w:noProof/>
                <w:webHidden/>
              </w:rPr>
              <w:instrText xml:space="preserve"> PAGEREF _Toc206404918 \h </w:instrText>
            </w:r>
            <w:r w:rsidR="00CA7B77">
              <w:rPr>
                <w:noProof/>
                <w:webHidden/>
              </w:rPr>
            </w:r>
            <w:r w:rsidR="00CA7B77">
              <w:rPr>
                <w:noProof/>
                <w:webHidden/>
              </w:rPr>
              <w:fldChar w:fldCharType="separate"/>
            </w:r>
            <w:r w:rsidR="00CA7B77">
              <w:rPr>
                <w:noProof/>
                <w:webHidden/>
              </w:rPr>
              <w:t>127</w:t>
            </w:r>
            <w:r w:rsidR="00CA7B77">
              <w:rPr>
                <w:noProof/>
                <w:webHidden/>
              </w:rPr>
              <w:fldChar w:fldCharType="end"/>
            </w:r>
          </w:hyperlink>
        </w:p>
        <w:p w14:paraId="1A822990" w14:textId="5F4C7FC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19" w:history="1">
            <w:r w:rsidR="00CA7B77" w:rsidRPr="00285708">
              <w:rPr>
                <w:rStyle w:val="Hyperlink"/>
                <w:noProof/>
              </w:rPr>
              <w:t>Sort and Trim Data</w:t>
            </w:r>
            <w:r w:rsidR="00CA7B77">
              <w:rPr>
                <w:noProof/>
                <w:webHidden/>
              </w:rPr>
              <w:tab/>
            </w:r>
            <w:r w:rsidR="00CA7B77">
              <w:rPr>
                <w:noProof/>
                <w:webHidden/>
              </w:rPr>
              <w:fldChar w:fldCharType="begin"/>
            </w:r>
            <w:r w:rsidR="00CA7B77">
              <w:rPr>
                <w:noProof/>
                <w:webHidden/>
              </w:rPr>
              <w:instrText xml:space="preserve"> PAGEREF _Toc206404919 \h </w:instrText>
            </w:r>
            <w:r w:rsidR="00CA7B77">
              <w:rPr>
                <w:noProof/>
                <w:webHidden/>
              </w:rPr>
            </w:r>
            <w:r w:rsidR="00CA7B77">
              <w:rPr>
                <w:noProof/>
                <w:webHidden/>
              </w:rPr>
              <w:fldChar w:fldCharType="separate"/>
            </w:r>
            <w:r w:rsidR="00CA7B77">
              <w:rPr>
                <w:noProof/>
                <w:webHidden/>
              </w:rPr>
              <w:t>127</w:t>
            </w:r>
            <w:r w:rsidR="00CA7B77">
              <w:rPr>
                <w:noProof/>
                <w:webHidden/>
              </w:rPr>
              <w:fldChar w:fldCharType="end"/>
            </w:r>
          </w:hyperlink>
        </w:p>
        <w:p w14:paraId="0E812B5E" w14:textId="75CC1E90"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0" w:history="1">
            <w:r w:rsidR="00CA7B77" w:rsidRPr="00285708">
              <w:rPr>
                <w:rStyle w:val="Hyperlink"/>
                <w:noProof/>
              </w:rPr>
              <w:t>Calculate the Survey Response Total, Completion Total, and Completion Rate</w:t>
            </w:r>
            <w:r w:rsidR="00CA7B77">
              <w:rPr>
                <w:noProof/>
                <w:webHidden/>
              </w:rPr>
              <w:tab/>
            </w:r>
            <w:r w:rsidR="00CA7B77">
              <w:rPr>
                <w:noProof/>
                <w:webHidden/>
              </w:rPr>
              <w:fldChar w:fldCharType="begin"/>
            </w:r>
            <w:r w:rsidR="00CA7B77">
              <w:rPr>
                <w:noProof/>
                <w:webHidden/>
              </w:rPr>
              <w:instrText xml:space="preserve"> PAGEREF _Toc206404920 \h </w:instrText>
            </w:r>
            <w:r w:rsidR="00CA7B77">
              <w:rPr>
                <w:noProof/>
                <w:webHidden/>
              </w:rPr>
            </w:r>
            <w:r w:rsidR="00CA7B77">
              <w:rPr>
                <w:noProof/>
                <w:webHidden/>
              </w:rPr>
              <w:fldChar w:fldCharType="separate"/>
            </w:r>
            <w:r w:rsidR="00CA7B77">
              <w:rPr>
                <w:noProof/>
                <w:webHidden/>
              </w:rPr>
              <w:t>133</w:t>
            </w:r>
            <w:r w:rsidR="00CA7B77">
              <w:rPr>
                <w:noProof/>
                <w:webHidden/>
              </w:rPr>
              <w:fldChar w:fldCharType="end"/>
            </w:r>
          </w:hyperlink>
        </w:p>
        <w:p w14:paraId="0C697584" w14:textId="2A59C865"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21" w:history="1">
            <w:r w:rsidR="00CA7B77" w:rsidRPr="00285708">
              <w:rPr>
                <w:rStyle w:val="Hyperlink"/>
                <w:noProof/>
              </w:rPr>
              <w:t>Lesson 16: Descriptive Statistics: Measures of Central Tendency</w:t>
            </w:r>
            <w:r w:rsidR="00CA7B77">
              <w:rPr>
                <w:noProof/>
                <w:webHidden/>
              </w:rPr>
              <w:tab/>
            </w:r>
            <w:r w:rsidR="00CA7B77">
              <w:rPr>
                <w:noProof/>
                <w:webHidden/>
              </w:rPr>
              <w:fldChar w:fldCharType="begin"/>
            </w:r>
            <w:r w:rsidR="00CA7B77">
              <w:rPr>
                <w:noProof/>
                <w:webHidden/>
              </w:rPr>
              <w:instrText xml:space="preserve"> PAGEREF _Toc206404921 \h </w:instrText>
            </w:r>
            <w:r w:rsidR="00CA7B77">
              <w:rPr>
                <w:noProof/>
                <w:webHidden/>
              </w:rPr>
            </w:r>
            <w:r w:rsidR="00CA7B77">
              <w:rPr>
                <w:noProof/>
                <w:webHidden/>
              </w:rPr>
              <w:fldChar w:fldCharType="separate"/>
            </w:r>
            <w:r w:rsidR="00CA7B77">
              <w:rPr>
                <w:noProof/>
                <w:webHidden/>
              </w:rPr>
              <w:t>135</w:t>
            </w:r>
            <w:r w:rsidR="00CA7B77">
              <w:rPr>
                <w:noProof/>
                <w:webHidden/>
              </w:rPr>
              <w:fldChar w:fldCharType="end"/>
            </w:r>
          </w:hyperlink>
        </w:p>
        <w:p w14:paraId="44CDFD8E" w14:textId="58D7953F"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2" w:history="1">
            <w:r w:rsidR="00CA7B77" w:rsidRPr="00285708">
              <w:rPr>
                <w:rStyle w:val="Hyperlink"/>
                <w:noProof/>
              </w:rPr>
              <w:t>Calculating Frequencies</w:t>
            </w:r>
            <w:r w:rsidR="00CA7B77">
              <w:rPr>
                <w:noProof/>
                <w:webHidden/>
              </w:rPr>
              <w:tab/>
            </w:r>
            <w:r w:rsidR="00CA7B77">
              <w:rPr>
                <w:noProof/>
                <w:webHidden/>
              </w:rPr>
              <w:fldChar w:fldCharType="begin"/>
            </w:r>
            <w:r w:rsidR="00CA7B77">
              <w:rPr>
                <w:noProof/>
                <w:webHidden/>
              </w:rPr>
              <w:instrText xml:space="preserve"> PAGEREF _Toc206404922 \h </w:instrText>
            </w:r>
            <w:r w:rsidR="00CA7B77">
              <w:rPr>
                <w:noProof/>
                <w:webHidden/>
              </w:rPr>
            </w:r>
            <w:r w:rsidR="00CA7B77">
              <w:rPr>
                <w:noProof/>
                <w:webHidden/>
              </w:rPr>
              <w:fldChar w:fldCharType="separate"/>
            </w:r>
            <w:r w:rsidR="00CA7B77">
              <w:rPr>
                <w:noProof/>
                <w:webHidden/>
              </w:rPr>
              <w:t>135</w:t>
            </w:r>
            <w:r w:rsidR="00CA7B77">
              <w:rPr>
                <w:noProof/>
                <w:webHidden/>
              </w:rPr>
              <w:fldChar w:fldCharType="end"/>
            </w:r>
          </w:hyperlink>
        </w:p>
        <w:p w14:paraId="2D84F7B2" w14:textId="5873D9DE"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3" w:history="1">
            <w:r w:rsidR="00CA7B77" w:rsidRPr="00285708">
              <w:rPr>
                <w:rStyle w:val="Hyperlink"/>
                <w:noProof/>
              </w:rPr>
              <w:t>Calculating Percentages</w:t>
            </w:r>
            <w:r w:rsidR="00CA7B77">
              <w:rPr>
                <w:noProof/>
                <w:webHidden/>
              </w:rPr>
              <w:tab/>
            </w:r>
            <w:r w:rsidR="00CA7B77">
              <w:rPr>
                <w:noProof/>
                <w:webHidden/>
              </w:rPr>
              <w:fldChar w:fldCharType="begin"/>
            </w:r>
            <w:r w:rsidR="00CA7B77">
              <w:rPr>
                <w:noProof/>
                <w:webHidden/>
              </w:rPr>
              <w:instrText xml:space="preserve"> PAGEREF _Toc206404923 \h </w:instrText>
            </w:r>
            <w:r w:rsidR="00CA7B77">
              <w:rPr>
                <w:noProof/>
                <w:webHidden/>
              </w:rPr>
            </w:r>
            <w:r w:rsidR="00CA7B77">
              <w:rPr>
                <w:noProof/>
                <w:webHidden/>
              </w:rPr>
              <w:fldChar w:fldCharType="separate"/>
            </w:r>
            <w:r w:rsidR="00CA7B77">
              <w:rPr>
                <w:noProof/>
                <w:webHidden/>
              </w:rPr>
              <w:t>136</w:t>
            </w:r>
            <w:r w:rsidR="00CA7B77">
              <w:rPr>
                <w:noProof/>
                <w:webHidden/>
              </w:rPr>
              <w:fldChar w:fldCharType="end"/>
            </w:r>
          </w:hyperlink>
        </w:p>
        <w:p w14:paraId="611F2999" w14:textId="36D1D950"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4" w:history="1">
            <w:r w:rsidR="00CA7B77" w:rsidRPr="00285708">
              <w:rPr>
                <w:rStyle w:val="Hyperlink"/>
                <w:noProof/>
              </w:rPr>
              <w:t>How to Calculate Measures of Central Tendencies</w:t>
            </w:r>
            <w:r w:rsidR="00CA7B77">
              <w:rPr>
                <w:noProof/>
                <w:webHidden/>
              </w:rPr>
              <w:tab/>
            </w:r>
            <w:r w:rsidR="00CA7B77">
              <w:rPr>
                <w:noProof/>
                <w:webHidden/>
              </w:rPr>
              <w:fldChar w:fldCharType="begin"/>
            </w:r>
            <w:r w:rsidR="00CA7B77">
              <w:rPr>
                <w:noProof/>
                <w:webHidden/>
              </w:rPr>
              <w:instrText xml:space="preserve"> PAGEREF _Toc206404924 \h </w:instrText>
            </w:r>
            <w:r w:rsidR="00CA7B77">
              <w:rPr>
                <w:noProof/>
                <w:webHidden/>
              </w:rPr>
            </w:r>
            <w:r w:rsidR="00CA7B77">
              <w:rPr>
                <w:noProof/>
                <w:webHidden/>
              </w:rPr>
              <w:fldChar w:fldCharType="separate"/>
            </w:r>
            <w:r w:rsidR="00CA7B77">
              <w:rPr>
                <w:noProof/>
                <w:webHidden/>
              </w:rPr>
              <w:t>136</w:t>
            </w:r>
            <w:r w:rsidR="00CA7B77">
              <w:rPr>
                <w:noProof/>
                <w:webHidden/>
              </w:rPr>
              <w:fldChar w:fldCharType="end"/>
            </w:r>
          </w:hyperlink>
        </w:p>
        <w:p w14:paraId="038BCCCB" w14:textId="00875EE4"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5" w:history="1">
            <w:r w:rsidR="00CA7B77" w:rsidRPr="00285708">
              <w:rPr>
                <w:rStyle w:val="Hyperlink"/>
                <w:noProof/>
              </w:rPr>
              <w:t>Calculating the Mean of a Dataset</w:t>
            </w:r>
            <w:r w:rsidR="00CA7B77">
              <w:rPr>
                <w:noProof/>
                <w:webHidden/>
              </w:rPr>
              <w:tab/>
            </w:r>
            <w:r w:rsidR="00CA7B77">
              <w:rPr>
                <w:noProof/>
                <w:webHidden/>
              </w:rPr>
              <w:fldChar w:fldCharType="begin"/>
            </w:r>
            <w:r w:rsidR="00CA7B77">
              <w:rPr>
                <w:noProof/>
                <w:webHidden/>
              </w:rPr>
              <w:instrText xml:space="preserve"> PAGEREF _Toc206404925 \h </w:instrText>
            </w:r>
            <w:r w:rsidR="00CA7B77">
              <w:rPr>
                <w:noProof/>
                <w:webHidden/>
              </w:rPr>
            </w:r>
            <w:r w:rsidR="00CA7B77">
              <w:rPr>
                <w:noProof/>
                <w:webHidden/>
              </w:rPr>
              <w:fldChar w:fldCharType="separate"/>
            </w:r>
            <w:r w:rsidR="00CA7B77">
              <w:rPr>
                <w:noProof/>
                <w:webHidden/>
              </w:rPr>
              <w:t>136</w:t>
            </w:r>
            <w:r w:rsidR="00CA7B77">
              <w:rPr>
                <w:noProof/>
                <w:webHidden/>
              </w:rPr>
              <w:fldChar w:fldCharType="end"/>
            </w:r>
          </w:hyperlink>
        </w:p>
        <w:p w14:paraId="253C450A" w14:textId="6A049590"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6" w:history="1">
            <w:r w:rsidR="00CA7B77" w:rsidRPr="00285708">
              <w:rPr>
                <w:rStyle w:val="Hyperlink"/>
                <w:noProof/>
              </w:rPr>
              <w:t>Calculating the Median of a Dataset</w:t>
            </w:r>
            <w:r w:rsidR="00CA7B77">
              <w:rPr>
                <w:noProof/>
                <w:webHidden/>
              </w:rPr>
              <w:tab/>
            </w:r>
            <w:r w:rsidR="00CA7B77">
              <w:rPr>
                <w:noProof/>
                <w:webHidden/>
              </w:rPr>
              <w:fldChar w:fldCharType="begin"/>
            </w:r>
            <w:r w:rsidR="00CA7B77">
              <w:rPr>
                <w:noProof/>
                <w:webHidden/>
              </w:rPr>
              <w:instrText xml:space="preserve"> PAGEREF _Toc206404926 \h </w:instrText>
            </w:r>
            <w:r w:rsidR="00CA7B77">
              <w:rPr>
                <w:noProof/>
                <w:webHidden/>
              </w:rPr>
            </w:r>
            <w:r w:rsidR="00CA7B77">
              <w:rPr>
                <w:noProof/>
                <w:webHidden/>
              </w:rPr>
              <w:fldChar w:fldCharType="separate"/>
            </w:r>
            <w:r w:rsidR="00CA7B77">
              <w:rPr>
                <w:noProof/>
                <w:webHidden/>
              </w:rPr>
              <w:t>137</w:t>
            </w:r>
            <w:r w:rsidR="00CA7B77">
              <w:rPr>
                <w:noProof/>
                <w:webHidden/>
              </w:rPr>
              <w:fldChar w:fldCharType="end"/>
            </w:r>
          </w:hyperlink>
        </w:p>
        <w:p w14:paraId="14315A71" w14:textId="605F9BDC"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7" w:history="1">
            <w:r w:rsidR="00CA7B77" w:rsidRPr="00285708">
              <w:rPr>
                <w:rStyle w:val="Hyperlink"/>
                <w:noProof/>
              </w:rPr>
              <w:t>Calculating the Mode of a Dataset</w:t>
            </w:r>
            <w:r w:rsidR="00CA7B77">
              <w:rPr>
                <w:noProof/>
                <w:webHidden/>
              </w:rPr>
              <w:tab/>
            </w:r>
            <w:r w:rsidR="00CA7B77">
              <w:rPr>
                <w:noProof/>
                <w:webHidden/>
              </w:rPr>
              <w:fldChar w:fldCharType="begin"/>
            </w:r>
            <w:r w:rsidR="00CA7B77">
              <w:rPr>
                <w:noProof/>
                <w:webHidden/>
              </w:rPr>
              <w:instrText xml:space="preserve"> PAGEREF _Toc206404927 \h </w:instrText>
            </w:r>
            <w:r w:rsidR="00CA7B77">
              <w:rPr>
                <w:noProof/>
                <w:webHidden/>
              </w:rPr>
            </w:r>
            <w:r w:rsidR="00CA7B77">
              <w:rPr>
                <w:noProof/>
                <w:webHidden/>
              </w:rPr>
              <w:fldChar w:fldCharType="separate"/>
            </w:r>
            <w:r w:rsidR="00CA7B77">
              <w:rPr>
                <w:noProof/>
                <w:webHidden/>
              </w:rPr>
              <w:t>137</w:t>
            </w:r>
            <w:r w:rsidR="00CA7B77">
              <w:rPr>
                <w:noProof/>
                <w:webHidden/>
              </w:rPr>
              <w:fldChar w:fldCharType="end"/>
            </w:r>
          </w:hyperlink>
        </w:p>
        <w:p w14:paraId="4467514E" w14:textId="30C16312"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8" w:history="1">
            <w:r w:rsidR="00CA7B77" w:rsidRPr="00285708">
              <w:rPr>
                <w:rStyle w:val="Hyperlink"/>
                <w:noProof/>
              </w:rPr>
              <w:t>Apply Descriptive Statistical Techniques to the HSTA Research Project</w:t>
            </w:r>
            <w:r w:rsidR="00CA7B77">
              <w:rPr>
                <w:noProof/>
                <w:webHidden/>
              </w:rPr>
              <w:tab/>
            </w:r>
            <w:r w:rsidR="00CA7B77">
              <w:rPr>
                <w:noProof/>
                <w:webHidden/>
              </w:rPr>
              <w:fldChar w:fldCharType="begin"/>
            </w:r>
            <w:r w:rsidR="00CA7B77">
              <w:rPr>
                <w:noProof/>
                <w:webHidden/>
              </w:rPr>
              <w:instrText xml:space="preserve"> PAGEREF _Toc206404928 \h </w:instrText>
            </w:r>
            <w:r w:rsidR="00CA7B77">
              <w:rPr>
                <w:noProof/>
                <w:webHidden/>
              </w:rPr>
            </w:r>
            <w:r w:rsidR="00CA7B77">
              <w:rPr>
                <w:noProof/>
                <w:webHidden/>
              </w:rPr>
              <w:fldChar w:fldCharType="separate"/>
            </w:r>
            <w:r w:rsidR="00CA7B77">
              <w:rPr>
                <w:noProof/>
                <w:webHidden/>
              </w:rPr>
              <w:t>138</w:t>
            </w:r>
            <w:r w:rsidR="00CA7B77">
              <w:rPr>
                <w:noProof/>
                <w:webHidden/>
              </w:rPr>
              <w:fldChar w:fldCharType="end"/>
            </w:r>
          </w:hyperlink>
        </w:p>
        <w:p w14:paraId="4AA6F647" w14:textId="2501C541"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29" w:history="1">
            <w:r w:rsidR="00CA7B77" w:rsidRPr="00285708">
              <w:rPr>
                <w:rStyle w:val="Hyperlink"/>
                <w:noProof/>
              </w:rPr>
              <w:t>Descriptive Statistics for Two Quantitative Variables</w:t>
            </w:r>
            <w:r w:rsidR="00CA7B77">
              <w:rPr>
                <w:noProof/>
                <w:webHidden/>
              </w:rPr>
              <w:tab/>
            </w:r>
            <w:r w:rsidR="00CA7B77">
              <w:rPr>
                <w:noProof/>
                <w:webHidden/>
              </w:rPr>
              <w:fldChar w:fldCharType="begin"/>
            </w:r>
            <w:r w:rsidR="00CA7B77">
              <w:rPr>
                <w:noProof/>
                <w:webHidden/>
              </w:rPr>
              <w:instrText xml:space="preserve"> PAGEREF _Toc206404929 \h </w:instrText>
            </w:r>
            <w:r w:rsidR="00CA7B77">
              <w:rPr>
                <w:noProof/>
                <w:webHidden/>
              </w:rPr>
            </w:r>
            <w:r w:rsidR="00CA7B77">
              <w:rPr>
                <w:noProof/>
                <w:webHidden/>
              </w:rPr>
              <w:fldChar w:fldCharType="separate"/>
            </w:r>
            <w:r w:rsidR="00CA7B77">
              <w:rPr>
                <w:noProof/>
                <w:webHidden/>
              </w:rPr>
              <w:t>139</w:t>
            </w:r>
            <w:r w:rsidR="00CA7B77">
              <w:rPr>
                <w:noProof/>
                <w:webHidden/>
              </w:rPr>
              <w:fldChar w:fldCharType="end"/>
            </w:r>
          </w:hyperlink>
        </w:p>
        <w:p w14:paraId="0242CC93" w14:textId="22783400"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0" w:history="1">
            <w:r w:rsidR="00CA7B77" w:rsidRPr="00285708">
              <w:rPr>
                <w:rStyle w:val="Hyperlink"/>
                <w:noProof/>
              </w:rPr>
              <w:t>Descriptive Statistics for One Qualitative Variable and One Quantitative Variable</w:t>
            </w:r>
            <w:r w:rsidR="00CA7B77">
              <w:rPr>
                <w:noProof/>
                <w:webHidden/>
              </w:rPr>
              <w:tab/>
            </w:r>
            <w:r w:rsidR="00CA7B77">
              <w:rPr>
                <w:noProof/>
                <w:webHidden/>
              </w:rPr>
              <w:fldChar w:fldCharType="begin"/>
            </w:r>
            <w:r w:rsidR="00CA7B77">
              <w:rPr>
                <w:noProof/>
                <w:webHidden/>
              </w:rPr>
              <w:instrText xml:space="preserve"> PAGEREF _Toc206404930 \h </w:instrText>
            </w:r>
            <w:r w:rsidR="00CA7B77">
              <w:rPr>
                <w:noProof/>
                <w:webHidden/>
              </w:rPr>
            </w:r>
            <w:r w:rsidR="00CA7B77">
              <w:rPr>
                <w:noProof/>
                <w:webHidden/>
              </w:rPr>
              <w:fldChar w:fldCharType="separate"/>
            </w:r>
            <w:r w:rsidR="00CA7B77">
              <w:rPr>
                <w:noProof/>
                <w:webHidden/>
              </w:rPr>
              <w:t>141</w:t>
            </w:r>
            <w:r w:rsidR="00CA7B77">
              <w:rPr>
                <w:noProof/>
                <w:webHidden/>
              </w:rPr>
              <w:fldChar w:fldCharType="end"/>
            </w:r>
          </w:hyperlink>
        </w:p>
        <w:p w14:paraId="57AEE184" w14:textId="6C830FF2"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1" w:history="1">
            <w:r w:rsidR="00CA7B77" w:rsidRPr="00285708">
              <w:rPr>
                <w:rStyle w:val="Hyperlink"/>
                <w:noProof/>
              </w:rPr>
              <w:t>Descriptive Statistics for Two Qualitative Variables</w:t>
            </w:r>
            <w:r w:rsidR="00CA7B77">
              <w:rPr>
                <w:noProof/>
                <w:webHidden/>
              </w:rPr>
              <w:tab/>
            </w:r>
            <w:r w:rsidR="00CA7B77">
              <w:rPr>
                <w:noProof/>
                <w:webHidden/>
              </w:rPr>
              <w:fldChar w:fldCharType="begin"/>
            </w:r>
            <w:r w:rsidR="00CA7B77">
              <w:rPr>
                <w:noProof/>
                <w:webHidden/>
              </w:rPr>
              <w:instrText xml:space="preserve"> PAGEREF _Toc206404931 \h </w:instrText>
            </w:r>
            <w:r w:rsidR="00CA7B77">
              <w:rPr>
                <w:noProof/>
                <w:webHidden/>
              </w:rPr>
            </w:r>
            <w:r w:rsidR="00CA7B77">
              <w:rPr>
                <w:noProof/>
                <w:webHidden/>
              </w:rPr>
              <w:fldChar w:fldCharType="separate"/>
            </w:r>
            <w:r w:rsidR="00CA7B77">
              <w:rPr>
                <w:noProof/>
                <w:webHidden/>
              </w:rPr>
              <w:t>143</w:t>
            </w:r>
            <w:r w:rsidR="00CA7B77">
              <w:rPr>
                <w:noProof/>
                <w:webHidden/>
              </w:rPr>
              <w:fldChar w:fldCharType="end"/>
            </w:r>
          </w:hyperlink>
        </w:p>
        <w:p w14:paraId="6B0E750C" w14:textId="70E398D5"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32" w:history="1">
            <w:r w:rsidR="00CA7B77" w:rsidRPr="00285708">
              <w:rPr>
                <w:rStyle w:val="Hyperlink"/>
                <w:noProof/>
              </w:rPr>
              <w:t>Example Dataset with two qualitative variables.</w:t>
            </w:r>
            <w:r w:rsidR="00CA7B77">
              <w:rPr>
                <w:noProof/>
                <w:webHidden/>
              </w:rPr>
              <w:tab/>
            </w:r>
            <w:r w:rsidR="00CA7B77">
              <w:rPr>
                <w:noProof/>
                <w:webHidden/>
              </w:rPr>
              <w:fldChar w:fldCharType="begin"/>
            </w:r>
            <w:r w:rsidR="00CA7B77">
              <w:rPr>
                <w:noProof/>
                <w:webHidden/>
              </w:rPr>
              <w:instrText xml:space="preserve"> PAGEREF _Toc206404932 \h </w:instrText>
            </w:r>
            <w:r w:rsidR="00CA7B77">
              <w:rPr>
                <w:noProof/>
                <w:webHidden/>
              </w:rPr>
            </w:r>
            <w:r w:rsidR="00CA7B77">
              <w:rPr>
                <w:noProof/>
                <w:webHidden/>
              </w:rPr>
              <w:fldChar w:fldCharType="separate"/>
            </w:r>
            <w:r w:rsidR="00CA7B77">
              <w:rPr>
                <w:noProof/>
                <w:webHidden/>
              </w:rPr>
              <w:t>143</w:t>
            </w:r>
            <w:r w:rsidR="00CA7B77">
              <w:rPr>
                <w:noProof/>
                <w:webHidden/>
              </w:rPr>
              <w:fldChar w:fldCharType="end"/>
            </w:r>
          </w:hyperlink>
        </w:p>
        <w:p w14:paraId="24AD3403" w14:textId="37FE9457"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33" w:history="1">
            <w:r w:rsidR="00CA7B77" w:rsidRPr="00285708">
              <w:rPr>
                <w:rStyle w:val="Hyperlink"/>
                <w:noProof/>
              </w:rPr>
              <w:t>Lesson 17: Descriptive Statistics: Measures of Dispersion</w:t>
            </w:r>
            <w:r w:rsidR="00CA7B77">
              <w:rPr>
                <w:noProof/>
                <w:webHidden/>
              </w:rPr>
              <w:tab/>
            </w:r>
            <w:r w:rsidR="00CA7B77">
              <w:rPr>
                <w:noProof/>
                <w:webHidden/>
              </w:rPr>
              <w:fldChar w:fldCharType="begin"/>
            </w:r>
            <w:r w:rsidR="00CA7B77">
              <w:rPr>
                <w:noProof/>
                <w:webHidden/>
              </w:rPr>
              <w:instrText xml:space="preserve"> PAGEREF _Toc206404933 \h </w:instrText>
            </w:r>
            <w:r w:rsidR="00CA7B77">
              <w:rPr>
                <w:noProof/>
                <w:webHidden/>
              </w:rPr>
            </w:r>
            <w:r w:rsidR="00CA7B77">
              <w:rPr>
                <w:noProof/>
                <w:webHidden/>
              </w:rPr>
              <w:fldChar w:fldCharType="separate"/>
            </w:r>
            <w:r w:rsidR="00CA7B77">
              <w:rPr>
                <w:noProof/>
                <w:webHidden/>
              </w:rPr>
              <w:t>145</w:t>
            </w:r>
            <w:r w:rsidR="00CA7B77">
              <w:rPr>
                <w:noProof/>
                <w:webHidden/>
              </w:rPr>
              <w:fldChar w:fldCharType="end"/>
            </w:r>
          </w:hyperlink>
        </w:p>
        <w:p w14:paraId="23B12B16" w14:textId="21D36CC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4" w:history="1">
            <w:r w:rsidR="00CA7B77" w:rsidRPr="00285708">
              <w:rPr>
                <w:rStyle w:val="Hyperlink"/>
                <w:noProof/>
              </w:rPr>
              <w:t>Calculating the Range of a Dataset</w:t>
            </w:r>
            <w:r w:rsidR="00CA7B77">
              <w:rPr>
                <w:noProof/>
                <w:webHidden/>
              </w:rPr>
              <w:tab/>
            </w:r>
            <w:r w:rsidR="00CA7B77">
              <w:rPr>
                <w:noProof/>
                <w:webHidden/>
              </w:rPr>
              <w:fldChar w:fldCharType="begin"/>
            </w:r>
            <w:r w:rsidR="00CA7B77">
              <w:rPr>
                <w:noProof/>
                <w:webHidden/>
              </w:rPr>
              <w:instrText xml:space="preserve"> PAGEREF _Toc206404934 \h </w:instrText>
            </w:r>
            <w:r w:rsidR="00CA7B77">
              <w:rPr>
                <w:noProof/>
                <w:webHidden/>
              </w:rPr>
            </w:r>
            <w:r w:rsidR="00CA7B77">
              <w:rPr>
                <w:noProof/>
                <w:webHidden/>
              </w:rPr>
              <w:fldChar w:fldCharType="separate"/>
            </w:r>
            <w:r w:rsidR="00CA7B77">
              <w:rPr>
                <w:noProof/>
                <w:webHidden/>
              </w:rPr>
              <w:t>145</w:t>
            </w:r>
            <w:r w:rsidR="00CA7B77">
              <w:rPr>
                <w:noProof/>
                <w:webHidden/>
              </w:rPr>
              <w:fldChar w:fldCharType="end"/>
            </w:r>
          </w:hyperlink>
        </w:p>
        <w:p w14:paraId="5ECEB638" w14:textId="11F1692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5" w:history="1">
            <w:r w:rsidR="00CA7B77" w:rsidRPr="00285708">
              <w:rPr>
                <w:rStyle w:val="Hyperlink"/>
                <w:noProof/>
              </w:rPr>
              <w:t>Calculating the Variance for a Sample Dataset</w:t>
            </w:r>
            <w:r w:rsidR="00CA7B77">
              <w:rPr>
                <w:noProof/>
                <w:webHidden/>
              </w:rPr>
              <w:tab/>
            </w:r>
            <w:r w:rsidR="00CA7B77">
              <w:rPr>
                <w:noProof/>
                <w:webHidden/>
              </w:rPr>
              <w:fldChar w:fldCharType="begin"/>
            </w:r>
            <w:r w:rsidR="00CA7B77">
              <w:rPr>
                <w:noProof/>
                <w:webHidden/>
              </w:rPr>
              <w:instrText xml:space="preserve"> PAGEREF _Toc206404935 \h </w:instrText>
            </w:r>
            <w:r w:rsidR="00CA7B77">
              <w:rPr>
                <w:noProof/>
                <w:webHidden/>
              </w:rPr>
            </w:r>
            <w:r w:rsidR="00CA7B77">
              <w:rPr>
                <w:noProof/>
                <w:webHidden/>
              </w:rPr>
              <w:fldChar w:fldCharType="separate"/>
            </w:r>
            <w:r w:rsidR="00CA7B77">
              <w:rPr>
                <w:noProof/>
                <w:webHidden/>
              </w:rPr>
              <w:t>146</w:t>
            </w:r>
            <w:r w:rsidR="00CA7B77">
              <w:rPr>
                <w:noProof/>
                <w:webHidden/>
              </w:rPr>
              <w:fldChar w:fldCharType="end"/>
            </w:r>
          </w:hyperlink>
        </w:p>
        <w:p w14:paraId="3B316A45" w14:textId="4D5468B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6" w:history="1">
            <w:r w:rsidR="00CA7B77" w:rsidRPr="00285708">
              <w:rPr>
                <w:rStyle w:val="Hyperlink"/>
                <w:noProof/>
              </w:rPr>
              <w:t>Calculating the Standard Deviation for a Sample Dataset</w:t>
            </w:r>
            <w:r w:rsidR="00CA7B77">
              <w:rPr>
                <w:noProof/>
                <w:webHidden/>
              </w:rPr>
              <w:tab/>
            </w:r>
            <w:r w:rsidR="00CA7B77">
              <w:rPr>
                <w:noProof/>
                <w:webHidden/>
              </w:rPr>
              <w:fldChar w:fldCharType="begin"/>
            </w:r>
            <w:r w:rsidR="00CA7B77">
              <w:rPr>
                <w:noProof/>
                <w:webHidden/>
              </w:rPr>
              <w:instrText xml:space="preserve"> PAGEREF _Toc206404936 \h </w:instrText>
            </w:r>
            <w:r w:rsidR="00CA7B77">
              <w:rPr>
                <w:noProof/>
                <w:webHidden/>
              </w:rPr>
            </w:r>
            <w:r w:rsidR="00CA7B77">
              <w:rPr>
                <w:noProof/>
                <w:webHidden/>
              </w:rPr>
              <w:fldChar w:fldCharType="separate"/>
            </w:r>
            <w:r w:rsidR="00CA7B77">
              <w:rPr>
                <w:noProof/>
                <w:webHidden/>
              </w:rPr>
              <w:t>146</w:t>
            </w:r>
            <w:r w:rsidR="00CA7B77">
              <w:rPr>
                <w:noProof/>
                <w:webHidden/>
              </w:rPr>
              <w:fldChar w:fldCharType="end"/>
            </w:r>
          </w:hyperlink>
        </w:p>
        <w:p w14:paraId="71C6B06E" w14:textId="08C0A97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7" w:history="1">
            <w:r w:rsidR="00CA7B77" w:rsidRPr="00285708">
              <w:rPr>
                <w:rStyle w:val="Hyperlink"/>
                <w:noProof/>
              </w:rPr>
              <w:t>Percent Change</w:t>
            </w:r>
            <w:r w:rsidR="00CA7B77">
              <w:rPr>
                <w:noProof/>
                <w:webHidden/>
              </w:rPr>
              <w:tab/>
            </w:r>
            <w:r w:rsidR="00CA7B77">
              <w:rPr>
                <w:noProof/>
                <w:webHidden/>
              </w:rPr>
              <w:fldChar w:fldCharType="begin"/>
            </w:r>
            <w:r w:rsidR="00CA7B77">
              <w:rPr>
                <w:noProof/>
                <w:webHidden/>
              </w:rPr>
              <w:instrText xml:space="preserve"> PAGEREF _Toc206404937 \h </w:instrText>
            </w:r>
            <w:r w:rsidR="00CA7B77">
              <w:rPr>
                <w:noProof/>
                <w:webHidden/>
              </w:rPr>
            </w:r>
            <w:r w:rsidR="00CA7B77">
              <w:rPr>
                <w:noProof/>
                <w:webHidden/>
              </w:rPr>
              <w:fldChar w:fldCharType="separate"/>
            </w:r>
            <w:r w:rsidR="00CA7B77">
              <w:rPr>
                <w:noProof/>
                <w:webHidden/>
              </w:rPr>
              <w:t>147</w:t>
            </w:r>
            <w:r w:rsidR="00CA7B77">
              <w:rPr>
                <w:noProof/>
                <w:webHidden/>
              </w:rPr>
              <w:fldChar w:fldCharType="end"/>
            </w:r>
          </w:hyperlink>
        </w:p>
        <w:p w14:paraId="6E6B6438" w14:textId="459AD70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8" w:history="1">
            <w:r w:rsidR="00CA7B77" w:rsidRPr="00285708">
              <w:rPr>
                <w:rStyle w:val="Hyperlink"/>
                <w:noProof/>
              </w:rPr>
              <w:t>Apply Descriptive Statistical Techniques to the HSTA Research Project</w:t>
            </w:r>
            <w:r w:rsidR="00CA7B77">
              <w:rPr>
                <w:noProof/>
                <w:webHidden/>
              </w:rPr>
              <w:tab/>
            </w:r>
            <w:r w:rsidR="00CA7B77">
              <w:rPr>
                <w:noProof/>
                <w:webHidden/>
              </w:rPr>
              <w:fldChar w:fldCharType="begin"/>
            </w:r>
            <w:r w:rsidR="00CA7B77">
              <w:rPr>
                <w:noProof/>
                <w:webHidden/>
              </w:rPr>
              <w:instrText xml:space="preserve"> PAGEREF _Toc206404938 \h </w:instrText>
            </w:r>
            <w:r w:rsidR="00CA7B77">
              <w:rPr>
                <w:noProof/>
                <w:webHidden/>
              </w:rPr>
            </w:r>
            <w:r w:rsidR="00CA7B77">
              <w:rPr>
                <w:noProof/>
                <w:webHidden/>
              </w:rPr>
              <w:fldChar w:fldCharType="separate"/>
            </w:r>
            <w:r w:rsidR="00CA7B77">
              <w:rPr>
                <w:noProof/>
                <w:webHidden/>
              </w:rPr>
              <w:t>147</w:t>
            </w:r>
            <w:r w:rsidR="00CA7B77">
              <w:rPr>
                <w:noProof/>
                <w:webHidden/>
              </w:rPr>
              <w:fldChar w:fldCharType="end"/>
            </w:r>
          </w:hyperlink>
        </w:p>
        <w:p w14:paraId="28F0A6B7" w14:textId="6A10E5BD"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39" w:history="1">
            <w:r w:rsidR="00CA7B77" w:rsidRPr="00285708">
              <w:rPr>
                <w:rStyle w:val="Hyperlink"/>
                <w:noProof/>
              </w:rPr>
              <w:t>Descriptive Statistics for Two Quantitative Variables</w:t>
            </w:r>
            <w:r w:rsidR="00CA7B77">
              <w:rPr>
                <w:noProof/>
                <w:webHidden/>
              </w:rPr>
              <w:tab/>
            </w:r>
            <w:r w:rsidR="00CA7B77">
              <w:rPr>
                <w:noProof/>
                <w:webHidden/>
              </w:rPr>
              <w:fldChar w:fldCharType="begin"/>
            </w:r>
            <w:r w:rsidR="00CA7B77">
              <w:rPr>
                <w:noProof/>
                <w:webHidden/>
              </w:rPr>
              <w:instrText xml:space="preserve"> PAGEREF _Toc206404939 \h </w:instrText>
            </w:r>
            <w:r w:rsidR="00CA7B77">
              <w:rPr>
                <w:noProof/>
                <w:webHidden/>
              </w:rPr>
            </w:r>
            <w:r w:rsidR="00CA7B77">
              <w:rPr>
                <w:noProof/>
                <w:webHidden/>
              </w:rPr>
              <w:fldChar w:fldCharType="separate"/>
            </w:r>
            <w:r w:rsidR="00CA7B77">
              <w:rPr>
                <w:noProof/>
                <w:webHidden/>
              </w:rPr>
              <w:t>149</w:t>
            </w:r>
            <w:r w:rsidR="00CA7B77">
              <w:rPr>
                <w:noProof/>
                <w:webHidden/>
              </w:rPr>
              <w:fldChar w:fldCharType="end"/>
            </w:r>
          </w:hyperlink>
        </w:p>
        <w:p w14:paraId="33388363" w14:textId="35F3CF7E"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40" w:history="1">
            <w:r w:rsidR="00CA7B77" w:rsidRPr="00285708">
              <w:rPr>
                <w:rStyle w:val="Hyperlink"/>
                <w:noProof/>
              </w:rPr>
              <w:t>Descriptive Statistics for One Qualitative Variable and One Quantitative</w:t>
            </w:r>
            <w:r w:rsidR="00CA7B77">
              <w:rPr>
                <w:noProof/>
                <w:webHidden/>
              </w:rPr>
              <w:tab/>
            </w:r>
            <w:r w:rsidR="00CA7B77">
              <w:rPr>
                <w:noProof/>
                <w:webHidden/>
              </w:rPr>
              <w:fldChar w:fldCharType="begin"/>
            </w:r>
            <w:r w:rsidR="00CA7B77">
              <w:rPr>
                <w:noProof/>
                <w:webHidden/>
              </w:rPr>
              <w:instrText xml:space="preserve"> PAGEREF _Toc206404940 \h </w:instrText>
            </w:r>
            <w:r w:rsidR="00CA7B77">
              <w:rPr>
                <w:noProof/>
                <w:webHidden/>
              </w:rPr>
            </w:r>
            <w:r w:rsidR="00CA7B77">
              <w:rPr>
                <w:noProof/>
                <w:webHidden/>
              </w:rPr>
              <w:fldChar w:fldCharType="separate"/>
            </w:r>
            <w:r w:rsidR="00CA7B77">
              <w:rPr>
                <w:noProof/>
                <w:webHidden/>
              </w:rPr>
              <w:t>151</w:t>
            </w:r>
            <w:r w:rsidR="00CA7B77">
              <w:rPr>
                <w:noProof/>
                <w:webHidden/>
              </w:rPr>
              <w:fldChar w:fldCharType="end"/>
            </w:r>
          </w:hyperlink>
        </w:p>
        <w:p w14:paraId="1A153CB1" w14:textId="7920C98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41" w:history="1">
            <w:r w:rsidR="00CA7B77" w:rsidRPr="00285708">
              <w:rPr>
                <w:rStyle w:val="Hyperlink"/>
                <w:noProof/>
              </w:rPr>
              <w:t>Descriptive Statistics for Two Qualitative Variables</w:t>
            </w:r>
            <w:r w:rsidR="00CA7B77">
              <w:rPr>
                <w:noProof/>
                <w:webHidden/>
              </w:rPr>
              <w:tab/>
            </w:r>
            <w:r w:rsidR="00CA7B77">
              <w:rPr>
                <w:noProof/>
                <w:webHidden/>
              </w:rPr>
              <w:fldChar w:fldCharType="begin"/>
            </w:r>
            <w:r w:rsidR="00CA7B77">
              <w:rPr>
                <w:noProof/>
                <w:webHidden/>
              </w:rPr>
              <w:instrText xml:space="preserve"> PAGEREF _Toc206404941 \h </w:instrText>
            </w:r>
            <w:r w:rsidR="00CA7B77">
              <w:rPr>
                <w:noProof/>
                <w:webHidden/>
              </w:rPr>
            </w:r>
            <w:r w:rsidR="00CA7B77">
              <w:rPr>
                <w:noProof/>
                <w:webHidden/>
              </w:rPr>
              <w:fldChar w:fldCharType="separate"/>
            </w:r>
            <w:r w:rsidR="00CA7B77">
              <w:rPr>
                <w:noProof/>
                <w:webHidden/>
              </w:rPr>
              <w:t>151</w:t>
            </w:r>
            <w:r w:rsidR="00CA7B77">
              <w:rPr>
                <w:noProof/>
                <w:webHidden/>
              </w:rPr>
              <w:fldChar w:fldCharType="end"/>
            </w:r>
          </w:hyperlink>
        </w:p>
        <w:p w14:paraId="3BC60FF8" w14:textId="2F0714DA"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42" w:history="1">
            <w:r w:rsidR="00CA7B77" w:rsidRPr="00285708">
              <w:rPr>
                <w:rStyle w:val="Hyperlink"/>
                <w:noProof/>
              </w:rPr>
              <w:t>Lesson 18: Graphing Data</w:t>
            </w:r>
            <w:r w:rsidR="00CA7B77">
              <w:rPr>
                <w:noProof/>
                <w:webHidden/>
              </w:rPr>
              <w:tab/>
            </w:r>
            <w:r w:rsidR="00CA7B77">
              <w:rPr>
                <w:noProof/>
                <w:webHidden/>
              </w:rPr>
              <w:fldChar w:fldCharType="begin"/>
            </w:r>
            <w:r w:rsidR="00CA7B77">
              <w:rPr>
                <w:noProof/>
                <w:webHidden/>
              </w:rPr>
              <w:instrText xml:space="preserve"> PAGEREF _Toc206404942 \h </w:instrText>
            </w:r>
            <w:r w:rsidR="00CA7B77">
              <w:rPr>
                <w:noProof/>
                <w:webHidden/>
              </w:rPr>
            </w:r>
            <w:r w:rsidR="00CA7B77">
              <w:rPr>
                <w:noProof/>
                <w:webHidden/>
              </w:rPr>
              <w:fldChar w:fldCharType="separate"/>
            </w:r>
            <w:r w:rsidR="00CA7B77">
              <w:rPr>
                <w:noProof/>
                <w:webHidden/>
              </w:rPr>
              <w:t>153</w:t>
            </w:r>
            <w:r w:rsidR="00CA7B77">
              <w:rPr>
                <w:noProof/>
                <w:webHidden/>
              </w:rPr>
              <w:fldChar w:fldCharType="end"/>
            </w:r>
          </w:hyperlink>
        </w:p>
        <w:p w14:paraId="385F6361" w14:textId="4F7CE65F"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43" w:history="1">
            <w:r w:rsidR="00CA7B77" w:rsidRPr="00285708">
              <w:rPr>
                <w:rStyle w:val="Hyperlink"/>
                <w:noProof/>
              </w:rPr>
              <w:t>HOA #10: Graphing</w:t>
            </w:r>
            <w:r w:rsidR="00CA7B77">
              <w:rPr>
                <w:noProof/>
                <w:webHidden/>
              </w:rPr>
              <w:tab/>
            </w:r>
            <w:r w:rsidR="00CA7B77">
              <w:rPr>
                <w:noProof/>
                <w:webHidden/>
              </w:rPr>
              <w:fldChar w:fldCharType="begin"/>
            </w:r>
            <w:r w:rsidR="00CA7B77">
              <w:rPr>
                <w:noProof/>
                <w:webHidden/>
              </w:rPr>
              <w:instrText xml:space="preserve"> PAGEREF _Toc206404943 \h </w:instrText>
            </w:r>
            <w:r w:rsidR="00CA7B77">
              <w:rPr>
                <w:noProof/>
                <w:webHidden/>
              </w:rPr>
            </w:r>
            <w:r w:rsidR="00CA7B77">
              <w:rPr>
                <w:noProof/>
                <w:webHidden/>
              </w:rPr>
              <w:fldChar w:fldCharType="separate"/>
            </w:r>
            <w:r w:rsidR="00CA7B77">
              <w:rPr>
                <w:noProof/>
                <w:webHidden/>
              </w:rPr>
              <w:t>153</w:t>
            </w:r>
            <w:r w:rsidR="00CA7B77">
              <w:rPr>
                <w:noProof/>
                <w:webHidden/>
              </w:rPr>
              <w:fldChar w:fldCharType="end"/>
            </w:r>
          </w:hyperlink>
        </w:p>
        <w:p w14:paraId="3E744240" w14:textId="324D5FC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44" w:history="1">
            <w:r w:rsidR="00CA7B77" w:rsidRPr="00285708">
              <w:rPr>
                <w:rStyle w:val="Hyperlink"/>
                <w:noProof/>
              </w:rPr>
              <w:t>How to Graph Data</w:t>
            </w:r>
            <w:r w:rsidR="00CA7B77">
              <w:rPr>
                <w:noProof/>
                <w:webHidden/>
              </w:rPr>
              <w:tab/>
            </w:r>
            <w:r w:rsidR="00CA7B77">
              <w:rPr>
                <w:noProof/>
                <w:webHidden/>
              </w:rPr>
              <w:fldChar w:fldCharType="begin"/>
            </w:r>
            <w:r w:rsidR="00CA7B77">
              <w:rPr>
                <w:noProof/>
                <w:webHidden/>
              </w:rPr>
              <w:instrText xml:space="preserve"> PAGEREF _Toc206404944 \h </w:instrText>
            </w:r>
            <w:r w:rsidR="00CA7B77">
              <w:rPr>
                <w:noProof/>
                <w:webHidden/>
              </w:rPr>
            </w:r>
            <w:r w:rsidR="00CA7B77">
              <w:rPr>
                <w:noProof/>
                <w:webHidden/>
              </w:rPr>
              <w:fldChar w:fldCharType="separate"/>
            </w:r>
            <w:r w:rsidR="00CA7B77">
              <w:rPr>
                <w:noProof/>
                <w:webHidden/>
              </w:rPr>
              <w:t>155</w:t>
            </w:r>
            <w:r w:rsidR="00CA7B77">
              <w:rPr>
                <w:noProof/>
                <w:webHidden/>
              </w:rPr>
              <w:fldChar w:fldCharType="end"/>
            </w:r>
          </w:hyperlink>
        </w:p>
        <w:p w14:paraId="0D1E6C11" w14:textId="52D1056A"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45" w:history="1">
            <w:r w:rsidR="00CA7B77" w:rsidRPr="00285708">
              <w:rPr>
                <w:rStyle w:val="Hyperlink"/>
                <w:noProof/>
              </w:rPr>
              <w:t>Pie Chart</w:t>
            </w:r>
            <w:r w:rsidR="00CA7B77">
              <w:rPr>
                <w:noProof/>
                <w:webHidden/>
              </w:rPr>
              <w:tab/>
            </w:r>
            <w:r w:rsidR="00CA7B77">
              <w:rPr>
                <w:noProof/>
                <w:webHidden/>
              </w:rPr>
              <w:fldChar w:fldCharType="begin"/>
            </w:r>
            <w:r w:rsidR="00CA7B77">
              <w:rPr>
                <w:noProof/>
                <w:webHidden/>
              </w:rPr>
              <w:instrText xml:space="preserve"> PAGEREF _Toc206404945 \h </w:instrText>
            </w:r>
            <w:r w:rsidR="00CA7B77">
              <w:rPr>
                <w:noProof/>
                <w:webHidden/>
              </w:rPr>
            </w:r>
            <w:r w:rsidR="00CA7B77">
              <w:rPr>
                <w:noProof/>
                <w:webHidden/>
              </w:rPr>
              <w:fldChar w:fldCharType="separate"/>
            </w:r>
            <w:r w:rsidR="00CA7B77">
              <w:rPr>
                <w:noProof/>
                <w:webHidden/>
              </w:rPr>
              <w:t>157</w:t>
            </w:r>
            <w:r w:rsidR="00CA7B77">
              <w:rPr>
                <w:noProof/>
                <w:webHidden/>
              </w:rPr>
              <w:fldChar w:fldCharType="end"/>
            </w:r>
          </w:hyperlink>
        </w:p>
        <w:p w14:paraId="63248158" w14:textId="49156E74"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46" w:history="1">
            <w:r w:rsidR="00CA7B77" w:rsidRPr="00285708">
              <w:rPr>
                <w:rStyle w:val="Hyperlink"/>
                <w:noProof/>
              </w:rPr>
              <w:t>Bar Graph</w:t>
            </w:r>
            <w:r w:rsidR="00CA7B77">
              <w:rPr>
                <w:noProof/>
                <w:webHidden/>
              </w:rPr>
              <w:tab/>
            </w:r>
            <w:r w:rsidR="00CA7B77">
              <w:rPr>
                <w:noProof/>
                <w:webHidden/>
              </w:rPr>
              <w:fldChar w:fldCharType="begin"/>
            </w:r>
            <w:r w:rsidR="00CA7B77">
              <w:rPr>
                <w:noProof/>
                <w:webHidden/>
              </w:rPr>
              <w:instrText xml:space="preserve"> PAGEREF _Toc206404946 \h </w:instrText>
            </w:r>
            <w:r w:rsidR="00CA7B77">
              <w:rPr>
                <w:noProof/>
                <w:webHidden/>
              </w:rPr>
            </w:r>
            <w:r w:rsidR="00CA7B77">
              <w:rPr>
                <w:noProof/>
                <w:webHidden/>
              </w:rPr>
              <w:fldChar w:fldCharType="separate"/>
            </w:r>
            <w:r w:rsidR="00CA7B77">
              <w:rPr>
                <w:noProof/>
                <w:webHidden/>
              </w:rPr>
              <w:t>159</w:t>
            </w:r>
            <w:r w:rsidR="00CA7B77">
              <w:rPr>
                <w:noProof/>
                <w:webHidden/>
              </w:rPr>
              <w:fldChar w:fldCharType="end"/>
            </w:r>
          </w:hyperlink>
        </w:p>
        <w:p w14:paraId="0A82FD84" w14:textId="38E4F140"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47" w:history="1">
            <w:r w:rsidR="00CA7B77" w:rsidRPr="00285708">
              <w:rPr>
                <w:rStyle w:val="Hyperlink"/>
                <w:noProof/>
              </w:rPr>
              <w:t>Scatter Plot Graph</w:t>
            </w:r>
            <w:r w:rsidR="00CA7B77">
              <w:rPr>
                <w:noProof/>
                <w:webHidden/>
              </w:rPr>
              <w:tab/>
            </w:r>
            <w:r w:rsidR="00CA7B77">
              <w:rPr>
                <w:noProof/>
                <w:webHidden/>
              </w:rPr>
              <w:fldChar w:fldCharType="begin"/>
            </w:r>
            <w:r w:rsidR="00CA7B77">
              <w:rPr>
                <w:noProof/>
                <w:webHidden/>
              </w:rPr>
              <w:instrText xml:space="preserve"> PAGEREF _Toc206404947 \h </w:instrText>
            </w:r>
            <w:r w:rsidR="00CA7B77">
              <w:rPr>
                <w:noProof/>
                <w:webHidden/>
              </w:rPr>
            </w:r>
            <w:r w:rsidR="00CA7B77">
              <w:rPr>
                <w:noProof/>
                <w:webHidden/>
              </w:rPr>
              <w:fldChar w:fldCharType="separate"/>
            </w:r>
            <w:r w:rsidR="00CA7B77">
              <w:rPr>
                <w:noProof/>
                <w:webHidden/>
              </w:rPr>
              <w:t>161</w:t>
            </w:r>
            <w:r w:rsidR="00CA7B77">
              <w:rPr>
                <w:noProof/>
                <w:webHidden/>
              </w:rPr>
              <w:fldChar w:fldCharType="end"/>
            </w:r>
          </w:hyperlink>
        </w:p>
        <w:p w14:paraId="5E445DAF" w14:textId="48B3FE21" w:rsidR="00CA7B77" w:rsidRDefault="00000000">
          <w:pPr>
            <w:pStyle w:val="TOC3"/>
            <w:tabs>
              <w:tab w:val="right" w:leader="dot" w:pos="9350"/>
            </w:tabs>
            <w:rPr>
              <w:rFonts w:asciiTheme="minorHAnsi" w:eastAsiaTheme="minorEastAsia" w:hAnsiTheme="minorHAnsi" w:cstheme="minorBidi"/>
              <w:noProof/>
              <w:color w:val="auto"/>
              <w:kern w:val="2"/>
              <w:szCs w:val="24"/>
              <w14:ligatures w14:val="standardContextual"/>
            </w:rPr>
          </w:pPr>
          <w:hyperlink w:anchor="_Toc206404948" w:history="1">
            <w:r w:rsidR="00CA7B77" w:rsidRPr="00285708">
              <w:rPr>
                <w:rStyle w:val="Hyperlink"/>
                <w:noProof/>
              </w:rPr>
              <w:t>Line Graph</w:t>
            </w:r>
            <w:r w:rsidR="00CA7B77">
              <w:rPr>
                <w:noProof/>
                <w:webHidden/>
              </w:rPr>
              <w:tab/>
            </w:r>
            <w:r w:rsidR="00CA7B77">
              <w:rPr>
                <w:noProof/>
                <w:webHidden/>
              </w:rPr>
              <w:fldChar w:fldCharType="begin"/>
            </w:r>
            <w:r w:rsidR="00CA7B77">
              <w:rPr>
                <w:noProof/>
                <w:webHidden/>
              </w:rPr>
              <w:instrText xml:space="preserve"> PAGEREF _Toc206404948 \h </w:instrText>
            </w:r>
            <w:r w:rsidR="00CA7B77">
              <w:rPr>
                <w:noProof/>
                <w:webHidden/>
              </w:rPr>
            </w:r>
            <w:r w:rsidR="00CA7B77">
              <w:rPr>
                <w:noProof/>
                <w:webHidden/>
              </w:rPr>
              <w:fldChar w:fldCharType="separate"/>
            </w:r>
            <w:r w:rsidR="00CA7B77">
              <w:rPr>
                <w:noProof/>
                <w:webHidden/>
              </w:rPr>
              <w:t>163</w:t>
            </w:r>
            <w:r w:rsidR="00CA7B77">
              <w:rPr>
                <w:noProof/>
                <w:webHidden/>
              </w:rPr>
              <w:fldChar w:fldCharType="end"/>
            </w:r>
          </w:hyperlink>
        </w:p>
        <w:p w14:paraId="7FCAED45" w14:textId="0F38FCB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49" w:history="1">
            <w:r w:rsidR="00CA7B77" w:rsidRPr="00285708">
              <w:rPr>
                <w:rStyle w:val="Hyperlink"/>
                <w:noProof/>
              </w:rPr>
              <w:t>Create a Graph of your Descriptive Statistics for HSTA Research Project</w:t>
            </w:r>
            <w:r w:rsidR="00CA7B77">
              <w:rPr>
                <w:noProof/>
                <w:webHidden/>
              </w:rPr>
              <w:tab/>
            </w:r>
            <w:r w:rsidR="00CA7B77">
              <w:rPr>
                <w:noProof/>
                <w:webHidden/>
              </w:rPr>
              <w:fldChar w:fldCharType="begin"/>
            </w:r>
            <w:r w:rsidR="00CA7B77">
              <w:rPr>
                <w:noProof/>
                <w:webHidden/>
              </w:rPr>
              <w:instrText xml:space="preserve"> PAGEREF _Toc206404949 \h </w:instrText>
            </w:r>
            <w:r w:rsidR="00CA7B77">
              <w:rPr>
                <w:noProof/>
                <w:webHidden/>
              </w:rPr>
            </w:r>
            <w:r w:rsidR="00CA7B77">
              <w:rPr>
                <w:noProof/>
                <w:webHidden/>
              </w:rPr>
              <w:fldChar w:fldCharType="separate"/>
            </w:r>
            <w:r w:rsidR="00CA7B77">
              <w:rPr>
                <w:noProof/>
                <w:webHidden/>
              </w:rPr>
              <w:t>165</w:t>
            </w:r>
            <w:r w:rsidR="00CA7B77">
              <w:rPr>
                <w:noProof/>
                <w:webHidden/>
              </w:rPr>
              <w:fldChar w:fldCharType="end"/>
            </w:r>
          </w:hyperlink>
        </w:p>
        <w:p w14:paraId="26FD6315" w14:textId="6CBD1FB0"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50" w:history="1">
            <w:r w:rsidR="00CA7B77" w:rsidRPr="00285708">
              <w:rPr>
                <w:rStyle w:val="Hyperlink"/>
                <w:noProof/>
              </w:rPr>
              <w:t>Lesson 19: Probability (p-values) and hypothesis testing with t-test and ANOVA</w:t>
            </w:r>
            <w:r w:rsidR="00CA7B77">
              <w:rPr>
                <w:noProof/>
                <w:webHidden/>
              </w:rPr>
              <w:tab/>
            </w:r>
            <w:r w:rsidR="00CA7B77">
              <w:rPr>
                <w:noProof/>
                <w:webHidden/>
              </w:rPr>
              <w:fldChar w:fldCharType="begin"/>
            </w:r>
            <w:r w:rsidR="00CA7B77">
              <w:rPr>
                <w:noProof/>
                <w:webHidden/>
              </w:rPr>
              <w:instrText xml:space="preserve"> PAGEREF _Toc206404950 \h </w:instrText>
            </w:r>
            <w:r w:rsidR="00CA7B77">
              <w:rPr>
                <w:noProof/>
                <w:webHidden/>
              </w:rPr>
            </w:r>
            <w:r w:rsidR="00CA7B77">
              <w:rPr>
                <w:noProof/>
                <w:webHidden/>
              </w:rPr>
              <w:fldChar w:fldCharType="separate"/>
            </w:r>
            <w:r w:rsidR="00CA7B77">
              <w:rPr>
                <w:noProof/>
                <w:webHidden/>
              </w:rPr>
              <w:t>167</w:t>
            </w:r>
            <w:r w:rsidR="00CA7B77">
              <w:rPr>
                <w:noProof/>
                <w:webHidden/>
              </w:rPr>
              <w:fldChar w:fldCharType="end"/>
            </w:r>
          </w:hyperlink>
        </w:p>
        <w:p w14:paraId="61CEEF93" w14:textId="7023434A"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1" w:history="1">
            <w:r w:rsidR="00CA7B77" w:rsidRPr="00285708">
              <w:rPr>
                <w:rStyle w:val="Hyperlink"/>
                <w:noProof/>
              </w:rPr>
              <w:t>HOA #11 STEM: Exponential Notation/ Scientific Notation</w:t>
            </w:r>
            <w:r w:rsidR="00CA7B77">
              <w:rPr>
                <w:noProof/>
                <w:webHidden/>
              </w:rPr>
              <w:tab/>
            </w:r>
            <w:r w:rsidR="00CA7B77">
              <w:rPr>
                <w:noProof/>
                <w:webHidden/>
              </w:rPr>
              <w:fldChar w:fldCharType="begin"/>
            </w:r>
            <w:r w:rsidR="00CA7B77">
              <w:rPr>
                <w:noProof/>
                <w:webHidden/>
              </w:rPr>
              <w:instrText xml:space="preserve"> PAGEREF _Toc206404951 \h </w:instrText>
            </w:r>
            <w:r w:rsidR="00CA7B77">
              <w:rPr>
                <w:noProof/>
                <w:webHidden/>
              </w:rPr>
            </w:r>
            <w:r w:rsidR="00CA7B77">
              <w:rPr>
                <w:noProof/>
                <w:webHidden/>
              </w:rPr>
              <w:fldChar w:fldCharType="separate"/>
            </w:r>
            <w:r w:rsidR="00CA7B77">
              <w:rPr>
                <w:noProof/>
                <w:webHidden/>
              </w:rPr>
              <w:t>167</w:t>
            </w:r>
            <w:r w:rsidR="00CA7B77">
              <w:rPr>
                <w:noProof/>
                <w:webHidden/>
              </w:rPr>
              <w:fldChar w:fldCharType="end"/>
            </w:r>
          </w:hyperlink>
        </w:p>
        <w:p w14:paraId="5AC9B72A" w14:textId="1763F38A"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2" w:history="1">
            <w:r w:rsidR="00CA7B77" w:rsidRPr="00285708">
              <w:rPr>
                <w:rStyle w:val="Hyperlink"/>
                <w:noProof/>
              </w:rPr>
              <w:t>Probability and Hypothesis Testing</w:t>
            </w:r>
            <w:r w:rsidR="00CA7B77">
              <w:rPr>
                <w:noProof/>
                <w:webHidden/>
              </w:rPr>
              <w:tab/>
            </w:r>
            <w:r w:rsidR="00CA7B77">
              <w:rPr>
                <w:noProof/>
                <w:webHidden/>
              </w:rPr>
              <w:fldChar w:fldCharType="begin"/>
            </w:r>
            <w:r w:rsidR="00CA7B77">
              <w:rPr>
                <w:noProof/>
                <w:webHidden/>
              </w:rPr>
              <w:instrText xml:space="preserve"> PAGEREF _Toc206404952 \h </w:instrText>
            </w:r>
            <w:r w:rsidR="00CA7B77">
              <w:rPr>
                <w:noProof/>
                <w:webHidden/>
              </w:rPr>
            </w:r>
            <w:r w:rsidR="00CA7B77">
              <w:rPr>
                <w:noProof/>
                <w:webHidden/>
              </w:rPr>
              <w:fldChar w:fldCharType="separate"/>
            </w:r>
            <w:r w:rsidR="00CA7B77">
              <w:rPr>
                <w:noProof/>
                <w:webHidden/>
              </w:rPr>
              <w:t>169</w:t>
            </w:r>
            <w:r w:rsidR="00CA7B77">
              <w:rPr>
                <w:noProof/>
                <w:webHidden/>
              </w:rPr>
              <w:fldChar w:fldCharType="end"/>
            </w:r>
          </w:hyperlink>
        </w:p>
        <w:p w14:paraId="07849B28" w14:textId="5EDBE23B"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3" w:history="1">
            <w:r w:rsidR="00CA7B77" w:rsidRPr="00285708">
              <w:rPr>
                <w:rStyle w:val="Hyperlink"/>
                <w:noProof/>
              </w:rPr>
              <w:t>Selection of the Inferential Statistical Test for Testing Null Hypothesis</w:t>
            </w:r>
            <w:r w:rsidR="00CA7B77">
              <w:rPr>
                <w:noProof/>
                <w:webHidden/>
              </w:rPr>
              <w:tab/>
            </w:r>
            <w:r w:rsidR="00CA7B77">
              <w:rPr>
                <w:noProof/>
                <w:webHidden/>
              </w:rPr>
              <w:fldChar w:fldCharType="begin"/>
            </w:r>
            <w:r w:rsidR="00CA7B77">
              <w:rPr>
                <w:noProof/>
                <w:webHidden/>
              </w:rPr>
              <w:instrText xml:space="preserve"> PAGEREF _Toc206404953 \h </w:instrText>
            </w:r>
            <w:r w:rsidR="00CA7B77">
              <w:rPr>
                <w:noProof/>
                <w:webHidden/>
              </w:rPr>
            </w:r>
            <w:r w:rsidR="00CA7B77">
              <w:rPr>
                <w:noProof/>
                <w:webHidden/>
              </w:rPr>
              <w:fldChar w:fldCharType="separate"/>
            </w:r>
            <w:r w:rsidR="00CA7B77">
              <w:rPr>
                <w:noProof/>
                <w:webHidden/>
              </w:rPr>
              <w:t>171</w:t>
            </w:r>
            <w:r w:rsidR="00CA7B77">
              <w:rPr>
                <w:noProof/>
                <w:webHidden/>
              </w:rPr>
              <w:fldChar w:fldCharType="end"/>
            </w:r>
          </w:hyperlink>
        </w:p>
        <w:p w14:paraId="0540F94B" w14:textId="1BDC2A27"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4" w:history="1">
            <w:r w:rsidR="00CA7B77" w:rsidRPr="00285708">
              <w:rPr>
                <w:rStyle w:val="Hyperlink"/>
                <w:noProof/>
              </w:rPr>
              <w:t>How to Conduct a T-Test</w:t>
            </w:r>
            <w:r w:rsidR="00CA7B77">
              <w:rPr>
                <w:noProof/>
                <w:webHidden/>
              </w:rPr>
              <w:tab/>
            </w:r>
            <w:r w:rsidR="00CA7B77">
              <w:rPr>
                <w:noProof/>
                <w:webHidden/>
              </w:rPr>
              <w:fldChar w:fldCharType="begin"/>
            </w:r>
            <w:r w:rsidR="00CA7B77">
              <w:rPr>
                <w:noProof/>
                <w:webHidden/>
              </w:rPr>
              <w:instrText xml:space="preserve"> PAGEREF _Toc206404954 \h </w:instrText>
            </w:r>
            <w:r w:rsidR="00CA7B77">
              <w:rPr>
                <w:noProof/>
                <w:webHidden/>
              </w:rPr>
            </w:r>
            <w:r w:rsidR="00CA7B77">
              <w:rPr>
                <w:noProof/>
                <w:webHidden/>
              </w:rPr>
              <w:fldChar w:fldCharType="separate"/>
            </w:r>
            <w:r w:rsidR="00CA7B77">
              <w:rPr>
                <w:noProof/>
                <w:webHidden/>
              </w:rPr>
              <w:t>173</w:t>
            </w:r>
            <w:r w:rsidR="00CA7B77">
              <w:rPr>
                <w:noProof/>
                <w:webHidden/>
              </w:rPr>
              <w:fldChar w:fldCharType="end"/>
            </w:r>
          </w:hyperlink>
        </w:p>
        <w:p w14:paraId="28A868B9" w14:textId="731AFC55"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5" w:history="1">
            <w:r w:rsidR="00CA7B77" w:rsidRPr="00285708">
              <w:rPr>
                <w:rStyle w:val="Hyperlink"/>
                <w:noProof/>
              </w:rPr>
              <w:t>How to Conduct an ANOVA</w:t>
            </w:r>
            <w:r w:rsidR="00CA7B77">
              <w:rPr>
                <w:noProof/>
                <w:webHidden/>
              </w:rPr>
              <w:tab/>
            </w:r>
            <w:r w:rsidR="00CA7B77">
              <w:rPr>
                <w:noProof/>
                <w:webHidden/>
              </w:rPr>
              <w:fldChar w:fldCharType="begin"/>
            </w:r>
            <w:r w:rsidR="00CA7B77">
              <w:rPr>
                <w:noProof/>
                <w:webHidden/>
              </w:rPr>
              <w:instrText xml:space="preserve"> PAGEREF _Toc206404955 \h </w:instrText>
            </w:r>
            <w:r w:rsidR="00CA7B77">
              <w:rPr>
                <w:noProof/>
                <w:webHidden/>
              </w:rPr>
            </w:r>
            <w:r w:rsidR="00CA7B77">
              <w:rPr>
                <w:noProof/>
                <w:webHidden/>
              </w:rPr>
              <w:fldChar w:fldCharType="separate"/>
            </w:r>
            <w:r w:rsidR="00CA7B77">
              <w:rPr>
                <w:noProof/>
                <w:webHidden/>
              </w:rPr>
              <w:t>175</w:t>
            </w:r>
            <w:r w:rsidR="00CA7B77">
              <w:rPr>
                <w:noProof/>
                <w:webHidden/>
              </w:rPr>
              <w:fldChar w:fldCharType="end"/>
            </w:r>
          </w:hyperlink>
        </w:p>
        <w:p w14:paraId="5FC636B4" w14:textId="165A34E1"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6" w:history="1">
            <w:r w:rsidR="00CA7B77" w:rsidRPr="00285708">
              <w:rPr>
                <w:rStyle w:val="Hyperlink"/>
                <w:noProof/>
              </w:rPr>
              <w:t>Apply t-test or ANOVA to HSTA Research Project (if applicable)</w:t>
            </w:r>
            <w:r w:rsidR="00CA7B77">
              <w:rPr>
                <w:noProof/>
                <w:webHidden/>
              </w:rPr>
              <w:tab/>
            </w:r>
            <w:r w:rsidR="00CA7B77">
              <w:rPr>
                <w:noProof/>
                <w:webHidden/>
              </w:rPr>
              <w:fldChar w:fldCharType="begin"/>
            </w:r>
            <w:r w:rsidR="00CA7B77">
              <w:rPr>
                <w:noProof/>
                <w:webHidden/>
              </w:rPr>
              <w:instrText xml:space="preserve"> PAGEREF _Toc206404956 \h </w:instrText>
            </w:r>
            <w:r w:rsidR="00CA7B77">
              <w:rPr>
                <w:noProof/>
                <w:webHidden/>
              </w:rPr>
            </w:r>
            <w:r w:rsidR="00CA7B77">
              <w:rPr>
                <w:noProof/>
                <w:webHidden/>
              </w:rPr>
              <w:fldChar w:fldCharType="separate"/>
            </w:r>
            <w:r w:rsidR="00CA7B77">
              <w:rPr>
                <w:noProof/>
                <w:webHidden/>
              </w:rPr>
              <w:t>181</w:t>
            </w:r>
            <w:r w:rsidR="00CA7B77">
              <w:rPr>
                <w:noProof/>
                <w:webHidden/>
              </w:rPr>
              <w:fldChar w:fldCharType="end"/>
            </w:r>
          </w:hyperlink>
        </w:p>
        <w:p w14:paraId="522D8BC1" w14:textId="4FB48688"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57" w:history="1">
            <w:r w:rsidR="00CA7B77" w:rsidRPr="00285708">
              <w:rPr>
                <w:rStyle w:val="Hyperlink"/>
                <w:noProof/>
              </w:rPr>
              <w:t>Lesson 20: Hypothesis Testing with Chi-square and Correlation</w:t>
            </w:r>
            <w:r w:rsidR="00CA7B77">
              <w:rPr>
                <w:noProof/>
                <w:webHidden/>
              </w:rPr>
              <w:tab/>
            </w:r>
            <w:r w:rsidR="00CA7B77">
              <w:rPr>
                <w:noProof/>
                <w:webHidden/>
              </w:rPr>
              <w:fldChar w:fldCharType="begin"/>
            </w:r>
            <w:r w:rsidR="00CA7B77">
              <w:rPr>
                <w:noProof/>
                <w:webHidden/>
              </w:rPr>
              <w:instrText xml:space="preserve"> PAGEREF _Toc206404957 \h </w:instrText>
            </w:r>
            <w:r w:rsidR="00CA7B77">
              <w:rPr>
                <w:noProof/>
                <w:webHidden/>
              </w:rPr>
            </w:r>
            <w:r w:rsidR="00CA7B77">
              <w:rPr>
                <w:noProof/>
                <w:webHidden/>
              </w:rPr>
              <w:fldChar w:fldCharType="separate"/>
            </w:r>
            <w:r w:rsidR="00CA7B77">
              <w:rPr>
                <w:noProof/>
                <w:webHidden/>
              </w:rPr>
              <w:t>183</w:t>
            </w:r>
            <w:r w:rsidR="00CA7B77">
              <w:rPr>
                <w:noProof/>
                <w:webHidden/>
              </w:rPr>
              <w:fldChar w:fldCharType="end"/>
            </w:r>
          </w:hyperlink>
        </w:p>
        <w:p w14:paraId="38574853" w14:textId="3BCC5998"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8" w:history="1">
            <w:r w:rsidR="00CA7B77" w:rsidRPr="00285708">
              <w:rPr>
                <w:rStyle w:val="Hyperlink"/>
                <w:noProof/>
              </w:rPr>
              <w:t>Selection of the Inferential Statistical Test for Testing Null Hypothesis</w:t>
            </w:r>
            <w:r w:rsidR="00CA7B77">
              <w:rPr>
                <w:noProof/>
                <w:webHidden/>
              </w:rPr>
              <w:tab/>
            </w:r>
            <w:r w:rsidR="00CA7B77">
              <w:rPr>
                <w:noProof/>
                <w:webHidden/>
              </w:rPr>
              <w:fldChar w:fldCharType="begin"/>
            </w:r>
            <w:r w:rsidR="00CA7B77">
              <w:rPr>
                <w:noProof/>
                <w:webHidden/>
              </w:rPr>
              <w:instrText xml:space="preserve"> PAGEREF _Toc206404958 \h </w:instrText>
            </w:r>
            <w:r w:rsidR="00CA7B77">
              <w:rPr>
                <w:noProof/>
                <w:webHidden/>
              </w:rPr>
            </w:r>
            <w:r w:rsidR="00CA7B77">
              <w:rPr>
                <w:noProof/>
                <w:webHidden/>
              </w:rPr>
              <w:fldChar w:fldCharType="separate"/>
            </w:r>
            <w:r w:rsidR="00CA7B77">
              <w:rPr>
                <w:noProof/>
                <w:webHidden/>
              </w:rPr>
              <w:t>185</w:t>
            </w:r>
            <w:r w:rsidR="00CA7B77">
              <w:rPr>
                <w:noProof/>
                <w:webHidden/>
              </w:rPr>
              <w:fldChar w:fldCharType="end"/>
            </w:r>
          </w:hyperlink>
        </w:p>
        <w:p w14:paraId="077E707F" w14:textId="7586D7BA"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59" w:history="1">
            <w:r w:rsidR="00CA7B77" w:rsidRPr="00285708">
              <w:rPr>
                <w:rStyle w:val="Hyperlink"/>
                <w:noProof/>
              </w:rPr>
              <w:t>How to Conduct a Chi-Square Test</w:t>
            </w:r>
            <w:r w:rsidR="00CA7B77">
              <w:rPr>
                <w:noProof/>
                <w:webHidden/>
              </w:rPr>
              <w:tab/>
            </w:r>
            <w:r w:rsidR="00CA7B77">
              <w:rPr>
                <w:noProof/>
                <w:webHidden/>
              </w:rPr>
              <w:fldChar w:fldCharType="begin"/>
            </w:r>
            <w:r w:rsidR="00CA7B77">
              <w:rPr>
                <w:noProof/>
                <w:webHidden/>
              </w:rPr>
              <w:instrText xml:space="preserve"> PAGEREF _Toc206404959 \h </w:instrText>
            </w:r>
            <w:r w:rsidR="00CA7B77">
              <w:rPr>
                <w:noProof/>
                <w:webHidden/>
              </w:rPr>
            </w:r>
            <w:r w:rsidR="00CA7B77">
              <w:rPr>
                <w:noProof/>
                <w:webHidden/>
              </w:rPr>
              <w:fldChar w:fldCharType="separate"/>
            </w:r>
            <w:r w:rsidR="00CA7B77">
              <w:rPr>
                <w:noProof/>
                <w:webHidden/>
              </w:rPr>
              <w:t>187</w:t>
            </w:r>
            <w:r w:rsidR="00CA7B77">
              <w:rPr>
                <w:noProof/>
                <w:webHidden/>
              </w:rPr>
              <w:fldChar w:fldCharType="end"/>
            </w:r>
          </w:hyperlink>
        </w:p>
        <w:p w14:paraId="18AE7189" w14:textId="4519624D"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60" w:history="1">
            <w:r w:rsidR="00CA7B77" w:rsidRPr="00285708">
              <w:rPr>
                <w:rStyle w:val="Hyperlink"/>
                <w:noProof/>
              </w:rPr>
              <w:t>How to Conduct a Correlation Test</w:t>
            </w:r>
            <w:r w:rsidR="00CA7B77">
              <w:rPr>
                <w:noProof/>
                <w:webHidden/>
              </w:rPr>
              <w:tab/>
            </w:r>
            <w:r w:rsidR="00CA7B77">
              <w:rPr>
                <w:noProof/>
                <w:webHidden/>
              </w:rPr>
              <w:fldChar w:fldCharType="begin"/>
            </w:r>
            <w:r w:rsidR="00CA7B77">
              <w:rPr>
                <w:noProof/>
                <w:webHidden/>
              </w:rPr>
              <w:instrText xml:space="preserve"> PAGEREF _Toc206404960 \h </w:instrText>
            </w:r>
            <w:r w:rsidR="00CA7B77">
              <w:rPr>
                <w:noProof/>
                <w:webHidden/>
              </w:rPr>
            </w:r>
            <w:r w:rsidR="00CA7B77">
              <w:rPr>
                <w:noProof/>
                <w:webHidden/>
              </w:rPr>
              <w:fldChar w:fldCharType="separate"/>
            </w:r>
            <w:r w:rsidR="00CA7B77">
              <w:rPr>
                <w:noProof/>
                <w:webHidden/>
              </w:rPr>
              <w:t>189</w:t>
            </w:r>
            <w:r w:rsidR="00CA7B77">
              <w:rPr>
                <w:noProof/>
                <w:webHidden/>
              </w:rPr>
              <w:fldChar w:fldCharType="end"/>
            </w:r>
          </w:hyperlink>
        </w:p>
        <w:p w14:paraId="77464D7D" w14:textId="2BEE1E29"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61" w:history="1">
            <w:r w:rsidR="00CA7B77" w:rsidRPr="00285708">
              <w:rPr>
                <w:rStyle w:val="Hyperlink"/>
                <w:noProof/>
              </w:rPr>
              <w:t>Apply chi-square or correlation to HSTA Research Project (if applicable)</w:t>
            </w:r>
            <w:r w:rsidR="00CA7B77">
              <w:rPr>
                <w:noProof/>
                <w:webHidden/>
              </w:rPr>
              <w:tab/>
            </w:r>
            <w:r w:rsidR="00CA7B77">
              <w:rPr>
                <w:noProof/>
                <w:webHidden/>
              </w:rPr>
              <w:fldChar w:fldCharType="begin"/>
            </w:r>
            <w:r w:rsidR="00CA7B77">
              <w:rPr>
                <w:noProof/>
                <w:webHidden/>
              </w:rPr>
              <w:instrText xml:space="preserve"> PAGEREF _Toc206404961 \h </w:instrText>
            </w:r>
            <w:r w:rsidR="00CA7B77">
              <w:rPr>
                <w:noProof/>
                <w:webHidden/>
              </w:rPr>
            </w:r>
            <w:r w:rsidR="00CA7B77">
              <w:rPr>
                <w:noProof/>
                <w:webHidden/>
              </w:rPr>
              <w:fldChar w:fldCharType="separate"/>
            </w:r>
            <w:r w:rsidR="00CA7B77">
              <w:rPr>
                <w:noProof/>
                <w:webHidden/>
              </w:rPr>
              <w:t>193</w:t>
            </w:r>
            <w:r w:rsidR="00CA7B77">
              <w:rPr>
                <w:noProof/>
                <w:webHidden/>
              </w:rPr>
              <w:fldChar w:fldCharType="end"/>
            </w:r>
          </w:hyperlink>
        </w:p>
        <w:p w14:paraId="5F17A181" w14:textId="6E159B05"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62" w:history="1">
            <w:r w:rsidR="00CA7B77" w:rsidRPr="00285708">
              <w:rPr>
                <w:rStyle w:val="Hyperlink"/>
                <w:noProof/>
              </w:rPr>
              <w:t>Lesson 21: Guest Speaker</w:t>
            </w:r>
            <w:r w:rsidR="00CA7B77">
              <w:rPr>
                <w:noProof/>
                <w:webHidden/>
              </w:rPr>
              <w:tab/>
            </w:r>
            <w:r w:rsidR="00CA7B77">
              <w:rPr>
                <w:noProof/>
                <w:webHidden/>
              </w:rPr>
              <w:fldChar w:fldCharType="begin"/>
            </w:r>
            <w:r w:rsidR="00CA7B77">
              <w:rPr>
                <w:noProof/>
                <w:webHidden/>
              </w:rPr>
              <w:instrText xml:space="preserve"> PAGEREF _Toc206404962 \h </w:instrText>
            </w:r>
            <w:r w:rsidR="00CA7B77">
              <w:rPr>
                <w:noProof/>
                <w:webHidden/>
              </w:rPr>
            </w:r>
            <w:r w:rsidR="00CA7B77">
              <w:rPr>
                <w:noProof/>
                <w:webHidden/>
              </w:rPr>
              <w:fldChar w:fldCharType="separate"/>
            </w:r>
            <w:r w:rsidR="00CA7B77">
              <w:rPr>
                <w:noProof/>
                <w:webHidden/>
              </w:rPr>
              <w:t>195</w:t>
            </w:r>
            <w:r w:rsidR="00CA7B77">
              <w:rPr>
                <w:noProof/>
                <w:webHidden/>
              </w:rPr>
              <w:fldChar w:fldCharType="end"/>
            </w:r>
          </w:hyperlink>
        </w:p>
        <w:p w14:paraId="289BBDB0" w14:textId="7E1DA526"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63" w:history="1">
            <w:r w:rsidR="00CA7B77" w:rsidRPr="00285708">
              <w:rPr>
                <w:rStyle w:val="Hyperlink"/>
                <w:noProof/>
              </w:rPr>
              <w:t>HOA #12: Guest Speaker</w:t>
            </w:r>
            <w:r w:rsidR="00CA7B77">
              <w:rPr>
                <w:noProof/>
                <w:webHidden/>
              </w:rPr>
              <w:tab/>
            </w:r>
            <w:r w:rsidR="00CA7B77">
              <w:rPr>
                <w:noProof/>
                <w:webHidden/>
              </w:rPr>
              <w:fldChar w:fldCharType="begin"/>
            </w:r>
            <w:r w:rsidR="00CA7B77">
              <w:rPr>
                <w:noProof/>
                <w:webHidden/>
              </w:rPr>
              <w:instrText xml:space="preserve"> PAGEREF _Toc206404963 \h </w:instrText>
            </w:r>
            <w:r w:rsidR="00CA7B77">
              <w:rPr>
                <w:noProof/>
                <w:webHidden/>
              </w:rPr>
            </w:r>
            <w:r w:rsidR="00CA7B77">
              <w:rPr>
                <w:noProof/>
                <w:webHidden/>
              </w:rPr>
              <w:fldChar w:fldCharType="separate"/>
            </w:r>
            <w:r w:rsidR="00CA7B77">
              <w:rPr>
                <w:noProof/>
                <w:webHidden/>
              </w:rPr>
              <w:t>195</w:t>
            </w:r>
            <w:r w:rsidR="00CA7B77">
              <w:rPr>
                <w:noProof/>
                <w:webHidden/>
              </w:rPr>
              <w:fldChar w:fldCharType="end"/>
            </w:r>
          </w:hyperlink>
        </w:p>
        <w:p w14:paraId="79C8CB05" w14:textId="3BBCE57E"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64" w:history="1">
            <w:r w:rsidR="00CA7B77" w:rsidRPr="00285708">
              <w:rPr>
                <w:rStyle w:val="Hyperlink"/>
                <w:noProof/>
              </w:rPr>
              <w:t>Lesson 22: Conclusion and Presentation Preparation</w:t>
            </w:r>
            <w:r w:rsidR="00CA7B77">
              <w:rPr>
                <w:noProof/>
                <w:webHidden/>
              </w:rPr>
              <w:tab/>
            </w:r>
            <w:r w:rsidR="00CA7B77">
              <w:rPr>
                <w:noProof/>
                <w:webHidden/>
              </w:rPr>
              <w:fldChar w:fldCharType="begin"/>
            </w:r>
            <w:r w:rsidR="00CA7B77">
              <w:rPr>
                <w:noProof/>
                <w:webHidden/>
              </w:rPr>
              <w:instrText xml:space="preserve"> PAGEREF _Toc206404964 \h </w:instrText>
            </w:r>
            <w:r w:rsidR="00CA7B77">
              <w:rPr>
                <w:noProof/>
                <w:webHidden/>
              </w:rPr>
            </w:r>
            <w:r w:rsidR="00CA7B77">
              <w:rPr>
                <w:noProof/>
                <w:webHidden/>
              </w:rPr>
              <w:fldChar w:fldCharType="separate"/>
            </w:r>
            <w:r w:rsidR="00CA7B77">
              <w:rPr>
                <w:noProof/>
                <w:webHidden/>
              </w:rPr>
              <w:t>197</w:t>
            </w:r>
            <w:r w:rsidR="00CA7B77">
              <w:rPr>
                <w:noProof/>
                <w:webHidden/>
              </w:rPr>
              <w:fldChar w:fldCharType="end"/>
            </w:r>
          </w:hyperlink>
        </w:p>
        <w:p w14:paraId="272186F7" w14:textId="61838394"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65" w:history="1">
            <w:r w:rsidR="00CA7B77" w:rsidRPr="00285708">
              <w:rPr>
                <w:rStyle w:val="Hyperlink"/>
                <w:noProof/>
              </w:rPr>
              <w:t>Conclusion</w:t>
            </w:r>
            <w:r w:rsidR="00CA7B77">
              <w:rPr>
                <w:noProof/>
                <w:webHidden/>
              </w:rPr>
              <w:tab/>
            </w:r>
            <w:r w:rsidR="00CA7B77">
              <w:rPr>
                <w:noProof/>
                <w:webHidden/>
              </w:rPr>
              <w:fldChar w:fldCharType="begin"/>
            </w:r>
            <w:r w:rsidR="00CA7B77">
              <w:rPr>
                <w:noProof/>
                <w:webHidden/>
              </w:rPr>
              <w:instrText xml:space="preserve"> PAGEREF _Toc206404965 \h </w:instrText>
            </w:r>
            <w:r w:rsidR="00CA7B77">
              <w:rPr>
                <w:noProof/>
                <w:webHidden/>
              </w:rPr>
            </w:r>
            <w:r w:rsidR="00CA7B77">
              <w:rPr>
                <w:noProof/>
                <w:webHidden/>
              </w:rPr>
              <w:fldChar w:fldCharType="separate"/>
            </w:r>
            <w:r w:rsidR="00CA7B77">
              <w:rPr>
                <w:noProof/>
                <w:webHidden/>
              </w:rPr>
              <w:t>197</w:t>
            </w:r>
            <w:r w:rsidR="00CA7B77">
              <w:rPr>
                <w:noProof/>
                <w:webHidden/>
              </w:rPr>
              <w:fldChar w:fldCharType="end"/>
            </w:r>
          </w:hyperlink>
        </w:p>
        <w:p w14:paraId="4C4366DB" w14:textId="10D77B5A"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66" w:history="1">
            <w:r w:rsidR="00CA7B77" w:rsidRPr="00285708">
              <w:rPr>
                <w:rStyle w:val="Hyperlink"/>
                <w:noProof/>
              </w:rPr>
              <w:t>Lesson 23: Initial Presentation Practice and Peer feedback</w:t>
            </w:r>
            <w:r w:rsidR="00CA7B77">
              <w:rPr>
                <w:noProof/>
                <w:webHidden/>
              </w:rPr>
              <w:tab/>
            </w:r>
            <w:r w:rsidR="00CA7B77">
              <w:rPr>
                <w:noProof/>
                <w:webHidden/>
              </w:rPr>
              <w:fldChar w:fldCharType="begin"/>
            </w:r>
            <w:r w:rsidR="00CA7B77">
              <w:rPr>
                <w:noProof/>
                <w:webHidden/>
              </w:rPr>
              <w:instrText xml:space="preserve"> PAGEREF _Toc206404966 \h </w:instrText>
            </w:r>
            <w:r w:rsidR="00CA7B77">
              <w:rPr>
                <w:noProof/>
                <w:webHidden/>
              </w:rPr>
            </w:r>
            <w:r w:rsidR="00CA7B77">
              <w:rPr>
                <w:noProof/>
                <w:webHidden/>
              </w:rPr>
              <w:fldChar w:fldCharType="separate"/>
            </w:r>
            <w:r w:rsidR="00CA7B77">
              <w:rPr>
                <w:noProof/>
                <w:webHidden/>
              </w:rPr>
              <w:t>199</w:t>
            </w:r>
            <w:r w:rsidR="00CA7B77">
              <w:rPr>
                <w:noProof/>
                <w:webHidden/>
              </w:rPr>
              <w:fldChar w:fldCharType="end"/>
            </w:r>
          </w:hyperlink>
        </w:p>
        <w:p w14:paraId="50CDB114" w14:textId="6BCC401C"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67" w:history="1">
            <w:r w:rsidR="00CA7B77" w:rsidRPr="00285708">
              <w:rPr>
                <w:rStyle w:val="Hyperlink"/>
                <w:noProof/>
              </w:rPr>
              <w:t>Deliver a Practice Presentation</w:t>
            </w:r>
            <w:r w:rsidR="00CA7B77">
              <w:rPr>
                <w:noProof/>
                <w:webHidden/>
              </w:rPr>
              <w:tab/>
            </w:r>
            <w:r w:rsidR="00CA7B77">
              <w:rPr>
                <w:noProof/>
                <w:webHidden/>
              </w:rPr>
              <w:fldChar w:fldCharType="begin"/>
            </w:r>
            <w:r w:rsidR="00CA7B77">
              <w:rPr>
                <w:noProof/>
                <w:webHidden/>
              </w:rPr>
              <w:instrText xml:space="preserve"> PAGEREF _Toc206404967 \h </w:instrText>
            </w:r>
            <w:r w:rsidR="00CA7B77">
              <w:rPr>
                <w:noProof/>
                <w:webHidden/>
              </w:rPr>
            </w:r>
            <w:r w:rsidR="00CA7B77">
              <w:rPr>
                <w:noProof/>
                <w:webHidden/>
              </w:rPr>
              <w:fldChar w:fldCharType="separate"/>
            </w:r>
            <w:r w:rsidR="00CA7B77">
              <w:rPr>
                <w:noProof/>
                <w:webHidden/>
              </w:rPr>
              <w:t>199</w:t>
            </w:r>
            <w:r w:rsidR="00CA7B77">
              <w:rPr>
                <w:noProof/>
                <w:webHidden/>
              </w:rPr>
              <w:fldChar w:fldCharType="end"/>
            </w:r>
          </w:hyperlink>
        </w:p>
        <w:p w14:paraId="7E0F3E14" w14:textId="29E95B21"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68" w:history="1">
            <w:r w:rsidR="00CA7B77" w:rsidRPr="00285708">
              <w:rPr>
                <w:rStyle w:val="Hyperlink"/>
                <w:noProof/>
              </w:rPr>
              <w:t>Provide Peer Feedback</w:t>
            </w:r>
            <w:r w:rsidR="00CA7B77">
              <w:rPr>
                <w:noProof/>
                <w:webHidden/>
              </w:rPr>
              <w:tab/>
            </w:r>
            <w:r w:rsidR="00CA7B77">
              <w:rPr>
                <w:noProof/>
                <w:webHidden/>
              </w:rPr>
              <w:fldChar w:fldCharType="begin"/>
            </w:r>
            <w:r w:rsidR="00CA7B77">
              <w:rPr>
                <w:noProof/>
                <w:webHidden/>
              </w:rPr>
              <w:instrText xml:space="preserve"> PAGEREF _Toc206404968 \h </w:instrText>
            </w:r>
            <w:r w:rsidR="00CA7B77">
              <w:rPr>
                <w:noProof/>
                <w:webHidden/>
              </w:rPr>
            </w:r>
            <w:r w:rsidR="00CA7B77">
              <w:rPr>
                <w:noProof/>
                <w:webHidden/>
              </w:rPr>
              <w:fldChar w:fldCharType="separate"/>
            </w:r>
            <w:r w:rsidR="00CA7B77">
              <w:rPr>
                <w:noProof/>
                <w:webHidden/>
              </w:rPr>
              <w:t>199</w:t>
            </w:r>
            <w:r w:rsidR="00CA7B77">
              <w:rPr>
                <w:noProof/>
                <w:webHidden/>
              </w:rPr>
              <w:fldChar w:fldCharType="end"/>
            </w:r>
          </w:hyperlink>
        </w:p>
        <w:p w14:paraId="29CD8219" w14:textId="289D3AAA"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69" w:history="1">
            <w:r w:rsidR="00CA7B77" w:rsidRPr="00285708">
              <w:rPr>
                <w:rStyle w:val="Hyperlink"/>
                <w:noProof/>
              </w:rPr>
              <w:t>Lesson 24: Final Presentation Practice and Peer Feedback</w:t>
            </w:r>
            <w:r w:rsidR="00CA7B77">
              <w:rPr>
                <w:noProof/>
                <w:webHidden/>
              </w:rPr>
              <w:tab/>
            </w:r>
            <w:r w:rsidR="00CA7B77">
              <w:rPr>
                <w:noProof/>
                <w:webHidden/>
              </w:rPr>
              <w:fldChar w:fldCharType="begin"/>
            </w:r>
            <w:r w:rsidR="00CA7B77">
              <w:rPr>
                <w:noProof/>
                <w:webHidden/>
              </w:rPr>
              <w:instrText xml:space="preserve"> PAGEREF _Toc206404969 \h </w:instrText>
            </w:r>
            <w:r w:rsidR="00CA7B77">
              <w:rPr>
                <w:noProof/>
                <w:webHidden/>
              </w:rPr>
            </w:r>
            <w:r w:rsidR="00CA7B77">
              <w:rPr>
                <w:noProof/>
                <w:webHidden/>
              </w:rPr>
              <w:fldChar w:fldCharType="separate"/>
            </w:r>
            <w:r w:rsidR="00CA7B77">
              <w:rPr>
                <w:noProof/>
                <w:webHidden/>
              </w:rPr>
              <w:t>201</w:t>
            </w:r>
            <w:r w:rsidR="00CA7B77">
              <w:rPr>
                <w:noProof/>
                <w:webHidden/>
              </w:rPr>
              <w:fldChar w:fldCharType="end"/>
            </w:r>
          </w:hyperlink>
        </w:p>
        <w:p w14:paraId="4C04C416" w14:textId="6533756D" w:rsidR="00CA7B77" w:rsidRDefault="00000000">
          <w:pPr>
            <w:pStyle w:val="TOC2"/>
            <w:tabs>
              <w:tab w:val="right" w:leader="dot" w:pos="9350"/>
            </w:tabs>
            <w:rPr>
              <w:rFonts w:asciiTheme="minorHAnsi" w:eastAsiaTheme="minorEastAsia" w:hAnsiTheme="minorHAnsi" w:cstheme="minorBidi"/>
              <w:noProof/>
              <w:color w:val="auto"/>
              <w:kern w:val="2"/>
              <w:szCs w:val="24"/>
              <w14:ligatures w14:val="standardContextual"/>
            </w:rPr>
          </w:pPr>
          <w:hyperlink w:anchor="_Toc206404970" w:history="1">
            <w:r w:rsidR="00CA7B77" w:rsidRPr="00285708">
              <w:rPr>
                <w:rStyle w:val="Hyperlink"/>
                <w:noProof/>
              </w:rPr>
              <w:t>Deliver a Practice Presentation for Classmate Review</w:t>
            </w:r>
            <w:r w:rsidR="00CA7B77">
              <w:rPr>
                <w:noProof/>
                <w:webHidden/>
              </w:rPr>
              <w:tab/>
            </w:r>
            <w:r w:rsidR="00CA7B77">
              <w:rPr>
                <w:noProof/>
                <w:webHidden/>
              </w:rPr>
              <w:fldChar w:fldCharType="begin"/>
            </w:r>
            <w:r w:rsidR="00CA7B77">
              <w:rPr>
                <w:noProof/>
                <w:webHidden/>
              </w:rPr>
              <w:instrText xml:space="preserve"> PAGEREF _Toc206404970 \h </w:instrText>
            </w:r>
            <w:r w:rsidR="00CA7B77">
              <w:rPr>
                <w:noProof/>
                <w:webHidden/>
              </w:rPr>
            </w:r>
            <w:r w:rsidR="00CA7B77">
              <w:rPr>
                <w:noProof/>
                <w:webHidden/>
              </w:rPr>
              <w:fldChar w:fldCharType="separate"/>
            </w:r>
            <w:r w:rsidR="00CA7B77">
              <w:rPr>
                <w:noProof/>
                <w:webHidden/>
              </w:rPr>
              <w:t>201</w:t>
            </w:r>
            <w:r w:rsidR="00CA7B77">
              <w:rPr>
                <w:noProof/>
                <w:webHidden/>
              </w:rPr>
              <w:fldChar w:fldCharType="end"/>
            </w:r>
          </w:hyperlink>
        </w:p>
        <w:p w14:paraId="6DE35303" w14:textId="091D377B" w:rsidR="00CA7B77" w:rsidRDefault="00000000">
          <w:pPr>
            <w:pStyle w:val="TOC1"/>
            <w:tabs>
              <w:tab w:val="right" w:leader="dot" w:pos="9350"/>
            </w:tabs>
            <w:rPr>
              <w:rFonts w:asciiTheme="minorHAnsi" w:eastAsiaTheme="minorEastAsia" w:hAnsiTheme="minorHAnsi" w:cstheme="minorBidi"/>
              <w:noProof/>
              <w:color w:val="auto"/>
              <w:kern w:val="2"/>
              <w:szCs w:val="24"/>
              <w14:ligatures w14:val="standardContextual"/>
            </w:rPr>
          </w:pPr>
          <w:hyperlink w:anchor="_Toc206404971" w:history="1">
            <w:r w:rsidR="00CA7B77" w:rsidRPr="00285708">
              <w:rPr>
                <w:rStyle w:val="Hyperlink"/>
                <w:noProof/>
              </w:rPr>
              <w:t>Lesson 25: HSTA Wrap-Up</w:t>
            </w:r>
            <w:r w:rsidR="00CA7B77">
              <w:rPr>
                <w:noProof/>
                <w:webHidden/>
              </w:rPr>
              <w:tab/>
            </w:r>
            <w:r w:rsidR="00CA7B77">
              <w:rPr>
                <w:noProof/>
                <w:webHidden/>
              </w:rPr>
              <w:fldChar w:fldCharType="begin"/>
            </w:r>
            <w:r w:rsidR="00CA7B77">
              <w:rPr>
                <w:noProof/>
                <w:webHidden/>
              </w:rPr>
              <w:instrText xml:space="preserve"> PAGEREF _Toc206404971 \h </w:instrText>
            </w:r>
            <w:r w:rsidR="00CA7B77">
              <w:rPr>
                <w:noProof/>
                <w:webHidden/>
              </w:rPr>
            </w:r>
            <w:r w:rsidR="00CA7B77">
              <w:rPr>
                <w:noProof/>
                <w:webHidden/>
              </w:rPr>
              <w:fldChar w:fldCharType="separate"/>
            </w:r>
            <w:r w:rsidR="00CA7B77">
              <w:rPr>
                <w:noProof/>
                <w:webHidden/>
              </w:rPr>
              <w:t>203</w:t>
            </w:r>
            <w:r w:rsidR="00CA7B77">
              <w:rPr>
                <w:noProof/>
                <w:webHidden/>
              </w:rPr>
              <w:fldChar w:fldCharType="end"/>
            </w:r>
          </w:hyperlink>
        </w:p>
        <w:p w14:paraId="289DA636" w14:textId="44F47DD2" w:rsidR="00A03BC1" w:rsidRPr="00F92E06" w:rsidRDefault="00B765E9" w:rsidP="00B765E9">
          <w:pPr>
            <w:rPr>
              <w:b/>
              <w:bCs/>
              <w:noProof/>
            </w:rPr>
          </w:pPr>
          <w:r w:rsidRPr="00F92E06">
            <w:rPr>
              <w:b/>
              <w:bCs/>
              <w:noProof/>
            </w:rPr>
            <w:fldChar w:fldCharType="end"/>
          </w:r>
        </w:p>
      </w:sdtContent>
    </w:sdt>
    <w:p w14:paraId="53F08E9C" w14:textId="77777777" w:rsidR="001A484C" w:rsidRPr="00F92E06" w:rsidRDefault="001A484C" w:rsidP="001A484C"/>
    <w:p w14:paraId="4B3EDBE4" w14:textId="77777777" w:rsidR="001A484C" w:rsidRPr="00F92E06" w:rsidRDefault="001A484C" w:rsidP="001A484C"/>
    <w:p w14:paraId="561581B7" w14:textId="77777777" w:rsidR="001A484C" w:rsidRPr="00F92E06" w:rsidRDefault="001A484C" w:rsidP="001A484C"/>
    <w:p w14:paraId="2B8B17F3" w14:textId="77777777" w:rsidR="001A484C" w:rsidRPr="00F92E06" w:rsidRDefault="001A484C" w:rsidP="001A484C"/>
    <w:p w14:paraId="550E35C5" w14:textId="77777777" w:rsidR="001A484C" w:rsidRPr="00F92E06" w:rsidRDefault="001A484C" w:rsidP="001A484C"/>
    <w:p w14:paraId="12D273BE" w14:textId="77777777" w:rsidR="001A484C" w:rsidRPr="00F92E06" w:rsidRDefault="001A484C" w:rsidP="001A484C"/>
    <w:p w14:paraId="09DCDA5F" w14:textId="77777777" w:rsidR="001A484C" w:rsidRPr="00F92E06" w:rsidRDefault="001A484C" w:rsidP="001A484C"/>
    <w:p w14:paraId="235A5040" w14:textId="77777777" w:rsidR="001A484C" w:rsidRPr="00F92E06" w:rsidRDefault="001A484C" w:rsidP="001A484C"/>
    <w:p w14:paraId="4946EF50" w14:textId="77777777" w:rsidR="00B54933" w:rsidRPr="00F92E06" w:rsidRDefault="00B54933" w:rsidP="001A484C"/>
    <w:p w14:paraId="5AA51A05" w14:textId="77777777" w:rsidR="00B54933" w:rsidRPr="00F92E06" w:rsidRDefault="00B54933" w:rsidP="001A484C"/>
    <w:p w14:paraId="7D84E9DC" w14:textId="77777777" w:rsidR="00B54933" w:rsidRPr="00F92E06" w:rsidRDefault="00B54933" w:rsidP="001A484C"/>
    <w:p w14:paraId="255E08C0" w14:textId="77777777" w:rsidR="00B54933" w:rsidRPr="00F92E06" w:rsidRDefault="00B54933" w:rsidP="001A484C"/>
    <w:p w14:paraId="57481236" w14:textId="77777777" w:rsidR="00B54933" w:rsidRPr="00F92E06" w:rsidRDefault="00B54933" w:rsidP="001A484C"/>
    <w:p w14:paraId="241BF1B7" w14:textId="77777777" w:rsidR="00B54933" w:rsidRPr="00F92E06" w:rsidRDefault="00B54933" w:rsidP="001A484C"/>
    <w:p w14:paraId="2CE757E8" w14:textId="77777777" w:rsidR="00B54933" w:rsidRPr="00F92E06" w:rsidRDefault="00B54933" w:rsidP="001A484C"/>
    <w:p w14:paraId="62E5E7E6" w14:textId="77777777" w:rsidR="00B54933" w:rsidRPr="00F92E06" w:rsidRDefault="00B54933" w:rsidP="001A484C"/>
    <w:p w14:paraId="1C92E6AA" w14:textId="77777777" w:rsidR="00B54933" w:rsidRPr="00F92E06" w:rsidRDefault="00B54933" w:rsidP="001A484C"/>
    <w:p w14:paraId="094C8CB3" w14:textId="77777777" w:rsidR="00B54933" w:rsidRPr="00F92E06" w:rsidRDefault="00B54933" w:rsidP="001A484C"/>
    <w:p w14:paraId="5D2BC5F1" w14:textId="77777777" w:rsidR="00B54933" w:rsidRPr="00F92E06" w:rsidRDefault="00B54933" w:rsidP="001A484C"/>
    <w:p w14:paraId="4EB790FB" w14:textId="77777777" w:rsidR="00B54933" w:rsidRPr="00F92E06" w:rsidRDefault="00B54933" w:rsidP="001A484C"/>
    <w:p w14:paraId="7DD28100" w14:textId="77777777" w:rsidR="00B54933" w:rsidRPr="00F92E06" w:rsidRDefault="00B54933" w:rsidP="001A484C"/>
    <w:p w14:paraId="393649B8" w14:textId="77777777" w:rsidR="00B54933" w:rsidRPr="00F92E06" w:rsidRDefault="00B54933" w:rsidP="001A484C"/>
    <w:p w14:paraId="253A1001" w14:textId="77777777" w:rsidR="00B54933" w:rsidRDefault="00B54933" w:rsidP="001A484C"/>
    <w:p w14:paraId="0C9744C8" w14:textId="77777777" w:rsidR="00EC7F7D" w:rsidRDefault="00EC7F7D" w:rsidP="001A484C"/>
    <w:p w14:paraId="199FFAB6" w14:textId="77777777" w:rsidR="00EC7F7D" w:rsidRDefault="00EC7F7D" w:rsidP="001A484C"/>
    <w:p w14:paraId="26E9421C" w14:textId="77777777" w:rsidR="00EC7F7D" w:rsidRDefault="00EC7F7D" w:rsidP="001A484C"/>
    <w:p w14:paraId="75E0358C" w14:textId="77777777" w:rsidR="00EC7F7D" w:rsidRDefault="00EC7F7D" w:rsidP="001A484C"/>
    <w:p w14:paraId="202A6B1E" w14:textId="77777777" w:rsidR="00EC7F7D" w:rsidRDefault="00EC7F7D" w:rsidP="001A484C"/>
    <w:p w14:paraId="66F36BF3" w14:textId="77777777" w:rsidR="00EC7F7D" w:rsidRDefault="00EC7F7D" w:rsidP="001A484C"/>
    <w:p w14:paraId="2C74E457" w14:textId="77777777" w:rsidR="00EC7F7D" w:rsidRDefault="00EC7F7D" w:rsidP="001A484C"/>
    <w:p w14:paraId="17503042" w14:textId="77777777" w:rsidR="00EC7F7D" w:rsidRDefault="00EC7F7D" w:rsidP="001A484C"/>
    <w:p w14:paraId="20140871" w14:textId="77777777" w:rsidR="00EC7F7D" w:rsidRDefault="00EC7F7D" w:rsidP="001A484C"/>
    <w:p w14:paraId="4EE913D0" w14:textId="77777777" w:rsidR="00EC7F7D" w:rsidRDefault="00EC7F7D" w:rsidP="001A484C"/>
    <w:p w14:paraId="3B93926A" w14:textId="77777777" w:rsidR="00EC7F7D" w:rsidRDefault="00EC7F7D" w:rsidP="001A484C"/>
    <w:p w14:paraId="5D73B486" w14:textId="77777777" w:rsidR="00EC7F7D" w:rsidRDefault="00EC7F7D" w:rsidP="001A484C"/>
    <w:p w14:paraId="731BB37C" w14:textId="77777777" w:rsidR="00EC7F7D" w:rsidRDefault="00EC7F7D" w:rsidP="001A484C"/>
    <w:p w14:paraId="0289438F" w14:textId="77777777" w:rsidR="00EC7F7D" w:rsidRPr="00F92E06" w:rsidRDefault="00EC7F7D" w:rsidP="001A484C"/>
    <w:p w14:paraId="7D721E90" w14:textId="77777777" w:rsidR="00640D81" w:rsidRDefault="00640D81" w:rsidP="007A0BCD">
      <w:pPr>
        <w:pStyle w:val="Heading1"/>
      </w:pPr>
    </w:p>
    <w:p w14:paraId="5A4E55C5" w14:textId="77777777" w:rsidR="00747751" w:rsidRDefault="00747751" w:rsidP="00747751"/>
    <w:p w14:paraId="6BB9FD7E" w14:textId="77777777" w:rsidR="00747751" w:rsidRPr="00747751" w:rsidRDefault="00747751" w:rsidP="00747751"/>
    <w:p w14:paraId="51F01BDD" w14:textId="73D76FE3" w:rsidR="00762B3A" w:rsidRDefault="00762B3A" w:rsidP="00241E2C">
      <w:pPr>
        <w:jc w:val="center"/>
        <w:rPr>
          <w:b/>
          <w:bCs/>
        </w:rPr>
      </w:pPr>
    </w:p>
    <w:p w14:paraId="6493FCE1" w14:textId="38A4A847" w:rsidR="594368CF" w:rsidRDefault="00B166D6" w:rsidP="00D73CF3">
      <w:pPr>
        <w:pStyle w:val="Heading1"/>
      </w:pPr>
      <w:r w:rsidRPr="00F92E06">
        <w:br w:type="page"/>
      </w:r>
    </w:p>
    <w:p w14:paraId="740CC9B8" w14:textId="14E67489" w:rsidR="00C25667" w:rsidRDefault="00EC1990" w:rsidP="00C25667">
      <w:pPr>
        <w:pStyle w:val="Heading1"/>
      </w:pPr>
      <w:bookmarkStart w:id="0" w:name="_Toc206404839"/>
      <w:r>
        <w:lastRenderedPageBreak/>
        <w:t>HSTA C</w:t>
      </w:r>
      <w:r w:rsidR="00C25667">
        <w:t>urriculum</w:t>
      </w:r>
      <w:bookmarkEnd w:id="0"/>
      <w:r w:rsidR="00C25667">
        <w:t xml:space="preserve"> </w:t>
      </w:r>
    </w:p>
    <w:p w14:paraId="1B845868" w14:textId="35EFD42C" w:rsidR="00EC1990" w:rsidRDefault="00EC1990" w:rsidP="00EC1990">
      <w:pPr>
        <w:spacing w:before="100" w:beforeAutospacing="1" w:after="100" w:afterAutospacing="1"/>
      </w:pPr>
      <w:r w:rsidRPr="00EC1990">
        <w:t xml:space="preserve">This curriculum will span four years with content and activities </w:t>
      </w:r>
      <w:r w:rsidR="004A5C54">
        <w:t xml:space="preserve">to support </w:t>
      </w:r>
      <w:r w:rsidRPr="00EC1990">
        <w:t>students' growth in research skills. The main framework of the curriculum is designed to guide students through the steps of creating a</w:t>
      </w:r>
      <w:r w:rsidR="00A35552">
        <w:t>n</w:t>
      </w:r>
      <w:r w:rsidRPr="00EC1990">
        <w:t xml:space="preserve"> </w:t>
      </w:r>
      <w:r w:rsidR="00F86E84">
        <w:t xml:space="preserve">HSTA </w:t>
      </w:r>
      <w:r w:rsidRPr="00EC1990">
        <w:t xml:space="preserve">research project. Throughout the four years, different types of hands-on activities </w:t>
      </w:r>
      <w:r w:rsidR="00F86E84">
        <w:t>will</w:t>
      </w:r>
      <w:r w:rsidRPr="00EC1990">
        <w:t xml:space="preserve"> </w:t>
      </w:r>
      <w:r w:rsidR="00F86E84">
        <w:t>be suggested to help students gain an</w:t>
      </w:r>
      <w:r w:rsidRPr="00EC1990">
        <w:t xml:space="preserve"> understanding of key research concepts. </w:t>
      </w:r>
    </w:p>
    <w:p w14:paraId="794548B1" w14:textId="6B917B0D" w:rsidR="00F86E84" w:rsidRDefault="00F86E84" w:rsidP="00EC1990">
      <w:pPr>
        <w:spacing w:before="100" w:beforeAutospacing="1" w:after="100" w:afterAutospacing="1"/>
      </w:pPr>
      <w:r>
        <w:t xml:space="preserve">At the beginning of each school year, </w:t>
      </w:r>
      <w:r w:rsidRPr="00EC1990">
        <w:t xml:space="preserve">new pages </w:t>
      </w:r>
      <w:r>
        <w:t>with updated</w:t>
      </w:r>
      <w:r w:rsidR="00A35552">
        <w:t xml:space="preserve"> </w:t>
      </w:r>
      <w:r>
        <w:t>dates,</w:t>
      </w:r>
      <w:r w:rsidR="000D72BD">
        <w:t xml:space="preserve"> links,</w:t>
      </w:r>
      <w:r>
        <w:t xml:space="preserve"> </w:t>
      </w:r>
      <w:r w:rsidR="00A35552">
        <w:t>and</w:t>
      </w:r>
      <w:r w:rsidR="00E648E3">
        <w:t xml:space="preserve"> other relevant information</w:t>
      </w:r>
      <w:r w:rsidR="00A35552">
        <w:t xml:space="preserve"> </w:t>
      </w:r>
      <w:r>
        <w:t>will be provided during the annual teacher training.</w:t>
      </w:r>
    </w:p>
    <w:p w14:paraId="26A27F56" w14:textId="4555D26F" w:rsidR="00967997" w:rsidRDefault="00A35552" w:rsidP="00EC1990">
      <w:pPr>
        <w:spacing w:before="100" w:beforeAutospacing="1" w:after="100" w:afterAutospacing="1"/>
      </w:pPr>
      <w:r>
        <w:rPr>
          <w:noProof/>
        </w:rPr>
        <w:drawing>
          <wp:inline distT="0" distB="0" distL="0" distR="0" wp14:anchorId="0876B5FC" wp14:editId="77C7D010">
            <wp:extent cx="5943600" cy="4562475"/>
            <wp:effectExtent l="0" t="0" r="0" b="0"/>
            <wp:docPr id="744043898" name="Picture 5" descr="A map of the state of west virgi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43898" name="Picture 5" descr="A map of the state of west virginia&#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4562475"/>
                    </a:xfrm>
                    <a:prstGeom prst="rect">
                      <a:avLst/>
                    </a:prstGeom>
                  </pic:spPr>
                </pic:pic>
              </a:graphicData>
            </a:graphic>
          </wp:inline>
        </w:drawing>
      </w:r>
    </w:p>
    <w:p w14:paraId="52DEE22A" w14:textId="3CC9570F" w:rsidR="00967997" w:rsidRDefault="00967997" w:rsidP="00EC1990">
      <w:pPr>
        <w:spacing w:before="100" w:beforeAutospacing="1" w:after="100" w:afterAutospacing="1"/>
      </w:pPr>
    </w:p>
    <w:p w14:paraId="5711E04A" w14:textId="77777777" w:rsidR="00967997" w:rsidRDefault="00967997" w:rsidP="00EC1990">
      <w:pPr>
        <w:spacing w:before="100" w:beforeAutospacing="1" w:after="100" w:afterAutospacing="1"/>
      </w:pPr>
    </w:p>
    <w:p w14:paraId="2F0C0494" w14:textId="77777777" w:rsidR="00967997" w:rsidRDefault="00967997" w:rsidP="00EC1990">
      <w:pPr>
        <w:spacing w:before="100" w:beforeAutospacing="1" w:after="100" w:afterAutospacing="1"/>
      </w:pPr>
    </w:p>
    <w:p w14:paraId="758CD801" w14:textId="77777777" w:rsidR="00967997" w:rsidRDefault="00967997" w:rsidP="00EC1990">
      <w:pPr>
        <w:spacing w:before="100" w:beforeAutospacing="1" w:after="100" w:afterAutospacing="1"/>
      </w:pPr>
    </w:p>
    <w:p w14:paraId="4ED7D23C" w14:textId="77777777" w:rsidR="00967997" w:rsidRDefault="00967997" w:rsidP="00EC1990">
      <w:pPr>
        <w:spacing w:before="100" w:beforeAutospacing="1" w:after="100" w:afterAutospacing="1"/>
      </w:pPr>
    </w:p>
    <w:p w14:paraId="61FBA56F" w14:textId="77777777" w:rsidR="00857FF8" w:rsidRDefault="00857FF8" w:rsidP="002922BD">
      <w:pPr>
        <w:pStyle w:val="Heading1"/>
      </w:pPr>
    </w:p>
    <w:p w14:paraId="27B65482" w14:textId="77777777" w:rsidR="00857FF8" w:rsidRDefault="00857FF8">
      <w:pPr>
        <w:spacing w:after="160" w:line="259" w:lineRule="auto"/>
        <w:rPr>
          <w:rFonts w:eastAsiaTheme="majorEastAsia" w:cstheme="majorBidi"/>
          <w:b/>
          <w:color w:val="000000" w:themeColor="text1"/>
          <w:szCs w:val="32"/>
          <w:u w:val="single"/>
        </w:rPr>
      </w:pPr>
      <w:r>
        <w:br w:type="page"/>
      </w:r>
    </w:p>
    <w:p w14:paraId="0B0140EF" w14:textId="41851846" w:rsidR="00BE186B" w:rsidRDefault="005F6716" w:rsidP="002922BD">
      <w:pPr>
        <w:pStyle w:val="Heading1"/>
      </w:pPr>
      <w:bookmarkStart w:id="1" w:name="_Toc206404840"/>
      <w:r>
        <w:lastRenderedPageBreak/>
        <w:t>HSTA Website Outline</w:t>
      </w:r>
      <w:bookmarkEnd w:id="1"/>
    </w:p>
    <w:p w14:paraId="0FD927DF" w14:textId="44C9F4B3" w:rsidR="0006765A" w:rsidRDefault="0006765A" w:rsidP="0006765A">
      <w:r>
        <w:t xml:space="preserve">Check out the HSTA website </w:t>
      </w:r>
      <w:hyperlink r:id="rId14" w:history="1">
        <w:r w:rsidRPr="00A400AC">
          <w:rPr>
            <w:rStyle w:val="Hyperlink"/>
          </w:rPr>
          <w:t>https://health.wvu.edu/hsta/resources/teachers/</w:t>
        </w:r>
      </w:hyperlink>
      <w:r>
        <w:t xml:space="preserve"> to access</w:t>
      </w:r>
    </w:p>
    <w:p w14:paraId="7AAF04F2" w14:textId="77777777" w:rsidR="004A6E1C" w:rsidRDefault="004A6E1C" w:rsidP="0006765A"/>
    <w:p w14:paraId="33FAA516" w14:textId="77777777" w:rsidR="00740E2D" w:rsidRDefault="00D403A7" w:rsidP="00740E2D">
      <w:r>
        <w:t>Teacher Resources</w:t>
      </w:r>
    </w:p>
    <w:p w14:paraId="2CFEB490" w14:textId="13F59B7B" w:rsidR="00740E2D" w:rsidRDefault="00740E2D" w:rsidP="009F78CF">
      <w:pPr>
        <w:pStyle w:val="ListParagraph"/>
        <w:numPr>
          <w:ilvl w:val="0"/>
          <w:numId w:val="126"/>
        </w:numPr>
      </w:pPr>
      <w:r>
        <w:t>Resource Notebook</w:t>
      </w:r>
    </w:p>
    <w:p w14:paraId="2B2CF6D2" w14:textId="3B3AC678" w:rsidR="00740E2D" w:rsidRPr="00740E2D" w:rsidRDefault="00000000" w:rsidP="009F78CF">
      <w:pPr>
        <w:pStyle w:val="ListParagraph"/>
        <w:numPr>
          <w:ilvl w:val="0"/>
          <w:numId w:val="126"/>
        </w:numPr>
      </w:pPr>
      <w:hyperlink r:id="rId15" w:history="1">
        <w:r w:rsidR="00740E2D" w:rsidRPr="00740E2D">
          <w:rPr>
            <w:rStyle w:val="Hyperlink"/>
            <w:color w:val="000000" w:themeColor="text1"/>
            <w:u w:val="none"/>
          </w:rPr>
          <w:t>New Teacher Training</w:t>
        </w:r>
      </w:hyperlink>
    </w:p>
    <w:p w14:paraId="20FA4C67" w14:textId="2736F706" w:rsidR="00740E2D" w:rsidRPr="00740E2D" w:rsidRDefault="00000000" w:rsidP="009F78CF">
      <w:pPr>
        <w:pStyle w:val="ListParagraph"/>
        <w:numPr>
          <w:ilvl w:val="0"/>
          <w:numId w:val="126"/>
        </w:numPr>
      </w:pPr>
      <w:hyperlink r:id="rId16" w:tgtFrame="_blank" w:history="1">
        <w:r w:rsidR="00740E2D" w:rsidRPr="00740E2D">
          <w:rPr>
            <w:rStyle w:val="Hyperlink"/>
            <w:color w:val="000000" w:themeColor="text1"/>
            <w:u w:val="none"/>
          </w:rPr>
          <w:t>Fall Teacher Training</w:t>
        </w:r>
      </w:hyperlink>
    </w:p>
    <w:p w14:paraId="3C7FDA4C" w14:textId="20EFA1EA" w:rsidR="00740E2D" w:rsidRPr="00740E2D" w:rsidRDefault="00000000" w:rsidP="009F78CF">
      <w:pPr>
        <w:pStyle w:val="ListParagraph"/>
        <w:numPr>
          <w:ilvl w:val="0"/>
          <w:numId w:val="126"/>
        </w:numPr>
      </w:pPr>
      <w:hyperlink r:id="rId17" w:tgtFrame="_blank" w:history="1">
        <w:r w:rsidR="00740E2D" w:rsidRPr="00740E2D">
          <w:rPr>
            <w:rStyle w:val="Hyperlink"/>
            <w:color w:val="000000" w:themeColor="text1"/>
            <w:u w:val="none"/>
          </w:rPr>
          <w:t>Spring Teacher Training</w:t>
        </w:r>
      </w:hyperlink>
    </w:p>
    <w:p w14:paraId="4B9F4D63" w14:textId="788E2F78" w:rsidR="00740E2D" w:rsidRDefault="00000000" w:rsidP="009F78CF">
      <w:pPr>
        <w:pStyle w:val="ListParagraph"/>
        <w:numPr>
          <w:ilvl w:val="0"/>
          <w:numId w:val="126"/>
        </w:numPr>
      </w:pPr>
      <w:hyperlink r:id="rId18" w:tgtFrame="_blank" w:history="1">
        <w:r w:rsidR="00740E2D" w:rsidRPr="00740E2D">
          <w:rPr>
            <w:rStyle w:val="Hyperlink"/>
            <w:color w:val="000000" w:themeColor="text1"/>
            <w:u w:val="none"/>
          </w:rPr>
          <w:t>Teacher Report</w:t>
        </w:r>
      </w:hyperlink>
      <w:r w:rsidR="00740E2D" w:rsidRPr="00740E2D">
        <w:t xml:space="preserve"> </w:t>
      </w:r>
    </w:p>
    <w:p w14:paraId="754FE6BE" w14:textId="77777777" w:rsidR="007751F0" w:rsidRDefault="00740E2D" w:rsidP="007751F0">
      <w:r>
        <w:t>Curriculum</w:t>
      </w:r>
    </w:p>
    <w:p w14:paraId="6775F381" w14:textId="77777777" w:rsidR="007751F0" w:rsidRDefault="007751F0" w:rsidP="009F78CF">
      <w:pPr>
        <w:pStyle w:val="ListParagraph"/>
        <w:numPr>
          <w:ilvl w:val="0"/>
          <w:numId w:val="127"/>
        </w:numPr>
      </w:pPr>
      <w:r>
        <w:t>Curriculum (Word File)</w:t>
      </w:r>
    </w:p>
    <w:p w14:paraId="6B395037" w14:textId="77777777" w:rsidR="007751F0" w:rsidRDefault="007751F0" w:rsidP="009F78CF">
      <w:pPr>
        <w:pStyle w:val="ListParagraph"/>
        <w:numPr>
          <w:ilvl w:val="0"/>
          <w:numId w:val="127"/>
        </w:numPr>
      </w:pPr>
      <w:r>
        <w:t>Curriculum (PDF</w:t>
      </w:r>
    </w:p>
    <w:p w14:paraId="55FDC5C9" w14:textId="77777777" w:rsidR="007751F0" w:rsidRDefault="007751F0" w:rsidP="009F78CF">
      <w:pPr>
        <w:pStyle w:val="ListParagraph"/>
        <w:numPr>
          <w:ilvl w:val="0"/>
          <w:numId w:val="127"/>
        </w:numPr>
      </w:pPr>
      <w:r>
        <w:t>Student Workbook (Word File)</w:t>
      </w:r>
    </w:p>
    <w:p w14:paraId="7B2C68BD" w14:textId="77777777" w:rsidR="007751F0" w:rsidRDefault="007751F0" w:rsidP="009F78CF">
      <w:pPr>
        <w:pStyle w:val="ListParagraph"/>
        <w:numPr>
          <w:ilvl w:val="0"/>
          <w:numId w:val="127"/>
        </w:numPr>
      </w:pPr>
      <w:r>
        <w:t>Student Workbook (PDF)</w:t>
      </w:r>
    </w:p>
    <w:p w14:paraId="70BEFFC3" w14:textId="7C8E2B16" w:rsidR="007751F0" w:rsidRDefault="007751F0" w:rsidP="009F78CF">
      <w:pPr>
        <w:pStyle w:val="ListParagraph"/>
        <w:numPr>
          <w:ilvl w:val="0"/>
          <w:numId w:val="127"/>
        </w:numPr>
      </w:pPr>
      <w:r>
        <w:t xml:space="preserve">Curriculum </w:t>
      </w:r>
      <w:r w:rsidR="00177286">
        <w:t xml:space="preserve">Resources </w:t>
      </w:r>
      <w:r>
        <w:t>(</w:t>
      </w:r>
      <w:r w:rsidR="00177286">
        <w:t xml:space="preserve">PowerPoints and Hands-on Activities for </w:t>
      </w:r>
      <w:r>
        <w:t>Lessons 1-25)</w:t>
      </w:r>
    </w:p>
    <w:p w14:paraId="0B24CA64" w14:textId="59633CEA" w:rsidR="00804C93" w:rsidRDefault="00804C93" w:rsidP="003D64B0">
      <w:r w:rsidRPr="00804C93">
        <w:t>Research Project</w:t>
      </w:r>
      <w:r>
        <w:t>s</w:t>
      </w:r>
      <w:r w:rsidR="007625B9">
        <w:t xml:space="preserve"> </w:t>
      </w:r>
    </w:p>
    <w:p w14:paraId="304CD118" w14:textId="5A5E2C52" w:rsidR="00804C93" w:rsidRDefault="00804C93" w:rsidP="009F78CF">
      <w:pPr>
        <w:pStyle w:val="ListParagraph"/>
        <w:numPr>
          <w:ilvl w:val="0"/>
          <w:numId w:val="129"/>
        </w:numPr>
      </w:pPr>
      <w:r>
        <w:t>Research Proposal Score Sheet</w:t>
      </w:r>
      <w:r w:rsidR="003E1DB2">
        <w:t>s</w:t>
      </w:r>
    </w:p>
    <w:p w14:paraId="4BB0718A" w14:textId="1747A80D" w:rsidR="00804C93" w:rsidRDefault="00804C93" w:rsidP="009F78CF">
      <w:pPr>
        <w:pStyle w:val="ListParagraph"/>
        <w:numPr>
          <w:ilvl w:val="0"/>
          <w:numId w:val="129"/>
        </w:numPr>
      </w:pPr>
      <w:r>
        <w:t>Symposium Score Sheet</w:t>
      </w:r>
    </w:p>
    <w:p w14:paraId="2618A0E0" w14:textId="749F0F03" w:rsidR="00804C93" w:rsidRDefault="00804C93" w:rsidP="009F78CF">
      <w:pPr>
        <w:pStyle w:val="ListParagraph"/>
        <w:numPr>
          <w:ilvl w:val="0"/>
          <w:numId w:val="129"/>
        </w:numPr>
      </w:pPr>
      <w:r>
        <w:t>Research Menu</w:t>
      </w:r>
    </w:p>
    <w:p w14:paraId="19A74F2D" w14:textId="1C88E96B" w:rsidR="00804C93" w:rsidRPr="00804C93" w:rsidRDefault="00804C93" w:rsidP="009F78CF">
      <w:pPr>
        <w:pStyle w:val="ListParagraph"/>
        <w:numPr>
          <w:ilvl w:val="0"/>
          <w:numId w:val="129"/>
        </w:numPr>
      </w:pPr>
      <w:r>
        <w:t>State Data</w:t>
      </w:r>
    </w:p>
    <w:p w14:paraId="6B760F20" w14:textId="77777777" w:rsidR="005F6716" w:rsidRPr="005F6716" w:rsidRDefault="005F6716" w:rsidP="005F6716"/>
    <w:p w14:paraId="1FA7C8D6" w14:textId="77777777" w:rsidR="005F6716" w:rsidRDefault="005F6716" w:rsidP="004A6E1C">
      <w:pPr>
        <w:rPr>
          <w:color w:val="000000" w:themeColor="text1"/>
        </w:rPr>
      </w:pPr>
    </w:p>
    <w:p w14:paraId="69F8081C" w14:textId="77777777" w:rsidR="005F6716" w:rsidRDefault="005F6716" w:rsidP="004A6E1C">
      <w:pPr>
        <w:rPr>
          <w:color w:val="000000" w:themeColor="text1"/>
        </w:rPr>
      </w:pPr>
    </w:p>
    <w:p w14:paraId="7543BB88" w14:textId="77777777" w:rsidR="004A6E1C" w:rsidRPr="004A6E1C" w:rsidRDefault="004A6E1C" w:rsidP="004A6E1C"/>
    <w:p w14:paraId="3B866255" w14:textId="77777777" w:rsidR="007751F0" w:rsidRDefault="007751F0" w:rsidP="007751F0"/>
    <w:p w14:paraId="3EAD1D73" w14:textId="689C0EBA" w:rsidR="00587D3F" w:rsidRDefault="00587D3F" w:rsidP="005F6716">
      <w:pPr>
        <w:pStyle w:val="Heading1"/>
      </w:pPr>
    </w:p>
    <w:p w14:paraId="45EDD2A2" w14:textId="77777777" w:rsidR="00587D3F" w:rsidRDefault="00587D3F">
      <w:pPr>
        <w:spacing w:after="160" w:line="259" w:lineRule="auto"/>
        <w:rPr>
          <w:rFonts w:eastAsiaTheme="majorEastAsia" w:cstheme="majorBidi"/>
          <w:b/>
          <w:color w:val="000000" w:themeColor="text1"/>
          <w:szCs w:val="32"/>
          <w:u w:val="single"/>
        </w:rPr>
      </w:pPr>
      <w:r>
        <w:br w:type="page"/>
      </w:r>
    </w:p>
    <w:p w14:paraId="501FA224" w14:textId="709D0788" w:rsidR="008B5A50" w:rsidRDefault="008B5A50" w:rsidP="005F6716">
      <w:pPr>
        <w:pStyle w:val="Heading1"/>
      </w:pPr>
    </w:p>
    <w:p w14:paraId="43BACED1" w14:textId="3C1E8D78" w:rsidR="00740E2D" w:rsidRPr="00A015D6" w:rsidRDefault="008B5A50" w:rsidP="00A015D6">
      <w:pPr>
        <w:spacing w:after="160" w:line="259" w:lineRule="auto"/>
        <w:rPr>
          <w:rFonts w:eastAsiaTheme="majorEastAsia" w:cstheme="majorBidi"/>
          <w:b/>
          <w:color w:val="000000" w:themeColor="text1"/>
          <w:szCs w:val="32"/>
          <w:u w:val="single"/>
        </w:rPr>
      </w:pPr>
      <w:r>
        <w:br w:type="page"/>
      </w:r>
    </w:p>
    <w:p w14:paraId="286CC154" w14:textId="62D1E004" w:rsidR="00747751" w:rsidRPr="002516DC" w:rsidRDefault="00747751" w:rsidP="00A015D6">
      <w:pPr>
        <w:pStyle w:val="Heading1"/>
      </w:pPr>
      <w:bookmarkStart w:id="2" w:name="_Toc206404841"/>
      <w:r w:rsidRPr="002516DC">
        <w:lastRenderedPageBreak/>
        <w:t>Important Dates</w:t>
      </w:r>
      <w:r w:rsidR="00C25667">
        <w:t xml:space="preserve"> for 2025-2026</w:t>
      </w:r>
      <w:bookmarkEnd w:id="2"/>
    </w:p>
    <w:p w14:paraId="6F416A49" w14:textId="77777777" w:rsidR="00747751" w:rsidRPr="002516DC" w:rsidRDefault="00747751" w:rsidP="00747751"/>
    <w:p w14:paraId="3B976A41" w14:textId="77777777" w:rsidR="00747751" w:rsidRDefault="00747751" w:rsidP="6AA4671A">
      <w:pPr>
        <w:pStyle w:val="ListParagraph"/>
        <w:numPr>
          <w:ilvl w:val="0"/>
          <w:numId w:val="52"/>
        </w:numPr>
        <w:rPr>
          <w:szCs w:val="24"/>
        </w:rPr>
      </w:pPr>
      <w:r w:rsidRPr="6AA4671A">
        <w:rPr>
          <w:szCs w:val="24"/>
        </w:rPr>
        <w:t>Club meetings are on __________________ from ____:____PM until ____:____PM.</w:t>
      </w:r>
    </w:p>
    <w:p w14:paraId="3AD4237E" w14:textId="77777777" w:rsidR="00747751" w:rsidRPr="002516DC" w:rsidRDefault="00747751" w:rsidP="6AA4671A">
      <w:pPr>
        <w:pStyle w:val="ListParagraph"/>
        <w:numPr>
          <w:ilvl w:val="0"/>
          <w:numId w:val="52"/>
        </w:numPr>
        <w:rPr>
          <w:szCs w:val="24"/>
        </w:rPr>
      </w:pPr>
      <w:r w:rsidRPr="6AA4671A">
        <w:rPr>
          <w:szCs w:val="24"/>
        </w:rPr>
        <w:t xml:space="preserve">Freshmen: CITI Training Due October 17, 2025 </w:t>
      </w:r>
    </w:p>
    <w:p w14:paraId="7762777B" w14:textId="76F2F6B1" w:rsidR="00747751" w:rsidRPr="002516DC" w:rsidRDefault="00747751" w:rsidP="6AA4671A">
      <w:pPr>
        <w:pStyle w:val="ListParagraph"/>
        <w:numPr>
          <w:ilvl w:val="1"/>
          <w:numId w:val="52"/>
        </w:numPr>
        <w:rPr>
          <w:szCs w:val="24"/>
        </w:rPr>
      </w:pPr>
      <w:r w:rsidRPr="6AA4671A">
        <w:rPr>
          <w:szCs w:val="24"/>
        </w:rPr>
        <w:t>Students need to email their certificates to their Field Site Coordinator</w:t>
      </w:r>
    </w:p>
    <w:p w14:paraId="178E9A4E" w14:textId="252C25F9" w:rsidR="00747751" w:rsidRPr="002516DC" w:rsidRDefault="00747751" w:rsidP="6AA4671A">
      <w:pPr>
        <w:pStyle w:val="ListParagraph"/>
        <w:numPr>
          <w:ilvl w:val="0"/>
          <w:numId w:val="52"/>
        </w:numPr>
        <w:rPr>
          <w:szCs w:val="24"/>
        </w:rPr>
      </w:pPr>
      <w:r w:rsidRPr="6AA4671A">
        <w:rPr>
          <w:szCs w:val="24"/>
        </w:rPr>
        <w:t>All students</w:t>
      </w:r>
      <w:r w:rsidR="00D122B2" w:rsidRPr="6AA4671A">
        <w:rPr>
          <w:szCs w:val="24"/>
        </w:rPr>
        <w:t xml:space="preserve"> must s</w:t>
      </w:r>
      <w:r w:rsidRPr="6AA4671A">
        <w:rPr>
          <w:szCs w:val="24"/>
        </w:rPr>
        <w:t xml:space="preserve">ubmit </w:t>
      </w:r>
      <w:r w:rsidR="00C86209" w:rsidRPr="6AA4671A">
        <w:rPr>
          <w:szCs w:val="24"/>
        </w:rPr>
        <w:t xml:space="preserve">on </w:t>
      </w:r>
      <w:r w:rsidRPr="6AA4671A">
        <w:rPr>
          <w:szCs w:val="24"/>
        </w:rPr>
        <w:t xml:space="preserve">proposal </w:t>
      </w:r>
      <w:r w:rsidR="00C86209" w:rsidRPr="6AA4671A">
        <w:rPr>
          <w:szCs w:val="24"/>
        </w:rPr>
        <w:t xml:space="preserve">deadlines </w:t>
      </w:r>
      <w:r w:rsidRPr="6AA4671A">
        <w:rPr>
          <w:szCs w:val="24"/>
        </w:rPr>
        <w:t xml:space="preserve">by uploading it through </w:t>
      </w:r>
      <w:r w:rsidR="00D122B2" w:rsidRPr="6AA4671A">
        <w:rPr>
          <w:szCs w:val="24"/>
        </w:rPr>
        <w:t>their</w:t>
      </w:r>
      <w:r w:rsidRPr="6AA4671A">
        <w:rPr>
          <w:szCs w:val="24"/>
        </w:rPr>
        <w:t xml:space="preserve"> project REDCap​ link</w:t>
      </w:r>
    </w:p>
    <w:p w14:paraId="500B1D54" w14:textId="77777777" w:rsidR="00DB61CE" w:rsidRPr="00AB6CC7" w:rsidRDefault="00DB61CE" w:rsidP="6AA4671A">
      <w:pPr>
        <w:pStyle w:val="ListParagraph"/>
        <w:numPr>
          <w:ilvl w:val="1"/>
          <w:numId w:val="52"/>
        </w:numPr>
        <w:rPr>
          <w:szCs w:val="24"/>
        </w:rPr>
      </w:pPr>
      <w:r w:rsidRPr="6AA4671A">
        <w:rPr>
          <w:szCs w:val="24"/>
        </w:rPr>
        <w:t>October 31, 2025: Observation – Research Question – Variables​</w:t>
      </w:r>
    </w:p>
    <w:p w14:paraId="55710651" w14:textId="77777777" w:rsidR="00DB61CE" w:rsidRPr="00AB6CC7" w:rsidRDefault="00DB61CE" w:rsidP="6AA4671A">
      <w:pPr>
        <w:pStyle w:val="ListParagraph"/>
        <w:numPr>
          <w:ilvl w:val="1"/>
          <w:numId w:val="52"/>
        </w:numPr>
        <w:rPr>
          <w:szCs w:val="24"/>
        </w:rPr>
      </w:pPr>
      <w:r w:rsidRPr="6AA4671A">
        <w:rPr>
          <w:szCs w:val="24"/>
        </w:rPr>
        <w:t>December 19, 2025: Background – References – Hypothesis​ – Procedures​</w:t>
      </w:r>
    </w:p>
    <w:p w14:paraId="6C0C335B" w14:textId="77777777" w:rsidR="00DB61CE" w:rsidRDefault="00DB61CE" w:rsidP="6AA4671A">
      <w:pPr>
        <w:pStyle w:val="ListParagraph"/>
        <w:numPr>
          <w:ilvl w:val="1"/>
          <w:numId w:val="52"/>
        </w:numPr>
        <w:rPr>
          <w:szCs w:val="24"/>
        </w:rPr>
      </w:pPr>
      <w:r w:rsidRPr="6AA4671A">
        <w:rPr>
          <w:szCs w:val="24"/>
        </w:rPr>
        <w:t>February 6, 2026: Full Proposal to be approved and earn 40 points</w:t>
      </w:r>
    </w:p>
    <w:p w14:paraId="58A4A979" w14:textId="77777777" w:rsidR="00747751" w:rsidRPr="002516DC" w:rsidRDefault="00747751" w:rsidP="6AA4671A">
      <w:pPr>
        <w:pStyle w:val="ListParagraph"/>
        <w:numPr>
          <w:ilvl w:val="0"/>
          <w:numId w:val="52"/>
        </w:numPr>
        <w:textAlignment w:val="baseline"/>
        <w:rPr>
          <w:szCs w:val="24"/>
        </w:rPr>
      </w:pPr>
      <w:r w:rsidRPr="6AA4671A">
        <w:rPr>
          <w:szCs w:val="24"/>
        </w:rPr>
        <w:t xml:space="preserve">Seniors: The required 75 community service hours are due December 1, 2025. </w:t>
      </w:r>
    </w:p>
    <w:p w14:paraId="40066AFD" w14:textId="5E3D990F" w:rsidR="00747751" w:rsidRPr="002516DC" w:rsidRDefault="00747751" w:rsidP="6AA4671A">
      <w:pPr>
        <w:pStyle w:val="ListParagraph"/>
        <w:numPr>
          <w:ilvl w:val="1"/>
          <w:numId w:val="52"/>
        </w:numPr>
        <w:textAlignment w:val="baseline"/>
        <w:rPr>
          <w:szCs w:val="24"/>
        </w:rPr>
      </w:pPr>
      <w:r w:rsidRPr="6AA4671A">
        <w:rPr>
          <w:szCs w:val="24"/>
        </w:rPr>
        <w:t xml:space="preserve">If </w:t>
      </w:r>
      <w:r w:rsidR="00D122B2" w:rsidRPr="6AA4671A">
        <w:rPr>
          <w:szCs w:val="24"/>
        </w:rPr>
        <w:t>a student</w:t>
      </w:r>
      <w:r w:rsidRPr="6AA4671A">
        <w:rPr>
          <w:szCs w:val="24"/>
        </w:rPr>
        <w:t xml:space="preserve"> miss</w:t>
      </w:r>
      <w:r w:rsidR="00D122B2" w:rsidRPr="6AA4671A">
        <w:rPr>
          <w:szCs w:val="24"/>
        </w:rPr>
        <w:t>es</w:t>
      </w:r>
      <w:r w:rsidRPr="6AA4671A">
        <w:rPr>
          <w:szCs w:val="24"/>
        </w:rPr>
        <w:t xml:space="preserve"> the deadline, </w:t>
      </w:r>
      <w:r w:rsidR="00D122B2" w:rsidRPr="6AA4671A">
        <w:rPr>
          <w:szCs w:val="24"/>
        </w:rPr>
        <w:t>the</w:t>
      </w:r>
      <w:r w:rsidRPr="6AA4671A">
        <w:rPr>
          <w:szCs w:val="24"/>
        </w:rPr>
        <w:t xml:space="preserve"> Field Site </w:t>
      </w:r>
      <w:r w:rsidR="00D122B2" w:rsidRPr="6AA4671A">
        <w:rPr>
          <w:szCs w:val="24"/>
        </w:rPr>
        <w:t xml:space="preserve">Coordinator </w:t>
      </w:r>
      <w:r w:rsidRPr="6AA4671A">
        <w:rPr>
          <w:szCs w:val="24"/>
        </w:rPr>
        <w:t xml:space="preserve">will issue a final letter, and </w:t>
      </w:r>
      <w:r w:rsidR="00D122B2" w:rsidRPr="6AA4671A">
        <w:rPr>
          <w:szCs w:val="24"/>
        </w:rPr>
        <w:t>the student</w:t>
      </w:r>
      <w:r w:rsidRPr="6AA4671A">
        <w:rPr>
          <w:szCs w:val="24"/>
        </w:rPr>
        <w:t xml:space="preserve"> may be at risk of not meeting the requirements for the HSTA Waiver.</w:t>
      </w:r>
    </w:p>
    <w:p w14:paraId="0F5209BE" w14:textId="7288AA75" w:rsidR="00747751" w:rsidRPr="00747751" w:rsidRDefault="005C0DBE" w:rsidP="6AA4671A">
      <w:pPr>
        <w:pStyle w:val="ListParagraph"/>
        <w:numPr>
          <w:ilvl w:val="0"/>
          <w:numId w:val="52"/>
        </w:numPr>
        <w:textAlignment w:val="baseline"/>
        <w:rPr>
          <w:rStyle w:val="eop"/>
          <w:szCs w:val="24"/>
        </w:rPr>
      </w:pPr>
      <w:r w:rsidRPr="6AA4671A">
        <w:rPr>
          <w:rStyle w:val="normaltextrun"/>
          <w:color w:val="000000"/>
          <w:szCs w:val="24"/>
          <w:shd w:val="clear" w:color="auto" w:fill="FFFFFF"/>
        </w:rPr>
        <w:t>Senior Waiver Application opens December 1, 2025.</w:t>
      </w:r>
      <w:r w:rsidRPr="6AA4671A">
        <w:rPr>
          <w:rStyle w:val="eop"/>
          <w:color w:val="000000"/>
          <w:szCs w:val="24"/>
          <w:shd w:val="clear" w:color="auto" w:fill="FFFFFF"/>
        </w:rPr>
        <w:t> </w:t>
      </w:r>
    </w:p>
    <w:p w14:paraId="2F5BA986" w14:textId="3C27E930" w:rsidR="002922BD" w:rsidRPr="00D122B2" w:rsidRDefault="00D122B2" w:rsidP="6AA4671A">
      <w:pPr>
        <w:pStyle w:val="ListParagraph"/>
        <w:numPr>
          <w:ilvl w:val="0"/>
          <w:numId w:val="52"/>
        </w:numPr>
        <w:rPr>
          <w:szCs w:val="24"/>
        </w:rPr>
      </w:pPr>
      <w:r w:rsidRPr="6AA4671A">
        <w:rPr>
          <w:szCs w:val="24"/>
        </w:rPr>
        <w:t xml:space="preserve">All students must submit </w:t>
      </w:r>
      <w:r w:rsidR="00EF3FE7">
        <w:rPr>
          <w:szCs w:val="24"/>
        </w:rPr>
        <w:t xml:space="preserve">a </w:t>
      </w:r>
      <w:r w:rsidRPr="6AA4671A">
        <w:rPr>
          <w:szCs w:val="24"/>
        </w:rPr>
        <w:t>proposal by uploading it through their project REDCap​ link</w:t>
      </w:r>
    </w:p>
    <w:p w14:paraId="3A80DF8C" w14:textId="77777777" w:rsidR="00DB61CE" w:rsidRDefault="00DB61CE" w:rsidP="6AA4671A">
      <w:pPr>
        <w:pStyle w:val="ListParagraph"/>
        <w:numPr>
          <w:ilvl w:val="1"/>
          <w:numId w:val="52"/>
        </w:numPr>
        <w:rPr>
          <w:szCs w:val="24"/>
        </w:rPr>
      </w:pPr>
      <w:r w:rsidRPr="6AA4671A">
        <w:rPr>
          <w:szCs w:val="24"/>
        </w:rPr>
        <w:t>February 6, 2026: Full Proposal to be approved and earn 40 points</w:t>
      </w:r>
    </w:p>
    <w:p w14:paraId="51433231" w14:textId="534BCD5A" w:rsidR="00747751" w:rsidRPr="002516DC" w:rsidRDefault="00747751" w:rsidP="6AA4671A">
      <w:pPr>
        <w:pStyle w:val="ListParagraph"/>
        <w:numPr>
          <w:ilvl w:val="0"/>
          <w:numId w:val="52"/>
        </w:numPr>
        <w:textAlignment w:val="baseline"/>
        <w:rPr>
          <w:color w:val="262626" w:themeColor="text1" w:themeTint="D9"/>
          <w:szCs w:val="24"/>
        </w:rPr>
      </w:pPr>
      <w:r w:rsidRPr="6AA4671A">
        <w:rPr>
          <w:color w:val="262626"/>
          <w:position w:val="3"/>
          <w:szCs w:val="24"/>
        </w:rPr>
        <w:t>Summer camp applications open March 1, 2026 – close March 31, 2026.</w:t>
      </w:r>
    </w:p>
    <w:p w14:paraId="19E96A2E" w14:textId="77777777" w:rsidR="00747751" w:rsidRPr="002516DC" w:rsidRDefault="00747751" w:rsidP="6AA4671A">
      <w:pPr>
        <w:pStyle w:val="ListParagraph"/>
        <w:numPr>
          <w:ilvl w:val="1"/>
          <w:numId w:val="52"/>
        </w:numPr>
        <w:textAlignment w:val="baseline"/>
        <w:rPr>
          <w:color w:val="262626" w:themeColor="text1" w:themeTint="D9"/>
          <w:szCs w:val="24"/>
        </w:rPr>
      </w:pPr>
      <w:r w:rsidRPr="6AA4671A">
        <w:rPr>
          <w:color w:val="262626"/>
          <w:position w:val="3"/>
          <w:szCs w:val="24"/>
        </w:rPr>
        <w:t>Summer Camp dates for July 2026 are pending.</w:t>
      </w:r>
    </w:p>
    <w:p w14:paraId="709DEDB3" w14:textId="77777777" w:rsidR="00D122B2" w:rsidRPr="00D122B2" w:rsidRDefault="00747751" w:rsidP="6AA4671A">
      <w:pPr>
        <w:pStyle w:val="ListParagraph"/>
        <w:numPr>
          <w:ilvl w:val="0"/>
          <w:numId w:val="52"/>
        </w:numPr>
        <w:textAlignment w:val="baseline"/>
        <w:rPr>
          <w:color w:val="262626" w:themeColor="text1" w:themeTint="D9"/>
          <w:szCs w:val="24"/>
        </w:rPr>
      </w:pPr>
      <w:r w:rsidRPr="6AA4671A">
        <w:rPr>
          <w:color w:val="262626"/>
          <w:position w:val="3"/>
          <w:szCs w:val="24"/>
        </w:rPr>
        <w:t>Talk with Field Site Coordinator</w:t>
      </w:r>
      <w:r w:rsidR="00D122B2" w:rsidRPr="6AA4671A">
        <w:rPr>
          <w:color w:val="262626"/>
          <w:position w:val="3"/>
          <w:szCs w:val="24"/>
        </w:rPr>
        <w:t xml:space="preserve"> for a symposium excusal request form. If a student or teacher is requesting to be excused from a symposia event:</w:t>
      </w:r>
    </w:p>
    <w:p w14:paraId="63C51BA8" w14:textId="393D9FF8" w:rsidR="00D122B2" w:rsidRPr="00D122B2" w:rsidRDefault="00D122B2" w:rsidP="6AA4671A">
      <w:pPr>
        <w:pStyle w:val="ListParagraph"/>
        <w:numPr>
          <w:ilvl w:val="1"/>
          <w:numId w:val="52"/>
        </w:numPr>
        <w:textAlignment w:val="baseline"/>
        <w:rPr>
          <w:color w:val="262626" w:themeColor="text1" w:themeTint="D9"/>
          <w:szCs w:val="24"/>
        </w:rPr>
      </w:pPr>
      <w:r w:rsidRPr="6AA4671A">
        <w:rPr>
          <w:color w:val="262626"/>
          <w:position w:val="3"/>
          <w:szCs w:val="24"/>
        </w:rPr>
        <w:t>Talk with Field Site Coordinator for a symposium excusal request form.</w:t>
      </w:r>
    </w:p>
    <w:p w14:paraId="2CFB7467" w14:textId="2A271AD8" w:rsidR="00D122B2" w:rsidRPr="00D122B2" w:rsidRDefault="00D122B2" w:rsidP="6AA4671A">
      <w:pPr>
        <w:pStyle w:val="ListParagraph"/>
        <w:numPr>
          <w:ilvl w:val="1"/>
          <w:numId w:val="52"/>
        </w:numPr>
        <w:textAlignment w:val="baseline"/>
        <w:rPr>
          <w:color w:val="262626" w:themeColor="text1" w:themeTint="D9"/>
          <w:szCs w:val="24"/>
        </w:rPr>
      </w:pPr>
      <w:r w:rsidRPr="6AA4671A">
        <w:rPr>
          <w:color w:val="262626"/>
          <w:position w:val="3"/>
          <w:szCs w:val="24"/>
        </w:rPr>
        <w:t>Submit excuse by regional deadline _________________ for Local Governing Board review.</w:t>
      </w:r>
    </w:p>
    <w:p w14:paraId="2A9B1B2A" w14:textId="17A583D5" w:rsidR="00747751" w:rsidRPr="002516DC" w:rsidRDefault="00D122B2" w:rsidP="6AA4671A">
      <w:pPr>
        <w:pStyle w:val="ListParagraph"/>
        <w:numPr>
          <w:ilvl w:val="1"/>
          <w:numId w:val="52"/>
        </w:numPr>
        <w:textAlignment w:val="baseline"/>
        <w:rPr>
          <w:color w:val="262626" w:themeColor="text1" w:themeTint="D9"/>
          <w:szCs w:val="24"/>
        </w:rPr>
      </w:pPr>
      <w:r w:rsidRPr="6AA4671A">
        <w:rPr>
          <w:color w:val="262626"/>
          <w:position w:val="3"/>
          <w:szCs w:val="24"/>
        </w:rPr>
        <w:t xml:space="preserve">All Local Governing Board reviews are due by April 10, </w:t>
      </w:r>
      <w:r w:rsidR="00C86209" w:rsidRPr="6AA4671A">
        <w:rPr>
          <w:color w:val="262626"/>
          <w:position w:val="3"/>
          <w:szCs w:val="24"/>
        </w:rPr>
        <w:t>2026,</w:t>
      </w:r>
      <w:r w:rsidRPr="6AA4671A">
        <w:rPr>
          <w:color w:val="262626"/>
          <w:position w:val="3"/>
          <w:szCs w:val="24"/>
        </w:rPr>
        <w:t xml:space="preserve"> to the Joint Governing Board. </w:t>
      </w:r>
    </w:p>
    <w:p w14:paraId="1B6DD36E" w14:textId="74B78EC5" w:rsidR="00747751" w:rsidRPr="002516DC" w:rsidRDefault="00747751" w:rsidP="6AA4671A">
      <w:pPr>
        <w:pStyle w:val="ListParagraph"/>
        <w:numPr>
          <w:ilvl w:val="0"/>
          <w:numId w:val="52"/>
        </w:numPr>
        <w:textAlignment w:val="baseline"/>
        <w:rPr>
          <w:szCs w:val="24"/>
        </w:rPr>
      </w:pPr>
      <w:r w:rsidRPr="6AA4671A">
        <w:rPr>
          <w:color w:val="262626"/>
          <w:position w:val="3"/>
          <w:szCs w:val="24"/>
        </w:rPr>
        <w:t xml:space="preserve">Final Symposium Projects are due on April 24, </w:t>
      </w:r>
      <w:r w:rsidR="00C86209" w:rsidRPr="6AA4671A">
        <w:rPr>
          <w:color w:val="262626"/>
          <w:position w:val="3"/>
          <w:szCs w:val="24"/>
        </w:rPr>
        <w:t>2026,</w:t>
      </w:r>
      <w:r w:rsidRPr="6AA4671A">
        <w:rPr>
          <w:color w:val="262626"/>
          <w:position w:val="3"/>
          <w:szCs w:val="24"/>
        </w:rPr>
        <w:t xml:space="preserve"> by </w:t>
      </w:r>
      <w:r w:rsidR="00D122B2" w:rsidRPr="6AA4671A">
        <w:rPr>
          <w:color w:val="262626"/>
          <w:position w:val="3"/>
          <w:szCs w:val="24"/>
        </w:rPr>
        <w:t>5:00PM EST</w:t>
      </w:r>
      <w:r w:rsidRPr="6AA4671A">
        <w:rPr>
          <w:color w:val="262626"/>
          <w:position w:val="3"/>
          <w:szCs w:val="24"/>
        </w:rPr>
        <w:t xml:space="preserve"> in REDCap. All students will individually submit a copy of their final project to REDCap. </w:t>
      </w:r>
      <w:r w:rsidRPr="6AA4671A">
        <w:rPr>
          <w:szCs w:val="24"/>
        </w:rPr>
        <w:t>​</w:t>
      </w:r>
    </w:p>
    <w:p w14:paraId="5F54ED23" w14:textId="77777777" w:rsidR="00747751" w:rsidRPr="002516DC" w:rsidRDefault="00747751" w:rsidP="6AA4671A">
      <w:pPr>
        <w:pStyle w:val="ListParagraph"/>
        <w:numPr>
          <w:ilvl w:val="0"/>
          <w:numId w:val="52"/>
        </w:numPr>
        <w:textAlignment w:val="baseline"/>
        <w:rPr>
          <w:color w:val="auto"/>
          <w:szCs w:val="24"/>
        </w:rPr>
      </w:pPr>
      <w:r w:rsidRPr="6AA4671A">
        <w:rPr>
          <w:color w:val="262626"/>
          <w:position w:val="3"/>
          <w:szCs w:val="24"/>
        </w:rPr>
        <w:t xml:space="preserve">Symposium window is April 25, 2026 – May 9, 2026. Your Field Site Coordinator will follow up with a date, time, and location. </w:t>
      </w:r>
    </w:p>
    <w:p w14:paraId="581A512C" w14:textId="77777777" w:rsidR="00747751" w:rsidRPr="002516DC" w:rsidRDefault="00747751" w:rsidP="6AA4671A">
      <w:pPr>
        <w:pStyle w:val="ListParagraph"/>
        <w:numPr>
          <w:ilvl w:val="0"/>
          <w:numId w:val="52"/>
        </w:numPr>
        <w:textAlignment w:val="baseline"/>
        <w:rPr>
          <w:b/>
          <w:bCs/>
          <w:szCs w:val="24"/>
        </w:rPr>
      </w:pPr>
      <w:r w:rsidRPr="6AA4671A">
        <w:rPr>
          <w:b/>
          <w:bCs/>
          <w:color w:val="262626"/>
          <w:position w:val="3"/>
          <w:szCs w:val="24"/>
        </w:rPr>
        <w:t>Make sure to follow up with your HSTA teacher and Field Site Coordinator for other important dates.</w:t>
      </w:r>
    </w:p>
    <w:p w14:paraId="3510B448" w14:textId="77777777" w:rsidR="007323D0" w:rsidRDefault="007323D0" w:rsidP="00AA39EB">
      <w:pPr>
        <w:ind w:left="360"/>
      </w:pPr>
    </w:p>
    <w:p w14:paraId="55324026" w14:textId="77777777" w:rsidR="009D3F28" w:rsidRDefault="009D3F28" w:rsidP="00AA39EB">
      <w:pPr>
        <w:ind w:left="360"/>
      </w:pPr>
    </w:p>
    <w:p w14:paraId="705A9D8C" w14:textId="77777777" w:rsidR="009D3F28" w:rsidRDefault="009D3F28" w:rsidP="00AA39EB">
      <w:pPr>
        <w:ind w:left="360"/>
      </w:pPr>
    </w:p>
    <w:p w14:paraId="2C044822" w14:textId="77777777" w:rsidR="009D3F28" w:rsidRDefault="009D3F28" w:rsidP="00AA39EB">
      <w:pPr>
        <w:ind w:left="360"/>
      </w:pPr>
    </w:p>
    <w:p w14:paraId="2D2B6D7E" w14:textId="77777777" w:rsidR="009D3F28" w:rsidRDefault="009D3F28" w:rsidP="00AA39EB">
      <w:pPr>
        <w:ind w:left="360"/>
      </w:pPr>
    </w:p>
    <w:p w14:paraId="24C28305" w14:textId="77777777" w:rsidR="009D3F28" w:rsidRDefault="009D3F28" w:rsidP="00AA39EB">
      <w:pPr>
        <w:ind w:left="360"/>
      </w:pPr>
    </w:p>
    <w:p w14:paraId="0BEFB511" w14:textId="77777777" w:rsidR="005C0DBE" w:rsidRDefault="005C0DBE" w:rsidP="00AA39EB">
      <w:pPr>
        <w:ind w:left="360"/>
      </w:pPr>
    </w:p>
    <w:p w14:paraId="15951BB5" w14:textId="77777777" w:rsidR="005C0DBE" w:rsidRDefault="005C0DBE" w:rsidP="00AA39EB">
      <w:pPr>
        <w:ind w:left="360"/>
      </w:pPr>
    </w:p>
    <w:p w14:paraId="5C9609DB" w14:textId="77777777" w:rsidR="005C0DBE" w:rsidRDefault="005C0DBE" w:rsidP="00AA39EB">
      <w:pPr>
        <w:ind w:left="360"/>
      </w:pPr>
    </w:p>
    <w:p w14:paraId="787A0399" w14:textId="77777777" w:rsidR="005C0DBE" w:rsidRDefault="005C0DBE" w:rsidP="00AA39EB">
      <w:pPr>
        <w:ind w:left="360"/>
      </w:pPr>
    </w:p>
    <w:p w14:paraId="43ABBC88" w14:textId="77777777" w:rsidR="005C0DBE" w:rsidRDefault="005C0DBE" w:rsidP="00AA39EB">
      <w:pPr>
        <w:ind w:left="360"/>
      </w:pPr>
    </w:p>
    <w:p w14:paraId="5674169D" w14:textId="77777777" w:rsidR="005C0DBE" w:rsidRDefault="005C0DBE" w:rsidP="00AA39EB">
      <w:pPr>
        <w:ind w:left="360"/>
      </w:pPr>
    </w:p>
    <w:p w14:paraId="4BB7717C" w14:textId="77777777" w:rsidR="005C0DBE" w:rsidRDefault="005C0DBE" w:rsidP="00AA39EB">
      <w:pPr>
        <w:ind w:left="360"/>
      </w:pPr>
    </w:p>
    <w:p w14:paraId="4F74B0F2" w14:textId="77777777" w:rsidR="005C0DBE" w:rsidRDefault="005C0DBE" w:rsidP="00AA39EB">
      <w:pPr>
        <w:ind w:left="360"/>
      </w:pPr>
    </w:p>
    <w:p w14:paraId="373FE051" w14:textId="77777777" w:rsidR="005C0DBE" w:rsidRDefault="005C0DBE" w:rsidP="00AA39EB">
      <w:pPr>
        <w:ind w:left="360"/>
      </w:pPr>
    </w:p>
    <w:p w14:paraId="5D8F9CE8" w14:textId="77777777" w:rsidR="005C0DBE" w:rsidRDefault="005C0DBE" w:rsidP="00AA39EB">
      <w:pPr>
        <w:ind w:left="360"/>
      </w:pPr>
    </w:p>
    <w:p w14:paraId="1C885609" w14:textId="77777777" w:rsidR="005C0DBE" w:rsidRDefault="005C0DBE" w:rsidP="00AA39EB">
      <w:pPr>
        <w:ind w:left="360"/>
      </w:pPr>
    </w:p>
    <w:p w14:paraId="45D26CF3" w14:textId="77777777" w:rsidR="005C0DBE" w:rsidRDefault="005C0DBE" w:rsidP="00AA39EB">
      <w:pPr>
        <w:ind w:left="360"/>
      </w:pPr>
    </w:p>
    <w:p w14:paraId="19250BC3" w14:textId="77777777" w:rsidR="00BE186B" w:rsidRDefault="00BE186B" w:rsidP="00BE186B">
      <w:pPr>
        <w:pStyle w:val="Heading1"/>
      </w:pPr>
    </w:p>
    <w:p w14:paraId="015C13E6" w14:textId="77777777" w:rsidR="00BE186B" w:rsidRDefault="00BE186B">
      <w:pPr>
        <w:spacing w:after="160" w:line="259" w:lineRule="auto"/>
        <w:rPr>
          <w:rFonts w:eastAsiaTheme="majorEastAsia" w:cstheme="majorBidi"/>
          <w:b/>
          <w:color w:val="000000" w:themeColor="text1"/>
          <w:szCs w:val="32"/>
          <w:u w:val="single"/>
        </w:rPr>
      </w:pPr>
      <w:r>
        <w:br w:type="page"/>
      </w:r>
    </w:p>
    <w:p w14:paraId="3FBB64F9" w14:textId="7BBDFA82" w:rsidR="00CB4CD8" w:rsidRPr="00857FF8" w:rsidRDefault="5C4BE9FB" w:rsidP="00857FF8">
      <w:pPr>
        <w:pStyle w:val="Heading1"/>
      </w:pPr>
      <w:bookmarkStart w:id="3" w:name="_Toc206404842"/>
      <w:r w:rsidRPr="00E12389">
        <w:lastRenderedPageBreak/>
        <w:t>Lesson</w:t>
      </w:r>
      <w:r w:rsidR="44DECB48" w:rsidRPr="00E12389">
        <w:t xml:space="preserve"> 1</w:t>
      </w:r>
      <w:r w:rsidR="00A015D6">
        <w:t>:</w:t>
      </w:r>
      <w:r w:rsidR="44DECB48" w:rsidRPr="00E12389">
        <w:t xml:space="preserve"> Introduction to HSTA</w:t>
      </w:r>
      <w:r w:rsidR="44A6B174" w:rsidRPr="00E12389">
        <w:t xml:space="preserve"> and Lab Safety</w:t>
      </w:r>
      <w:bookmarkEnd w:id="3"/>
    </w:p>
    <w:p w14:paraId="46EB39AD" w14:textId="77777777" w:rsidR="00476197" w:rsidRDefault="00476197" w:rsidP="00BB5DAB">
      <w:pPr>
        <w:jc w:val="both"/>
        <w:rPr>
          <w:rStyle w:val="Heading2Char"/>
          <w:rFonts w:cs="Times New Roman"/>
          <w:szCs w:val="24"/>
        </w:rPr>
      </w:pPr>
    </w:p>
    <w:p w14:paraId="6B247691" w14:textId="2B1FFD5C" w:rsidR="00CB4CD8" w:rsidRDefault="002D1915" w:rsidP="008A6304">
      <w:pPr>
        <w:rPr>
          <w:color w:val="000000" w:themeColor="text1"/>
        </w:rPr>
      </w:pPr>
      <w:r w:rsidRPr="6AA4671A">
        <w:rPr>
          <w:i/>
          <w:iCs/>
          <w:color w:val="000000" w:themeColor="text1"/>
        </w:rPr>
        <w:t>Summar</w:t>
      </w:r>
      <w:r w:rsidR="002F3EA9" w:rsidRPr="6AA4671A">
        <w:rPr>
          <w:i/>
          <w:iCs/>
          <w:color w:val="000000" w:themeColor="text1"/>
        </w:rPr>
        <w:t>y</w:t>
      </w:r>
      <w:r w:rsidR="002F3EA9" w:rsidRPr="6AA4671A">
        <w:rPr>
          <w:color w:val="000000" w:themeColor="text1"/>
        </w:rPr>
        <w:t>:</w:t>
      </w:r>
      <w:r w:rsidR="008A6304" w:rsidRPr="6AA4671A">
        <w:rPr>
          <w:color w:val="000000" w:themeColor="text1"/>
        </w:rPr>
        <w:t xml:space="preserve"> </w:t>
      </w:r>
      <w:r w:rsidR="44A6B174" w:rsidRPr="6AA4671A">
        <w:rPr>
          <w:color w:val="000000" w:themeColor="text1"/>
        </w:rPr>
        <w:t>Welcome students to a new year of HSTA. Students will be introduced/re</w:t>
      </w:r>
      <w:r w:rsidR="66A47735" w:rsidRPr="6AA4671A">
        <w:rPr>
          <w:color w:val="000000" w:themeColor="text1"/>
        </w:rPr>
        <w:t>-</w:t>
      </w:r>
      <w:r w:rsidR="44A6B174" w:rsidRPr="6AA4671A">
        <w:rPr>
          <w:color w:val="000000" w:themeColor="text1"/>
        </w:rPr>
        <w:t>introduced to HSTA rules and regulations. Students will complete lab safety training</w:t>
      </w:r>
      <w:r w:rsidR="00D2047F" w:rsidRPr="6AA4671A">
        <w:rPr>
          <w:color w:val="000000" w:themeColor="text1"/>
        </w:rPr>
        <w:t xml:space="preserve"> as well as </w:t>
      </w:r>
      <w:r w:rsidR="00FC64BA" w:rsidRPr="6AA4671A">
        <w:rPr>
          <w:color w:val="000000" w:themeColor="text1"/>
        </w:rPr>
        <w:t xml:space="preserve">their lab safety contract and </w:t>
      </w:r>
      <w:r w:rsidR="00D2047F" w:rsidRPr="6AA4671A">
        <w:rPr>
          <w:color w:val="000000" w:themeColor="text1"/>
        </w:rPr>
        <w:t>first hands-on activity.</w:t>
      </w:r>
    </w:p>
    <w:p w14:paraId="56D7520E" w14:textId="77777777" w:rsidR="00B1584E" w:rsidRDefault="00B1584E" w:rsidP="008A6304">
      <w:pPr>
        <w:rPr>
          <w:color w:val="000000" w:themeColor="text1"/>
        </w:rPr>
      </w:pPr>
    </w:p>
    <w:p w14:paraId="6A4244AC" w14:textId="77777777" w:rsidR="00B1584E" w:rsidRPr="004C409B" w:rsidRDefault="00B1584E" w:rsidP="00B1584E">
      <w:pPr>
        <w:rPr>
          <w:i/>
          <w:iCs/>
        </w:rPr>
      </w:pPr>
      <w:r w:rsidRPr="004C409B">
        <w:rPr>
          <w:i/>
          <w:iCs/>
          <w:color w:val="000000" w:themeColor="text1"/>
        </w:rPr>
        <w:t xml:space="preserve">Click on the hyperlink to access information about this lesson </w:t>
      </w:r>
      <w:hyperlink r:id="rId19" w:history="1">
        <w:r w:rsidRPr="004C409B">
          <w:rPr>
            <w:rStyle w:val="Hyperlink"/>
            <w:i/>
            <w:iCs/>
          </w:rPr>
          <w:t>https://health.wvu.edu/hsta/resources/teachers/curriculum/</w:t>
        </w:r>
      </w:hyperlink>
      <w:r w:rsidRPr="004C409B">
        <w:rPr>
          <w:i/>
          <w:iCs/>
        </w:rPr>
        <w:t xml:space="preserve"> </w:t>
      </w:r>
    </w:p>
    <w:p w14:paraId="2C4708D4" w14:textId="77777777" w:rsidR="00247B3D" w:rsidRDefault="00247B3D" w:rsidP="008A6304">
      <w:pPr>
        <w:rPr>
          <w:color w:val="EE0000"/>
        </w:rPr>
      </w:pPr>
    </w:p>
    <w:p w14:paraId="463C7477" w14:textId="03BCA8A5" w:rsidR="00247B3D" w:rsidRPr="00FC64BA" w:rsidRDefault="00000000" w:rsidP="008A6304">
      <w:pPr>
        <w:rPr>
          <w:iCs/>
          <w:color w:val="EE0000"/>
        </w:rPr>
      </w:pPr>
      <w:r>
        <w:rPr>
          <w:noProof/>
        </w:rPr>
        <w:pict w14:anchorId="5C708FF4">
          <v:rect id="_x0000_i1025" alt="" style="width:468pt;height:.05pt;mso-width-percent:0;mso-height-percent:0;mso-width-percent:0;mso-height-percent:0" o:hralign="center" o:hrstd="t" o:hr="t" fillcolor="#a0a0a0" stroked="f"/>
        </w:pict>
      </w:r>
    </w:p>
    <w:p w14:paraId="6210C05F" w14:textId="77777777" w:rsidR="00BB5DAB" w:rsidRPr="00F92E06" w:rsidRDefault="00BB5DAB" w:rsidP="00BB5DAB">
      <w:pPr>
        <w:jc w:val="both"/>
      </w:pPr>
    </w:p>
    <w:p w14:paraId="6E85B736" w14:textId="6F7B3481" w:rsidR="003068F9" w:rsidRPr="00F92E06" w:rsidRDefault="003068F9" w:rsidP="00550D21">
      <w:r w:rsidRPr="6AA4671A">
        <w:rPr>
          <w:i/>
          <w:iCs/>
        </w:rPr>
        <w:t>Objectives</w:t>
      </w:r>
      <w:r w:rsidR="3CFE900E">
        <w:t>:</w:t>
      </w:r>
    </w:p>
    <w:p w14:paraId="21E3A4B9" w14:textId="477AF0F0" w:rsidR="00E12389" w:rsidRPr="009E12FD" w:rsidRDefault="00E12389" w:rsidP="6AA4671A">
      <w:pPr>
        <w:pStyle w:val="ListParagraph"/>
        <w:numPr>
          <w:ilvl w:val="0"/>
          <w:numId w:val="36"/>
        </w:numPr>
        <w:rPr>
          <w:b/>
          <w:bCs/>
          <w:szCs w:val="24"/>
        </w:rPr>
      </w:pPr>
      <w:r w:rsidRPr="6AA4671A">
        <w:rPr>
          <w:rStyle w:val="Strong"/>
          <w:b w:val="0"/>
          <w:bCs w:val="0"/>
          <w:szCs w:val="24"/>
        </w:rPr>
        <w:t>Introduction to HSTA:</w:t>
      </w:r>
      <w:r w:rsidRPr="6AA4671A">
        <w:rPr>
          <w:b/>
          <w:bCs/>
          <w:szCs w:val="24"/>
        </w:rPr>
        <w:t xml:space="preserve"> </w:t>
      </w:r>
      <w:r w:rsidRPr="6AA4671A">
        <w:rPr>
          <w:szCs w:val="24"/>
        </w:rPr>
        <w:t>Understand the purpose, structure, and goals of the Health Science and Technology Academy (HSTA)</w:t>
      </w:r>
      <w:r w:rsidR="008A6304" w:rsidRPr="6AA4671A">
        <w:rPr>
          <w:szCs w:val="24"/>
        </w:rPr>
        <w:t>.</w:t>
      </w:r>
    </w:p>
    <w:p w14:paraId="51CB1B8B" w14:textId="5279F616" w:rsidR="00720EFA" w:rsidRPr="009E12FD" w:rsidRDefault="00720EFA" w:rsidP="6AA4671A">
      <w:pPr>
        <w:pStyle w:val="ListParagraph"/>
        <w:numPr>
          <w:ilvl w:val="1"/>
          <w:numId w:val="36"/>
        </w:numPr>
        <w:rPr>
          <w:b/>
          <w:bCs/>
          <w:szCs w:val="24"/>
        </w:rPr>
      </w:pPr>
      <w:r w:rsidRPr="6AA4671A">
        <w:rPr>
          <w:rStyle w:val="Strong"/>
          <w:b w:val="0"/>
          <w:bCs w:val="0"/>
          <w:szCs w:val="24"/>
        </w:rPr>
        <w:t>Deliver the PowerPoint Presentation</w:t>
      </w:r>
      <w:r w:rsidR="008A6304" w:rsidRPr="6AA4671A">
        <w:rPr>
          <w:rStyle w:val="Strong"/>
          <w:b w:val="0"/>
          <w:bCs w:val="0"/>
          <w:szCs w:val="24"/>
        </w:rPr>
        <w:t>.</w:t>
      </w:r>
    </w:p>
    <w:p w14:paraId="0E1C6683" w14:textId="77777777" w:rsidR="00E12389" w:rsidRPr="009E12FD" w:rsidRDefault="00E12389" w:rsidP="6AA4671A">
      <w:pPr>
        <w:pStyle w:val="ListParagraph"/>
        <w:numPr>
          <w:ilvl w:val="0"/>
          <w:numId w:val="36"/>
        </w:numPr>
        <w:rPr>
          <w:b/>
          <w:bCs/>
          <w:szCs w:val="24"/>
        </w:rPr>
      </w:pPr>
      <w:r w:rsidRPr="6AA4671A">
        <w:rPr>
          <w:rStyle w:val="Strong"/>
          <w:b w:val="0"/>
          <w:bCs w:val="0"/>
          <w:szCs w:val="24"/>
        </w:rPr>
        <w:t>Complete Lab Safety Training:</w:t>
      </w:r>
      <w:r w:rsidRPr="6AA4671A">
        <w:rPr>
          <w:b/>
          <w:bCs/>
          <w:szCs w:val="24"/>
        </w:rPr>
        <w:t xml:space="preserve"> </w:t>
      </w:r>
      <w:r w:rsidRPr="6AA4671A">
        <w:rPr>
          <w:szCs w:val="24"/>
        </w:rPr>
        <w:t>Acquire the necessary knowledge and skills to ensure safety and compliance in the laboratory environment.</w:t>
      </w:r>
    </w:p>
    <w:p w14:paraId="2C67580F" w14:textId="55D6C72C" w:rsidR="009E2904" w:rsidRPr="009E12FD" w:rsidRDefault="00A174A5" w:rsidP="6AA4671A">
      <w:pPr>
        <w:pStyle w:val="ListParagraph"/>
        <w:numPr>
          <w:ilvl w:val="1"/>
          <w:numId w:val="36"/>
        </w:numPr>
        <w:rPr>
          <w:rStyle w:val="Strong"/>
          <w:b w:val="0"/>
          <w:bCs w:val="0"/>
          <w:szCs w:val="24"/>
        </w:rPr>
      </w:pPr>
      <w:r w:rsidRPr="6AA4671A">
        <w:rPr>
          <w:rStyle w:val="Strong"/>
          <w:b w:val="0"/>
          <w:bCs w:val="0"/>
          <w:szCs w:val="24"/>
        </w:rPr>
        <w:t xml:space="preserve">Deliver </w:t>
      </w:r>
      <w:r w:rsidR="0079230B" w:rsidRPr="6AA4671A">
        <w:rPr>
          <w:rStyle w:val="Strong"/>
          <w:b w:val="0"/>
          <w:bCs w:val="0"/>
          <w:szCs w:val="24"/>
        </w:rPr>
        <w:t>a</w:t>
      </w:r>
      <w:r w:rsidRPr="6AA4671A">
        <w:rPr>
          <w:rStyle w:val="Strong"/>
          <w:b w:val="0"/>
          <w:bCs w:val="0"/>
          <w:szCs w:val="24"/>
        </w:rPr>
        <w:t xml:space="preserve"> PowerPoint Presentation</w:t>
      </w:r>
      <w:r w:rsidR="008A6304" w:rsidRPr="6AA4671A">
        <w:rPr>
          <w:rStyle w:val="Strong"/>
          <w:b w:val="0"/>
          <w:bCs w:val="0"/>
          <w:szCs w:val="24"/>
        </w:rPr>
        <w:t>.</w:t>
      </w:r>
    </w:p>
    <w:p w14:paraId="61F20617" w14:textId="3FB1F411" w:rsidR="00ED36C4" w:rsidRPr="009E12FD" w:rsidRDefault="00A174A5" w:rsidP="6AA4671A">
      <w:pPr>
        <w:pStyle w:val="ListParagraph"/>
        <w:numPr>
          <w:ilvl w:val="1"/>
          <w:numId w:val="36"/>
        </w:numPr>
        <w:rPr>
          <w:rStyle w:val="Strong"/>
          <w:b w:val="0"/>
          <w:bCs w:val="0"/>
          <w:szCs w:val="24"/>
        </w:rPr>
      </w:pPr>
      <w:r w:rsidRPr="6AA4671A">
        <w:rPr>
          <w:rStyle w:val="Strong"/>
          <w:b w:val="0"/>
          <w:bCs w:val="0"/>
          <w:szCs w:val="24"/>
        </w:rPr>
        <w:t xml:space="preserve">Watch </w:t>
      </w:r>
      <w:r w:rsidR="008A6304" w:rsidRPr="6AA4671A">
        <w:rPr>
          <w:rStyle w:val="Strong"/>
          <w:b w:val="0"/>
          <w:bCs w:val="0"/>
          <w:szCs w:val="24"/>
        </w:rPr>
        <w:t>a</w:t>
      </w:r>
      <w:r w:rsidRPr="6AA4671A">
        <w:rPr>
          <w:rStyle w:val="Strong"/>
          <w:b w:val="0"/>
          <w:bCs w:val="0"/>
          <w:szCs w:val="24"/>
        </w:rPr>
        <w:t xml:space="preserve"> lab safety video</w:t>
      </w:r>
      <w:r w:rsidR="008A6304" w:rsidRPr="6AA4671A">
        <w:rPr>
          <w:rStyle w:val="Strong"/>
          <w:b w:val="0"/>
          <w:bCs w:val="0"/>
          <w:szCs w:val="24"/>
        </w:rPr>
        <w:t>.</w:t>
      </w:r>
    </w:p>
    <w:p w14:paraId="6BA44473" w14:textId="131AD48A" w:rsidR="00AA57FE" w:rsidRPr="00AE14F3" w:rsidRDefault="00AA57FE" w:rsidP="6AA4671A">
      <w:pPr>
        <w:pStyle w:val="ListParagraph"/>
        <w:numPr>
          <w:ilvl w:val="1"/>
          <w:numId w:val="36"/>
        </w:numPr>
        <w:rPr>
          <w:rStyle w:val="Strong"/>
          <w:b w:val="0"/>
          <w:bCs w:val="0"/>
          <w:i/>
          <w:iCs/>
          <w:szCs w:val="24"/>
        </w:rPr>
      </w:pPr>
      <w:r w:rsidRPr="6AA4671A">
        <w:rPr>
          <w:rStyle w:val="Strong"/>
          <w:b w:val="0"/>
          <w:bCs w:val="0"/>
          <w:szCs w:val="24"/>
        </w:rPr>
        <w:t>Complete lab safety contract</w:t>
      </w:r>
      <w:r w:rsidR="009F202A" w:rsidRPr="6AA4671A">
        <w:rPr>
          <w:rStyle w:val="Strong"/>
          <w:b w:val="0"/>
          <w:bCs w:val="0"/>
          <w:szCs w:val="24"/>
        </w:rPr>
        <w:t xml:space="preserve">. </w:t>
      </w:r>
      <w:r w:rsidR="009F202A" w:rsidRPr="6AA4671A">
        <w:rPr>
          <w:rStyle w:val="Strong"/>
          <w:b w:val="0"/>
          <w:bCs w:val="0"/>
          <w:i/>
          <w:iCs/>
          <w:szCs w:val="24"/>
        </w:rPr>
        <w:t>This contract will be emailed to students individually through REDCap.</w:t>
      </w:r>
    </w:p>
    <w:p w14:paraId="45319552" w14:textId="0BB75C5F" w:rsidR="0079230B" w:rsidRPr="00247B3D" w:rsidRDefault="00E12389" w:rsidP="6AA4671A">
      <w:pPr>
        <w:pStyle w:val="ListParagraph"/>
        <w:numPr>
          <w:ilvl w:val="0"/>
          <w:numId w:val="36"/>
        </w:numPr>
        <w:rPr>
          <w:b/>
          <w:bCs/>
          <w:szCs w:val="24"/>
        </w:rPr>
      </w:pPr>
      <w:r w:rsidRPr="6AA4671A">
        <w:rPr>
          <w:rStyle w:val="Strong"/>
          <w:b w:val="0"/>
          <w:bCs w:val="0"/>
          <w:szCs w:val="24"/>
        </w:rPr>
        <w:t>Complete First Hands-on Activity (HOA):</w:t>
      </w:r>
      <w:r w:rsidRPr="6AA4671A">
        <w:rPr>
          <w:szCs w:val="24"/>
        </w:rPr>
        <w:t xml:space="preserve"> Successfully engage in and complete the initial hands-on activity to apply lab safety knowledge.</w:t>
      </w:r>
    </w:p>
    <w:p w14:paraId="04E1A913" w14:textId="41E8FBAE" w:rsidR="0079230B" w:rsidRDefault="00000000" w:rsidP="0079230B">
      <w:pPr>
        <w:rPr>
          <w:b/>
          <w:bCs/>
        </w:rPr>
      </w:pPr>
      <w:r>
        <w:rPr>
          <w:noProof/>
        </w:rPr>
        <w:pict w14:anchorId="18D6C0AD">
          <v:rect id="_x0000_i1026" alt="" style="width:468pt;height:.05pt;mso-width-percent:0;mso-height-percent:0;mso-width-percent:0;mso-height-percent:0" o:hralign="center" o:hrstd="t" o:hr="t" fillcolor="#a0a0a0" stroked="f"/>
        </w:pict>
      </w:r>
    </w:p>
    <w:p w14:paraId="37840E66" w14:textId="77777777" w:rsidR="00247B3D" w:rsidRPr="0079230B" w:rsidRDefault="00247B3D" w:rsidP="0079230B">
      <w:pPr>
        <w:rPr>
          <w:b/>
          <w:bCs/>
        </w:rPr>
      </w:pPr>
    </w:p>
    <w:p w14:paraId="6EF58497" w14:textId="77777777" w:rsidR="00CA7B77" w:rsidRDefault="0079230B" w:rsidP="00B1584E">
      <w:pPr>
        <w:pStyle w:val="Heading2"/>
      </w:pPr>
      <w:bookmarkStart w:id="4" w:name="_Toc206404843"/>
      <w:r w:rsidRPr="0079230B">
        <w:rPr>
          <w:iCs/>
        </w:rPr>
        <w:t>I</w:t>
      </w:r>
      <w:r w:rsidR="002F3EA9">
        <w:t>ntroduction to HSTA</w:t>
      </w:r>
      <w:bookmarkEnd w:id="4"/>
      <w:r w:rsidR="00B1584E">
        <w:t xml:space="preserve"> </w:t>
      </w:r>
    </w:p>
    <w:p w14:paraId="1BE60BCE" w14:textId="77777777" w:rsidR="00CA7B77" w:rsidRPr="00CA7B77" w:rsidRDefault="00CA7B77" w:rsidP="00CA7B77">
      <w:pPr>
        <w:rPr>
          <w:u w:val="single"/>
        </w:rPr>
      </w:pPr>
    </w:p>
    <w:p w14:paraId="633D50ED" w14:textId="5BEC8638" w:rsidR="00247B3D" w:rsidRPr="00CA7B77" w:rsidRDefault="00247B3D" w:rsidP="00CA7B77">
      <w:pPr>
        <w:rPr>
          <w:color w:val="000000" w:themeColor="text1"/>
          <w:u w:val="single"/>
        </w:rPr>
      </w:pPr>
      <w:r w:rsidRPr="00CA7B77">
        <w:rPr>
          <w:u w:val="single"/>
        </w:rPr>
        <w:t xml:space="preserve">Below is an introduction to HSTA written </w:t>
      </w:r>
      <w:r w:rsidR="00735D3D" w:rsidRPr="00CA7B77">
        <w:rPr>
          <w:u w:val="single"/>
        </w:rPr>
        <w:t>for</w:t>
      </w:r>
      <w:r w:rsidRPr="00CA7B77">
        <w:rPr>
          <w:u w:val="single"/>
        </w:rPr>
        <w:t xml:space="preserve"> HSTA students.</w:t>
      </w:r>
    </w:p>
    <w:p w14:paraId="73E0FBD9" w14:textId="77777777" w:rsidR="00247B3D" w:rsidRDefault="00247B3D" w:rsidP="00624162">
      <w:pPr>
        <w:rPr>
          <w:color w:val="FF0000"/>
        </w:rPr>
      </w:pPr>
    </w:p>
    <w:p w14:paraId="13D90E50" w14:textId="4F3FB19A" w:rsidR="00F56263" w:rsidRDefault="406A12EE" w:rsidP="00F56263">
      <w:pPr>
        <w:rPr>
          <w:color w:val="000000" w:themeColor="text1"/>
        </w:rPr>
      </w:pPr>
      <w:r w:rsidRPr="07B1BAC1">
        <w:rPr>
          <w:color w:val="000000" w:themeColor="text1"/>
        </w:rPr>
        <w:t xml:space="preserve">Welcome to the start of </w:t>
      </w:r>
      <w:r w:rsidR="5FE99D12" w:rsidRPr="07B1BAC1">
        <w:rPr>
          <w:color w:val="000000" w:themeColor="text1"/>
        </w:rPr>
        <w:t xml:space="preserve">a new </w:t>
      </w:r>
      <w:r w:rsidRPr="07B1BAC1">
        <w:rPr>
          <w:color w:val="000000" w:themeColor="text1"/>
        </w:rPr>
        <w:t>HSTA</w:t>
      </w:r>
      <w:r w:rsidR="319A6613" w:rsidRPr="07B1BAC1">
        <w:rPr>
          <w:color w:val="000000" w:themeColor="text1"/>
        </w:rPr>
        <w:t xml:space="preserve"> year!</w:t>
      </w:r>
      <w:r w:rsidRPr="07B1BAC1">
        <w:rPr>
          <w:color w:val="000000" w:themeColor="text1"/>
        </w:rPr>
        <w:t xml:space="preserve"> We are excited to begin </w:t>
      </w:r>
      <w:r w:rsidR="37D8AD0B" w:rsidRPr="07B1BAC1">
        <w:rPr>
          <w:color w:val="000000" w:themeColor="text1"/>
        </w:rPr>
        <w:t xml:space="preserve">another </w:t>
      </w:r>
      <w:r w:rsidRPr="07B1BAC1">
        <w:rPr>
          <w:color w:val="000000" w:themeColor="text1"/>
        </w:rPr>
        <w:t>successful year of in</w:t>
      </w:r>
      <w:r w:rsidR="680E72C4" w:rsidRPr="07B1BAC1">
        <w:rPr>
          <w:color w:val="000000" w:themeColor="text1"/>
        </w:rPr>
        <w:t>-</w:t>
      </w:r>
      <w:r w:rsidRPr="07B1BAC1">
        <w:rPr>
          <w:color w:val="000000" w:themeColor="text1"/>
        </w:rPr>
        <w:t xml:space="preserve">person club meetings. We know you are most successful when you’re consistently engaged and participating, so we have worked hard to make that happen.  </w:t>
      </w:r>
    </w:p>
    <w:p w14:paraId="64D3041A" w14:textId="00ED72B3" w:rsidR="00F56263" w:rsidRDefault="00F56263" w:rsidP="07B1BAC1">
      <w:pPr>
        <w:rPr>
          <w:color w:val="000000" w:themeColor="text1"/>
        </w:rPr>
      </w:pPr>
    </w:p>
    <w:p w14:paraId="42DC56D1" w14:textId="4CBDC420" w:rsidR="00624162" w:rsidRPr="00F56263" w:rsidRDefault="406A12EE" w:rsidP="07B1BAC1">
      <w:r w:rsidRPr="07B1BAC1">
        <w:rPr>
          <w:color w:val="000000" w:themeColor="text1"/>
        </w:rPr>
        <w:t xml:space="preserve">Let’s remember, first and foremost, HSTA is here to help you prepare for college and </w:t>
      </w:r>
      <w:r w:rsidR="119E37EC" w:rsidRPr="07B1BAC1">
        <w:rPr>
          <w:color w:val="000000" w:themeColor="text1"/>
        </w:rPr>
        <w:t xml:space="preserve">earn undergraduate, graduate, and professional </w:t>
      </w:r>
      <w:r w:rsidRPr="07B1BAC1">
        <w:rPr>
          <w:color w:val="000000" w:themeColor="text1"/>
        </w:rPr>
        <w:t>tuition waiver</w:t>
      </w:r>
      <w:r w:rsidR="0D6521C5" w:rsidRPr="07B1BAC1">
        <w:rPr>
          <w:color w:val="000000" w:themeColor="text1"/>
        </w:rPr>
        <w:t>s</w:t>
      </w:r>
      <w:r w:rsidRPr="07B1BAC1">
        <w:rPr>
          <w:color w:val="000000" w:themeColor="text1"/>
        </w:rPr>
        <w:t xml:space="preserve">, but you must do your part. </w:t>
      </w:r>
      <w:r w:rsidR="1B7D315D" w:rsidRPr="07B1BAC1">
        <w:rPr>
          <w:color w:val="000000" w:themeColor="text1"/>
        </w:rPr>
        <w:t xml:space="preserve">Failure to meet minimum program requirements will result in dismissal from the program and </w:t>
      </w:r>
      <w:r w:rsidR="61069166" w:rsidRPr="07B1BAC1">
        <w:rPr>
          <w:color w:val="000000" w:themeColor="text1"/>
        </w:rPr>
        <w:t>forfeit</w:t>
      </w:r>
      <w:r w:rsidR="30B95973" w:rsidRPr="07B1BAC1">
        <w:rPr>
          <w:color w:val="000000" w:themeColor="text1"/>
        </w:rPr>
        <w:t>ure</w:t>
      </w:r>
      <w:r w:rsidR="61069166" w:rsidRPr="07B1BAC1">
        <w:rPr>
          <w:color w:val="000000" w:themeColor="text1"/>
        </w:rPr>
        <w:t xml:space="preserve"> </w:t>
      </w:r>
      <w:r w:rsidR="18299252" w:rsidRPr="07B1BAC1">
        <w:rPr>
          <w:color w:val="000000" w:themeColor="text1"/>
        </w:rPr>
        <w:t xml:space="preserve">of </w:t>
      </w:r>
      <w:r w:rsidR="4807E3C4" w:rsidRPr="07B1BAC1">
        <w:rPr>
          <w:color w:val="000000" w:themeColor="text1"/>
        </w:rPr>
        <w:t>the HSTA</w:t>
      </w:r>
      <w:r w:rsidR="61069166" w:rsidRPr="07B1BAC1">
        <w:rPr>
          <w:color w:val="000000" w:themeColor="text1"/>
        </w:rPr>
        <w:t xml:space="preserve"> tuition waiver</w:t>
      </w:r>
      <w:r w:rsidR="1FEC6DAB" w:rsidRPr="07B1BAC1">
        <w:rPr>
          <w:color w:val="000000" w:themeColor="text1"/>
        </w:rPr>
        <w:t>s</w:t>
      </w:r>
      <w:r w:rsidR="1B7D315D" w:rsidRPr="07B1BAC1">
        <w:rPr>
          <w:color w:val="000000" w:themeColor="text1"/>
        </w:rPr>
        <w:t>.</w:t>
      </w:r>
      <w:r w:rsidRPr="07B1BAC1">
        <w:rPr>
          <w:color w:val="000000" w:themeColor="text1"/>
        </w:rPr>
        <w:t xml:space="preserve"> </w:t>
      </w:r>
      <w:r w:rsidR="062B0B03" w:rsidRPr="07B1BAC1">
        <w:t xml:space="preserve">A college tuition waiver is not a scholarship, </w:t>
      </w:r>
      <w:r w:rsidR="34645C08">
        <w:t xml:space="preserve">and </w:t>
      </w:r>
      <w:r w:rsidR="062B0B03" w:rsidRPr="07B1BAC1">
        <w:t>money is not given or transferred to colleges. A college tuition waiver means that tuition is waived or not charged to your account.</w:t>
      </w:r>
    </w:p>
    <w:p w14:paraId="3A440937" w14:textId="72B6BDC5" w:rsidR="00624162" w:rsidRPr="00F56263" w:rsidRDefault="00624162" w:rsidP="00F56263"/>
    <w:p w14:paraId="5A1F76B7" w14:textId="75535016" w:rsidR="00624162" w:rsidRPr="00F56263" w:rsidRDefault="6A1ECFFC" w:rsidP="00F56263">
      <w:pPr>
        <w:rPr>
          <w:color w:val="000000" w:themeColor="text1"/>
        </w:rPr>
      </w:pPr>
      <w:r>
        <w:t>HSTA is an after</w:t>
      </w:r>
      <w:r w:rsidR="0079230B">
        <w:t>-</w:t>
      </w:r>
      <w:r>
        <w:t xml:space="preserve">school and summer program. Read </w:t>
      </w:r>
      <w:r w:rsidR="6F8BBE49">
        <w:t xml:space="preserve">more </w:t>
      </w:r>
      <w:r>
        <w:t>about the HSTA program below.</w:t>
      </w:r>
    </w:p>
    <w:p w14:paraId="482D628F" w14:textId="77777777" w:rsidR="00476197" w:rsidRPr="00476197" w:rsidRDefault="00476197" w:rsidP="00476197"/>
    <w:p w14:paraId="06AC19DE" w14:textId="757C218E" w:rsidR="00624162" w:rsidRPr="00D6048E" w:rsidRDefault="406A12EE" w:rsidP="00624162">
      <w:pPr>
        <w:rPr>
          <w:rFonts w:eastAsia="Calibri"/>
          <w:color w:val="FF0000"/>
          <w:u w:val="single"/>
        </w:rPr>
      </w:pPr>
      <w:bookmarkStart w:id="5" w:name="_heading=h.279ka65"/>
      <w:bookmarkEnd w:id="5"/>
      <w:r w:rsidRPr="07B1BAC1">
        <w:rPr>
          <w:rFonts w:eastAsia="Calibri"/>
          <w:b/>
          <w:bCs/>
          <w:i/>
          <w:iCs/>
        </w:rPr>
        <w:t>Attendance</w:t>
      </w:r>
      <w:r w:rsidR="6A1ECFFC" w:rsidRPr="620E1960">
        <w:rPr>
          <w:rFonts w:eastAsia="Calibri"/>
          <w:b/>
          <w:i/>
        </w:rPr>
        <w:t xml:space="preserve"> </w:t>
      </w:r>
      <w:r w:rsidR="260E5FDB" w:rsidRPr="620E1960">
        <w:rPr>
          <w:rFonts w:eastAsia="Calibri"/>
          <w:b/>
          <w:bCs/>
          <w:i/>
          <w:iCs/>
        </w:rPr>
        <w:t>–</w:t>
      </w:r>
      <w:r w:rsidR="6A1ECFFC" w:rsidRPr="620E1960">
        <w:rPr>
          <w:rFonts w:eastAsia="Calibri"/>
          <w:b/>
          <w:bCs/>
          <w:i/>
          <w:iCs/>
        </w:rPr>
        <w:t xml:space="preserve"> </w:t>
      </w:r>
      <w:r>
        <w:t>You will earn attendance credit by attending club meetings in person and completing activities</w:t>
      </w:r>
      <w:r w:rsidR="3FE37BC4">
        <w:t>,</w:t>
      </w:r>
      <w:r>
        <w:t xml:space="preserve"> along with a community-based research project. Your HSTA </w:t>
      </w:r>
      <w:r w:rsidR="6050F996">
        <w:t>t</w:t>
      </w:r>
      <w:r>
        <w:t xml:space="preserve">eacher will discuss how meetings will be conducted during your first HSTA meeting. Per policy, you need to </w:t>
      </w:r>
      <w:r>
        <w:lastRenderedPageBreak/>
        <w:t xml:space="preserve">attend at least 70% of your </w:t>
      </w:r>
      <w:r w:rsidR="706831BE">
        <w:t xml:space="preserve">total club </w:t>
      </w:r>
      <w:r>
        <w:t>meeting</w:t>
      </w:r>
      <w:r w:rsidR="5682702B">
        <w:t xml:space="preserve"> time per semester</w:t>
      </w:r>
      <w:r>
        <w:t xml:space="preserve">. Note that club meetings are set up to prepare you to complete your annual community-based research project. Each meeting is a </w:t>
      </w:r>
      <w:r w:rsidR="34A8C85D">
        <w:t>lesson,</w:t>
      </w:r>
      <w:r>
        <w:t xml:space="preserve"> and you build on that knowledge as you work through your research project. HSTA meetings will be in person and your HSTA teacher will give you a schedule. Work with your HSTA teacher and </w:t>
      </w:r>
      <w:r w:rsidR="32B11BCF">
        <w:t>F</w:t>
      </w:r>
      <w:r>
        <w:t xml:space="preserve">ield </w:t>
      </w:r>
      <w:r w:rsidR="29DCBB35">
        <w:t>S</w:t>
      </w:r>
      <w:r>
        <w:t xml:space="preserve">ite </w:t>
      </w:r>
      <w:r w:rsidR="36019E8F">
        <w:t>C</w:t>
      </w:r>
      <w:r w:rsidR="24F9FC71">
        <w:t xml:space="preserve">oordinator </w:t>
      </w:r>
      <w:r>
        <w:t xml:space="preserve">if </w:t>
      </w:r>
      <w:r w:rsidR="7F9F6305">
        <w:t>you</w:t>
      </w:r>
      <w:r>
        <w:t xml:space="preserve"> miss a meeting.</w:t>
      </w:r>
      <w:r w:rsidR="2D08C936">
        <w:t xml:space="preserve"> </w:t>
      </w:r>
      <w:r w:rsidR="2D08C936" w:rsidRPr="07B1BAC1">
        <w:rPr>
          <w:color w:val="FF0000"/>
        </w:rPr>
        <w:t>This would be a good time to talk about the club schedule.</w:t>
      </w:r>
    </w:p>
    <w:p w14:paraId="742E60CA" w14:textId="77777777" w:rsidR="00476197" w:rsidRDefault="00476197" w:rsidP="00624162">
      <w:pPr>
        <w:rPr>
          <w:color w:val="FF0000"/>
        </w:rPr>
      </w:pPr>
    </w:p>
    <w:p w14:paraId="1368FC32" w14:textId="4C80408E" w:rsidR="00624162" w:rsidRPr="00476197" w:rsidRDefault="406A12EE" w:rsidP="00624162">
      <w:pPr>
        <w:rPr>
          <w:color w:val="000000" w:themeColor="text1"/>
        </w:rPr>
      </w:pPr>
      <w:r w:rsidRPr="07B1BAC1">
        <w:rPr>
          <w:color w:val="000000" w:themeColor="text1"/>
        </w:rPr>
        <w:t xml:space="preserve">We know </w:t>
      </w:r>
      <w:r w:rsidR="7C958B94" w:rsidRPr="07B1BAC1">
        <w:rPr>
          <w:color w:val="000000" w:themeColor="text1"/>
        </w:rPr>
        <w:t>a lot</w:t>
      </w:r>
      <w:r w:rsidRPr="07B1BAC1">
        <w:rPr>
          <w:color w:val="000000" w:themeColor="text1"/>
        </w:rPr>
        <w:t xml:space="preserve"> </w:t>
      </w:r>
      <w:r w:rsidR="6E9EEFBD" w:rsidRPr="07B1BAC1">
        <w:rPr>
          <w:color w:val="000000" w:themeColor="text1"/>
        </w:rPr>
        <w:t xml:space="preserve">of </w:t>
      </w:r>
      <w:r w:rsidR="4AB64930" w:rsidRPr="07B1BAC1">
        <w:rPr>
          <w:color w:val="000000" w:themeColor="text1"/>
        </w:rPr>
        <w:t>you</w:t>
      </w:r>
      <w:r w:rsidRPr="07B1BAC1">
        <w:rPr>
          <w:color w:val="000000" w:themeColor="text1"/>
        </w:rPr>
        <w:t xml:space="preserve"> </w:t>
      </w:r>
      <w:r w:rsidR="58B90035" w:rsidRPr="620E1960">
        <w:rPr>
          <w:color w:val="000000" w:themeColor="text1"/>
        </w:rPr>
        <w:t>have jobs</w:t>
      </w:r>
      <w:sdt>
        <w:sdtPr>
          <w:rPr>
            <w:color w:val="000000" w:themeColor="text1"/>
          </w:rPr>
          <w:tag w:val="goog_rdk_1"/>
          <w:id w:val="1249387561"/>
        </w:sdtPr>
        <w:sdtContent>
          <w:r w:rsidRPr="620E1960">
            <w:rPr>
              <w:color w:val="000000" w:themeColor="text1"/>
            </w:rPr>
            <w:t>.</w:t>
          </w:r>
          <w:r w:rsidRPr="07B1BAC1">
            <w:rPr>
              <w:color w:val="000000" w:themeColor="text1"/>
            </w:rPr>
            <w:t xml:space="preserve">  I</w:t>
          </w:r>
        </w:sdtContent>
      </w:sdt>
      <w:r w:rsidRPr="07B1BAC1">
        <w:rPr>
          <w:color w:val="000000" w:themeColor="text1"/>
        </w:rPr>
        <w:t xml:space="preserve">f you </w:t>
      </w:r>
      <w:r w:rsidR="46D88F1B" w:rsidRPr="620E1960">
        <w:rPr>
          <w:color w:val="000000" w:themeColor="text1"/>
        </w:rPr>
        <w:t>work</w:t>
      </w:r>
      <w:r w:rsidRPr="07B1BAC1">
        <w:rPr>
          <w:color w:val="000000" w:themeColor="text1"/>
        </w:rPr>
        <w:t xml:space="preserve">, talk to your employer to arrange your schedule so you are available for meetings. If your job/supervisor is not understanding of your participation in the HSTA program, ask your Field Site </w:t>
      </w:r>
      <w:r w:rsidR="1129A484" w:rsidRPr="07B1BAC1">
        <w:rPr>
          <w:color w:val="000000" w:themeColor="text1"/>
        </w:rPr>
        <w:t xml:space="preserve">Coordinator </w:t>
      </w:r>
      <w:r w:rsidRPr="07B1BAC1">
        <w:rPr>
          <w:color w:val="000000" w:themeColor="text1"/>
        </w:rPr>
        <w:t>or teacher to help you explain the importance of HSTA.</w:t>
      </w:r>
    </w:p>
    <w:p w14:paraId="3D9FB386" w14:textId="77777777" w:rsidR="00624162" w:rsidRPr="00476197" w:rsidRDefault="00624162" w:rsidP="00624162">
      <w:pPr>
        <w:rPr>
          <w:color w:val="000000" w:themeColor="text1"/>
          <w:u w:val="single"/>
        </w:rPr>
      </w:pPr>
    </w:p>
    <w:p w14:paraId="32B6FFB6" w14:textId="5F2120E2" w:rsidR="00624162" w:rsidRPr="00476197" w:rsidRDefault="406A12EE" w:rsidP="00624162">
      <w:pPr>
        <w:rPr>
          <w:color w:val="000000" w:themeColor="text1"/>
        </w:rPr>
      </w:pPr>
      <w:r w:rsidRPr="07B1BAC1">
        <w:rPr>
          <w:color w:val="000000" w:themeColor="text1"/>
        </w:rPr>
        <w:t>Sports are important, but so is HSTA</w:t>
      </w:r>
      <w:sdt>
        <w:sdtPr>
          <w:rPr>
            <w:color w:val="000000" w:themeColor="text1"/>
          </w:rPr>
          <w:tag w:val="goog_rdk_2"/>
          <w:id w:val="-2080739406"/>
        </w:sdtPr>
        <w:sdtContent/>
      </w:sdt>
      <w:r w:rsidRPr="07B1BAC1">
        <w:rPr>
          <w:color w:val="000000" w:themeColor="text1"/>
        </w:rPr>
        <w:t xml:space="preserve">. Talk to your coach about the importance of your HSTA meetings. Your coaches and teachers can work out a compromise if you bring the conflict to their attention. </w:t>
      </w:r>
      <w:r w:rsidR="3499E201" w:rsidRPr="07B1BAC1">
        <w:rPr>
          <w:color w:val="000000" w:themeColor="text1"/>
        </w:rPr>
        <w:t>All (</w:t>
      </w:r>
      <w:r w:rsidRPr="07B1BAC1">
        <w:rPr>
          <w:b/>
          <w:bCs/>
          <w:color w:val="000000" w:themeColor="text1"/>
        </w:rPr>
        <w:t>100%</w:t>
      </w:r>
      <w:r w:rsidR="2497CCBD" w:rsidRPr="07B1BAC1">
        <w:rPr>
          <w:b/>
          <w:bCs/>
          <w:color w:val="000000" w:themeColor="text1"/>
        </w:rPr>
        <w:t>)</w:t>
      </w:r>
      <w:r w:rsidRPr="07B1BAC1">
        <w:rPr>
          <w:color w:val="000000" w:themeColor="text1"/>
        </w:rPr>
        <w:t xml:space="preserve"> students </w:t>
      </w:r>
      <w:r w:rsidR="1A60B5C8" w:rsidRPr="07B1BAC1">
        <w:rPr>
          <w:color w:val="000000" w:themeColor="text1"/>
        </w:rPr>
        <w:t xml:space="preserve">that </w:t>
      </w:r>
      <w:r w:rsidRPr="07B1BAC1">
        <w:rPr>
          <w:color w:val="000000" w:themeColor="text1"/>
        </w:rPr>
        <w:t>successfully complet</w:t>
      </w:r>
      <w:r w:rsidR="14EBF36A" w:rsidRPr="07B1BAC1">
        <w:rPr>
          <w:color w:val="000000" w:themeColor="text1"/>
        </w:rPr>
        <w:t xml:space="preserve">e </w:t>
      </w:r>
      <w:r w:rsidRPr="07B1BAC1">
        <w:rPr>
          <w:color w:val="000000" w:themeColor="text1"/>
        </w:rPr>
        <w:t>HSTA receive</w:t>
      </w:r>
      <w:r w:rsidR="1572F7DF" w:rsidRPr="07B1BAC1">
        <w:rPr>
          <w:color w:val="000000" w:themeColor="text1"/>
        </w:rPr>
        <w:t xml:space="preserve"> </w:t>
      </w:r>
      <w:r w:rsidRPr="07B1BAC1">
        <w:rPr>
          <w:color w:val="000000" w:themeColor="text1"/>
        </w:rPr>
        <w:t>tuition waiver</w:t>
      </w:r>
      <w:r w:rsidR="63A8CB62" w:rsidRPr="07B1BAC1">
        <w:rPr>
          <w:color w:val="000000" w:themeColor="text1"/>
        </w:rPr>
        <w:t>s</w:t>
      </w:r>
      <w:r w:rsidR="524C41C8" w:rsidRPr="07B1BAC1">
        <w:rPr>
          <w:color w:val="000000" w:themeColor="text1"/>
        </w:rPr>
        <w:t xml:space="preserve"> </w:t>
      </w:r>
      <w:r w:rsidR="4401C767" w:rsidRPr="07B1BAC1">
        <w:rPr>
          <w:color w:val="000000" w:themeColor="text1"/>
        </w:rPr>
        <w:t xml:space="preserve">to college, </w:t>
      </w:r>
      <w:r w:rsidR="524C41C8" w:rsidRPr="07B1BAC1">
        <w:rPr>
          <w:color w:val="000000" w:themeColor="text1"/>
        </w:rPr>
        <w:t>while</w:t>
      </w:r>
      <w:r w:rsidRPr="07B1BAC1">
        <w:rPr>
          <w:color w:val="000000" w:themeColor="text1"/>
        </w:rPr>
        <w:t xml:space="preserve"> fewer than </w:t>
      </w:r>
      <w:r w:rsidRPr="07B1BAC1">
        <w:rPr>
          <w:b/>
          <w:bCs/>
          <w:color w:val="000000" w:themeColor="text1"/>
        </w:rPr>
        <w:t>2%</w:t>
      </w:r>
      <w:r w:rsidRPr="07B1BAC1">
        <w:rPr>
          <w:color w:val="000000" w:themeColor="text1"/>
        </w:rPr>
        <w:t xml:space="preserve"> of high school student</w:t>
      </w:r>
      <w:r w:rsidR="21BCD6ED" w:rsidRPr="07B1BAC1">
        <w:rPr>
          <w:color w:val="000000" w:themeColor="text1"/>
        </w:rPr>
        <w:t xml:space="preserve"> </w:t>
      </w:r>
      <w:r w:rsidRPr="07B1BAC1">
        <w:rPr>
          <w:color w:val="000000" w:themeColor="text1"/>
        </w:rPr>
        <w:t>athletes are offered athletic scholarships</w:t>
      </w:r>
      <w:r w:rsidR="256A4483" w:rsidRPr="07B1BAC1">
        <w:rPr>
          <w:color w:val="000000" w:themeColor="text1"/>
        </w:rPr>
        <w:t xml:space="preserve">, most of which are </w:t>
      </w:r>
      <w:r w:rsidRPr="07B1BAC1">
        <w:rPr>
          <w:color w:val="000000" w:themeColor="text1"/>
        </w:rPr>
        <w:t>not full rides. HSTA attendance is money in the bank.</w:t>
      </w:r>
    </w:p>
    <w:p w14:paraId="317CAF67" w14:textId="77777777" w:rsidR="00624162" w:rsidRPr="00F92E06" w:rsidRDefault="00624162" w:rsidP="00624162"/>
    <w:p w14:paraId="48C47869" w14:textId="68901845" w:rsidR="00624162" w:rsidRDefault="406A12EE" w:rsidP="07B1BAC1">
      <w:bookmarkStart w:id="6" w:name="_heading=h.3c9z6hx"/>
      <w:bookmarkEnd w:id="6"/>
      <w:r w:rsidRPr="07B1BAC1">
        <w:rPr>
          <w:rFonts w:eastAsia="Calibri"/>
          <w:b/>
          <w:bCs/>
          <w:i/>
          <w:iCs/>
        </w:rPr>
        <w:t>Community Service</w:t>
      </w:r>
      <w:r w:rsidR="6F8BBE49" w:rsidRPr="07B1BAC1">
        <w:rPr>
          <w:rFonts w:eastAsia="Calibri"/>
          <w:b/>
          <w:bCs/>
          <w:i/>
          <w:iCs/>
        </w:rPr>
        <w:t xml:space="preserve"> </w:t>
      </w:r>
      <w:r w:rsidR="6C8D2678" w:rsidRPr="620E1960">
        <w:rPr>
          <w:rFonts w:eastAsia="Calibri"/>
          <w:b/>
          <w:bCs/>
          <w:i/>
          <w:iCs/>
        </w:rPr>
        <w:t xml:space="preserve">– </w:t>
      </w:r>
      <w:r>
        <w:t xml:space="preserve">You need </w:t>
      </w:r>
      <w:r w:rsidR="625FF76E">
        <w:t xml:space="preserve">to complete and report </w:t>
      </w:r>
      <w:r>
        <w:t>75 community service hours by December</w:t>
      </w:r>
      <w:r w:rsidR="6F7FF170">
        <w:t xml:space="preserve"> 1st</w:t>
      </w:r>
      <w:r>
        <w:t xml:space="preserve"> of your senior year. Check with your HSTA </w:t>
      </w:r>
      <w:r w:rsidR="709D9862">
        <w:t>t</w:t>
      </w:r>
      <w:r>
        <w:t xml:space="preserve">eacher and Field Site </w:t>
      </w:r>
      <w:r w:rsidR="3DE6B02E">
        <w:t xml:space="preserve">Coordinator </w:t>
      </w:r>
      <w:r w:rsidR="683FB5C6">
        <w:t xml:space="preserve">to see </w:t>
      </w:r>
      <w:r>
        <w:t>if an opportunity counts towards community service. Keep track of the community service hours you complete. Make sure to turn your community service sheets into your Field Site</w:t>
      </w:r>
      <w:r w:rsidR="4591104B">
        <w:t xml:space="preserve"> Coordinator</w:t>
      </w:r>
      <w:r>
        <w:t>. You need to keep a copy of your hours in your notebook or email. Remember you need 75 hours to graduate from the HSTA Program.</w:t>
      </w:r>
    </w:p>
    <w:p w14:paraId="344C273E" w14:textId="77777777" w:rsidR="00624162" w:rsidRPr="00F92E06" w:rsidRDefault="00624162" w:rsidP="00624162"/>
    <w:p w14:paraId="19DA7994" w14:textId="61676EAF" w:rsidR="00624162" w:rsidRPr="00F56263" w:rsidRDefault="406A12EE" w:rsidP="00624162">
      <w:pPr>
        <w:rPr>
          <w:u w:val="single"/>
        </w:rPr>
      </w:pPr>
      <w:bookmarkStart w:id="7" w:name="_heading=h.1rf9gpq"/>
      <w:bookmarkEnd w:id="7"/>
      <w:r w:rsidRPr="07B1BAC1">
        <w:rPr>
          <w:b/>
          <w:bCs/>
          <w:i/>
          <w:iCs/>
        </w:rPr>
        <w:t>HSTA Community Research Project</w:t>
      </w:r>
      <w:r w:rsidR="2E3BC2C2" w:rsidRPr="620E1960">
        <w:rPr>
          <w:b/>
          <w:bCs/>
          <w:i/>
          <w:iCs/>
        </w:rPr>
        <w:t xml:space="preserve"> –</w:t>
      </w:r>
      <w:r w:rsidR="6F8BBE49" w:rsidRPr="620E1960">
        <w:rPr>
          <w:b/>
          <w:i/>
        </w:rPr>
        <w:t xml:space="preserve"> </w:t>
      </w:r>
      <w:r>
        <w:t>As a HSTA student, you are required to conduct a community research project that sets out to improve the wellbeing of your community. You will complete four projects over the course of your HSTA career. You may work in a group of three or less (check with your Field Site</w:t>
      </w:r>
      <w:r w:rsidR="40E1F33C">
        <w:t xml:space="preserve"> Coordinator</w:t>
      </w:r>
      <w:r>
        <w:t xml:space="preserve"> to see if this is different for your region). Your HSTA teacher, peers, Field Site</w:t>
      </w:r>
      <w:r w:rsidR="01F4DD22">
        <w:t xml:space="preserve"> Coordinator</w:t>
      </w:r>
      <w:r>
        <w:t xml:space="preserve">, </w:t>
      </w:r>
      <w:r w:rsidR="6F8BBE49">
        <w:t xml:space="preserve">and </w:t>
      </w:r>
      <w:r>
        <w:t>Community Research Associate (CRA)</w:t>
      </w:r>
      <w:r w:rsidR="6F8BBE49">
        <w:t xml:space="preserve"> </w:t>
      </w:r>
      <w:r>
        <w:t xml:space="preserve">will assist you in completing the project.  </w:t>
      </w:r>
    </w:p>
    <w:p w14:paraId="6D76CF45" w14:textId="77777777" w:rsidR="00624162" w:rsidRPr="00F92E06" w:rsidRDefault="00624162" w:rsidP="00624162">
      <w:pPr>
        <w:pStyle w:val="paragraph"/>
        <w:spacing w:before="0" w:beforeAutospacing="0" w:after="0" w:afterAutospacing="0"/>
        <w:textAlignment w:val="baseline"/>
        <w:rPr>
          <w:rStyle w:val="normaltextrun"/>
          <w:b/>
          <w:bCs/>
        </w:rPr>
      </w:pPr>
    </w:p>
    <w:p w14:paraId="02FC11CD" w14:textId="0D894FE1" w:rsidR="00624162" w:rsidRPr="00F56263" w:rsidRDefault="406A12EE" w:rsidP="07B1BAC1">
      <w:pPr>
        <w:rPr>
          <w:rStyle w:val="normaltextrun"/>
        </w:rPr>
      </w:pPr>
      <w:r w:rsidRPr="07B1BAC1">
        <w:rPr>
          <w:b/>
          <w:bCs/>
          <w:i/>
          <w:iCs/>
        </w:rPr>
        <w:t xml:space="preserve">Attendance at Symposium </w:t>
      </w:r>
      <w:r w:rsidR="0B8254A5" w:rsidRPr="620E1960">
        <w:rPr>
          <w:b/>
          <w:bCs/>
          <w:i/>
          <w:iCs/>
        </w:rPr>
        <w:t>–</w:t>
      </w:r>
      <w:r w:rsidRPr="620E1960">
        <w:rPr>
          <w:b/>
          <w:bCs/>
          <w:i/>
          <w:iCs/>
        </w:rPr>
        <w:t xml:space="preserve"> </w:t>
      </w:r>
      <w:r w:rsidR="673A0E94" w:rsidRPr="07B1BAC1">
        <w:rPr>
          <w:rStyle w:val="normaltextrun"/>
        </w:rPr>
        <w:t xml:space="preserve">This is a mandatory event. </w:t>
      </w:r>
      <w:r w:rsidRPr="07B1BAC1">
        <w:rPr>
          <w:rStyle w:val="normaltextrun"/>
        </w:rPr>
        <w:t xml:space="preserve">You will come together </w:t>
      </w:r>
      <w:r w:rsidR="2AA0FDB4" w:rsidRPr="07B1BAC1">
        <w:rPr>
          <w:rStyle w:val="normaltextrun"/>
        </w:rPr>
        <w:t>with HSTA peers</w:t>
      </w:r>
      <w:r w:rsidRPr="07B1BAC1">
        <w:rPr>
          <w:rStyle w:val="normaltextrun"/>
        </w:rPr>
        <w:t xml:space="preserve"> and share your </w:t>
      </w:r>
      <w:r w:rsidR="5E2BF416" w:rsidRPr="07B1BAC1">
        <w:rPr>
          <w:rStyle w:val="normaltextrun"/>
        </w:rPr>
        <w:t xml:space="preserve">final research </w:t>
      </w:r>
      <w:r w:rsidRPr="620E1960">
        <w:rPr>
          <w:rStyle w:val="normaltextrun"/>
        </w:rPr>
        <w:t>presentation.</w:t>
      </w:r>
      <w:r w:rsidRPr="07B1BAC1">
        <w:rPr>
          <w:rStyle w:val="normaltextrun"/>
        </w:rPr>
        <w:t xml:space="preserve"> Presentations will be judged by community members, teachers, and STEM</w:t>
      </w:r>
      <w:r w:rsidR="70053DA2" w:rsidRPr="07B1BAC1">
        <w:rPr>
          <w:rStyle w:val="normaltextrun"/>
        </w:rPr>
        <w:t>+M or other h</w:t>
      </w:r>
      <w:r w:rsidRPr="07B1BAC1">
        <w:rPr>
          <w:rStyle w:val="normaltextrun"/>
        </w:rPr>
        <w:t>ealth</w:t>
      </w:r>
      <w:r w:rsidR="4C83662B" w:rsidRPr="07B1BAC1">
        <w:rPr>
          <w:rStyle w:val="normaltextrun"/>
        </w:rPr>
        <w:t>care</w:t>
      </w:r>
      <w:r w:rsidRPr="07B1BAC1">
        <w:rPr>
          <w:rStyle w:val="normaltextrun"/>
        </w:rPr>
        <w:t xml:space="preserve"> experts. </w:t>
      </w:r>
      <w:r w:rsidR="4AAC1F09" w:rsidRPr="07B1BAC1">
        <w:rPr>
          <w:rStyle w:val="normaltextrun"/>
        </w:rPr>
        <w:t>The l</w:t>
      </w:r>
      <w:r w:rsidRPr="07B1BAC1">
        <w:rPr>
          <w:rStyle w:val="normaltextrun"/>
        </w:rPr>
        <w:t xml:space="preserve">ocation, date, and time will be released </w:t>
      </w:r>
      <w:r w:rsidR="6C222FE5" w:rsidRPr="07B1BAC1">
        <w:rPr>
          <w:rStyle w:val="normaltextrun"/>
        </w:rPr>
        <w:t xml:space="preserve">later this year </w:t>
      </w:r>
      <w:r w:rsidRPr="07B1BAC1">
        <w:rPr>
          <w:rStyle w:val="normaltextrun"/>
        </w:rPr>
        <w:t>by your Field Site</w:t>
      </w:r>
      <w:r w:rsidR="401F9E61" w:rsidRPr="07B1BAC1">
        <w:rPr>
          <w:rStyle w:val="normaltextrun"/>
        </w:rPr>
        <w:t xml:space="preserve"> Coordinator</w:t>
      </w:r>
      <w:r w:rsidRPr="07B1BAC1">
        <w:rPr>
          <w:rStyle w:val="normaltextrun"/>
        </w:rPr>
        <w:t>.</w:t>
      </w:r>
    </w:p>
    <w:p w14:paraId="1B4397D4" w14:textId="77777777" w:rsidR="00624162" w:rsidRPr="00F92E06" w:rsidRDefault="00624162" w:rsidP="00624162"/>
    <w:p w14:paraId="0B246CE4" w14:textId="7F89FBD9" w:rsidR="00624162" w:rsidRPr="00F92E06" w:rsidRDefault="406A12EE" w:rsidP="00624162">
      <w:r w:rsidRPr="07B1BAC1">
        <w:rPr>
          <w:b/>
          <w:bCs/>
          <w:i/>
          <w:iCs/>
        </w:rPr>
        <w:t>Academics</w:t>
      </w:r>
      <w:r w:rsidR="7BF9B94A" w:rsidRPr="620E1960">
        <w:rPr>
          <w:b/>
          <w:bCs/>
          <w:i/>
          <w:iCs/>
        </w:rPr>
        <w:t xml:space="preserve"> –</w:t>
      </w:r>
      <w:r w:rsidRPr="07B1BAC1">
        <w:rPr>
          <w:b/>
          <w:bCs/>
          <w:i/>
          <w:iCs/>
        </w:rPr>
        <w:t xml:space="preserve"> </w:t>
      </w:r>
      <w:r w:rsidR="6F8BBE49">
        <w:t>Y</w:t>
      </w:r>
      <w:r>
        <w:t xml:space="preserve">ou must maintain </w:t>
      </w:r>
      <w:r w:rsidR="107346E1">
        <w:t>GPA standards</w:t>
      </w:r>
      <w:r w:rsidR="400648CA">
        <w:t xml:space="preserve"> per semester</w:t>
      </w:r>
      <w:r w:rsidR="107346E1">
        <w:t xml:space="preserve"> </w:t>
      </w:r>
      <w:r w:rsidR="09B08784">
        <w:t xml:space="preserve">as </w:t>
      </w:r>
      <w:r w:rsidR="107346E1">
        <w:t>set by your L</w:t>
      </w:r>
      <w:r w:rsidR="2A11F530">
        <w:t xml:space="preserve">ocal </w:t>
      </w:r>
      <w:r w:rsidR="107346E1">
        <w:t>G</w:t>
      </w:r>
      <w:r w:rsidR="38B4238A">
        <w:t xml:space="preserve">overning </w:t>
      </w:r>
      <w:r w:rsidR="107346E1">
        <w:t>B</w:t>
      </w:r>
      <w:r w:rsidR="63CD727E">
        <w:t>oard (LGB)</w:t>
      </w:r>
      <w:r w:rsidR="107346E1">
        <w:t>.</w:t>
      </w:r>
      <w:r>
        <w:t xml:space="preserve"> </w:t>
      </w:r>
      <w:r w:rsidR="6B780D2B">
        <w:t xml:space="preserve">A </w:t>
      </w:r>
      <w:r>
        <w:t xml:space="preserve">3.0 </w:t>
      </w:r>
      <w:r w:rsidR="756B9B6E">
        <w:t xml:space="preserve">GPA </w:t>
      </w:r>
      <w:r w:rsidR="7F004E6A">
        <w:t xml:space="preserve">per semester </w:t>
      </w:r>
      <w:r w:rsidR="0AD36F01">
        <w:t xml:space="preserve">is required </w:t>
      </w:r>
      <w:r>
        <w:t xml:space="preserve">after your freshman </w:t>
      </w:r>
      <w:r w:rsidR="52E91BFF">
        <w:t>year</w:t>
      </w:r>
      <w:r>
        <w:t xml:space="preserve">. You can do this.  Stay on top of your assignments. If you fall behind, ask for help. Talk to your teacher. Find a study group. Your HSTA teacher and peers will help you.  </w:t>
      </w:r>
    </w:p>
    <w:p w14:paraId="0F72209A" w14:textId="77777777" w:rsidR="00624162" w:rsidRPr="00F92E06" w:rsidRDefault="00624162" w:rsidP="00624162"/>
    <w:p w14:paraId="28596925" w14:textId="1C0A03D4" w:rsidR="00624162" w:rsidRPr="00F92E06" w:rsidRDefault="00624162" w:rsidP="00624162">
      <w:r w:rsidRPr="00F56263">
        <w:rPr>
          <w:b/>
          <w:bCs/>
          <w:i/>
          <w:iCs/>
        </w:rPr>
        <w:t>Family</w:t>
      </w:r>
      <w:r w:rsidR="65D36D55" w:rsidRPr="620E1960">
        <w:rPr>
          <w:b/>
          <w:bCs/>
          <w:i/>
          <w:iCs/>
        </w:rPr>
        <w:t xml:space="preserve"> –</w:t>
      </w:r>
      <w:r w:rsidRPr="620E1960">
        <w:rPr>
          <w:b/>
          <w:i/>
        </w:rPr>
        <w:t xml:space="preserve"> </w:t>
      </w:r>
      <w:r w:rsidRPr="00F92E06">
        <w:t>Your family is a support for you. They want you to be successful.  Sometimes, families are under duress and fall upon difficult times</w:t>
      </w:r>
      <w:sdt>
        <w:sdtPr>
          <w:tag w:val="goog_rdk_5"/>
          <w:id w:val="-1414843761"/>
        </w:sdtPr>
        <w:sdtContent/>
      </w:sdt>
      <w:r w:rsidRPr="00F92E06">
        <w:t xml:space="preserve">.  We understand. We’ve all been there. Your HSTA family is here to help.   </w:t>
      </w:r>
    </w:p>
    <w:p w14:paraId="7D2045B7" w14:textId="77777777" w:rsidR="00624162" w:rsidRPr="00624162" w:rsidRDefault="00624162" w:rsidP="00624162">
      <w:pPr>
        <w:rPr>
          <w:color w:val="FF0000"/>
        </w:rPr>
      </w:pPr>
    </w:p>
    <w:p w14:paraId="4BFA9C60" w14:textId="3939C7F8" w:rsidR="00624162" w:rsidRPr="00F56263" w:rsidRDefault="6F8BBE49" w:rsidP="002F5B78">
      <w:pPr>
        <w:rPr>
          <w:color w:val="FF0000"/>
        </w:rPr>
      </w:pPr>
      <w:r w:rsidRPr="07B1BAC1">
        <w:rPr>
          <w:b/>
          <w:bCs/>
          <w:i/>
          <w:iCs/>
        </w:rPr>
        <w:lastRenderedPageBreak/>
        <w:t>Summer Camp</w:t>
      </w:r>
      <w:r w:rsidR="60D6EC92" w:rsidRPr="620E1960">
        <w:rPr>
          <w:b/>
          <w:bCs/>
          <w:i/>
          <w:iCs/>
        </w:rPr>
        <w:t xml:space="preserve"> –</w:t>
      </w:r>
      <w:r>
        <w:t xml:space="preserve"> HSTA offers a total of four summer camps. The first one is the summer before your 9</w:t>
      </w:r>
      <w:r w:rsidRPr="07B1BAC1">
        <w:rPr>
          <w:vertAlign w:val="superscript"/>
        </w:rPr>
        <w:t>th</w:t>
      </w:r>
      <w:r>
        <w:t xml:space="preserve"> grade year in high school. You are required to attend at least two HSTA summer camps</w:t>
      </w:r>
      <w:r w:rsidR="62FB2FBA">
        <w:t xml:space="preserve"> before the start of your senior year</w:t>
      </w:r>
      <w:r>
        <w:t xml:space="preserve">. </w:t>
      </w:r>
      <w:r w:rsidR="59858E61">
        <w:t xml:space="preserve"> </w:t>
      </w:r>
    </w:p>
    <w:p w14:paraId="33490028" w14:textId="77777777" w:rsidR="00624162" w:rsidRDefault="00624162" w:rsidP="002F5B78">
      <w:pPr>
        <w:rPr>
          <w:color w:val="FF0000"/>
        </w:rPr>
      </w:pPr>
    </w:p>
    <w:p w14:paraId="4659FE93" w14:textId="77777777" w:rsidR="00E12389" w:rsidRPr="002D1915" w:rsidRDefault="00E12389" w:rsidP="008A6304">
      <w:pPr>
        <w:pStyle w:val="Heading2"/>
      </w:pPr>
      <w:bookmarkStart w:id="8" w:name="_Toc206404844"/>
      <w:r w:rsidRPr="002D1915">
        <w:t>Student and Parent Handbook</w:t>
      </w:r>
      <w:bookmarkEnd w:id="8"/>
    </w:p>
    <w:p w14:paraId="562D941D" w14:textId="321A13B5" w:rsidR="00E12389" w:rsidRPr="00F56263" w:rsidRDefault="00E12389" w:rsidP="00E12389">
      <w:pPr>
        <w:rPr>
          <w:color w:val="FF0000"/>
        </w:rPr>
      </w:pPr>
      <w:r w:rsidRPr="00F92E06">
        <w:t xml:space="preserve">The following link is the Student and Parent Handbook for HSTA students. </w:t>
      </w:r>
      <w:r>
        <w:rPr>
          <w:color w:val="FF0000"/>
        </w:rPr>
        <w:t xml:space="preserve">It is important to make sure students and parents know where to access the handbook. </w:t>
      </w:r>
      <w:hyperlink r:id="rId20" w:history="1">
        <w:r w:rsidR="004160B8" w:rsidRPr="00CE4745">
          <w:rPr>
            <w:rStyle w:val="Hyperlink"/>
          </w:rPr>
          <w:t>https://health.wvu.edu/hsta/resources/students/</w:t>
        </w:r>
      </w:hyperlink>
      <w:r w:rsidR="004160B8">
        <w:rPr>
          <w:color w:val="FF0000"/>
        </w:rPr>
        <w:t xml:space="preserve"> </w:t>
      </w:r>
    </w:p>
    <w:p w14:paraId="3912FB36" w14:textId="359308DB" w:rsidR="00E12389" w:rsidRPr="00F92E06" w:rsidRDefault="00E12389" w:rsidP="00E12389">
      <w:pPr>
        <w:rPr>
          <w:color w:val="FF0000"/>
        </w:rPr>
      </w:pPr>
    </w:p>
    <w:p w14:paraId="19EB0037" w14:textId="27194A9C" w:rsidR="00E12389" w:rsidRPr="002D1915" w:rsidRDefault="00E12389" w:rsidP="008A6304">
      <w:pPr>
        <w:pStyle w:val="Heading2"/>
        <w:rPr>
          <w:color w:val="FF0000"/>
        </w:rPr>
      </w:pPr>
      <w:bookmarkStart w:id="9" w:name="_Toc206404845"/>
      <w:r w:rsidRPr="002D1915">
        <w:t>Student Waiver Quick Guide</w:t>
      </w:r>
      <w:bookmarkEnd w:id="9"/>
    </w:p>
    <w:p w14:paraId="3D6CB55A" w14:textId="67319C98" w:rsidR="00E12389" w:rsidRDefault="00E12389" w:rsidP="002D1915">
      <w:pPr>
        <w:rPr>
          <w:color w:val="FF0000"/>
        </w:rPr>
      </w:pPr>
      <w:r w:rsidRPr="620E1960">
        <w:t xml:space="preserve">The following link is the Student Waiver Quick Guide for HSTA students. </w:t>
      </w:r>
      <w:hyperlink r:id="rId21" w:history="1">
        <w:r w:rsidR="00AE14F3" w:rsidRPr="00CE4745">
          <w:rPr>
            <w:rStyle w:val="Hyperlink"/>
          </w:rPr>
          <w:t>https://health.wvu.edu/hsta/resources/students/</w:t>
        </w:r>
      </w:hyperlink>
    </w:p>
    <w:p w14:paraId="7EBF4248" w14:textId="0A5ED299" w:rsidR="00B70E22" w:rsidRPr="00B70E22" w:rsidRDefault="00B70E22" w:rsidP="00B70E22">
      <w:r w:rsidRPr="620E1960">
        <w:rPr>
          <w:color w:val="FF0000"/>
        </w:rPr>
        <w:t>It is important to make sure students and parents know where to access the quick guide.</w:t>
      </w:r>
    </w:p>
    <w:p w14:paraId="09742DAD" w14:textId="77777777" w:rsidR="00B70E22" w:rsidRPr="00B70E22" w:rsidRDefault="00B70E22" w:rsidP="00B70E22"/>
    <w:p w14:paraId="65E18B5B" w14:textId="77777777" w:rsidR="00624162" w:rsidRDefault="00624162" w:rsidP="002F5B78">
      <w:pPr>
        <w:rPr>
          <w:color w:val="FF0000"/>
        </w:rPr>
      </w:pPr>
    </w:p>
    <w:p w14:paraId="0BC8D958" w14:textId="77777777" w:rsidR="007F79FC" w:rsidRDefault="007F79FC" w:rsidP="002F5B78">
      <w:pPr>
        <w:rPr>
          <w:color w:val="FF0000"/>
        </w:rPr>
      </w:pPr>
    </w:p>
    <w:p w14:paraId="3D1B8832" w14:textId="77777777" w:rsidR="007F79FC" w:rsidRDefault="007F79FC" w:rsidP="002F5B78">
      <w:pPr>
        <w:rPr>
          <w:color w:val="FF0000"/>
        </w:rPr>
      </w:pPr>
    </w:p>
    <w:p w14:paraId="682A86CA" w14:textId="77777777" w:rsidR="007F79FC" w:rsidRDefault="007F79FC" w:rsidP="002F5B78">
      <w:pPr>
        <w:rPr>
          <w:color w:val="FF0000"/>
        </w:rPr>
      </w:pPr>
    </w:p>
    <w:p w14:paraId="65B88DE3" w14:textId="77777777" w:rsidR="007F79FC" w:rsidRDefault="007F79FC" w:rsidP="002F5B78">
      <w:pPr>
        <w:rPr>
          <w:color w:val="FF0000"/>
        </w:rPr>
      </w:pPr>
    </w:p>
    <w:p w14:paraId="386DA8E7" w14:textId="77777777" w:rsidR="007F79FC" w:rsidRDefault="007F79FC" w:rsidP="002F5B78">
      <w:pPr>
        <w:rPr>
          <w:color w:val="FF0000"/>
        </w:rPr>
      </w:pPr>
    </w:p>
    <w:p w14:paraId="242EA59A" w14:textId="77777777" w:rsidR="007F79FC" w:rsidRDefault="007F79FC" w:rsidP="002F5B78">
      <w:pPr>
        <w:rPr>
          <w:color w:val="FF0000"/>
        </w:rPr>
      </w:pPr>
    </w:p>
    <w:p w14:paraId="3DB2B5E4" w14:textId="77777777" w:rsidR="007F79FC" w:rsidRDefault="007F79FC" w:rsidP="002F5B78">
      <w:pPr>
        <w:rPr>
          <w:color w:val="FF0000"/>
        </w:rPr>
      </w:pPr>
    </w:p>
    <w:p w14:paraId="626C7BCB" w14:textId="77777777" w:rsidR="007F79FC" w:rsidRDefault="007F79FC" w:rsidP="002F5B78">
      <w:pPr>
        <w:rPr>
          <w:color w:val="FF0000"/>
        </w:rPr>
      </w:pPr>
    </w:p>
    <w:p w14:paraId="2A17F92C" w14:textId="77777777" w:rsidR="00857FF8" w:rsidRDefault="00857FF8" w:rsidP="002F5B78">
      <w:pPr>
        <w:rPr>
          <w:color w:val="FF0000"/>
        </w:rPr>
      </w:pPr>
    </w:p>
    <w:p w14:paraId="587697AC" w14:textId="77777777" w:rsidR="00857FF8" w:rsidRDefault="00857FF8" w:rsidP="002F5B78">
      <w:pPr>
        <w:rPr>
          <w:color w:val="FF0000"/>
        </w:rPr>
      </w:pPr>
    </w:p>
    <w:p w14:paraId="65D268B8" w14:textId="77777777" w:rsidR="00857FF8" w:rsidRDefault="00857FF8" w:rsidP="002F5B78">
      <w:pPr>
        <w:rPr>
          <w:color w:val="FF0000"/>
        </w:rPr>
      </w:pPr>
    </w:p>
    <w:p w14:paraId="551E2E24" w14:textId="77777777" w:rsidR="00857FF8" w:rsidRDefault="00857FF8" w:rsidP="002F5B78">
      <w:pPr>
        <w:rPr>
          <w:color w:val="FF0000"/>
        </w:rPr>
      </w:pPr>
    </w:p>
    <w:p w14:paraId="62CD5AD5" w14:textId="77777777" w:rsidR="00857FF8" w:rsidRDefault="00857FF8" w:rsidP="002F5B78">
      <w:pPr>
        <w:rPr>
          <w:color w:val="FF0000"/>
        </w:rPr>
      </w:pPr>
    </w:p>
    <w:p w14:paraId="4AC82E42" w14:textId="77777777" w:rsidR="00857FF8" w:rsidRDefault="00857FF8" w:rsidP="002F5B78">
      <w:pPr>
        <w:rPr>
          <w:color w:val="FF0000"/>
        </w:rPr>
      </w:pPr>
    </w:p>
    <w:p w14:paraId="6A2CF909" w14:textId="77777777" w:rsidR="00857FF8" w:rsidRDefault="00857FF8" w:rsidP="002F5B78">
      <w:pPr>
        <w:rPr>
          <w:color w:val="FF0000"/>
        </w:rPr>
      </w:pPr>
    </w:p>
    <w:p w14:paraId="59029B8A" w14:textId="77777777" w:rsidR="00857FF8" w:rsidRDefault="00857FF8" w:rsidP="002F5B78">
      <w:pPr>
        <w:rPr>
          <w:color w:val="FF0000"/>
        </w:rPr>
      </w:pPr>
    </w:p>
    <w:p w14:paraId="40911ACC" w14:textId="77777777" w:rsidR="00857FF8" w:rsidRDefault="00857FF8" w:rsidP="002F5B78">
      <w:pPr>
        <w:rPr>
          <w:color w:val="FF0000"/>
        </w:rPr>
      </w:pPr>
    </w:p>
    <w:p w14:paraId="5271BA2C" w14:textId="77777777" w:rsidR="00857FF8" w:rsidRDefault="00857FF8" w:rsidP="002F5B78">
      <w:pPr>
        <w:rPr>
          <w:color w:val="FF0000"/>
        </w:rPr>
      </w:pPr>
    </w:p>
    <w:p w14:paraId="3B373510" w14:textId="77777777" w:rsidR="00857FF8" w:rsidRDefault="00857FF8" w:rsidP="002F5B78">
      <w:pPr>
        <w:rPr>
          <w:color w:val="FF0000"/>
        </w:rPr>
      </w:pPr>
    </w:p>
    <w:p w14:paraId="106CDDAB" w14:textId="77777777" w:rsidR="00857FF8" w:rsidRDefault="00857FF8" w:rsidP="002F5B78">
      <w:pPr>
        <w:rPr>
          <w:color w:val="FF0000"/>
        </w:rPr>
      </w:pPr>
    </w:p>
    <w:p w14:paraId="4D4D9BB8" w14:textId="77777777" w:rsidR="00857FF8" w:rsidRDefault="00857FF8" w:rsidP="002F5B78">
      <w:pPr>
        <w:rPr>
          <w:color w:val="FF0000"/>
        </w:rPr>
      </w:pPr>
    </w:p>
    <w:p w14:paraId="168C5952" w14:textId="77777777" w:rsidR="00857FF8" w:rsidRDefault="00857FF8" w:rsidP="002F5B78">
      <w:pPr>
        <w:rPr>
          <w:color w:val="FF0000"/>
        </w:rPr>
      </w:pPr>
    </w:p>
    <w:p w14:paraId="2FD3CB4B" w14:textId="77777777" w:rsidR="00857FF8" w:rsidRDefault="00857FF8" w:rsidP="002F5B78">
      <w:pPr>
        <w:rPr>
          <w:color w:val="FF0000"/>
        </w:rPr>
      </w:pPr>
    </w:p>
    <w:p w14:paraId="3B2DBCC1" w14:textId="77777777" w:rsidR="00857FF8" w:rsidRDefault="00857FF8" w:rsidP="002F5B78">
      <w:pPr>
        <w:rPr>
          <w:color w:val="FF0000"/>
        </w:rPr>
      </w:pPr>
    </w:p>
    <w:p w14:paraId="24CF5747" w14:textId="77777777" w:rsidR="00857FF8" w:rsidRDefault="00857FF8" w:rsidP="002F5B78">
      <w:pPr>
        <w:rPr>
          <w:color w:val="FF0000"/>
        </w:rPr>
      </w:pPr>
    </w:p>
    <w:p w14:paraId="420A2946" w14:textId="77777777" w:rsidR="00857FF8" w:rsidRDefault="00857FF8" w:rsidP="002F5B78">
      <w:pPr>
        <w:rPr>
          <w:color w:val="FF0000"/>
        </w:rPr>
      </w:pPr>
    </w:p>
    <w:p w14:paraId="06C8B0FD" w14:textId="77777777" w:rsidR="00857FF8" w:rsidRDefault="00857FF8" w:rsidP="002F5B78">
      <w:pPr>
        <w:rPr>
          <w:color w:val="FF0000"/>
        </w:rPr>
      </w:pPr>
    </w:p>
    <w:p w14:paraId="74D9A2E9" w14:textId="77777777" w:rsidR="00857FF8" w:rsidRDefault="00857FF8" w:rsidP="002F5B78">
      <w:pPr>
        <w:rPr>
          <w:color w:val="FF0000"/>
        </w:rPr>
      </w:pPr>
    </w:p>
    <w:p w14:paraId="3FCF6DAE" w14:textId="77777777" w:rsidR="00857FF8" w:rsidRDefault="00857FF8" w:rsidP="002F5B78">
      <w:pPr>
        <w:rPr>
          <w:color w:val="FF0000"/>
        </w:rPr>
      </w:pPr>
    </w:p>
    <w:p w14:paraId="089B1357" w14:textId="77777777" w:rsidR="00857FF8" w:rsidRDefault="00857FF8" w:rsidP="002F5B78">
      <w:pPr>
        <w:rPr>
          <w:color w:val="FF0000"/>
        </w:rPr>
      </w:pPr>
    </w:p>
    <w:p w14:paraId="4F4EDE43" w14:textId="77777777" w:rsidR="00857FF8" w:rsidRDefault="00857FF8" w:rsidP="002F5B78">
      <w:pPr>
        <w:rPr>
          <w:color w:val="FF0000"/>
        </w:rPr>
      </w:pPr>
    </w:p>
    <w:p w14:paraId="06E7B826" w14:textId="77777777" w:rsidR="00857FF8" w:rsidRDefault="00857FF8" w:rsidP="002F5B78">
      <w:pPr>
        <w:rPr>
          <w:color w:val="FF0000"/>
        </w:rPr>
      </w:pPr>
    </w:p>
    <w:p w14:paraId="52056790" w14:textId="77777777" w:rsidR="00857FF8" w:rsidRDefault="00857FF8" w:rsidP="008A6304">
      <w:pPr>
        <w:pStyle w:val="Heading2"/>
      </w:pPr>
    </w:p>
    <w:p w14:paraId="5AD9A56F" w14:textId="3D4E556E" w:rsidR="00A00986" w:rsidRPr="002F3C5D" w:rsidRDefault="00857FF8" w:rsidP="002F3C5D">
      <w:pPr>
        <w:pStyle w:val="Heading2"/>
      </w:pPr>
      <w:r>
        <w:br w:type="page"/>
      </w:r>
      <w:bookmarkStart w:id="10" w:name="_Toc206404846"/>
      <w:r w:rsidR="00A00986" w:rsidRPr="00D85166">
        <w:lastRenderedPageBreak/>
        <w:t>Student Contract</w:t>
      </w:r>
      <w:bookmarkEnd w:id="10"/>
    </w:p>
    <w:p w14:paraId="7B567C2B" w14:textId="016B40A7" w:rsidR="00952DBF" w:rsidRPr="00247B3D" w:rsidRDefault="25838C5F" w:rsidP="00952DBF">
      <w:pPr>
        <w:rPr>
          <w:color w:val="000000" w:themeColor="text1"/>
        </w:rPr>
      </w:pPr>
      <w:r w:rsidRPr="00247B3D">
        <w:rPr>
          <w:color w:val="000000" w:themeColor="text1"/>
        </w:rPr>
        <w:t>Students sign an electronic student contract with their parents/guardians when they are first selected into HSTA. It is important to have students read over the contract every year to remind them of the requirements to complete HSTA and earn HSTA College Waiver</w:t>
      </w:r>
      <w:r w:rsidR="3328FD3E" w:rsidRPr="00247B3D">
        <w:rPr>
          <w:color w:val="000000" w:themeColor="text1"/>
        </w:rPr>
        <w:t>s</w:t>
      </w:r>
      <w:r w:rsidRPr="00247B3D">
        <w:rPr>
          <w:color w:val="000000" w:themeColor="text1"/>
        </w:rPr>
        <w:t>.</w:t>
      </w:r>
    </w:p>
    <w:p w14:paraId="34FDCF5D" w14:textId="77777777" w:rsidR="00952DBF" w:rsidRPr="00F92E06" w:rsidRDefault="00952DBF" w:rsidP="00A00986"/>
    <w:p w14:paraId="6C51681F" w14:textId="18F39BD6" w:rsidR="00952DBF" w:rsidRPr="00F56263" w:rsidRDefault="00A00986" w:rsidP="004262D3">
      <w:pPr>
        <w:pStyle w:val="ListParagraph"/>
        <w:numPr>
          <w:ilvl w:val="0"/>
          <w:numId w:val="26"/>
        </w:numPr>
        <w:ind w:left="0"/>
        <w:rPr>
          <w:szCs w:val="24"/>
        </w:rPr>
      </w:pPr>
      <w:r w:rsidRPr="00F92E06">
        <w:rPr>
          <w:szCs w:val="24"/>
        </w:rPr>
        <w:t xml:space="preserve">I am a United States citizen, a West Virginia resident, and I attend an approved high school in an approved county served by the HSTA program. </w:t>
      </w:r>
    </w:p>
    <w:p w14:paraId="472AC38D" w14:textId="2F5E7371" w:rsidR="00952DBF" w:rsidRPr="00F56263" w:rsidRDefault="00A00986" w:rsidP="004262D3">
      <w:pPr>
        <w:pStyle w:val="ListParagraph"/>
        <w:numPr>
          <w:ilvl w:val="0"/>
          <w:numId w:val="26"/>
        </w:numPr>
        <w:ind w:left="0"/>
        <w:rPr>
          <w:szCs w:val="24"/>
        </w:rPr>
      </w:pPr>
      <w:r w:rsidRPr="00F92E06">
        <w:rPr>
          <w:szCs w:val="24"/>
        </w:rPr>
        <w:t xml:space="preserve">I will meet or exceed the semester GPA (Grade Point Average) as stated in Section 5 of the HSTA Policy and Procedures Manual: [9th grade – 2.5 both semesters, and 10th to 12th grade – 3.0 both semesters]. </w:t>
      </w:r>
    </w:p>
    <w:p w14:paraId="71759E82" w14:textId="3968BF9B" w:rsidR="00952DBF" w:rsidRPr="00F56263" w:rsidRDefault="017190E5" w:rsidP="004262D3">
      <w:pPr>
        <w:pStyle w:val="ListParagraph"/>
        <w:numPr>
          <w:ilvl w:val="0"/>
          <w:numId w:val="26"/>
        </w:numPr>
        <w:ind w:left="0"/>
      </w:pPr>
      <w:r>
        <w:t>I agree to attend 70% of all HSTA meeting</w:t>
      </w:r>
      <w:r w:rsidR="18FD1125">
        <w:t xml:space="preserve"> time offered</w:t>
      </w:r>
      <w:r>
        <w:t xml:space="preserve"> per semester and attend all HSTA activities or make special arrangements with the HSTA teacher and HSTA Local Governing Board (LGB). </w:t>
      </w:r>
    </w:p>
    <w:p w14:paraId="0BB70247" w14:textId="2195DDC9" w:rsidR="00952DBF" w:rsidRPr="00F56263" w:rsidRDefault="017190E5" w:rsidP="004262D3">
      <w:pPr>
        <w:pStyle w:val="ListParagraph"/>
        <w:numPr>
          <w:ilvl w:val="0"/>
          <w:numId w:val="26"/>
        </w:numPr>
        <w:ind w:left="0"/>
      </w:pPr>
      <w:r>
        <w:t xml:space="preserve">I agree to follow my school’s ‘Acceptable Computer/Internet Use’ policy, all HSTA rules </w:t>
      </w:r>
      <w:sdt>
        <w:sdtPr>
          <w:tag w:val="goog_rdk_7"/>
          <w:id w:val="1823155622"/>
        </w:sdtPr>
        <w:sdtContent/>
      </w:sdt>
      <w:r>
        <w:t xml:space="preserve">and behavioral </w:t>
      </w:r>
      <w:sdt>
        <w:sdtPr>
          <w:tag w:val="goog_rdk_8"/>
          <w:id w:val="516581977"/>
        </w:sdtPr>
        <w:sdtContent/>
      </w:sdt>
      <w:r>
        <w:t xml:space="preserve">and safety guidelines, </w:t>
      </w:r>
      <w:sdt>
        <w:sdtPr>
          <w:tag w:val="goog_rdk_9"/>
          <w:id w:val="-785276025"/>
        </w:sdtPr>
        <w:sdtContent/>
      </w:sdt>
      <w:r>
        <w:t xml:space="preserve">and recommendations from the HSTA teacher and </w:t>
      </w:r>
      <w:r w:rsidR="42297333">
        <w:t>F</w:t>
      </w:r>
      <w:r>
        <w:t xml:space="preserve">ield </w:t>
      </w:r>
      <w:r w:rsidR="0E954704">
        <w:t>S</w:t>
      </w:r>
      <w:r>
        <w:t xml:space="preserve">ite </w:t>
      </w:r>
      <w:r w:rsidR="16CD6FFB">
        <w:t>C</w:t>
      </w:r>
      <w:r>
        <w:t xml:space="preserve">oordinator for all HSTA activities. </w:t>
      </w:r>
    </w:p>
    <w:p w14:paraId="5DDABA1A" w14:textId="5864F14C" w:rsidR="00952DBF" w:rsidRPr="00F56263" w:rsidRDefault="00A00986" w:rsidP="004262D3">
      <w:pPr>
        <w:pStyle w:val="ListParagraph"/>
        <w:numPr>
          <w:ilvl w:val="0"/>
          <w:numId w:val="26"/>
        </w:numPr>
        <w:ind w:left="0"/>
        <w:rPr>
          <w:szCs w:val="24"/>
        </w:rPr>
      </w:pPr>
      <w:r w:rsidRPr="00F92E06">
        <w:rPr>
          <w:szCs w:val="24"/>
        </w:rPr>
        <w:t xml:space="preserve">I agree to complete a yearly science project and present the project at the state Science Symposium. I understand that to remain in the HSTA program, my symposium project presentation must receive a passing score designated by HSTA. I understand that I must complete all aspects of my science project by the given deadlines. </w:t>
      </w:r>
    </w:p>
    <w:p w14:paraId="67EDFD8D" w14:textId="6510F391" w:rsidR="00952DBF" w:rsidRPr="00F56263" w:rsidRDefault="00A00986" w:rsidP="004262D3">
      <w:pPr>
        <w:pStyle w:val="ListParagraph"/>
        <w:numPr>
          <w:ilvl w:val="0"/>
          <w:numId w:val="26"/>
        </w:numPr>
        <w:ind w:left="0"/>
        <w:rPr>
          <w:szCs w:val="24"/>
        </w:rPr>
      </w:pPr>
      <w:r w:rsidRPr="00F92E06">
        <w:rPr>
          <w:szCs w:val="24"/>
        </w:rPr>
        <w:t xml:space="preserve">I agree to attend at least 2 HSTA Summer Institute camps before my senior year. </w:t>
      </w:r>
    </w:p>
    <w:p w14:paraId="097828E4" w14:textId="57F4E828" w:rsidR="00952DBF" w:rsidRPr="00F56263" w:rsidRDefault="00A00986" w:rsidP="004262D3">
      <w:pPr>
        <w:pStyle w:val="ListParagraph"/>
        <w:numPr>
          <w:ilvl w:val="0"/>
          <w:numId w:val="26"/>
        </w:numPr>
        <w:ind w:left="0"/>
      </w:pPr>
      <w:r>
        <w:t xml:space="preserve">I agree to complete at least 75 documented hours of community service prior to filling out the HSTA </w:t>
      </w:r>
      <w:r w:rsidR="6A401E96">
        <w:t>w</w:t>
      </w:r>
      <w:r>
        <w:t>aiver application</w:t>
      </w:r>
      <w:sdt>
        <w:sdtPr>
          <w:tag w:val="goog_rdk_10"/>
          <w:id w:val="-194005809"/>
        </w:sdtPr>
        <w:sdtContent/>
      </w:sdt>
      <w:r>
        <w:t xml:space="preserve"> my senior year. I understand that the amount of the HSTA waiver granted by a WV college or university will vary, subject to the policies established by each individual WV college or university. </w:t>
      </w:r>
    </w:p>
    <w:p w14:paraId="573A971A" w14:textId="081EE2C0" w:rsidR="00952DBF" w:rsidRPr="00F56263" w:rsidRDefault="00A00986" w:rsidP="004262D3">
      <w:pPr>
        <w:pStyle w:val="ListParagraph"/>
        <w:numPr>
          <w:ilvl w:val="0"/>
          <w:numId w:val="26"/>
        </w:numPr>
        <w:ind w:left="0"/>
        <w:rPr>
          <w:szCs w:val="24"/>
        </w:rPr>
      </w:pPr>
      <w:r w:rsidRPr="00F92E06">
        <w:rPr>
          <w:szCs w:val="24"/>
        </w:rPr>
        <w:t xml:space="preserve">If I am suspended or expelled from school for any reason, I understand that I will be suspended or expelled from HSTA. I will immediately contact my HSTA teacher and the Field Site Coordinator as soon as I am suspended or expelled. </w:t>
      </w:r>
    </w:p>
    <w:p w14:paraId="1D67ADC8" w14:textId="483D45FA" w:rsidR="00952DBF" w:rsidRPr="00F56263" w:rsidRDefault="00A00986" w:rsidP="004262D3">
      <w:pPr>
        <w:pStyle w:val="ListParagraph"/>
        <w:numPr>
          <w:ilvl w:val="0"/>
          <w:numId w:val="26"/>
        </w:numPr>
        <w:ind w:left="0"/>
      </w:pPr>
      <w:r>
        <w:t xml:space="preserve">I understand that I will be placed on probation for only one semester during my entire participation in the HSTA program for not meeting academic, attendance, or behavioral requirements. If I fail to comply with these requirements and/or have any major discipline problems, the LGB can terminate my HSTA Club membership, which would result in forfeiture of my eligibility for the HSTA waiver. </w:t>
      </w:r>
    </w:p>
    <w:p w14:paraId="48C88453" w14:textId="3FDE3C6E" w:rsidR="00952DBF" w:rsidRPr="00F56263" w:rsidRDefault="00A00986" w:rsidP="004262D3">
      <w:pPr>
        <w:pStyle w:val="ListParagraph"/>
        <w:numPr>
          <w:ilvl w:val="0"/>
          <w:numId w:val="26"/>
        </w:numPr>
        <w:ind w:left="0"/>
      </w:pPr>
      <w:r>
        <w:t>I agree that if my HSTA membership is terminated, I have ten working days after receipt of written notification from the LGB to make an appeal for reinstatement to the program. In my written appeal</w:t>
      </w:r>
      <w:r w:rsidR="243C63E3">
        <w:t>,</w:t>
      </w:r>
      <w:r>
        <w:t xml:space="preserve"> I must </w:t>
      </w:r>
      <w:r w:rsidR="243C63E3">
        <w:t>state</w:t>
      </w:r>
      <w:r>
        <w:t xml:space="preserve"> the reasons I contend the termination decision </w:t>
      </w:r>
      <w:r w:rsidR="243C63E3">
        <w:t>violates</w:t>
      </w:r>
      <w:r>
        <w:t xml:space="preserve"> my rights under this agreement.</w:t>
      </w:r>
      <w:sdt>
        <w:sdtPr>
          <w:tag w:val="goog_rdk_11"/>
          <w:id w:val="733202895"/>
        </w:sdtPr>
        <w:sdtContent/>
      </w:sdt>
      <w:r>
        <w:t xml:space="preserve"> </w:t>
      </w:r>
    </w:p>
    <w:p w14:paraId="05738C82" w14:textId="57FE05F9" w:rsidR="00495168" w:rsidRPr="00F56263" w:rsidRDefault="00A00986" w:rsidP="004262D3">
      <w:pPr>
        <w:pStyle w:val="ListParagraph"/>
        <w:numPr>
          <w:ilvl w:val="0"/>
          <w:numId w:val="26"/>
        </w:numPr>
        <w:ind w:left="0"/>
        <w:rPr>
          <w:szCs w:val="24"/>
        </w:rPr>
      </w:pPr>
      <w:r w:rsidRPr="00F92E06">
        <w:rPr>
          <w:szCs w:val="24"/>
        </w:rPr>
        <w:t xml:space="preserve">I agree that within ten working days of receipt of the denial of appeal by the LGB, I have the right to make a written appeal to the HSTA Joint Governing Board (JGB). </w:t>
      </w:r>
    </w:p>
    <w:p w14:paraId="7DC95A7A" w14:textId="77777777" w:rsidR="00AE14F3" w:rsidRDefault="00A00986" w:rsidP="004262D3">
      <w:pPr>
        <w:pStyle w:val="ListParagraph"/>
        <w:numPr>
          <w:ilvl w:val="0"/>
          <w:numId w:val="26"/>
        </w:numPr>
        <w:ind w:left="0"/>
        <w:rPr>
          <w:szCs w:val="24"/>
        </w:rPr>
      </w:pPr>
      <w:r w:rsidRPr="00F92E06">
        <w:rPr>
          <w:szCs w:val="24"/>
        </w:rPr>
        <w:t xml:space="preserve">In the event </w:t>
      </w:r>
      <w:r w:rsidRPr="00AE14F3">
        <w:rPr>
          <w:szCs w:val="24"/>
        </w:rPr>
        <w:t xml:space="preserve">the HSTA Program in my region is discontinued due to the lack of funding or factors beyond the control of HSTA, this contract may be terminated. </w:t>
      </w:r>
    </w:p>
    <w:p w14:paraId="28B6BEE3" w14:textId="545D9779" w:rsidR="0079230B" w:rsidRPr="00857FF8" w:rsidRDefault="00A00986" w:rsidP="004262D3">
      <w:pPr>
        <w:pStyle w:val="ListParagraph"/>
        <w:numPr>
          <w:ilvl w:val="0"/>
          <w:numId w:val="26"/>
        </w:numPr>
        <w:ind w:left="0"/>
        <w:rPr>
          <w:szCs w:val="24"/>
        </w:rPr>
      </w:pPr>
      <w:r w:rsidRPr="00AE14F3">
        <w:rPr>
          <w:szCs w:val="24"/>
        </w:rPr>
        <w:t>I give HSTA permission to include my GPA and test scores for program evaluation purposes. My name and other personal information will not be included with this evaluation data</w:t>
      </w:r>
    </w:p>
    <w:p w14:paraId="32604B88" w14:textId="77777777" w:rsidR="00857FF8" w:rsidRDefault="00857FF8" w:rsidP="00857FF8">
      <w:pPr>
        <w:pStyle w:val="Heading2"/>
        <w:tabs>
          <w:tab w:val="right" w:pos="9360"/>
        </w:tabs>
      </w:pPr>
    </w:p>
    <w:p w14:paraId="7FE1892D" w14:textId="77777777" w:rsidR="00857FF8" w:rsidRDefault="00857FF8">
      <w:pPr>
        <w:spacing w:after="160" w:line="259" w:lineRule="auto"/>
        <w:rPr>
          <w:rFonts w:eastAsiaTheme="majorEastAsia" w:cstheme="majorBidi"/>
          <w:i/>
          <w:color w:val="000000" w:themeColor="text1"/>
          <w:szCs w:val="26"/>
        </w:rPr>
      </w:pPr>
      <w:r>
        <w:br w:type="page"/>
      </w:r>
    </w:p>
    <w:p w14:paraId="739494CB" w14:textId="333E80D7" w:rsidR="00A00986" w:rsidRPr="00D85166" w:rsidRDefault="017190E5" w:rsidP="00857FF8">
      <w:pPr>
        <w:pStyle w:val="Heading2"/>
        <w:tabs>
          <w:tab w:val="right" w:pos="9360"/>
        </w:tabs>
      </w:pPr>
      <w:bookmarkStart w:id="11" w:name="_Toc206404847"/>
      <w:r w:rsidRPr="00D85166">
        <w:lastRenderedPageBreak/>
        <w:t>Safety</w:t>
      </w:r>
      <w:r w:rsidR="00336E3A" w:rsidRPr="00D85166">
        <w:t xml:space="preserve"> </w:t>
      </w:r>
      <w:r w:rsidR="00FB77AE">
        <w:t>Contract</w:t>
      </w:r>
      <w:bookmarkEnd w:id="11"/>
      <w:r w:rsidR="008A6304">
        <w:t xml:space="preserve"> </w:t>
      </w:r>
    </w:p>
    <w:p w14:paraId="47CAACB2" w14:textId="77777777" w:rsidR="00776C81" w:rsidRPr="00776C81" w:rsidRDefault="00776C81" w:rsidP="00776C81"/>
    <w:p w14:paraId="3AF6ABD7" w14:textId="7D12E4CF" w:rsidR="008F647F" w:rsidRPr="008A6304" w:rsidRDefault="4644A44B" w:rsidP="008F647F">
      <w:pPr>
        <w:rPr>
          <w:color w:val="FF0000"/>
        </w:rPr>
      </w:pPr>
      <w:r>
        <w:t>As p</w:t>
      </w:r>
      <w:r w:rsidR="29ED1D5E">
        <w:t>art of the HSTA club experience, HSTA students engage in hands-on activities and/or conduct research experiments. Before diving into these activities and projects, all HSTA students must first familiarize themselves with lab safety protocols and complete the lab safety contract</w:t>
      </w:r>
      <w:r w:rsidR="008A6304">
        <w:t>.</w:t>
      </w:r>
      <w:r w:rsidR="0069219E">
        <w:t xml:space="preserve"> </w:t>
      </w:r>
    </w:p>
    <w:p w14:paraId="14805143" w14:textId="32DA1534" w:rsidR="00AE14F3" w:rsidRDefault="00AE14F3" w:rsidP="00AE14F3">
      <w:pPr>
        <w:rPr>
          <w:i/>
          <w:iCs/>
          <w:color w:val="EE0000"/>
        </w:rPr>
      </w:pPr>
    </w:p>
    <w:p w14:paraId="49466F5B" w14:textId="1B8A7E33" w:rsidR="00A81B9C" w:rsidRPr="004C409B" w:rsidRDefault="004C409B" w:rsidP="004C409B">
      <w:pPr>
        <w:rPr>
          <w:i/>
          <w:iCs/>
        </w:rPr>
      </w:pPr>
      <w:r w:rsidRPr="004C409B">
        <w:rPr>
          <w:i/>
          <w:iCs/>
          <w:color w:val="000000" w:themeColor="text1"/>
        </w:rPr>
        <w:t>Click on the hyperlink to a</w:t>
      </w:r>
      <w:r w:rsidR="00A81B9C" w:rsidRPr="004C409B">
        <w:rPr>
          <w:i/>
          <w:iCs/>
          <w:color w:val="000000" w:themeColor="text1"/>
        </w:rPr>
        <w:t xml:space="preserve">ccess information about this lesson </w:t>
      </w:r>
      <w:hyperlink r:id="rId22" w:history="1">
        <w:r w:rsidRPr="004C409B">
          <w:rPr>
            <w:rStyle w:val="Hyperlink"/>
            <w:i/>
            <w:iCs/>
          </w:rPr>
          <w:t>https://health.wvu.edu/hsta/resources/teachers/curriculum/</w:t>
        </w:r>
      </w:hyperlink>
      <w:r w:rsidR="00A81B9C" w:rsidRPr="004C409B">
        <w:rPr>
          <w:i/>
          <w:iCs/>
        </w:rPr>
        <w:t xml:space="preserve"> </w:t>
      </w:r>
    </w:p>
    <w:p w14:paraId="2BD13E1A" w14:textId="77777777" w:rsidR="000548EB" w:rsidRDefault="000548EB" w:rsidP="004661AC"/>
    <w:p w14:paraId="28E9D044" w14:textId="7DF2A03F" w:rsidR="00137227" w:rsidRDefault="000236B1" w:rsidP="008F647F">
      <w:pPr>
        <w:pStyle w:val="ListParagraph"/>
        <w:ind w:left="0"/>
        <w:rPr>
          <w:color w:val="FF0000"/>
          <w:szCs w:val="24"/>
        </w:rPr>
      </w:pPr>
      <w:r>
        <w:t>R</w:t>
      </w:r>
      <w:r w:rsidR="00137227" w:rsidRPr="00F92E06">
        <w:t>ead over the Lab Safety Contract</w:t>
      </w:r>
      <w:r>
        <w:t xml:space="preserve"> and sign the contract.</w:t>
      </w:r>
      <w:r w:rsidR="001E48DA">
        <w:t xml:space="preserve"> </w:t>
      </w:r>
      <w:r w:rsidR="00AE14F3" w:rsidRPr="00FC64BA">
        <w:rPr>
          <w:rStyle w:val="Strong"/>
          <w:b w:val="0"/>
          <w:bCs w:val="0"/>
          <w:i/>
          <w:iCs/>
          <w:szCs w:val="24"/>
        </w:rPr>
        <w:t>This contract will be emailed to students individually through REDCap.</w:t>
      </w:r>
    </w:p>
    <w:p w14:paraId="796546B3" w14:textId="77777777" w:rsidR="008F647F" w:rsidRPr="008F647F" w:rsidRDefault="008F647F" w:rsidP="008F647F">
      <w:pPr>
        <w:pStyle w:val="ListParagraph"/>
        <w:ind w:left="0"/>
        <w:rPr>
          <w:szCs w:val="24"/>
        </w:rPr>
      </w:pPr>
    </w:p>
    <w:p w14:paraId="2CE77CA6" w14:textId="77777777" w:rsidR="00137227" w:rsidRPr="00F92E06" w:rsidRDefault="56DEBAD7" w:rsidP="004262D3">
      <w:pPr>
        <w:pStyle w:val="ListParagraph"/>
        <w:numPr>
          <w:ilvl w:val="0"/>
          <w:numId w:val="28"/>
        </w:numPr>
        <w:rPr>
          <w:color w:val="000000"/>
        </w:rPr>
      </w:pPr>
      <w:r w:rsidRPr="07B1BAC1">
        <w:t>I have read over the Lab Safety PowerPoint Presentation and have watched the Lab Safety Video.</w:t>
      </w:r>
    </w:p>
    <w:p w14:paraId="47A5ABC5" w14:textId="7D7931AA" w:rsidR="00137227" w:rsidRPr="00F92E06" w:rsidRDefault="00137227" w:rsidP="004262D3">
      <w:pPr>
        <w:pStyle w:val="ListParagraph"/>
        <w:numPr>
          <w:ilvl w:val="0"/>
          <w:numId w:val="28"/>
        </w:numPr>
        <w:rPr>
          <w:color w:val="000000"/>
          <w:szCs w:val="24"/>
        </w:rPr>
      </w:pPr>
      <w:r w:rsidRPr="00F92E06">
        <w:rPr>
          <w:color w:val="000000"/>
          <w:szCs w:val="24"/>
        </w:rPr>
        <w:t>I will always conduct myself in a responsible manner in the laboratory, no horseplay.</w:t>
      </w:r>
    </w:p>
    <w:p w14:paraId="39BB78A3" w14:textId="77777777" w:rsidR="00137227" w:rsidRPr="00F92E06" w:rsidRDefault="00137227" w:rsidP="004262D3">
      <w:pPr>
        <w:pStyle w:val="ListParagraph"/>
        <w:numPr>
          <w:ilvl w:val="0"/>
          <w:numId w:val="28"/>
        </w:numPr>
        <w:rPr>
          <w:color w:val="000000"/>
          <w:szCs w:val="24"/>
        </w:rPr>
      </w:pPr>
      <w:r w:rsidRPr="00F92E06">
        <w:rPr>
          <w:color w:val="000000"/>
          <w:szCs w:val="24"/>
        </w:rPr>
        <w:t>I will follow all written and verbal instructions carefully. If I do not understand a direction, I will ask my teacher before proceeding.</w:t>
      </w:r>
    </w:p>
    <w:p w14:paraId="680FD769" w14:textId="77777777" w:rsidR="00137227" w:rsidRPr="00F92E06" w:rsidRDefault="00137227" w:rsidP="004262D3">
      <w:pPr>
        <w:pStyle w:val="ListParagraph"/>
        <w:numPr>
          <w:ilvl w:val="0"/>
          <w:numId w:val="28"/>
        </w:numPr>
        <w:rPr>
          <w:color w:val="000000"/>
          <w:szCs w:val="24"/>
        </w:rPr>
      </w:pPr>
      <w:r w:rsidRPr="00F92E06">
        <w:rPr>
          <w:color w:val="000000"/>
          <w:szCs w:val="24"/>
        </w:rPr>
        <w:t>Any time chemicals, heat, or glassware are used, I will wear protective eyewear.</w:t>
      </w:r>
    </w:p>
    <w:p w14:paraId="42C7BAF3" w14:textId="77777777" w:rsidR="00137227" w:rsidRPr="00F92E06" w:rsidRDefault="00137227" w:rsidP="004262D3">
      <w:pPr>
        <w:pStyle w:val="ListParagraph"/>
        <w:numPr>
          <w:ilvl w:val="0"/>
          <w:numId w:val="28"/>
        </w:numPr>
        <w:rPr>
          <w:color w:val="000000"/>
          <w:szCs w:val="24"/>
        </w:rPr>
      </w:pPr>
      <w:r w:rsidRPr="00F92E06">
        <w:rPr>
          <w:color w:val="000000"/>
          <w:szCs w:val="24"/>
        </w:rPr>
        <w:t>I will not eat food, drink beverages, or chew gum in the laboratory area.</w:t>
      </w:r>
    </w:p>
    <w:p w14:paraId="035BD406" w14:textId="77777777" w:rsidR="00137227" w:rsidRPr="00F92E06" w:rsidRDefault="00137227" w:rsidP="004262D3">
      <w:pPr>
        <w:pStyle w:val="ListParagraph"/>
        <w:numPr>
          <w:ilvl w:val="0"/>
          <w:numId w:val="28"/>
        </w:numPr>
        <w:rPr>
          <w:color w:val="000000"/>
          <w:szCs w:val="24"/>
        </w:rPr>
      </w:pPr>
      <w:r w:rsidRPr="00F92E06">
        <w:rPr>
          <w:color w:val="000000"/>
          <w:szCs w:val="24"/>
        </w:rPr>
        <w:t>I will know the locations and operating procedures of all safety equipment, including the first aid kit, eyewash station, safety shower, fire extinguisher, and fire blanket. I will also know where the fire alarm and the exits are located.</w:t>
      </w:r>
    </w:p>
    <w:p w14:paraId="74E19230" w14:textId="77777777" w:rsidR="00137227" w:rsidRPr="00F92E06" w:rsidRDefault="00137227" w:rsidP="004262D3">
      <w:pPr>
        <w:pStyle w:val="ListParagraph"/>
        <w:numPr>
          <w:ilvl w:val="0"/>
          <w:numId w:val="28"/>
        </w:numPr>
        <w:rPr>
          <w:color w:val="000000"/>
          <w:szCs w:val="24"/>
        </w:rPr>
      </w:pPr>
      <w:r w:rsidRPr="00F92E06">
        <w:rPr>
          <w:color w:val="000000"/>
          <w:szCs w:val="24"/>
        </w:rPr>
        <w:t>I will always work in a well-ventilated area.</w:t>
      </w:r>
    </w:p>
    <w:p w14:paraId="0CB23B7E" w14:textId="77777777" w:rsidR="00137227" w:rsidRPr="00F92E06" w:rsidRDefault="00137227" w:rsidP="004262D3">
      <w:pPr>
        <w:pStyle w:val="ListParagraph"/>
        <w:numPr>
          <w:ilvl w:val="0"/>
          <w:numId w:val="28"/>
        </w:numPr>
        <w:rPr>
          <w:color w:val="000000"/>
          <w:szCs w:val="24"/>
        </w:rPr>
      </w:pPr>
      <w:r w:rsidRPr="00F92E06">
        <w:rPr>
          <w:color w:val="000000"/>
          <w:szCs w:val="24"/>
        </w:rPr>
        <w:t>I understand that all chemicals should be considered dangerous.</w:t>
      </w:r>
    </w:p>
    <w:p w14:paraId="2CA11496" w14:textId="184FF3C4" w:rsidR="00137227" w:rsidRPr="00F92E06" w:rsidRDefault="56DEBAD7" w:rsidP="004262D3">
      <w:pPr>
        <w:pStyle w:val="ListParagraph"/>
        <w:numPr>
          <w:ilvl w:val="0"/>
          <w:numId w:val="28"/>
        </w:numPr>
        <w:rPr>
          <w:color w:val="000000"/>
        </w:rPr>
      </w:pPr>
      <w:r w:rsidRPr="07B1BAC1">
        <w:t xml:space="preserve">If a chemical should splash in my eye(s) or on </w:t>
      </w:r>
      <w:r w:rsidR="310FCBE9">
        <w:t>my</w:t>
      </w:r>
      <w:r w:rsidRPr="07B1BAC1">
        <w:t xml:space="preserve"> skin,</w:t>
      </w:r>
      <w:r>
        <w:t xml:space="preserve"> </w:t>
      </w:r>
      <w:r w:rsidR="118B233B">
        <w:t>I will</w:t>
      </w:r>
      <w:r w:rsidRPr="07B1BAC1">
        <w:t xml:space="preserve"> immediately flush with running water from the eyewash station</w:t>
      </w:r>
      <w:r w:rsidR="00EF4E19">
        <w:t xml:space="preserve"> (remove contacts)</w:t>
      </w:r>
      <w:r w:rsidRPr="07B1BAC1">
        <w:t xml:space="preserve"> or safety shower for at least 20 minutes. I will also notify my teacher immediately.</w:t>
      </w:r>
    </w:p>
    <w:p w14:paraId="05B21983" w14:textId="1470D4DE" w:rsidR="00137227" w:rsidRPr="00F92E06" w:rsidRDefault="56DEBAD7" w:rsidP="004262D3">
      <w:pPr>
        <w:pStyle w:val="ListParagraph"/>
        <w:numPr>
          <w:ilvl w:val="0"/>
          <w:numId w:val="28"/>
        </w:numPr>
        <w:rPr>
          <w:color w:val="000000"/>
        </w:rPr>
      </w:pPr>
      <w:r w:rsidRPr="07B1BAC1">
        <w:t xml:space="preserve">I will dispose of all chemical waste properly. </w:t>
      </w:r>
      <w:r w:rsidR="00EF4E19">
        <w:t>F</w:t>
      </w:r>
      <w:r w:rsidR="00EF4E19" w:rsidRPr="00EF4E19">
        <w:rPr>
          <w:rFonts w:eastAsiaTheme="minorHAnsi"/>
          <w:color w:val="3F3F3F"/>
          <w:szCs w:val="24"/>
        </w:rPr>
        <w:t>or more information, refer to the following link</w:t>
      </w:r>
      <w:r w:rsidR="00EF4E19" w:rsidRPr="00EF4E19">
        <w:rPr>
          <w:szCs w:val="24"/>
        </w:rPr>
        <w:t xml:space="preserve"> </w:t>
      </w:r>
      <w:r w:rsidRPr="00EF4E19">
        <w:rPr>
          <w:szCs w:val="24"/>
        </w:rPr>
        <w:t>on how to dispose chemical waste</w:t>
      </w:r>
      <w:r w:rsidRPr="07B1BAC1">
        <w:t xml:space="preserve"> properly:</w:t>
      </w:r>
      <w:r>
        <w:t xml:space="preserve"> </w:t>
      </w:r>
      <w:hyperlink r:id="rId23">
        <w:r w:rsidRPr="07B1BAC1">
          <w:rPr>
            <w:rStyle w:val="Hyperlink"/>
          </w:rPr>
          <w:t>https://www.acs.org/education/policies/middle-and-high-school-chemistry/safety/hazardous-waste-and-disposal.html</w:t>
        </w:r>
      </w:hyperlink>
      <w:r>
        <w:t xml:space="preserve">  </w:t>
      </w:r>
    </w:p>
    <w:p w14:paraId="141A4F4B" w14:textId="2134E7EC" w:rsidR="00137227" w:rsidRPr="00F92E06" w:rsidRDefault="00137227" w:rsidP="004262D3">
      <w:pPr>
        <w:pStyle w:val="ListParagraph"/>
        <w:numPr>
          <w:ilvl w:val="0"/>
          <w:numId w:val="28"/>
        </w:numPr>
        <w:rPr>
          <w:color w:val="000000"/>
          <w:szCs w:val="24"/>
        </w:rPr>
      </w:pPr>
      <w:r w:rsidRPr="00F92E06">
        <w:rPr>
          <w:color w:val="000000"/>
          <w:szCs w:val="24"/>
        </w:rPr>
        <w:t>I will wash my hands with soap and water after performing all experiments.</w:t>
      </w:r>
    </w:p>
    <w:p w14:paraId="50609D0D" w14:textId="4C94049B" w:rsidR="00137227" w:rsidRPr="00F92E06" w:rsidRDefault="00137227" w:rsidP="004262D3">
      <w:pPr>
        <w:pStyle w:val="ListParagraph"/>
        <w:numPr>
          <w:ilvl w:val="0"/>
          <w:numId w:val="28"/>
        </w:numPr>
        <w:rPr>
          <w:color w:val="000000"/>
        </w:rPr>
      </w:pPr>
      <w:r w:rsidRPr="620E1960">
        <w:t xml:space="preserve">I will always use caution when </w:t>
      </w:r>
      <w:r w:rsidR="3AE2FAF9" w:rsidRPr="620E1960">
        <w:t>handl</w:t>
      </w:r>
      <w:r w:rsidRPr="620E1960">
        <w:t>ing knives and other sharp instruments.</w:t>
      </w:r>
    </w:p>
    <w:p w14:paraId="2575ED64" w14:textId="7644EB7C" w:rsidR="00137227" w:rsidRPr="00F92E06" w:rsidRDefault="56DEBAD7" w:rsidP="004262D3">
      <w:pPr>
        <w:pStyle w:val="ListParagraph"/>
        <w:numPr>
          <w:ilvl w:val="0"/>
          <w:numId w:val="28"/>
        </w:numPr>
        <w:rPr>
          <w:color w:val="000000"/>
        </w:rPr>
      </w:pPr>
      <w:r w:rsidRPr="07B1BAC1">
        <w:t>I will dress properly during a laboratory activity. Long hair must be tied back, dangling jewelry and loose or baggy clothing must be secured, and shoes must completely cover the f</w:t>
      </w:r>
      <w:r w:rsidR="437E5C29" w:rsidRPr="07B1BAC1">
        <w:t>ee</w:t>
      </w:r>
      <w:r w:rsidRPr="07B1BAC1">
        <w:t>t.</w:t>
      </w:r>
    </w:p>
    <w:p w14:paraId="3820DDDC" w14:textId="22BDC5AA" w:rsidR="00137227" w:rsidRPr="00F92E06" w:rsidRDefault="56DEBAD7" w:rsidP="004262D3">
      <w:pPr>
        <w:pStyle w:val="ListParagraph"/>
        <w:numPr>
          <w:ilvl w:val="0"/>
          <w:numId w:val="28"/>
        </w:numPr>
        <w:rPr>
          <w:color w:val="000000"/>
        </w:rPr>
      </w:pPr>
      <w:r w:rsidRPr="07B1BAC1">
        <w:t xml:space="preserve">I will report any accident (spill, breakage, etc.) or injury (cut, burn, etc.) to </w:t>
      </w:r>
      <w:r w:rsidR="00EF4E19">
        <w:t>my te</w:t>
      </w:r>
      <w:r w:rsidRPr="07B1BAC1">
        <w:t>acher immediately. Never dispense flammable liquids anywhere near an open flame or source of heat.</w:t>
      </w:r>
    </w:p>
    <w:p w14:paraId="5FEC142A" w14:textId="220E6302" w:rsidR="00137227" w:rsidRPr="00F92E06" w:rsidRDefault="56DEBAD7" w:rsidP="004262D3">
      <w:pPr>
        <w:pStyle w:val="ListParagraph"/>
        <w:numPr>
          <w:ilvl w:val="0"/>
          <w:numId w:val="28"/>
        </w:numPr>
      </w:pPr>
      <w:r w:rsidRPr="07B1BAC1">
        <w:t xml:space="preserve">I will exercise extreme caution when using a heat source. Light gas (or alcohol) burners only as instructed by </w:t>
      </w:r>
      <w:r w:rsidR="02EF5AC8">
        <w:t>my</w:t>
      </w:r>
      <w:r w:rsidRPr="07B1BAC1">
        <w:t xml:space="preserve"> teacher.</w:t>
      </w:r>
    </w:p>
    <w:p w14:paraId="302DF989" w14:textId="63482F66" w:rsidR="00137227" w:rsidRPr="008F647F" w:rsidRDefault="00137227" w:rsidP="004262D3">
      <w:pPr>
        <w:pStyle w:val="ListParagraph"/>
        <w:numPr>
          <w:ilvl w:val="0"/>
          <w:numId w:val="28"/>
        </w:numPr>
        <w:rPr>
          <w:color w:val="000000"/>
        </w:rPr>
      </w:pPr>
      <w:r w:rsidRPr="620E1960">
        <w:t>If I have any allergies, I will let my teacher know</w:t>
      </w:r>
      <w:r w:rsidR="0ECB1FDC" w:rsidRPr="620E1960">
        <w:t>.</w:t>
      </w:r>
      <w:r w:rsidRPr="620E1960">
        <w:t xml:space="preserve"> </w:t>
      </w:r>
      <w:r w:rsidR="3AAF2D8F" w:rsidRPr="620E1960">
        <w:t>P</w:t>
      </w:r>
      <w:r w:rsidRPr="620E1960">
        <w:t>lease specify:</w:t>
      </w:r>
    </w:p>
    <w:p w14:paraId="7F01BB65" w14:textId="77777777" w:rsidR="000236B1" w:rsidRDefault="00137227" w:rsidP="004262D3">
      <w:pPr>
        <w:pStyle w:val="ListParagraph"/>
        <w:numPr>
          <w:ilvl w:val="0"/>
          <w:numId w:val="28"/>
        </w:numPr>
        <w:rPr>
          <w:color w:val="000000"/>
          <w:szCs w:val="24"/>
        </w:rPr>
      </w:pPr>
      <w:r w:rsidRPr="00F92E06">
        <w:rPr>
          <w:color w:val="000000"/>
          <w:szCs w:val="24"/>
        </w:rPr>
        <w:t>I will fully cooperate to maintain a safe lab environment.</w:t>
      </w:r>
      <w:r w:rsidR="00624162">
        <w:rPr>
          <w:color w:val="000000"/>
          <w:szCs w:val="24"/>
        </w:rPr>
        <w:t xml:space="preserve">      </w:t>
      </w:r>
    </w:p>
    <w:p w14:paraId="743798A4" w14:textId="3196FC9C" w:rsidR="00396B36" w:rsidRDefault="00396B36" w:rsidP="000236B1">
      <w:pPr>
        <w:pStyle w:val="ListParagraph"/>
        <w:ind w:left="0"/>
        <w:rPr>
          <w:color w:val="FF0000"/>
        </w:rPr>
      </w:pPr>
    </w:p>
    <w:p w14:paraId="40BB3431" w14:textId="77777777" w:rsidR="008F647F" w:rsidRDefault="008F647F" w:rsidP="000236B1">
      <w:pPr>
        <w:pStyle w:val="ListParagraph"/>
        <w:ind w:left="0"/>
        <w:rPr>
          <w:b/>
          <w:bCs/>
          <w:color w:val="FF0000"/>
          <w:szCs w:val="24"/>
        </w:rPr>
      </w:pPr>
    </w:p>
    <w:p w14:paraId="45352558" w14:textId="3BCD3371" w:rsidR="008F647F" w:rsidRDefault="00000000" w:rsidP="000236B1">
      <w:pPr>
        <w:pStyle w:val="ListParagraph"/>
        <w:ind w:left="0"/>
        <w:rPr>
          <w:b/>
          <w:bCs/>
          <w:color w:val="FF0000"/>
          <w:szCs w:val="24"/>
        </w:rPr>
      </w:pPr>
      <w:r>
        <w:rPr>
          <w:noProof/>
        </w:rPr>
        <w:pict w14:anchorId="038240B9">
          <v:rect id="_x0000_i1027" alt="" style="width:468pt;height:.05pt;mso-width-percent:0;mso-height-percent:0;mso-width-percent:0;mso-height-percent:0" o:hralign="center" o:hrstd="t" o:hr="t" fillcolor="#a0a0a0" stroked="f"/>
        </w:pict>
      </w:r>
    </w:p>
    <w:p w14:paraId="0595F198" w14:textId="77777777" w:rsidR="00AE14F3" w:rsidRDefault="00AE14F3" w:rsidP="000236B1">
      <w:pPr>
        <w:pStyle w:val="ListParagraph"/>
        <w:ind w:left="0"/>
        <w:rPr>
          <w:b/>
          <w:bCs/>
          <w:color w:val="FF0000"/>
          <w:szCs w:val="24"/>
        </w:rPr>
      </w:pPr>
    </w:p>
    <w:p w14:paraId="6A9CA3A1" w14:textId="3B8B91C2" w:rsidR="00396B36" w:rsidRPr="009E292C" w:rsidRDefault="00396B36" w:rsidP="000236B1">
      <w:pPr>
        <w:pStyle w:val="ListParagraph"/>
        <w:ind w:left="0"/>
        <w:rPr>
          <w:color w:val="FF0000"/>
        </w:rPr>
      </w:pPr>
    </w:p>
    <w:p w14:paraId="3FC9935B" w14:textId="77777777" w:rsidR="006A79AB" w:rsidRDefault="006A79AB" w:rsidP="00FB77AE">
      <w:pPr>
        <w:pStyle w:val="Heading2"/>
      </w:pPr>
    </w:p>
    <w:p w14:paraId="77970DFD" w14:textId="77777777" w:rsidR="006A79AB" w:rsidRDefault="006A79AB">
      <w:pPr>
        <w:spacing w:after="160" w:line="259" w:lineRule="auto"/>
        <w:rPr>
          <w:rFonts w:eastAsiaTheme="majorEastAsia" w:cstheme="majorBidi"/>
          <w:i/>
          <w:color w:val="000000" w:themeColor="text1"/>
          <w:szCs w:val="26"/>
        </w:rPr>
      </w:pPr>
      <w:r>
        <w:br w:type="page"/>
      </w:r>
    </w:p>
    <w:p w14:paraId="637F84FF" w14:textId="3326EE77" w:rsidR="00D42E21" w:rsidRPr="00CD64E2" w:rsidRDefault="00D42E21" w:rsidP="00FB77AE">
      <w:pPr>
        <w:pStyle w:val="Heading2"/>
      </w:pPr>
      <w:bookmarkStart w:id="12" w:name="_Toc206404848"/>
      <w:r w:rsidRPr="00CD64E2">
        <w:lastRenderedPageBreak/>
        <w:t>HOA #1 STEM: Lab Safety</w:t>
      </w:r>
      <w:bookmarkEnd w:id="12"/>
    </w:p>
    <w:p w14:paraId="33A45792" w14:textId="77777777" w:rsidR="000B158A" w:rsidRDefault="000B158A" w:rsidP="00AE14F3">
      <w:pPr>
        <w:rPr>
          <w:i/>
          <w:iCs/>
          <w:color w:val="EE0000"/>
        </w:rPr>
      </w:pPr>
    </w:p>
    <w:p w14:paraId="59CEBC74" w14:textId="799304C4" w:rsidR="00AE14F3" w:rsidRPr="004C409B" w:rsidRDefault="004C409B" w:rsidP="00AE14F3">
      <w:pPr>
        <w:rPr>
          <w:i/>
          <w:iCs/>
        </w:rPr>
      </w:pPr>
      <w:r w:rsidRPr="004C409B">
        <w:rPr>
          <w:i/>
          <w:iCs/>
          <w:color w:val="000000" w:themeColor="text1"/>
        </w:rPr>
        <w:t xml:space="preserve">Click on the hyperlink to access information about this lesson </w:t>
      </w:r>
      <w:hyperlink r:id="rId24" w:history="1">
        <w:r w:rsidRPr="004C409B">
          <w:rPr>
            <w:rStyle w:val="Hyperlink"/>
            <w:i/>
            <w:iCs/>
          </w:rPr>
          <w:t>https://health.wvu.edu/hsta/resources/teachers/curriculum/</w:t>
        </w:r>
      </w:hyperlink>
      <w:r w:rsidRPr="004C409B">
        <w:rPr>
          <w:i/>
          <w:iCs/>
        </w:rPr>
        <w:t xml:space="preserve"> </w:t>
      </w:r>
    </w:p>
    <w:p w14:paraId="2E1E26CB" w14:textId="77777777" w:rsidR="00D42E21" w:rsidRDefault="00D42E21" w:rsidP="00D42E21">
      <w:pPr>
        <w:rPr>
          <w:b/>
          <w:color w:val="FF0000"/>
        </w:rPr>
      </w:pPr>
    </w:p>
    <w:p w14:paraId="6BB4C253" w14:textId="2728FDCC" w:rsidR="00AE14F3" w:rsidRDefault="00AE14F3" w:rsidP="00AE14F3">
      <w:r>
        <w:t xml:space="preserve">This HOA is designed to be both fun and educational, giving students the chance to practice essential lab safety skills in a controlled, exciting environment. While the focus is on safety, we </w:t>
      </w:r>
      <w:r w:rsidRPr="000B720B">
        <w:rPr>
          <w:color w:val="000000" w:themeColor="text1"/>
        </w:rPr>
        <w:t>encourage making it a bit messy and engaging!</w:t>
      </w:r>
      <w:r>
        <w:rPr>
          <w:color w:val="000000" w:themeColor="text1"/>
        </w:rPr>
        <w:t xml:space="preserve"> </w:t>
      </w:r>
      <w:r>
        <w:t>Below are some suggested experiments your club might do:</w:t>
      </w:r>
    </w:p>
    <w:p w14:paraId="11CF7FB7" w14:textId="77777777" w:rsidR="000B158A" w:rsidRPr="000B720B" w:rsidRDefault="000B158A" w:rsidP="00AE14F3">
      <w:pPr>
        <w:rPr>
          <w:color w:val="000000" w:themeColor="text1"/>
        </w:rPr>
      </w:pPr>
    </w:p>
    <w:p w14:paraId="295FD081" w14:textId="606C82DC" w:rsidR="000B158A" w:rsidRPr="000B720B" w:rsidRDefault="000B158A" w:rsidP="6AA4671A">
      <w:pPr>
        <w:pStyle w:val="ListParagraph"/>
        <w:numPr>
          <w:ilvl w:val="0"/>
          <w:numId w:val="64"/>
        </w:numPr>
        <w:rPr>
          <w:szCs w:val="24"/>
        </w:rPr>
      </w:pPr>
      <w:r w:rsidRPr="6AA4671A">
        <w:rPr>
          <w:szCs w:val="24"/>
        </w:rPr>
        <w:t>Rainbow Fire</w:t>
      </w:r>
    </w:p>
    <w:p w14:paraId="5BCEB33D" w14:textId="3DE51F2B" w:rsidR="000B158A" w:rsidRPr="000B720B" w:rsidRDefault="000B158A" w:rsidP="6AA4671A">
      <w:pPr>
        <w:pStyle w:val="ListParagraph"/>
        <w:numPr>
          <w:ilvl w:val="0"/>
          <w:numId w:val="64"/>
        </w:numPr>
        <w:rPr>
          <w:szCs w:val="24"/>
        </w:rPr>
      </w:pPr>
      <w:r w:rsidRPr="6AA4671A">
        <w:rPr>
          <w:szCs w:val="24"/>
        </w:rPr>
        <w:t>Mentos and Diet Coke</w:t>
      </w:r>
    </w:p>
    <w:p w14:paraId="55A719B0" w14:textId="19E98805" w:rsidR="000B158A" w:rsidRDefault="000B158A" w:rsidP="6AA4671A">
      <w:pPr>
        <w:pStyle w:val="ListParagraph"/>
        <w:numPr>
          <w:ilvl w:val="0"/>
          <w:numId w:val="64"/>
        </w:numPr>
        <w:rPr>
          <w:szCs w:val="24"/>
        </w:rPr>
      </w:pPr>
      <w:r w:rsidRPr="6AA4671A">
        <w:rPr>
          <w:szCs w:val="24"/>
        </w:rPr>
        <w:t>Baking soda and vinegar experiment</w:t>
      </w:r>
    </w:p>
    <w:p w14:paraId="54142646" w14:textId="2F13E1AA" w:rsidR="008F647F" w:rsidRPr="000B158A" w:rsidRDefault="000B158A" w:rsidP="6AA4671A">
      <w:pPr>
        <w:pStyle w:val="ListParagraph"/>
        <w:numPr>
          <w:ilvl w:val="0"/>
          <w:numId w:val="64"/>
        </w:numPr>
        <w:rPr>
          <w:szCs w:val="24"/>
        </w:rPr>
      </w:pPr>
      <w:r w:rsidRPr="6AA4671A">
        <w:rPr>
          <w:szCs w:val="24"/>
        </w:rPr>
        <w:t>Carbon Sugar Snake or Elephant toothpaste experiment</w:t>
      </w:r>
    </w:p>
    <w:p w14:paraId="7B87E4D0" w14:textId="77777777" w:rsidR="00CB4DD6" w:rsidRDefault="00CB4DD6" w:rsidP="00EF4E19">
      <w:pPr>
        <w:pStyle w:val="Heading1"/>
      </w:pPr>
    </w:p>
    <w:p w14:paraId="75D47191" w14:textId="77777777" w:rsidR="00CB4DD6" w:rsidRDefault="00CB4DD6" w:rsidP="00CB4DD6"/>
    <w:p w14:paraId="44AB2236" w14:textId="77777777" w:rsidR="00CB4DD6" w:rsidRDefault="00CB4DD6" w:rsidP="00CB4DD6"/>
    <w:p w14:paraId="2F8A0712" w14:textId="77777777" w:rsidR="00CB4DD6" w:rsidRDefault="00CB4DD6" w:rsidP="00CB4DD6"/>
    <w:p w14:paraId="31CEB904" w14:textId="77777777" w:rsidR="00CB4DD6" w:rsidRDefault="00CB4DD6" w:rsidP="00CB4DD6"/>
    <w:p w14:paraId="2C72F3A1" w14:textId="77777777" w:rsidR="00CB4DD6" w:rsidRDefault="00CB4DD6" w:rsidP="00CB4DD6"/>
    <w:p w14:paraId="045A900E" w14:textId="77777777" w:rsidR="00CB4DD6" w:rsidRDefault="00CB4DD6" w:rsidP="00CB4DD6"/>
    <w:p w14:paraId="5946D135" w14:textId="77777777" w:rsidR="00CB4DD6" w:rsidRDefault="00CB4DD6" w:rsidP="00CB4DD6"/>
    <w:p w14:paraId="6A1CFC5E" w14:textId="77777777" w:rsidR="00412337" w:rsidRPr="00412337" w:rsidRDefault="00412337" w:rsidP="003D48C3">
      <w:pPr>
        <w:textAlignment w:val="baseline"/>
        <w:rPr>
          <w:color w:val="000000" w:themeColor="text1"/>
        </w:rPr>
      </w:pPr>
    </w:p>
    <w:p w14:paraId="0079C081" w14:textId="77777777" w:rsidR="00412337" w:rsidRPr="00412337" w:rsidRDefault="00412337" w:rsidP="003D48C3">
      <w:pPr>
        <w:textAlignment w:val="baseline"/>
        <w:rPr>
          <w:color w:val="EE0000"/>
        </w:rPr>
      </w:pPr>
    </w:p>
    <w:p w14:paraId="3D1F5DCC" w14:textId="77777777" w:rsidR="005D0F63" w:rsidRDefault="005D0F63" w:rsidP="003D48C3">
      <w:pPr>
        <w:textAlignment w:val="baseline"/>
        <w:rPr>
          <w:color w:val="FF0000"/>
        </w:rPr>
      </w:pPr>
    </w:p>
    <w:p w14:paraId="1919F367" w14:textId="77777777" w:rsidR="00A354A5" w:rsidRDefault="00A354A5" w:rsidP="003D48C3">
      <w:pPr>
        <w:textAlignment w:val="baseline"/>
        <w:rPr>
          <w:color w:val="FF0000"/>
        </w:rPr>
      </w:pPr>
    </w:p>
    <w:p w14:paraId="1533481A" w14:textId="0E5BB213" w:rsidR="00EF4E19" w:rsidRPr="006601F6" w:rsidRDefault="00EF4E19" w:rsidP="00EF4E19"/>
    <w:p w14:paraId="6B61DC0B" w14:textId="21723040" w:rsidR="00EF4E19" w:rsidRPr="006601F6" w:rsidRDefault="00EF4E19" w:rsidP="00EF4E19"/>
    <w:p w14:paraId="24438098" w14:textId="69D2AA5C" w:rsidR="00EF4E19" w:rsidRDefault="00EF4E19" w:rsidP="00EF4E19">
      <w:pPr>
        <w:pStyle w:val="Heading3"/>
      </w:pPr>
    </w:p>
    <w:p w14:paraId="4CA8FE97" w14:textId="7F5A18DA" w:rsidR="00EF4E19" w:rsidRDefault="00EF4E19" w:rsidP="00EF4E19"/>
    <w:p w14:paraId="0A3BC99D" w14:textId="5BE00DC4" w:rsidR="00EF4E19" w:rsidRDefault="00EF4E19" w:rsidP="00EF4E19"/>
    <w:p w14:paraId="32B24EF2" w14:textId="77777777" w:rsidR="00EF4E19" w:rsidRDefault="00EF4E19" w:rsidP="00EF4E19"/>
    <w:p w14:paraId="7D8B7B9E" w14:textId="5E928A38" w:rsidR="00EF4E19" w:rsidRDefault="00EF4E19" w:rsidP="00EF4E19"/>
    <w:p w14:paraId="6B125734" w14:textId="5B69C67C" w:rsidR="00EF4E19" w:rsidRDefault="00EF4E19" w:rsidP="00EF4E19"/>
    <w:p w14:paraId="39A85B01" w14:textId="5ED66426" w:rsidR="00EF4E19" w:rsidRDefault="00EF4E19" w:rsidP="00EF4E19"/>
    <w:p w14:paraId="0AB80B9C" w14:textId="10469382" w:rsidR="00EF4E19" w:rsidRDefault="00EF4E19" w:rsidP="00EF4E19"/>
    <w:p w14:paraId="51A215C5" w14:textId="77777777" w:rsidR="00EF4E19" w:rsidRDefault="00EF4E19" w:rsidP="00EF4E19"/>
    <w:p w14:paraId="522A05F3" w14:textId="77777777" w:rsidR="00EF4E19" w:rsidRDefault="00EF4E19" w:rsidP="00EF4E19"/>
    <w:p w14:paraId="31331DE2" w14:textId="77777777" w:rsidR="00EF4E19" w:rsidRDefault="00EF4E19" w:rsidP="00EF4E19"/>
    <w:p w14:paraId="110E4271" w14:textId="77777777" w:rsidR="00EF4E19" w:rsidRDefault="00EF4E19" w:rsidP="00EF4E19"/>
    <w:p w14:paraId="6B17ACA2" w14:textId="248ADCC2" w:rsidR="00EF4E19" w:rsidRDefault="00EF4E19" w:rsidP="00EF4E19"/>
    <w:p w14:paraId="0646BCEA" w14:textId="77777777" w:rsidR="00EF4E19" w:rsidRDefault="00EF4E19" w:rsidP="00EF4E19"/>
    <w:p w14:paraId="62CA0C70" w14:textId="77777777" w:rsidR="00EF4E19" w:rsidRDefault="00EF4E19" w:rsidP="00EF4E19"/>
    <w:p w14:paraId="0B4EADD6" w14:textId="77777777" w:rsidR="00C1391E" w:rsidRDefault="00C1391E" w:rsidP="00EF4E19"/>
    <w:p w14:paraId="2C3A77CE" w14:textId="77777777" w:rsidR="00C1391E" w:rsidRDefault="00C1391E" w:rsidP="00EF4E19"/>
    <w:p w14:paraId="6133AF25" w14:textId="77777777" w:rsidR="000B158A" w:rsidRDefault="000B158A" w:rsidP="000B158A">
      <w:pPr>
        <w:spacing w:after="160" w:line="259" w:lineRule="auto"/>
      </w:pPr>
    </w:p>
    <w:p w14:paraId="7E0F68BF" w14:textId="77777777" w:rsidR="00857FF8" w:rsidRDefault="00857FF8" w:rsidP="000B158A">
      <w:pPr>
        <w:pStyle w:val="Heading1"/>
      </w:pPr>
    </w:p>
    <w:p w14:paraId="1738CEFD" w14:textId="77777777" w:rsidR="00857FF8" w:rsidRDefault="00857FF8">
      <w:pPr>
        <w:spacing w:after="160" w:line="259" w:lineRule="auto"/>
        <w:rPr>
          <w:rFonts w:eastAsiaTheme="majorEastAsia" w:cstheme="majorBidi"/>
          <w:b/>
          <w:color w:val="000000" w:themeColor="text1"/>
          <w:szCs w:val="32"/>
          <w:u w:val="single"/>
        </w:rPr>
      </w:pPr>
      <w:r>
        <w:br w:type="page"/>
      </w:r>
    </w:p>
    <w:p w14:paraId="518CEE19" w14:textId="18D626A4" w:rsidR="00C1391E" w:rsidRPr="000B158A" w:rsidRDefault="00C1391E" w:rsidP="000B158A">
      <w:pPr>
        <w:pStyle w:val="Heading1"/>
      </w:pPr>
      <w:bookmarkStart w:id="13" w:name="_Toc206404849"/>
      <w:r w:rsidRPr="07B1BAC1">
        <w:lastRenderedPageBreak/>
        <w:t xml:space="preserve">Lesson </w:t>
      </w:r>
      <w:r>
        <w:t>2</w:t>
      </w:r>
      <w:r w:rsidR="00A015D6">
        <w:t>:</w:t>
      </w:r>
      <w:r w:rsidRPr="07B1BAC1">
        <w:t xml:space="preserve"> </w:t>
      </w:r>
      <w:r>
        <w:t>Ethics/CITI Training and Activities</w:t>
      </w:r>
      <w:bookmarkEnd w:id="13"/>
    </w:p>
    <w:p w14:paraId="269720C2" w14:textId="77777777" w:rsidR="00C1391E" w:rsidRDefault="00C1391E" w:rsidP="00C1391E">
      <w:pPr>
        <w:rPr>
          <w:i/>
        </w:rPr>
      </w:pPr>
    </w:p>
    <w:p w14:paraId="6BFDF225" w14:textId="0A062FEC" w:rsidR="00C1391E" w:rsidRDefault="00C1391E" w:rsidP="6AA4671A">
      <w:pPr>
        <w:rPr>
          <w:color w:val="000000" w:themeColor="text1"/>
        </w:rPr>
      </w:pPr>
      <w:r w:rsidRPr="6AA4671A">
        <w:rPr>
          <w:i/>
          <w:iCs/>
          <w:color w:val="000000" w:themeColor="text1"/>
        </w:rPr>
        <w:t>Summary</w:t>
      </w:r>
      <w:r w:rsidRPr="6AA4671A">
        <w:rPr>
          <w:color w:val="000000" w:themeColor="text1"/>
        </w:rPr>
        <w:t>: Students will be introduced/re-introduced to ethics training and CITI training. Students will complete lab safety training as well as their first hands-on activity.</w:t>
      </w:r>
      <w:r w:rsidR="00247B3D" w:rsidRPr="6AA4671A">
        <w:rPr>
          <w:color w:val="000000" w:themeColor="text1"/>
        </w:rPr>
        <w:t xml:space="preserve"> </w:t>
      </w:r>
      <w:r w:rsidRPr="6AA4671A">
        <w:rPr>
          <w:color w:val="000000" w:themeColor="text1"/>
        </w:rPr>
        <w:t>After a fun icebreaker, today’s goal is to register freshmen for CITI training. Once registered, you will begin completing the assigned modules. While freshmen are completing CITI training, upperclassmen can choose between assisting freshmen in completing CITI training or completing the case study exercise.</w:t>
      </w:r>
    </w:p>
    <w:p w14:paraId="67F4DE1C" w14:textId="77777777" w:rsidR="002F3C5D" w:rsidRDefault="002F3C5D" w:rsidP="6AA4671A">
      <w:pPr>
        <w:rPr>
          <w:color w:val="000000" w:themeColor="text1"/>
        </w:rPr>
      </w:pPr>
    </w:p>
    <w:p w14:paraId="5EDF22F7" w14:textId="77777777" w:rsidR="002F3C5D" w:rsidRPr="004C409B" w:rsidRDefault="002F3C5D" w:rsidP="002F3C5D">
      <w:pPr>
        <w:rPr>
          <w:i/>
          <w:iCs/>
        </w:rPr>
      </w:pPr>
      <w:r w:rsidRPr="004C409B">
        <w:rPr>
          <w:i/>
          <w:iCs/>
          <w:color w:val="000000" w:themeColor="text1"/>
        </w:rPr>
        <w:t xml:space="preserve">Click on the hyperlink to access information about this lesson </w:t>
      </w:r>
      <w:hyperlink r:id="rId25" w:history="1">
        <w:r w:rsidRPr="004C409B">
          <w:rPr>
            <w:rStyle w:val="Hyperlink"/>
            <w:i/>
            <w:iCs/>
          </w:rPr>
          <w:t>https://health.wvu.edu/hsta/resources/teachers/curriculum/</w:t>
        </w:r>
      </w:hyperlink>
      <w:r w:rsidRPr="004C409B">
        <w:rPr>
          <w:i/>
          <w:iCs/>
        </w:rPr>
        <w:t xml:space="preserve"> </w:t>
      </w:r>
    </w:p>
    <w:p w14:paraId="5FC219F3" w14:textId="77777777" w:rsidR="00247B3D" w:rsidRDefault="00247B3D" w:rsidP="00C1391E">
      <w:pPr>
        <w:textAlignment w:val="baseline"/>
        <w:rPr>
          <w:color w:val="FF0000"/>
        </w:rPr>
      </w:pPr>
    </w:p>
    <w:p w14:paraId="6F9EBD6C" w14:textId="77C40757" w:rsidR="00247B3D" w:rsidRDefault="00000000" w:rsidP="00C1391E">
      <w:pPr>
        <w:textAlignment w:val="baseline"/>
        <w:rPr>
          <w:color w:val="FF0000"/>
        </w:rPr>
      </w:pPr>
      <w:r>
        <w:rPr>
          <w:noProof/>
        </w:rPr>
        <w:pict w14:anchorId="15C14067">
          <v:rect id="_x0000_i1028" alt="" style="width:468pt;height:.05pt;mso-width-percent:0;mso-height-percent:0;mso-width-percent:0;mso-height-percent:0" o:hralign="center" o:hrstd="t" o:hr="t" fillcolor="#a0a0a0" stroked="f"/>
        </w:pict>
      </w:r>
    </w:p>
    <w:p w14:paraId="083F7679" w14:textId="77777777" w:rsidR="00C1391E" w:rsidRPr="00F92E06" w:rsidRDefault="00C1391E" w:rsidP="00C1391E">
      <w:pPr>
        <w:jc w:val="both"/>
      </w:pPr>
    </w:p>
    <w:p w14:paraId="05B0AB32" w14:textId="77777777" w:rsidR="00C1391E" w:rsidRPr="00614D70" w:rsidRDefault="00C1391E" w:rsidP="00C1391E">
      <w:r w:rsidRPr="6AA4671A">
        <w:rPr>
          <w:i/>
          <w:iCs/>
        </w:rPr>
        <w:t>Objectives</w:t>
      </w:r>
      <w:r>
        <w:t>:</w:t>
      </w:r>
    </w:p>
    <w:p w14:paraId="4BE0CED7" w14:textId="77777777" w:rsidR="00C1391E" w:rsidRDefault="00C1391E" w:rsidP="6AA4671A">
      <w:pPr>
        <w:pStyle w:val="ListParagraph"/>
        <w:numPr>
          <w:ilvl w:val="0"/>
          <w:numId w:val="37"/>
        </w:numPr>
        <w:rPr>
          <w:rStyle w:val="Strong"/>
          <w:b w:val="0"/>
          <w:bCs w:val="0"/>
          <w:szCs w:val="24"/>
        </w:rPr>
      </w:pPr>
      <w:r w:rsidRPr="6AA4671A">
        <w:rPr>
          <w:rStyle w:val="Strong"/>
          <w:b w:val="0"/>
          <w:bCs w:val="0"/>
          <w:szCs w:val="24"/>
        </w:rPr>
        <w:t>Complete an icebreaker activity to explore working in a group and leadership.</w:t>
      </w:r>
    </w:p>
    <w:p w14:paraId="45607D32" w14:textId="182E863F" w:rsidR="00C1391E" w:rsidRPr="00C1391E" w:rsidRDefault="00C1391E" w:rsidP="6AA4671A">
      <w:pPr>
        <w:pStyle w:val="ListParagraph"/>
        <w:numPr>
          <w:ilvl w:val="0"/>
          <w:numId w:val="37"/>
        </w:numPr>
        <w:rPr>
          <w:szCs w:val="24"/>
        </w:rPr>
      </w:pPr>
      <w:r w:rsidRPr="6AA4671A">
        <w:rPr>
          <w:szCs w:val="24"/>
        </w:rPr>
        <w:t>Complete Ethics Training</w:t>
      </w:r>
    </w:p>
    <w:p w14:paraId="21AFB4B8" w14:textId="607FB362" w:rsidR="00C1391E" w:rsidRPr="00B72C2B" w:rsidRDefault="00C1391E" w:rsidP="6AA4671A">
      <w:pPr>
        <w:pStyle w:val="ListParagraph"/>
        <w:numPr>
          <w:ilvl w:val="1"/>
          <w:numId w:val="39"/>
        </w:numPr>
        <w:rPr>
          <w:szCs w:val="24"/>
        </w:rPr>
      </w:pPr>
      <w:r w:rsidRPr="6AA4671A">
        <w:rPr>
          <w:szCs w:val="24"/>
        </w:rPr>
        <w:t xml:space="preserve">Deliver </w:t>
      </w:r>
      <w:r w:rsidR="000B158A" w:rsidRPr="6AA4671A">
        <w:rPr>
          <w:szCs w:val="24"/>
        </w:rPr>
        <w:t xml:space="preserve">a </w:t>
      </w:r>
      <w:r w:rsidRPr="6AA4671A">
        <w:rPr>
          <w:szCs w:val="24"/>
        </w:rPr>
        <w:t>PowerPoint presentation on ethics</w:t>
      </w:r>
    </w:p>
    <w:p w14:paraId="47BF7BA5" w14:textId="3D75D450" w:rsidR="00C1391E" w:rsidRDefault="00C1391E" w:rsidP="6AA4671A">
      <w:pPr>
        <w:pStyle w:val="ListParagraph"/>
        <w:numPr>
          <w:ilvl w:val="1"/>
          <w:numId w:val="39"/>
        </w:numPr>
        <w:rPr>
          <w:szCs w:val="24"/>
        </w:rPr>
      </w:pPr>
      <w:r w:rsidRPr="6AA4671A">
        <w:rPr>
          <w:szCs w:val="24"/>
        </w:rPr>
        <w:t>Complete an ethics case study exercis</w:t>
      </w:r>
      <w:r w:rsidR="00E333DD" w:rsidRPr="6AA4671A">
        <w:rPr>
          <w:szCs w:val="24"/>
        </w:rPr>
        <w:t>e</w:t>
      </w:r>
    </w:p>
    <w:p w14:paraId="573899C1" w14:textId="5E4411DC" w:rsidR="00C1391E" w:rsidRPr="00C1391E" w:rsidRDefault="00C1391E" w:rsidP="6AA4671A">
      <w:pPr>
        <w:pStyle w:val="ListParagraph"/>
        <w:numPr>
          <w:ilvl w:val="0"/>
          <w:numId w:val="37"/>
        </w:numPr>
        <w:rPr>
          <w:rStyle w:val="Strong"/>
          <w:b w:val="0"/>
          <w:bCs w:val="0"/>
          <w:szCs w:val="24"/>
        </w:rPr>
      </w:pPr>
      <w:r w:rsidRPr="6AA4671A">
        <w:rPr>
          <w:szCs w:val="24"/>
        </w:rPr>
        <w:t>Complete the ethics contract</w:t>
      </w:r>
      <w:r w:rsidR="00AE14F3" w:rsidRPr="6AA4671A">
        <w:rPr>
          <w:szCs w:val="24"/>
        </w:rPr>
        <w:t xml:space="preserve">. </w:t>
      </w:r>
      <w:r w:rsidR="00AE14F3" w:rsidRPr="6AA4671A">
        <w:rPr>
          <w:rStyle w:val="Strong"/>
          <w:b w:val="0"/>
          <w:bCs w:val="0"/>
          <w:i/>
          <w:iCs/>
          <w:szCs w:val="24"/>
        </w:rPr>
        <w:t>This contract will be emailed to students individually through REDCap.</w:t>
      </w:r>
    </w:p>
    <w:p w14:paraId="6A99E20D" w14:textId="18D24F4A" w:rsidR="00C1391E" w:rsidRPr="00CD64E2" w:rsidRDefault="00C1391E" w:rsidP="6AA4671A">
      <w:pPr>
        <w:pStyle w:val="ListParagraph"/>
        <w:numPr>
          <w:ilvl w:val="0"/>
          <w:numId w:val="37"/>
        </w:numPr>
        <w:rPr>
          <w:szCs w:val="24"/>
        </w:rPr>
      </w:pPr>
      <w:r w:rsidRPr="6AA4671A">
        <w:rPr>
          <w:rStyle w:val="Strong"/>
          <w:b w:val="0"/>
          <w:bCs w:val="0"/>
          <w:szCs w:val="24"/>
        </w:rPr>
        <w:t>Register freshmen for CITI Training and start on the modules:</w:t>
      </w:r>
      <w:r w:rsidRPr="6AA4671A">
        <w:rPr>
          <w:szCs w:val="24"/>
        </w:rPr>
        <w:t xml:space="preserve"> Understand the purpose, structure, and goals of the Health Science and Technology Academy (HSTA).</w:t>
      </w:r>
    </w:p>
    <w:p w14:paraId="2C81FE77" w14:textId="77777777" w:rsidR="00C1391E" w:rsidRPr="00CD64E2" w:rsidRDefault="00C1391E" w:rsidP="6AA4671A">
      <w:pPr>
        <w:pStyle w:val="ListParagraph"/>
        <w:numPr>
          <w:ilvl w:val="1"/>
          <w:numId w:val="37"/>
        </w:numPr>
        <w:rPr>
          <w:rStyle w:val="Strong"/>
          <w:b w:val="0"/>
          <w:bCs w:val="0"/>
          <w:szCs w:val="24"/>
        </w:rPr>
      </w:pPr>
      <w:r w:rsidRPr="6AA4671A">
        <w:rPr>
          <w:rStyle w:val="Strong"/>
          <w:b w:val="0"/>
          <w:bCs w:val="0"/>
          <w:szCs w:val="24"/>
        </w:rPr>
        <w:t>Register freshmen (and new HSTA teachers) for CITI training.</w:t>
      </w:r>
    </w:p>
    <w:p w14:paraId="120BEABC" w14:textId="77777777" w:rsidR="00C1391E" w:rsidRPr="00CD64E2" w:rsidRDefault="00C1391E" w:rsidP="6AA4671A">
      <w:pPr>
        <w:pStyle w:val="ListParagraph"/>
        <w:numPr>
          <w:ilvl w:val="1"/>
          <w:numId w:val="37"/>
        </w:numPr>
        <w:rPr>
          <w:rStyle w:val="Strong"/>
          <w:b w:val="0"/>
          <w:bCs w:val="0"/>
          <w:szCs w:val="24"/>
        </w:rPr>
      </w:pPr>
      <w:r w:rsidRPr="6AA4671A">
        <w:rPr>
          <w:rStyle w:val="Strong"/>
          <w:b w:val="0"/>
          <w:bCs w:val="0"/>
          <w:szCs w:val="24"/>
        </w:rPr>
        <w:t>Upperclassmen can assist freshmen with registration.</w:t>
      </w:r>
    </w:p>
    <w:p w14:paraId="6E38D70E" w14:textId="77777777" w:rsidR="00C1391E" w:rsidRDefault="00C1391E" w:rsidP="6AA4671A">
      <w:pPr>
        <w:pStyle w:val="ListParagraph"/>
        <w:numPr>
          <w:ilvl w:val="1"/>
          <w:numId w:val="37"/>
        </w:numPr>
        <w:rPr>
          <w:szCs w:val="24"/>
        </w:rPr>
      </w:pPr>
      <w:r w:rsidRPr="6AA4671A">
        <w:rPr>
          <w:szCs w:val="24"/>
        </w:rPr>
        <w:t xml:space="preserve">Freshmen complete as many CITI training modules as possible. </w:t>
      </w:r>
    </w:p>
    <w:p w14:paraId="7E9DEEBE" w14:textId="5BC03A57" w:rsidR="00C1391E" w:rsidRPr="00CD64E2" w:rsidRDefault="00C1391E" w:rsidP="6AA4671A">
      <w:pPr>
        <w:pStyle w:val="ListParagraph"/>
        <w:numPr>
          <w:ilvl w:val="1"/>
          <w:numId w:val="37"/>
        </w:numPr>
        <w:rPr>
          <w:szCs w:val="24"/>
        </w:rPr>
      </w:pPr>
      <w:r w:rsidRPr="6AA4671A">
        <w:rPr>
          <w:szCs w:val="24"/>
        </w:rPr>
        <w:t xml:space="preserve">Email </w:t>
      </w:r>
      <w:r w:rsidR="000B158A" w:rsidRPr="6AA4671A">
        <w:rPr>
          <w:szCs w:val="24"/>
        </w:rPr>
        <w:t xml:space="preserve">a </w:t>
      </w:r>
      <w:r w:rsidRPr="6AA4671A">
        <w:rPr>
          <w:szCs w:val="24"/>
        </w:rPr>
        <w:t xml:space="preserve">copy of </w:t>
      </w:r>
      <w:r w:rsidR="000B158A" w:rsidRPr="6AA4671A">
        <w:rPr>
          <w:szCs w:val="24"/>
        </w:rPr>
        <w:t xml:space="preserve">the </w:t>
      </w:r>
      <w:r w:rsidRPr="6AA4671A">
        <w:rPr>
          <w:szCs w:val="24"/>
        </w:rPr>
        <w:t xml:space="preserve">CITI training completion certificate to </w:t>
      </w:r>
      <w:r w:rsidR="000B158A" w:rsidRPr="6AA4671A">
        <w:rPr>
          <w:szCs w:val="24"/>
        </w:rPr>
        <w:t>the Field Site Coordinator.</w:t>
      </w:r>
    </w:p>
    <w:p w14:paraId="2F923DA3" w14:textId="6B08A544" w:rsidR="00C1391E" w:rsidRDefault="00C1391E" w:rsidP="6AA4671A">
      <w:pPr>
        <w:pStyle w:val="ListParagraph"/>
        <w:numPr>
          <w:ilvl w:val="0"/>
          <w:numId w:val="37"/>
        </w:numPr>
        <w:rPr>
          <w:szCs w:val="24"/>
        </w:rPr>
      </w:pPr>
      <w:r w:rsidRPr="6AA4671A">
        <w:rPr>
          <w:szCs w:val="24"/>
        </w:rPr>
        <w:t xml:space="preserve">Upperclassmen </w:t>
      </w:r>
      <w:r w:rsidR="00247B3D" w:rsidRPr="6AA4671A">
        <w:rPr>
          <w:szCs w:val="24"/>
        </w:rPr>
        <w:t>explore ethics through</w:t>
      </w:r>
      <w:r w:rsidRPr="6AA4671A">
        <w:rPr>
          <w:szCs w:val="24"/>
        </w:rPr>
        <w:t xml:space="preserve"> a case study exercise if not assisting </w:t>
      </w:r>
    </w:p>
    <w:p w14:paraId="1691D90C" w14:textId="12AA6FDD" w:rsidR="00C1391E" w:rsidRDefault="00C1391E" w:rsidP="6AA4671A">
      <w:pPr>
        <w:pStyle w:val="ListParagraph"/>
        <w:rPr>
          <w:szCs w:val="24"/>
        </w:rPr>
      </w:pPr>
      <w:r w:rsidRPr="6AA4671A">
        <w:rPr>
          <w:szCs w:val="24"/>
        </w:rPr>
        <w:t>freshmen.</w:t>
      </w:r>
    </w:p>
    <w:p w14:paraId="4A01011C" w14:textId="23947CB8" w:rsidR="00247B3D" w:rsidRPr="00CD64E2" w:rsidRDefault="00000000" w:rsidP="00247B3D">
      <w:pPr>
        <w:pStyle w:val="ListParagraph"/>
        <w:ind w:left="0"/>
      </w:pPr>
      <w:r>
        <w:rPr>
          <w:noProof/>
        </w:rPr>
        <w:pict w14:anchorId="0410193C">
          <v:rect id="_x0000_i1029" alt="" style="width:468pt;height:.05pt;mso-width-percent:0;mso-height-percent:0;mso-width-percent:0;mso-height-percent:0" o:hralign="center" o:hrstd="t" o:hr="t" fillcolor="#a0a0a0" stroked="f"/>
        </w:pict>
      </w:r>
    </w:p>
    <w:p w14:paraId="754E0B46" w14:textId="77777777" w:rsidR="000B158A" w:rsidRDefault="000B158A" w:rsidP="000B158A">
      <w:pPr>
        <w:textAlignment w:val="baseline"/>
        <w:rPr>
          <w:color w:val="EE0000"/>
        </w:rPr>
      </w:pPr>
    </w:p>
    <w:p w14:paraId="1DE61568" w14:textId="77777777" w:rsidR="00C1391E" w:rsidRDefault="00C1391E" w:rsidP="00C1391E"/>
    <w:p w14:paraId="00BC55BD" w14:textId="77777777" w:rsidR="00C1391E" w:rsidRDefault="00C1391E" w:rsidP="00C1391E"/>
    <w:p w14:paraId="73FAF387" w14:textId="77777777" w:rsidR="00FB77AE" w:rsidRDefault="00FB77AE" w:rsidP="00C1391E"/>
    <w:p w14:paraId="076E9BA8" w14:textId="77777777" w:rsidR="00FB77AE" w:rsidRDefault="00FB77AE" w:rsidP="00C1391E"/>
    <w:p w14:paraId="3BC8101F" w14:textId="77777777" w:rsidR="00FB77AE" w:rsidRDefault="00FB77AE" w:rsidP="00C1391E"/>
    <w:p w14:paraId="1C7DF1E1" w14:textId="77777777" w:rsidR="00FB77AE" w:rsidRDefault="00FB77AE" w:rsidP="00C1391E"/>
    <w:p w14:paraId="0A214AF2" w14:textId="77777777" w:rsidR="00FB77AE" w:rsidRDefault="00FB77AE" w:rsidP="00C1391E"/>
    <w:p w14:paraId="7F2399AF" w14:textId="77777777" w:rsidR="00FB77AE" w:rsidRDefault="00FB77AE" w:rsidP="00C1391E"/>
    <w:p w14:paraId="0E3E293B" w14:textId="77777777" w:rsidR="00FB77AE" w:rsidRDefault="00FB77AE" w:rsidP="00C1391E"/>
    <w:p w14:paraId="4FBFE1BD" w14:textId="77777777" w:rsidR="00FB77AE" w:rsidRDefault="00FB77AE" w:rsidP="00C1391E"/>
    <w:p w14:paraId="39B56F72" w14:textId="77777777" w:rsidR="00FB77AE" w:rsidRDefault="00FB77AE" w:rsidP="00C1391E"/>
    <w:p w14:paraId="78731952" w14:textId="77777777" w:rsidR="00FB77AE" w:rsidRDefault="00FB77AE" w:rsidP="00C1391E"/>
    <w:p w14:paraId="63128130" w14:textId="77777777" w:rsidR="00FB77AE" w:rsidRDefault="00FB77AE" w:rsidP="00C1391E"/>
    <w:p w14:paraId="216BC7ED" w14:textId="77777777" w:rsidR="00FB77AE" w:rsidRDefault="00FB77AE" w:rsidP="00C1391E"/>
    <w:p w14:paraId="6F51F0EE" w14:textId="77777777" w:rsidR="00FB77AE" w:rsidRDefault="00FB77AE" w:rsidP="00C1391E"/>
    <w:p w14:paraId="2DDD7A21" w14:textId="77777777" w:rsidR="00C1391E" w:rsidRDefault="00C1391E" w:rsidP="00C1391E">
      <w:pPr>
        <w:textAlignment w:val="baseline"/>
      </w:pPr>
    </w:p>
    <w:p w14:paraId="604DEE2D" w14:textId="77777777" w:rsidR="00857FF8" w:rsidRDefault="00857FF8" w:rsidP="00FB77AE">
      <w:pPr>
        <w:pStyle w:val="Heading2"/>
      </w:pPr>
    </w:p>
    <w:p w14:paraId="11D0574D" w14:textId="77777777" w:rsidR="00857FF8" w:rsidRDefault="00857FF8">
      <w:pPr>
        <w:spacing w:after="160" w:line="259" w:lineRule="auto"/>
        <w:rPr>
          <w:rFonts w:eastAsiaTheme="majorEastAsia" w:cstheme="majorBidi"/>
          <w:i/>
          <w:color w:val="000000" w:themeColor="text1"/>
          <w:szCs w:val="26"/>
        </w:rPr>
      </w:pPr>
      <w:r>
        <w:br w:type="page"/>
      </w:r>
    </w:p>
    <w:p w14:paraId="492B86A9" w14:textId="28B70F3D" w:rsidR="00FB77AE" w:rsidRDefault="00FB77AE" w:rsidP="00FB77AE">
      <w:pPr>
        <w:pStyle w:val="Heading2"/>
      </w:pPr>
      <w:bookmarkStart w:id="14" w:name="_Toc206404850"/>
      <w:r w:rsidRPr="00AE14F3">
        <w:lastRenderedPageBreak/>
        <w:t>Creating Research Teams</w:t>
      </w:r>
      <w:bookmarkEnd w:id="14"/>
    </w:p>
    <w:p w14:paraId="2D61159D" w14:textId="77777777" w:rsidR="00FB77AE" w:rsidRPr="00247B3D" w:rsidRDefault="00FB77AE" w:rsidP="00FB77AE">
      <w:pPr>
        <w:rPr>
          <w:color w:val="000000" w:themeColor="text1"/>
        </w:rPr>
      </w:pPr>
    </w:p>
    <w:p w14:paraId="23AD760F" w14:textId="4674F347" w:rsidR="002F3C5D" w:rsidRPr="004C409B" w:rsidRDefault="002F3C5D" w:rsidP="002F3C5D">
      <w:pPr>
        <w:rPr>
          <w:i/>
          <w:iCs/>
        </w:rPr>
      </w:pPr>
      <w:r w:rsidRPr="004C409B">
        <w:rPr>
          <w:i/>
          <w:iCs/>
          <w:color w:val="000000" w:themeColor="text1"/>
        </w:rPr>
        <w:t xml:space="preserve">Click on the hyperlink to access information about this lesson </w:t>
      </w:r>
      <w:hyperlink r:id="rId26" w:history="1">
        <w:r w:rsidRPr="004C409B">
          <w:rPr>
            <w:rStyle w:val="Hyperlink"/>
            <w:i/>
            <w:iCs/>
          </w:rPr>
          <w:t>https://health.wvu.edu/hsta/resources/teachers/curriculum/</w:t>
        </w:r>
      </w:hyperlink>
      <w:r w:rsidRPr="004C409B">
        <w:rPr>
          <w:i/>
          <w:iCs/>
        </w:rPr>
        <w:t xml:space="preserve"> </w:t>
      </w:r>
    </w:p>
    <w:p w14:paraId="098CE4AA" w14:textId="5096DBA4" w:rsidR="00FB77AE" w:rsidRPr="00247B3D" w:rsidRDefault="00FB77AE" w:rsidP="00FB77AE">
      <w:pPr>
        <w:rPr>
          <w:color w:val="000000" w:themeColor="text1"/>
        </w:rPr>
      </w:pPr>
    </w:p>
    <w:p w14:paraId="576145DA" w14:textId="77777777" w:rsidR="00FB77AE" w:rsidRDefault="00FB77AE" w:rsidP="00FB77AE">
      <w:pPr>
        <w:textAlignment w:val="baseline"/>
        <w:rPr>
          <w:color w:val="EE0000"/>
        </w:rPr>
      </w:pPr>
    </w:p>
    <w:p w14:paraId="382EA531" w14:textId="22C75A2E" w:rsidR="00FB77AE" w:rsidRDefault="00FB77AE" w:rsidP="00FB77AE">
      <w:pPr>
        <w:textAlignment w:val="baseline"/>
        <w:rPr>
          <w:color w:val="EE0000"/>
        </w:rPr>
      </w:pPr>
      <w:r w:rsidRPr="00412337">
        <w:rPr>
          <w:color w:val="EE0000"/>
        </w:rPr>
        <w:t xml:space="preserve">Using an icebreaker activity, such as the Marshmallow Challenge, provides students with an engaging and interactive opportunity to explore key aspects of teamwork and leadership. By working together to achieve a common goal, students </w:t>
      </w:r>
      <w:r w:rsidR="000B158A" w:rsidRPr="00412337">
        <w:rPr>
          <w:color w:val="EE0000"/>
        </w:rPr>
        <w:t>can</w:t>
      </w:r>
      <w:r w:rsidRPr="00412337">
        <w:rPr>
          <w:color w:val="EE0000"/>
        </w:rPr>
        <w:t xml:space="preserve"> experience firsthand the importance of communication, collaboration, and decision-making within a group. The activity encourages students to take on various roles, including leadership, and fosters an environment where they can reflect on their own leadership styles, as well as learn how to effectively contribute to group success. This initial experience helps students build trust, enhance problem-solving skills, and gain insight into the dynamics of group work and leadership in a real-world context.</w:t>
      </w:r>
    </w:p>
    <w:p w14:paraId="349F1D3C" w14:textId="5C801190" w:rsidR="00FB77AE" w:rsidRPr="00AE14F3" w:rsidRDefault="00FB77AE" w:rsidP="00FB77AE">
      <w:pPr>
        <w:spacing w:before="100" w:beforeAutospacing="1" w:after="100" w:afterAutospacing="1"/>
        <w:rPr>
          <w:color w:val="000000" w:themeColor="text1"/>
        </w:rPr>
      </w:pPr>
      <w:r w:rsidRPr="00AE14F3">
        <w:rPr>
          <w:color w:val="000000" w:themeColor="text1"/>
        </w:rPr>
        <w:t>Working in teams can be challenging, as it involves managing different opinions and relying on each member to contribute effectively. Despite these difficulties, teamwork is a crucial skill for both college and future careers, where collaboration is often essential for success.</w:t>
      </w:r>
    </w:p>
    <w:p w14:paraId="573148E2" w14:textId="6C4D8DB1" w:rsidR="00FB77AE" w:rsidRPr="00AE14F3" w:rsidRDefault="00FB77AE" w:rsidP="00FB77AE">
      <w:pPr>
        <w:spacing w:before="100" w:beforeAutospacing="1" w:after="100" w:afterAutospacing="1"/>
        <w:rPr>
          <w:color w:val="000000" w:themeColor="text1"/>
        </w:rPr>
      </w:pPr>
      <w:r w:rsidRPr="00AE14F3">
        <w:rPr>
          <w:color w:val="000000" w:themeColor="text1"/>
        </w:rPr>
        <w:t xml:space="preserve">We recommend that students work in teams of 2-3. If any issues arise later, </w:t>
      </w:r>
      <w:r w:rsidR="00247B3D">
        <w:rPr>
          <w:color w:val="000000" w:themeColor="text1"/>
        </w:rPr>
        <w:t>HSTA teacher</w:t>
      </w:r>
      <w:r w:rsidRPr="00AE14F3">
        <w:rPr>
          <w:color w:val="000000" w:themeColor="text1"/>
        </w:rPr>
        <w:t xml:space="preserve"> can divide the group, with each student taking the project individually to complete it on their own.</w:t>
      </w:r>
    </w:p>
    <w:p w14:paraId="18C5E7E3" w14:textId="77777777" w:rsidR="00FB77AE" w:rsidRPr="00AE14F3" w:rsidRDefault="00FB77AE" w:rsidP="00FB77AE">
      <w:pPr>
        <w:spacing w:before="100" w:beforeAutospacing="1" w:after="100" w:afterAutospacing="1"/>
        <w:rPr>
          <w:color w:val="000000" w:themeColor="text1"/>
        </w:rPr>
      </w:pPr>
      <w:r w:rsidRPr="00AE14F3">
        <w:rPr>
          <w:color w:val="000000" w:themeColor="text1"/>
        </w:rPr>
        <w:t>Why is teamwork important:</w:t>
      </w:r>
    </w:p>
    <w:p w14:paraId="7B5DA483" w14:textId="77777777" w:rsidR="00FB77AE" w:rsidRPr="00AE14F3" w:rsidRDefault="00FB77AE" w:rsidP="6AA4671A">
      <w:pPr>
        <w:pStyle w:val="ListParagraph"/>
        <w:numPr>
          <w:ilvl w:val="0"/>
          <w:numId w:val="45"/>
        </w:numPr>
        <w:spacing w:before="100" w:beforeAutospacing="1" w:after="100" w:afterAutospacing="1"/>
        <w:rPr>
          <w:szCs w:val="24"/>
        </w:rPr>
      </w:pPr>
      <w:r w:rsidRPr="6AA4671A">
        <w:rPr>
          <w:b/>
          <w:bCs/>
          <w:szCs w:val="24"/>
        </w:rPr>
        <w:t>Collaboration Enhances Learning:</w:t>
      </w:r>
      <w:r w:rsidRPr="6AA4671A">
        <w:rPr>
          <w:szCs w:val="24"/>
        </w:rPr>
        <w:t xml:space="preserve"> Working in teams allows high school students to pool their knowledge and skills, helping them grasp complex subjects and develop a deeper understanding of the material. This collaborative learning mirrors the group projects and study groups they'll encounter in college.</w:t>
      </w:r>
    </w:p>
    <w:p w14:paraId="527D2682" w14:textId="77777777" w:rsidR="00FB77AE" w:rsidRPr="00AE14F3" w:rsidRDefault="00FB77AE" w:rsidP="6AA4671A">
      <w:pPr>
        <w:pStyle w:val="ListParagraph"/>
        <w:numPr>
          <w:ilvl w:val="0"/>
          <w:numId w:val="45"/>
        </w:numPr>
        <w:spacing w:before="100" w:beforeAutospacing="1" w:after="100" w:afterAutospacing="1"/>
        <w:rPr>
          <w:szCs w:val="24"/>
        </w:rPr>
      </w:pPr>
      <w:r w:rsidRPr="6AA4671A">
        <w:rPr>
          <w:b/>
          <w:bCs/>
          <w:szCs w:val="24"/>
        </w:rPr>
        <w:t>Developing Communication Skills:</w:t>
      </w:r>
      <w:r w:rsidRPr="6AA4671A">
        <w:rPr>
          <w:szCs w:val="24"/>
        </w:rPr>
        <w:t xml:space="preserve"> Teamwork helps students practice clear and effective communication. These skills are essential not only for academic success but also for building strong relationships and working efficiently in college and future careers.</w:t>
      </w:r>
    </w:p>
    <w:p w14:paraId="263B18E1" w14:textId="77777777" w:rsidR="00FB77AE" w:rsidRPr="00AE14F3" w:rsidRDefault="00FB77AE" w:rsidP="6AA4671A">
      <w:pPr>
        <w:pStyle w:val="ListParagraph"/>
        <w:numPr>
          <w:ilvl w:val="0"/>
          <w:numId w:val="45"/>
        </w:numPr>
        <w:spacing w:before="100" w:beforeAutospacing="1" w:after="100" w:afterAutospacing="1"/>
        <w:rPr>
          <w:szCs w:val="24"/>
        </w:rPr>
      </w:pPr>
      <w:r w:rsidRPr="6AA4671A">
        <w:rPr>
          <w:b/>
          <w:bCs/>
          <w:szCs w:val="24"/>
        </w:rPr>
        <w:t>Fostering Problem-Solving Abilities:</w:t>
      </w:r>
      <w:r w:rsidRPr="6AA4671A">
        <w:rPr>
          <w:szCs w:val="24"/>
        </w:rPr>
        <w:t xml:space="preserve"> Through teamwork, students learn to approach problems from multiple perspectives, which enhances their critical thinking and problem-solving skills. These abilities are crucial for tackling the diverse challenges they'll face in college.</w:t>
      </w:r>
    </w:p>
    <w:p w14:paraId="44362670" w14:textId="77777777" w:rsidR="00FB77AE" w:rsidRPr="00AE14F3" w:rsidRDefault="00FB77AE" w:rsidP="6AA4671A">
      <w:pPr>
        <w:pStyle w:val="ListParagraph"/>
        <w:numPr>
          <w:ilvl w:val="0"/>
          <w:numId w:val="45"/>
        </w:numPr>
        <w:spacing w:before="100" w:beforeAutospacing="1" w:after="100" w:afterAutospacing="1"/>
        <w:rPr>
          <w:szCs w:val="24"/>
        </w:rPr>
      </w:pPr>
      <w:r w:rsidRPr="6AA4671A">
        <w:rPr>
          <w:b/>
          <w:bCs/>
          <w:szCs w:val="24"/>
        </w:rPr>
        <w:t>Building Leadership and Responsibility:</w:t>
      </w:r>
      <w:r w:rsidRPr="6AA4671A">
        <w:rPr>
          <w:szCs w:val="24"/>
        </w:rPr>
        <w:t xml:space="preserve"> By working in teams, students have opportunities to take on different roles, from leadership to supportive team member. These experiences help them develop a sense of responsibility and leadership skills that are valuable in a college setting and beyond.</w:t>
      </w:r>
    </w:p>
    <w:p w14:paraId="44926560" w14:textId="4D5D2CA2" w:rsidR="00857FF8" w:rsidRPr="002F3C5D" w:rsidRDefault="00FB77AE" w:rsidP="00C1391E">
      <w:pPr>
        <w:pStyle w:val="ListParagraph"/>
        <w:numPr>
          <w:ilvl w:val="0"/>
          <w:numId w:val="45"/>
        </w:numPr>
        <w:spacing w:before="100" w:beforeAutospacing="1" w:after="100" w:afterAutospacing="1"/>
        <w:rPr>
          <w:szCs w:val="24"/>
        </w:rPr>
      </w:pPr>
      <w:r w:rsidRPr="6AA4671A">
        <w:rPr>
          <w:b/>
          <w:bCs/>
          <w:szCs w:val="24"/>
        </w:rPr>
        <w:t>Preparing for Diverse Environments:</w:t>
      </w:r>
      <w:r w:rsidRPr="6AA4671A">
        <w:rPr>
          <w:szCs w:val="24"/>
        </w:rPr>
        <w:t xml:space="preserve"> College often involves interacting with people from various backgrounds and perspectives. Teamwork in high school prepares students for this by encouraging them to work with peers who have different viewpoints and approaches, fostering a more inclusive and adaptable mindset.</w:t>
      </w:r>
    </w:p>
    <w:p w14:paraId="47770B99" w14:textId="77777777" w:rsidR="00857FF8" w:rsidRDefault="00857FF8">
      <w:pPr>
        <w:spacing w:after="160" w:line="259" w:lineRule="auto"/>
        <w:rPr>
          <w:rFonts w:eastAsiaTheme="majorEastAsia" w:cstheme="majorBidi"/>
          <w:i/>
          <w:color w:val="000000" w:themeColor="text1"/>
          <w:szCs w:val="26"/>
        </w:rPr>
      </w:pPr>
      <w:r>
        <w:lastRenderedPageBreak/>
        <w:br w:type="page"/>
      </w:r>
    </w:p>
    <w:p w14:paraId="7AFE67A5" w14:textId="3F47FB0E" w:rsidR="002F3EA9" w:rsidRDefault="002F3EA9" w:rsidP="00C1391E">
      <w:pPr>
        <w:pStyle w:val="Heading2"/>
      </w:pPr>
      <w:bookmarkStart w:id="15" w:name="_Toc206404851"/>
      <w:r>
        <w:lastRenderedPageBreak/>
        <w:t>Introduction to Ethics</w:t>
      </w:r>
      <w:bookmarkEnd w:id="15"/>
    </w:p>
    <w:p w14:paraId="1A4C291C" w14:textId="77777777" w:rsidR="00FB77AE" w:rsidRPr="00FB77AE" w:rsidRDefault="00FB77AE" w:rsidP="00FB77AE"/>
    <w:p w14:paraId="6A8CB87E" w14:textId="77777777" w:rsidR="002F3C5D" w:rsidRPr="004C409B" w:rsidRDefault="002F3C5D" w:rsidP="002F3C5D">
      <w:pPr>
        <w:rPr>
          <w:i/>
          <w:iCs/>
        </w:rPr>
      </w:pPr>
      <w:r w:rsidRPr="004C409B">
        <w:rPr>
          <w:i/>
          <w:iCs/>
          <w:color w:val="000000" w:themeColor="text1"/>
        </w:rPr>
        <w:t xml:space="preserve">Click on the hyperlink to access information about this lesson </w:t>
      </w:r>
      <w:hyperlink r:id="rId27" w:history="1">
        <w:r w:rsidRPr="004C409B">
          <w:rPr>
            <w:rStyle w:val="Hyperlink"/>
            <w:i/>
            <w:iCs/>
          </w:rPr>
          <w:t>https://health.wvu.edu/hsta/resources/teachers/curriculum/</w:t>
        </w:r>
      </w:hyperlink>
      <w:r w:rsidRPr="004C409B">
        <w:rPr>
          <w:i/>
          <w:iCs/>
        </w:rPr>
        <w:t xml:space="preserve"> </w:t>
      </w:r>
    </w:p>
    <w:p w14:paraId="51376E88" w14:textId="77777777" w:rsidR="00FB77AE" w:rsidRPr="00FB77AE" w:rsidRDefault="00FB77AE" w:rsidP="00CB522B">
      <w:pPr>
        <w:rPr>
          <w:i/>
          <w:iCs/>
          <w:color w:val="EE0000"/>
        </w:rPr>
      </w:pPr>
    </w:p>
    <w:p w14:paraId="7E163E57" w14:textId="1ED9C13A" w:rsidR="009D1581" w:rsidRPr="00F92E06" w:rsidRDefault="00B0197A" w:rsidP="00CB522B">
      <w:r>
        <w:t>As you conduct research</w:t>
      </w:r>
      <w:r w:rsidR="3F52CE41">
        <w:t>, you</w:t>
      </w:r>
      <w:r>
        <w:t xml:space="preserve"> </w:t>
      </w:r>
      <w:r w:rsidR="7B7FDC84">
        <w:t xml:space="preserve">are responsible for the ethical treatment of </w:t>
      </w:r>
      <w:r w:rsidR="4966EF0D">
        <w:t>all</w:t>
      </w:r>
      <w:r w:rsidR="7B7FDC84">
        <w:t xml:space="preserve"> subjects. It is mandated by law that you adhere to strict rules.   </w:t>
      </w:r>
    </w:p>
    <w:p w14:paraId="7B1A6DA3" w14:textId="77777777" w:rsidR="009D1581" w:rsidRPr="00F92E06" w:rsidRDefault="009D1581" w:rsidP="00CB522B"/>
    <w:p w14:paraId="44DE3F46" w14:textId="0FD5E029" w:rsidR="00CB522B" w:rsidRPr="00F92E06" w:rsidRDefault="442DBD8A" w:rsidP="00CB522B">
      <w:r>
        <w:t xml:space="preserve">The reason these rules were developed </w:t>
      </w:r>
      <w:r w:rsidR="00B0197A">
        <w:t xml:space="preserve">was </w:t>
      </w:r>
      <w:r w:rsidR="4A2E3FFD">
        <w:t>due to</w:t>
      </w:r>
      <w:r>
        <w:t xml:space="preserve"> the unethical treatment of research subjects in past experiments, labs, and studies. These rules were created to protect everyone in the research process, including you.</w:t>
      </w:r>
    </w:p>
    <w:p w14:paraId="76E831E2" w14:textId="77777777" w:rsidR="00784EB9" w:rsidRPr="00F92E06" w:rsidRDefault="00784EB9" w:rsidP="00CB522B"/>
    <w:p w14:paraId="24C80DD8" w14:textId="5F13E451" w:rsidR="00C33A5E" w:rsidRDefault="7B7FDC84" w:rsidP="00867273">
      <w:r>
        <w:t xml:space="preserve">These rules are known as </w:t>
      </w:r>
      <w:r w:rsidRPr="07B1BAC1">
        <w:rPr>
          <w:b/>
          <w:bCs/>
        </w:rPr>
        <w:t>THE BELMONT PRINCIPLES.</w:t>
      </w:r>
      <w:r w:rsidR="12220CCC" w:rsidRPr="07B1BAC1">
        <w:rPr>
          <w:b/>
          <w:bCs/>
        </w:rPr>
        <w:t xml:space="preserve"> </w:t>
      </w:r>
      <w:r w:rsidR="4644A44B">
        <w:t>The Belmont Report was created in 1978 by the US Department of Health to establish some basic ethical principles to be considered when people participate in research.</w:t>
      </w:r>
      <w:r w:rsidR="6A8A1CC9">
        <w:t xml:space="preserve"> The Belmont Report is a guideline for using human subjects in research.</w:t>
      </w:r>
      <w:r w:rsidR="3B4CA70C">
        <w:t xml:space="preserve"> The full report can be found here </w:t>
      </w:r>
      <w:hyperlink r:id="rId28">
        <w:r w:rsidR="005B120B" w:rsidRPr="07B1BAC1">
          <w:rPr>
            <w:rStyle w:val="Hyperlink"/>
            <w:b/>
            <w:bCs/>
          </w:rPr>
          <w:t>https://videocast.nih.gov/pdf/ohrp_appendix_belmont_report_vol_2.pdf</w:t>
        </w:r>
      </w:hyperlink>
      <w:r w:rsidR="005B120B">
        <w:rPr>
          <w:rStyle w:val="Hyperlink"/>
          <w:b/>
          <w:bCs/>
        </w:rPr>
        <w:t xml:space="preserve"> </w:t>
      </w:r>
    </w:p>
    <w:p w14:paraId="6555EB2E" w14:textId="77777777" w:rsidR="005B120B" w:rsidRDefault="005B120B" w:rsidP="00867273"/>
    <w:p w14:paraId="0A213C65" w14:textId="77777777" w:rsidR="005B120B" w:rsidRPr="00F92E06" w:rsidRDefault="005B120B" w:rsidP="005B120B">
      <w:pPr>
        <w:rPr>
          <w:color w:val="FF0000"/>
        </w:rPr>
      </w:pPr>
      <w:r>
        <w:t>Watch this short video about</w:t>
      </w:r>
      <w:r w:rsidRPr="07B1BAC1">
        <w:rPr>
          <w:color w:val="FF0000"/>
        </w:rPr>
        <w:t xml:space="preserve"> </w:t>
      </w:r>
      <w:r w:rsidRPr="07B1BAC1">
        <w:t xml:space="preserve">the Belmont Report: </w:t>
      </w:r>
      <w:hyperlink r:id="rId29" w:history="1">
        <w:r w:rsidRPr="00BE0D6C">
          <w:rPr>
            <w:rStyle w:val="Hyperlink"/>
          </w:rPr>
          <w:t>https://www.youtube.com/watch?v=kA1dL6NqVyw</w:t>
        </w:r>
      </w:hyperlink>
      <w:r>
        <w:t xml:space="preserve"> </w:t>
      </w:r>
    </w:p>
    <w:p w14:paraId="37E5E8D0" w14:textId="77777777" w:rsidR="005B120B" w:rsidRPr="00F92E06" w:rsidRDefault="005B120B" w:rsidP="00867273">
      <w:pPr>
        <w:rPr>
          <w:color w:val="FF0000"/>
        </w:rPr>
      </w:pPr>
    </w:p>
    <w:p w14:paraId="72CA2FE9" w14:textId="6FA45727" w:rsidR="00100784" w:rsidRPr="00D634D3" w:rsidRDefault="00100784" w:rsidP="00D634D3">
      <w:pPr>
        <w:rPr>
          <w:b/>
          <w:bCs/>
        </w:rPr>
      </w:pPr>
      <w:r w:rsidRPr="00D634D3">
        <w:rPr>
          <w:b/>
          <w:bCs/>
        </w:rPr>
        <w:t>The Belmont Report</w:t>
      </w:r>
    </w:p>
    <w:p w14:paraId="50FD4A20" w14:textId="4477D811" w:rsidR="00B01A8C" w:rsidRPr="00B01A8C" w:rsidRDefault="00000000" w:rsidP="00B01A8C">
      <w:hyperlink r:id="rId30" w:anchor="overview" w:history="1">
        <w:r w:rsidR="006F1016" w:rsidRPr="00E9605C">
          <w:rPr>
            <w:rStyle w:val="Hyperlink"/>
          </w:rPr>
          <w:t>http://www.nwabr.org/teacher-center/humans-research#overview</w:t>
        </w:r>
      </w:hyperlink>
      <w:r w:rsidR="006F1016">
        <w:t xml:space="preserve"> </w:t>
      </w:r>
    </w:p>
    <w:p w14:paraId="2A2CDF7F" w14:textId="77777777" w:rsidR="00EE05FE" w:rsidRPr="00F92E06" w:rsidRDefault="00EE05FE" w:rsidP="00CB522B">
      <w:pPr>
        <w:rPr>
          <w:bCs/>
        </w:rPr>
      </w:pPr>
    </w:p>
    <w:p w14:paraId="31340F53" w14:textId="1F49282E" w:rsidR="002C2F0C" w:rsidRPr="00F92E06" w:rsidRDefault="002C2F0C" w:rsidP="6AA4671A">
      <w:pPr>
        <w:pStyle w:val="ListParagraph"/>
        <w:numPr>
          <w:ilvl w:val="0"/>
          <w:numId w:val="27"/>
        </w:numPr>
        <w:rPr>
          <w:szCs w:val="24"/>
        </w:rPr>
      </w:pPr>
      <w:r w:rsidRPr="6AA4671A">
        <w:rPr>
          <w:szCs w:val="24"/>
        </w:rPr>
        <w:t>Respect for Persons</w:t>
      </w:r>
    </w:p>
    <w:p w14:paraId="48D375E3" w14:textId="41D66CED" w:rsidR="002C2F0C" w:rsidRPr="00F92E06" w:rsidRDefault="002C2F0C" w:rsidP="6AA4671A">
      <w:pPr>
        <w:pStyle w:val="ListParagraph"/>
        <w:numPr>
          <w:ilvl w:val="1"/>
          <w:numId w:val="27"/>
        </w:numPr>
        <w:rPr>
          <w:szCs w:val="24"/>
        </w:rPr>
      </w:pPr>
      <w:r w:rsidRPr="6AA4671A">
        <w:rPr>
          <w:szCs w:val="24"/>
        </w:rPr>
        <w:t>Description: Respect for individuals and their autonomy; obtain informed consent.</w:t>
      </w:r>
    </w:p>
    <w:p w14:paraId="3D67F532" w14:textId="1E5D18FD" w:rsidR="002C2F0C" w:rsidRPr="00F92E06" w:rsidRDefault="6A8A1CC9" w:rsidP="6AA4671A">
      <w:pPr>
        <w:pStyle w:val="ListParagraph"/>
        <w:numPr>
          <w:ilvl w:val="1"/>
          <w:numId w:val="27"/>
        </w:numPr>
        <w:rPr>
          <w:szCs w:val="24"/>
        </w:rPr>
      </w:pPr>
      <w:r w:rsidRPr="6AA4671A">
        <w:rPr>
          <w:szCs w:val="24"/>
        </w:rPr>
        <w:t xml:space="preserve">How </w:t>
      </w:r>
      <w:r w:rsidR="306924EC" w:rsidRPr="6AA4671A">
        <w:rPr>
          <w:szCs w:val="24"/>
        </w:rPr>
        <w:t>does this apply</w:t>
      </w:r>
      <w:r w:rsidRPr="6AA4671A">
        <w:rPr>
          <w:szCs w:val="24"/>
        </w:rPr>
        <w:t>?</w:t>
      </w:r>
    </w:p>
    <w:p w14:paraId="000F34FC" w14:textId="28BD9C13" w:rsidR="002C2F0C" w:rsidRPr="00F92E06" w:rsidRDefault="002C2F0C" w:rsidP="6AA4671A">
      <w:pPr>
        <w:pStyle w:val="ListParagraph"/>
        <w:numPr>
          <w:ilvl w:val="2"/>
          <w:numId w:val="27"/>
        </w:numPr>
        <w:rPr>
          <w:szCs w:val="24"/>
        </w:rPr>
      </w:pPr>
      <w:r w:rsidRPr="6AA4671A">
        <w:rPr>
          <w:szCs w:val="24"/>
        </w:rPr>
        <w:t>A person has the right to make choices, hold views, and take actions according to his own beliefs.</w:t>
      </w:r>
    </w:p>
    <w:p w14:paraId="1F382004" w14:textId="28FAAC51" w:rsidR="002C2F0C" w:rsidRPr="00F92E06" w:rsidRDefault="002C2F0C" w:rsidP="6AA4671A">
      <w:pPr>
        <w:pStyle w:val="ListParagraph"/>
        <w:numPr>
          <w:ilvl w:val="2"/>
          <w:numId w:val="27"/>
        </w:numPr>
        <w:rPr>
          <w:szCs w:val="24"/>
        </w:rPr>
      </w:pPr>
      <w:r w:rsidRPr="6AA4671A">
        <w:rPr>
          <w:szCs w:val="24"/>
        </w:rPr>
        <w:t>If a person does not have the capacity to make her own choice, she must be protected from harm.</w:t>
      </w:r>
    </w:p>
    <w:p w14:paraId="35C04E57" w14:textId="5192678A" w:rsidR="002C2F0C" w:rsidRPr="00F92E06" w:rsidRDefault="6A8A1CC9" w:rsidP="6AA4671A">
      <w:pPr>
        <w:pStyle w:val="ListParagraph"/>
        <w:numPr>
          <w:ilvl w:val="2"/>
          <w:numId w:val="27"/>
        </w:numPr>
        <w:rPr>
          <w:szCs w:val="24"/>
        </w:rPr>
      </w:pPr>
      <w:r w:rsidRPr="6AA4671A">
        <w:rPr>
          <w:szCs w:val="24"/>
        </w:rPr>
        <w:t xml:space="preserve">A person must </w:t>
      </w:r>
      <w:r w:rsidR="54905D0E" w:rsidRPr="6AA4671A">
        <w:rPr>
          <w:szCs w:val="24"/>
        </w:rPr>
        <w:t>enter</w:t>
      </w:r>
      <w:r w:rsidRPr="6AA4671A">
        <w:rPr>
          <w:szCs w:val="24"/>
        </w:rPr>
        <w:t xml:space="preserve"> research voluntarily and must be informed in an adequate manner.</w:t>
      </w:r>
    </w:p>
    <w:p w14:paraId="01CD2C4E" w14:textId="2A0056D0" w:rsidR="002C2F0C" w:rsidRPr="00F92E06" w:rsidRDefault="6A8A1CC9" w:rsidP="6AA4671A">
      <w:pPr>
        <w:pStyle w:val="ListParagraph"/>
        <w:numPr>
          <w:ilvl w:val="2"/>
          <w:numId w:val="27"/>
        </w:numPr>
        <w:rPr>
          <w:szCs w:val="24"/>
        </w:rPr>
      </w:pPr>
      <w:r w:rsidRPr="6AA4671A">
        <w:rPr>
          <w:szCs w:val="24"/>
        </w:rPr>
        <w:t xml:space="preserve">To truly respect a person’s autonomy, he must be able to give genuinely informed consent with full knowledge of both </w:t>
      </w:r>
      <w:r w:rsidR="57D03B41" w:rsidRPr="6AA4671A">
        <w:rPr>
          <w:szCs w:val="24"/>
        </w:rPr>
        <w:t>the harms</w:t>
      </w:r>
      <w:r w:rsidRPr="6AA4671A">
        <w:rPr>
          <w:szCs w:val="24"/>
        </w:rPr>
        <w:t xml:space="preserve"> and benefits of the study.</w:t>
      </w:r>
    </w:p>
    <w:p w14:paraId="47255815" w14:textId="37209406" w:rsidR="002C2F0C" w:rsidRPr="00F92E06" w:rsidRDefault="002C2F0C" w:rsidP="6AA4671A">
      <w:pPr>
        <w:pStyle w:val="ListParagraph"/>
        <w:numPr>
          <w:ilvl w:val="0"/>
          <w:numId w:val="27"/>
        </w:numPr>
        <w:rPr>
          <w:szCs w:val="24"/>
        </w:rPr>
      </w:pPr>
      <w:r w:rsidRPr="6AA4671A">
        <w:rPr>
          <w:szCs w:val="24"/>
        </w:rPr>
        <w:t>Beneficence (maximize benefits and minimize harms)</w:t>
      </w:r>
    </w:p>
    <w:p w14:paraId="4C16EDE3" w14:textId="4399FA27" w:rsidR="002C2F0C" w:rsidRPr="00F92E06" w:rsidRDefault="002C2F0C" w:rsidP="6AA4671A">
      <w:pPr>
        <w:pStyle w:val="ListParagraph"/>
        <w:numPr>
          <w:ilvl w:val="1"/>
          <w:numId w:val="27"/>
        </w:numPr>
        <w:rPr>
          <w:szCs w:val="24"/>
        </w:rPr>
      </w:pPr>
      <w:r w:rsidRPr="6AA4671A">
        <w:rPr>
          <w:szCs w:val="24"/>
        </w:rPr>
        <w:t>Description: Beneficence stresses “doing good” and “doing no harm” by minimizing all potential harm(s) and maximizing all potential benefit(s) to the subject as well as potential benefit(s) to society.</w:t>
      </w:r>
    </w:p>
    <w:p w14:paraId="7DB85E09" w14:textId="5D2553E9" w:rsidR="002C2F0C" w:rsidRPr="00F92E06" w:rsidRDefault="6A8A1CC9" w:rsidP="6AA4671A">
      <w:pPr>
        <w:pStyle w:val="ListParagraph"/>
        <w:numPr>
          <w:ilvl w:val="1"/>
          <w:numId w:val="27"/>
        </w:numPr>
        <w:rPr>
          <w:szCs w:val="24"/>
        </w:rPr>
      </w:pPr>
      <w:r w:rsidRPr="6AA4671A">
        <w:rPr>
          <w:szCs w:val="24"/>
        </w:rPr>
        <w:t xml:space="preserve">How </w:t>
      </w:r>
      <w:r w:rsidR="5278D877" w:rsidRPr="6AA4671A">
        <w:rPr>
          <w:szCs w:val="24"/>
        </w:rPr>
        <w:t>does this apply</w:t>
      </w:r>
      <w:r w:rsidRPr="6AA4671A">
        <w:rPr>
          <w:szCs w:val="24"/>
        </w:rPr>
        <w:t>?</w:t>
      </w:r>
    </w:p>
    <w:p w14:paraId="3B29C5A8" w14:textId="093D95DD" w:rsidR="002C2F0C" w:rsidRPr="00F92E06" w:rsidRDefault="002C2F0C" w:rsidP="6AA4671A">
      <w:pPr>
        <w:pStyle w:val="ListParagraph"/>
        <w:numPr>
          <w:ilvl w:val="2"/>
          <w:numId w:val="27"/>
        </w:numPr>
        <w:rPr>
          <w:szCs w:val="24"/>
        </w:rPr>
      </w:pPr>
      <w:r w:rsidRPr="6AA4671A">
        <w:rPr>
          <w:szCs w:val="24"/>
        </w:rPr>
        <w:t>There is an obligation to minimize the harm/risks to the greatest extent possible.</w:t>
      </w:r>
    </w:p>
    <w:p w14:paraId="2C4F6795" w14:textId="730A2FA6" w:rsidR="002C2F0C" w:rsidRPr="00F92E06" w:rsidRDefault="002C2F0C" w:rsidP="6AA4671A">
      <w:pPr>
        <w:pStyle w:val="ListParagraph"/>
        <w:numPr>
          <w:ilvl w:val="2"/>
          <w:numId w:val="27"/>
        </w:numPr>
        <w:rPr>
          <w:szCs w:val="24"/>
        </w:rPr>
      </w:pPr>
      <w:r w:rsidRPr="6AA4671A">
        <w:rPr>
          <w:szCs w:val="24"/>
        </w:rPr>
        <w:t>Maximize the potential benefits.</w:t>
      </w:r>
    </w:p>
    <w:p w14:paraId="7CF1D522" w14:textId="32AD0DE6" w:rsidR="002C2F0C" w:rsidRPr="00F92E06" w:rsidRDefault="002C2F0C" w:rsidP="6AA4671A">
      <w:pPr>
        <w:pStyle w:val="ListParagraph"/>
        <w:numPr>
          <w:ilvl w:val="2"/>
          <w:numId w:val="27"/>
        </w:numPr>
        <w:rPr>
          <w:szCs w:val="24"/>
        </w:rPr>
      </w:pPr>
      <w:r w:rsidRPr="6AA4671A">
        <w:rPr>
          <w:szCs w:val="24"/>
        </w:rPr>
        <w:lastRenderedPageBreak/>
        <w:t>Ensure the rights and well-being of the patient take precedence over the needs of science.</w:t>
      </w:r>
    </w:p>
    <w:p w14:paraId="5B3727FF" w14:textId="5378C2AE" w:rsidR="002C2F0C" w:rsidRPr="00F92E06" w:rsidRDefault="002C2F0C" w:rsidP="6AA4671A">
      <w:pPr>
        <w:pStyle w:val="ListParagraph"/>
        <w:numPr>
          <w:ilvl w:val="0"/>
          <w:numId w:val="27"/>
        </w:numPr>
        <w:rPr>
          <w:szCs w:val="24"/>
        </w:rPr>
      </w:pPr>
      <w:r w:rsidRPr="6AA4671A">
        <w:rPr>
          <w:szCs w:val="24"/>
        </w:rPr>
        <w:t>Justice</w:t>
      </w:r>
    </w:p>
    <w:p w14:paraId="4165CF61" w14:textId="410B86C4" w:rsidR="002C2F0C" w:rsidRPr="00F92E06" w:rsidRDefault="002C2F0C" w:rsidP="6AA4671A">
      <w:pPr>
        <w:pStyle w:val="ListParagraph"/>
        <w:numPr>
          <w:ilvl w:val="1"/>
          <w:numId w:val="27"/>
        </w:numPr>
        <w:rPr>
          <w:szCs w:val="24"/>
        </w:rPr>
      </w:pPr>
      <w:r w:rsidRPr="6AA4671A">
        <w:rPr>
          <w:szCs w:val="24"/>
        </w:rPr>
        <w:t>Description: Be fair in the distribution of the benefits and in bearing the burden of research.</w:t>
      </w:r>
    </w:p>
    <w:p w14:paraId="65E04568" w14:textId="3894B654" w:rsidR="00100784" w:rsidRPr="00F92E06" w:rsidRDefault="00100784" w:rsidP="6AA4671A">
      <w:pPr>
        <w:pStyle w:val="ListParagraph"/>
        <w:numPr>
          <w:ilvl w:val="1"/>
          <w:numId w:val="27"/>
        </w:numPr>
        <w:rPr>
          <w:szCs w:val="24"/>
        </w:rPr>
      </w:pPr>
      <w:r w:rsidRPr="6AA4671A">
        <w:rPr>
          <w:szCs w:val="24"/>
        </w:rPr>
        <w:t>How is the applied?</w:t>
      </w:r>
    </w:p>
    <w:p w14:paraId="3B4148EC" w14:textId="2992D3F8" w:rsidR="00100784" w:rsidRPr="00F92E06" w:rsidRDefault="00100784" w:rsidP="6AA4671A">
      <w:pPr>
        <w:pStyle w:val="ListParagraph"/>
        <w:numPr>
          <w:ilvl w:val="2"/>
          <w:numId w:val="27"/>
        </w:numPr>
        <w:rPr>
          <w:szCs w:val="24"/>
        </w:rPr>
      </w:pPr>
      <w:r w:rsidRPr="6AA4671A">
        <w:rPr>
          <w:szCs w:val="24"/>
        </w:rPr>
        <w:t>The benefits and burdens of the research should be justly distributed.</w:t>
      </w:r>
    </w:p>
    <w:p w14:paraId="5E5B35D3" w14:textId="582ACD0B" w:rsidR="00100784" w:rsidRPr="00F92E06" w:rsidRDefault="00100784" w:rsidP="6AA4671A">
      <w:pPr>
        <w:pStyle w:val="ListParagraph"/>
        <w:numPr>
          <w:ilvl w:val="2"/>
          <w:numId w:val="27"/>
        </w:numPr>
        <w:rPr>
          <w:szCs w:val="24"/>
        </w:rPr>
      </w:pPr>
      <w:r w:rsidRPr="6AA4671A">
        <w:rPr>
          <w:szCs w:val="24"/>
        </w:rPr>
        <w:t>Guard against using vulnerable populations.</w:t>
      </w:r>
    </w:p>
    <w:p w14:paraId="5C503AA3" w14:textId="55F84A97" w:rsidR="00100784" w:rsidRPr="00F92E06" w:rsidRDefault="00100784" w:rsidP="6AA4671A">
      <w:pPr>
        <w:pStyle w:val="ListParagraph"/>
        <w:numPr>
          <w:ilvl w:val="2"/>
          <w:numId w:val="27"/>
        </w:numPr>
        <w:rPr>
          <w:szCs w:val="24"/>
        </w:rPr>
      </w:pPr>
      <w:r w:rsidRPr="6AA4671A">
        <w:rPr>
          <w:szCs w:val="24"/>
        </w:rPr>
        <w:t>Ensure fair selection of research participants.</w:t>
      </w:r>
    </w:p>
    <w:p w14:paraId="3FA10B80" w14:textId="58957C6E" w:rsidR="00100784" w:rsidRPr="00F92E06" w:rsidRDefault="00100784" w:rsidP="6AA4671A">
      <w:pPr>
        <w:pStyle w:val="ListParagraph"/>
        <w:numPr>
          <w:ilvl w:val="2"/>
          <w:numId w:val="27"/>
        </w:numPr>
        <w:rPr>
          <w:szCs w:val="24"/>
        </w:rPr>
      </w:pPr>
      <w:r w:rsidRPr="6AA4671A">
        <w:rPr>
          <w:szCs w:val="24"/>
        </w:rPr>
        <w:t>Guard against coercion and undue influence.</w:t>
      </w:r>
    </w:p>
    <w:p w14:paraId="3E643B3F" w14:textId="57B728CF" w:rsidR="00100784" w:rsidRPr="00F92E06" w:rsidRDefault="00100784" w:rsidP="6AA4671A">
      <w:pPr>
        <w:pStyle w:val="ListParagraph"/>
        <w:numPr>
          <w:ilvl w:val="2"/>
          <w:numId w:val="27"/>
        </w:numPr>
        <w:rPr>
          <w:szCs w:val="24"/>
        </w:rPr>
      </w:pPr>
      <w:r w:rsidRPr="6AA4671A">
        <w:rPr>
          <w:szCs w:val="24"/>
        </w:rPr>
        <w:t>Avoid potential financial or other conflicts of interest.</w:t>
      </w:r>
    </w:p>
    <w:p w14:paraId="6B636854" w14:textId="76E0D05E" w:rsidR="00100784" w:rsidRPr="00F92E06" w:rsidRDefault="479ED1FE" w:rsidP="00100784">
      <w:r w:rsidRPr="6D34F825">
        <w:rPr>
          <w:b/>
          <w:bCs/>
        </w:rPr>
        <w:t>Autonomy:</w:t>
      </w:r>
      <w:r>
        <w:t xml:space="preserve"> A person’s freedom and ability to make his or her own decisions.</w:t>
      </w:r>
    </w:p>
    <w:p w14:paraId="4699F735" w14:textId="77777777" w:rsidR="00100784" w:rsidRPr="00F92E06" w:rsidRDefault="00100784" w:rsidP="00100784">
      <w:pPr>
        <w:rPr>
          <w:bCs/>
        </w:rPr>
      </w:pPr>
    </w:p>
    <w:p w14:paraId="76ECF799" w14:textId="206FA462" w:rsidR="00100784" w:rsidRPr="00F92E06" w:rsidRDefault="479ED1FE" w:rsidP="00100784">
      <w:r w:rsidRPr="6D34F825">
        <w:rPr>
          <w:b/>
          <w:bCs/>
        </w:rPr>
        <w:t>Coercion:</w:t>
      </w:r>
      <w:r>
        <w:t xml:space="preserve"> The act of pressing someone to do something using force, intimidation, or threats without respect for individual choice. This includes the idea that a person with few choices may find participation in a study to be so appealing that they feel they cannot decline, even if being in the study is not a good decision for other reasons.</w:t>
      </w:r>
    </w:p>
    <w:p w14:paraId="6D25FF8F" w14:textId="77777777" w:rsidR="00100784" w:rsidRPr="00F92E06" w:rsidRDefault="00100784" w:rsidP="00100784">
      <w:pPr>
        <w:rPr>
          <w:bCs/>
        </w:rPr>
      </w:pPr>
    </w:p>
    <w:p w14:paraId="4605D9B4" w14:textId="76E65EA3" w:rsidR="00100784" w:rsidRPr="00F92E06" w:rsidRDefault="479ED1FE" w:rsidP="00100784">
      <w:r w:rsidRPr="6D34F825">
        <w:rPr>
          <w:b/>
          <w:bCs/>
        </w:rPr>
        <w:t>Conflict of interest:</w:t>
      </w:r>
      <w:r>
        <w:t xml:space="preserve"> A situation in which someone is responsible for making a decision in an official capacity (e.g. someone holding a public office) that could benefit them personally.</w:t>
      </w:r>
    </w:p>
    <w:p w14:paraId="1057C114" w14:textId="77777777" w:rsidR="00100784" w:rsidRPr="00F92E06" w:rsidRDefault="00100784" w:rsidP="00100784">
      <w:pPr>
        <w:rPr>
          <w:bCs/>
        </w:rPr>
      </w:pPr>
    </w:p>
    <w:p w14:paraId="1742F4F2" w14:textId="1D8BE6A0" w:rsidR="00100784" w:rsidRPr="00F92E06" w:rsidRDefault="479ED1FE" w:rsidP="00100784">
      <w:r w:rsidRPr="6D34F825">
        <w:rPr>
          <w:b/>
          <w:bCs/>
        </w:rPr>
        <w:t>Undue influence:</w:t>
      </w:r>
      <w:r>
        <w:t xml:space="preserve"> Is exerted when a person of higher power or authority takes advantage of another person; undue influence can often include coercion.</w:t>
      </w:r>
    </w:p>
    <w:p w14:paraId="62C35126" w14:textId="77777777" w:rsidR="00100784" w:rsidRPr="00F92E06" w:rsidRDefault="00100784" w:rsidP="00100784">
      <w:pPr>
        <w:rPr>
          <w:bCs/>
        </w:rPr>
      </w:pPr>
    </w:p>
    <w:p w14:paraId="528955D4" w14:textId="7DE77A57" w:rsidR="00E2595E" w:rsidRDefault="479ED1FE" w:rsidP="00E2595E">
      <w:r w:rsidRPr="6D34F825">
        <w:rPr>
          <w:b/>
          <w:bCs/>
        </w:rPr>
        <w:t>Vulnerable (populations):</w:t>
      </w:r>
      <w:r>
        <w:t xml:space="preserve"> Groups who may be exploited for use in research, e.g. children, illiterate</w:t>
      </w:r>
      <w:r w:rsidR="00FB77AE">
        <w:t xml:space="preserve"> people</w:t>
      </w:r>
      <w:r>
        <w:t>, and prisoners.</w:t>
      </w:r>
    </w:p>
    <w:p w14:paraId="3834D1AB" w14:textId="77777777" w:rsidR="00E2595E" w:rsidRDefault="00E2595E" w:rsidP="00E2595E"/>
    <w:p w14:paraId="4610E30C" w14:textId="77777777" w:rsidR="00FB77AE" w:rsidRDefault="002A6E6C" w:rsidP="006E6AE5">
      <w:r>
        <w:t xml:space="preserve">After reading about the Belmont principles, read the case study and answer the discussion questions as a club. </w:t>
      </w:r>
    </w:p>
    <w:p w14:paraId="712C5E7E" w14:textId="77777777" w:rsidR="00FB77AE" w:rsidRDefault="00FB77AE" w:rsidP="006E6AE5"/>
    <w:p w14:paraId="738A8A33" w14:textId="77777777" w:rsidR="00D44C66" w:rsidRDefault="00D44C66" w:rsidP="00FB77AE">
      <w:pPr>
        <w:pStyle w:val="Heading3"/>
      </w:pPr>
    </w:p>
    <w:p w14:paraId="5A27B61C" w14:textId="77777777" w:rsidR="0001617F" w:rsidRDefault="0001617F" w:rsidP="0001617F"/>
    <w:p w14:paraId="5DD75825" w14:textId="77777777" w:rsidR="0001617F" w:rsidRDefault="0001617F" w:rsidP="0001617F"/>
    <w:p w14:paraId="7801F1FE" w14:textId="77777777" w:rsidR="0001617F" w:rsidRDefault="0001617F" w:rsidP="0001617F"/>
    <w:p w14:paraId="5E8BEEF9" w14:textId="77777777" w:rsidR="0001617F" w:rsidRDefault="0001617F" w:rsidP="0001617F"/>
    <w:p w14:paraId="51A0B348" w14:textId="77777777" w:rsidR="0001617F" w:rsidRDefault="0001617F" w:rsidP="0001617F"/>
    <w:p w14:paraId="05691D62" w14:textId="77777777" w:rsidR="0001617F" w:rsidRDefault="0001617F" w:rsidP="0001617F"/>
    <w:p w14:paraId="3067DBA8" w14:textId="77777777" w:rsidR="0001617F" w:rsidRDefault="0001617F" w:rsidP="0001617F"/>
    <w:p w14:paraId="20B1B575" w14:textId="77777777" w:rsidR="0001617F" w:rsidRDefault="0001617F" w:rsidP="0001617F"/>
    <w:p w14:paraId="21F9BCAD" w14:textId="77777777" w:rsidR="0001617F" w:rsidRDefault="0001617F" w:rsidP="0001617F"/>
    <w:p w14:paraId="4FC88389" w14:textId="77777777" w:rsidR="0001617F" w:rsidRDefault="0001617F" w:rsidP="0001617F"/>
    <w:p w14:paraId="5D7B5744" w14:textId="77777777" w:rsidR="0001617F" w:rsidRDefault="0001617F" w:rsidP="0001617F"/>
    <w:p w14:paraId="2907B870" w14:textId="77777777" w:rsidR="0001617F" w:rsidRDefault="0001617F" w:rsidP="0001617F"/>
    <w:p w14:paraId="5FA1FF8B" w14:textId="77777777" w:rsidR="0001617F" w:rsidRDefault="0001617F" w:rsidP="0001617F"/>
    <w:p w14:paraId="13938E21" w14:textId="77777777" w:rsidR="0001617F" w:rsidRPr="0001617F" w:rsidRDefault="0001617F" w:rsidP="0001617F"/>
    <w:p w14:paraId="1A4FC523" w14:textId="046BD1F7" w:rsidR="00FB77AE" w:rsidRDefault="00FB77AE" w:rsidP="00FB77AE">
      <w:pPr>
        <w:pStyle w:val="Heading3"/>
      </w:pPr>
      <w:bookmarkStart w:id="16" w:name="_Toc206404852"/>
      <w:r w:rsidRPr="00A354A5">
        <w:lastRenderedPageBreak/>
        <w:t>Upperclassmen Exercise</w:t>
      </w:r>
      <w:r>
        <w:t xml:space="preserve"> for Understanding Ethics</w:t>
      </w:r>
      <w:bookmarkEnd w:id="16"/>
    </w:p>
    <w:p w14:paraId="014A873E" w14:textId="77777777" w:rsidR="00FB77AE" w:rsidRDefault="00FB77AE" w:rsidP="00FB77AE"/>
    <w:p w14:paraId="730EB09F" w14:textId="5039DD41" w:rsidR="000179E6" w:rsidRPr="000179E6" w:rsidRDefault="00FB77AE" w:rsidP="000179E6">
      <w:pPr>
        <w:rPr>
          <w:color w:val="000000" w:themeColor="text1"/>
        </w:rPr>
      </w:pPr>
      <w:r>
        <w:t>Upperclassmen will review the articles below in preparation to analyze a case study.</w:t>
      </w:r>
      <w:r w:rsidR="000179E6">
        <w:rPr>
          <w:color w:val="000000" w:themeColor="text1"/>
        </w:rPr>
        <w:t xml:space="preserve"> </w:t>
      </w:r>
      <w:r w:rsidR="000179E6" w:rsidRPr="004C409B">
        <w:rPr>
          <w:i/>
          <w:iCs/>
          <w:color w:val="000000" w:themeColor="text1"/>
        </w:rPr>
        <w:t xml:space="preserve">Click on the hyperlink to access </w:t>
      </w:r>
      <w:r w:rsidR="000179E6">
        <w:rPr>
          <w:i/>
          <w:iCs/>
          <w:color w:val="000000" w:themeColor="text1"/>
        </w:rPr>
        <w:t>the case studies</w:t>
      </w:r>
      <w:r w:rsidR="000179E6" w:rsidRPr="004C409B">
        <w:rPr>
          <w:i/>
          <w:iCs/>
          <w:color w:val="000000" w:themeColor="text1"/>
        </w:rPr>
        <w:t xml:space="preserve"> </w:t>
      </w:r>
      <w:hyperlink r:id="rId31" w:history="1">
        <w:r w:rsidR="000179E6" w:rsidRPr="004C409B">
          <w:rPr>
            <w:rStyle w:val="Hyperlink"/>
            <w:i/>
            <w:iCs/>
          </w:rPr>
          <w:t>https://health.wvu.edu/hsta/resources/teachers/curriculum/</w:t>
        </w:r>
      </w:hyperlink>
      <w:r w:rsidR="000179E6" w:rsidRPr="004C409B">
        <w:rPr>
          <w:i/>
          <w:iCs/>
        </w:rPr>
        <w:t xml:space="preserve"> </w:t>
      </w:r>
    </w:p>
    <w:p w14:paraId="2332F97E" w14:textId="4FFE823F" w:rsidR="00FB77AE" w:rsidRPr="00F774A3" w:rsidRDefault="00FB77AE" w:rsidP="00FB77AE">
      <w:pPr>
        <w:rPr>
          <w:color w:val="000000" w:themeColor="text1"/>
        </w:rPr>
      </w:pPr>
      <w:r w:rsidRPr="00FC5465">
        <w:rPr>
          <w:color w:val="000000" w:themeColor="text1"/>
        </w:rPr>
        <w:t>and apply information from the Belmont Report or its summary reports to complete the blank case study table</w:t>
      </w:r>
      <w:r>
        <w:rPr>
          <w:color w:val="000000" w:themeColor="text1"/>
        </w:rPr>
        <w:t xml:space="preserve"> found on the next page</w:t>
      </w:r>
      <w:r w:rsidRPr="00FC5465">
        <w:rPr>
          <w:color w:val="000000" w:themeColor="text1"/>
        </w:rPr>
        <w:t xml:space="preserve">. </w:t>
      </w:r>
    </w:p>
    <w:p w14:paraId="759A1171" w14:textId="77777777" w:rsidR="00FB77AE" w:rsidRDefault="00FB77AE" w:rsidP="00FB77AE"/>
    <w:p w14:paraId="329C0A02" w14:textId="77777777" w:rsidR="00FB77AE" w:rsidRPr="00994BD5" w:rsidRDefault="00FB77AE" w:rsidP="6AA4671A">
      <w:pPr>
        <w:pStyle w:val="ListParagraph"/>
        <w:numPr>
          <w:ilvl w:val="0"/>
          <w:numId w:val="51"/>
        </w:numPr>
        <w:rPr>
          <w:b/>
          <w:bCs/>
          <w:szCs w:val="24"/>
        </w:rPr>
      </w:pPr>
      <w:r w:rsidRPr="6AA4671A">
        <w:rPr>
          <w:szCs w:val="24"/>
        </w:rPr>
        <w:t xml:space="preserve">Full Report: </w:t>
      </w:r>
      <w:hyperlink r:id="rId32">
        <w:r w:rsidRPr="6AA4671A">
          <w:rPr>
            <w:rStyle w:val="Hyperlink"/>
            <w:szCs w:val="24"/>
          </w:rPr>
          <w:t>https://videocast.nih.gov/pdf/ohrp_appendix_belmont_report_vol_2.pdf</w:t>
        </w:r>
      </w:hyperlink>
      <w:r w:rsidRPr="6AA4671A">
        <w:rPr>
          <w:b/>
          <w:bCs/>
          <w:szCs w:val="24"/>
        </w:rPr>
        <w:t xml:space="preserve">  </w:t>
      </w:r>
    </w:p>
    <w:p w14:paraId="2738CAD1" w14:textId="77777777" w:rsidR="00FB77AE" w:rsidRPr="00994BD5" w:rsidRDefault="00FB77AE" w:rsidP="6AA4671A">
      <w:pPr>
        <w:pStyle w:val="ListParagraph"/>
        <w:numPr>
          <w:ilvl w:val="0"/>
          <w:numId w:val="51"/>
        </w:numPr>
        <w:rPr>
          <w:szCs w:val="24"/>
        </w:rPr>
      </w:pPr>
      <w:r w:rsidRPr="6AA4671A">
        <w:rPr>
          <w:szCs w:val="24"/>
        </w:rPr>
        <w:t xml:space="preserve">Summary Report: </w:t>
      </w:r>
      <w:hyperlink r:id="rId33">
        <w:r w:rsidRPr="6AA4671A">
          <w:rPr>
            <w:rStyle w:val="Hyperlink"/>
            <w:szCs w:val="24"/>
          </w:rPr>
          <w:t>https://www.hhs.gov/ohrp/sites/default/files/the-belmont-report-508c_FINAL.pdf</w:t>
        </w:r>
      </w:hyperlink>
      <w:r w:rsidRPr="6AA4671A">
        <w:rPr>
          <w:szCs w:val="24"/>
        </w:rPr>
        <w:t xml:space="preserve"> </w:t>
      </w:r>
    </w:p>
    <w:p w14:paraId="48C97078" w14:textId="77777777" w:rsidR="00FB77AE" w:rsidRPr="00994BD5" w:rsidRDefault="00FB77AE" w:rsidP="6AA4671A">
      <w:pPr>
        <w:pStyle w:val="ListParagraph"/>
        <w:numPr>
          <w:ilvl w:val="0"/>
          <w:numId w:val="51"/>
        </w:numPr>
        <w:rPr>
          <w:szCs w:val="24"/>
        </w:rPr>
      </w:pPr>
      <w:r w:rsidRPr="6AA4671A">
        <w:rPr>
          <w:szCs w:val="24"/>
        </w:rPr>
        <w:t xml:space="preserve">Belmont Report for nursing students: </w:t>
      </w:r>
      <w:hyperlink r:id="rId34">
        <w:r w:rsidRPr="6AA4671A">
          <w:rPr>
            <w:rStyle w:val="Hyperlink"/>
            <w:szCs w:val="24"/>
          </w:rPr>
          <w:t>https://journals.lww.com/dccnjournal/fulltext/2010/07000/a_brief_review_of_the_belmont_report.7.aspx</w:t>
        </w:r>
      </w:hyperlink>
      <w:r w:rsidRPr="6AA4671A">
        <w:rPr>
          <w:szCs w:val="24"/>
        </w:rPr>
        <w:t xml:space="preserve"> </w:t>
      </w:r>
    </w:p>
    <w:p w14:paraId="227CEC51" w14:textId="77777777" w:rsidR="000179E6" w:rsidRDefault="000179E6" w:rsidP="00C1391E">
      <w:pPr>
        <w:pStyle w:val="Heading2"/>
      </w:pPr>
    </w:p>
    <w:p w14:paraId="07C89CE2" w14:textId="77777777" w:rsidR="000179E6" w:rsidRDefault="000179E6" w:rsidP="00C1391E">
      <w:pPr>
        <w:pStyle w:val="Heading2"/>
      </w:pPr>
    </w:p>
    <w:p w14:paraId="01111F21" w14:textId="77777777" w:rsidR="000179E6" w:rsidRDefault="000179E6" w:rsidP="00C1391E">
      <w:pPr>
        <w:pStyle w:val="Heading2"/>
      </w:pPr>
    </w:p>
    <w:p w14:paraId="2BCF9E18" w14:textId="77777777" w:rsidR="000179E6" w:rsidRDefault="000179E6" w:rsidP="00C1391E">
      <w:pPr>
        <w:pStyle w:val="Heading2"/>
      </w:pPr>
    </w:p>
    <w:p w14:paraId="6CCCB46E" w14:textId="77777777" w:rsidR="000179E6" w:rsidRDefault="000179E6" w:rsidP="00C1391E">
      <w:pPr>
        <w:pStyle w:val="Heading2"/>
      </w:pPr>
    </w:p>
    <w:p w14:paraId="2D251025" w14:textId="77777777" w:rsidR="000179E6" w:rsidRDefault="000179E6" w:rsidP="00C1391E">
      <w:pPr>
        <w:pStyle w:val="Heading2"/>
      </w:pPr>
    </w:p>
    <w:p w14:paraId="6B12784D" w14:textId="77777777" w:rsidR="000179E6" w:rsidRDefault="000179E6" w:rsidP="00C1391E">
      <w:pPr>
        <w:pStyle w:val="Heading2"/>
      </w:pPr>
    </w:p>
    <w:p w14:paraId="4F229408" w14:textId="77777777" w:rsidR="000179E6" w:rsidRDefault="000179E6" w:rsidP="00C1391E">
      <w:pPr>
        <w:pStyle w:val="Heading2"/>
      </w:pPr>
    </w:p>
    <w:p w14:paraId="1A78E0EF" w14:textId="77777777" w:rsidR="000179E6" w:rsidRDefault="000179E6" w:rsidP="00C1391E">
      <w:pPr>
        <w:pStyle w:val="Heading2"/>
      </w:pPr>
    </w:p>
    <w:p w14:paraId="54EBB767" w14:textId="77777777" w:rsidR="000179E6" w:rsidRDefault="000179E6" w:rsidP="00C1391E">
      <w:pPr>
        <w:pStyle w:val="Heading2"/>
      </w:pPr>
    </w:p>
    <w:p w14:paraId="65DF0CF0" w14:textId="77777777" w:rsidR="000179E6" w:rsidRDefault="000179E6" w:rsidP="00C1391E">
      <w:pPr>
        <w:pStyle w:val="Heading2"/>
      </w:pPr>
    </w:p>
    <w:p w14:paraId="579B2DE7" w14:textId="77777777" w:rsidR="000179E6" w:rsidRDefault="000179E6" w:rsidP="00C1391E">
      <w:pPr>
        <w:pStyle w:val="Heading2"/>
      </w:pPr>
    </w:p>
    <w:p w14:paraId="74972355" w14:textId="77777777" w:rsidR="000179E6" w:rsidRDefault="000179E6" w:rsidP="00C1391E">
      <w:pPr>
        <w:pStyle w:val="Heading2"/>
      </w:pPr>
    </w:p>
    <w:p w14:paraId="021B99D4" w14:textId="77777777" w:rsidR="000179E6" w:rsidRDefault="000179E6" w:rsidP="00C1391E">
      <w:pPr>
        <w:pStyle w:val="Heading2"/>
      </w:pPr>
    </w:p>
    <w:p w14:paraId="42081456" w14:textId="77777777" w:rsidR="000179E6" w:rsidRDefault="000179E6" w:rsidP="00C1391E">
      <w:pPr>
        <w:pStyle w:val="Heading2"/>
      </w:pPr>
    </w:p>
    <w:p w14:paraId="01624AFE" w14:textId="77777777" w:rsidR="000179E6" w:rsidRDefault="000179E6" w:rsidP="00C1391E">
      <w:pPr>
        <w:pStyle w:val="Heading2"/>
      </w:pPr>
    </w:p>
    <w:p w14:paraId="63D0379C" w14:textId="77777777" w:rsidR="000179E6" w:rsidRDefault="000179E6" w:rsidP="00C1391E">
      <w:pPr>
        <w:pStyle w:val="Heading2"/>
      </w:pPr>
    </w:p>
    <w:p w14:paraId="79D76EE4" w14:textId="77777777" w:rsidR="000179E6" w:rsidRDefault="000179E6" w:rsidP="00C1391E">
      <w:pPr>
        <w:pStyle w:val="Heading2"/>
      </w:pPr>
    </w:p>
    <w:p w14:paraId="45A8ADBD" w14:textId="77777777" w:rsidR="000179E6" w:rsidRDefault="000179E6" w:rsidP="00C1391E">
      <w:pPr>
        <w:pStyle w:val="Heading2"/>
      </w:pPr>
    </w:p>
    <w:p w14:paraId="5FA0C9DF" w14:textId="77777777" w:rsidR="000179E6" w:rsidRDefault="000179E6" w:rsidP="00C1391E">
      <w:pPr>
        <w:pStyle w:val="Heading2"/>
      </w:pPr>
    </w:p>
    <w:p w14:paraId="1CA2603F" w14:textId="77777777" w:rsidR="000179E6" w:rsidRDefault="000179E6" w:rsidP="00C1391E">
      <w:pPr>
        <w:pStyle w:val="Heading2"/>
      </w:pPr>
    </w:p>
    <w:p w14:paraId="38317194" w14:textId="77777777" w:rsidR="000179E6" w:rsidRDefault="000179E6" w:rsidP="00C1391E">
      <w:pPr>
        <w:pStyle w:val="Heading2"/>
      </w:pPr>
    </w:p>
    <w:p w14:paraId="16CD5F81" w14:textId="77777777" w:rsidR="000179E6" w:rsidRDefault="000179E6" w:rsidP="00C1391E">
      <w:pPr>
        <w:pStyle w:val="Heading2"/>
      </w:pPr>
    </w:p>
    <w:p w14:paraId="1D9D224C" w14:textId="77777777" w:rsidR="000179E6" w:rsidRDefault="000179E6" w:rsidP="00C1391E">
      <w:pPr>
        <w:pStyle w:val="Heading2"/>
      </w:pPr>
    </w:p>
    <w:p w14:paraId="2A6E7FBB" w14:textId="77777777" w:rsidR="000179E6" w:rsidRDefault="000179E6" w:rsidP="00C1391E">
      <w:pPr>
        <w:pStyle w:val="Heading2"/>
      </w:pPr>
    </w:p>
    <w:p w14:paraId="2BBFA45A" w14:textId="77777777" w:rsidR="000179E6" w:rsidRDefault="000179E6" w:rsidP="00C1391E">
      <w:pPr>
        <w:pStyle w:val="Heading2"/>
      </w:pPr>
    </w:p>
    <w:p w14:paraId="09289350" w14:textId="77777777" w:rsidR="000179E6" w:rsidRDefault="000179E6" w:rsidP="00C1391E">
      <w:pPr>
        <w:pStyle w:val="Heading2"/>
      </w:pPr>
    </w:p>
    <w:p w14:paraId="71E080AE" w14:textId="77777777" w:rsidR="000179E6" w:rsidRDefault="000179E6" w:rsidP="00C1391E">
      <w:pPr>
        <w:pStyle w:val="Heading2"/>
      </w:pPr>
    </w:p>
    <w:p w14:paraId="68CECA54" w14:textId="77777777" w:rsidR="000179E6" w:rsidRDefault="000179E6" w:rsidP="00C1391E">
      <w:pPr>
        <w:pStyle w:val="Heading2"/>
      </w:pPr>
    </w:p>
    <w:p w14:paraId="67064CC1" w14:textId="77777777" w:rsidR="000179E6" w:rsidRDefault="000179E6" w:rsidP="00C1391E">
      <w:pPr>
        <w:pStyle w:val="Heading2"/>
      </w:pPr>
    </w:p>
    <w:p w14:paraId="6AFCFB8F" w14:textId="77777777" w:rsidR="000179E6" w:rsidRDefault="000179E6" w:rsidP="00C1391E">
      <w:pPr>
        <w:pStyle w:val="Heading2"/>
      </w:pPr>
    </w:p>
    <w:p w14:paraId="1D20BB32" w14:textId="77777777" w:rsidR="000179E6" w:rsidRDefault="000179E6" w:rsidP="00C1391E">
      <w:pPr>
        <w:pStyle w:val="Heading2"/>
      </w:pPr>
    </w:p>
    <w:p w14:paraId="7EC52246" w14:textId="77777777" w:rsidR="000179E6" w:rsidRDefault="000179E6" w:rsidP="00C1391E">
      <w:pPr>
        <w:pStyle w:val="Heading2"/>
      </w:pPr>
    </w:p>
    <w:p w14:paraId="5D573377" w14:textId="77777777" w:rsidR="000179E6" w:rsidRDefault="000179E6" w:rsidP="00C1391E">
      <w:pPr>
        <w:pStyle w:val="Heading2"/>
      </w:pPr>
    </w:p>
    <w:p w14:paraId="3D4F7F8D" w14:textId="77777777" w:rsidR="000179E6" w:rsidRDefault="000179E6" w:rsidP="00C1391E">
      <w:pPr>
        <w:pStyle w:val="Heading2"/>
      </w:pPr>
    </w:p>
    <w:p w14:paraId="17FC504C" w14:textId="77777777" w:rsidR="000179E6" w:rsidRDefault="000179E6" w:rsidP="00C1391E">
      <w:pPr>
        <w:pStyle w:val="Heading2"/>
      </w:pPr>
    </w:p>
    <w:p w14:paraId="52934698" w14:textId="77777777" w:rsidR="000179E6" w:rsidRDefault="000179E6" w:rsidP="00C1391E">
      <w:pPr>
        <w:pStyle w:val="Heading2"/>
      </w:pPr>
    </w:p>
    <w:p w14:paraId="0CC33247" w14:textId="77777777" w:rsidR="000179E6" w:rsidRDefault="000179E6" w:rsidP="00C1391E">
      <w:pPr>
        <w:pStyle w:val="Heading2"/>
      </w:pPr>
    </w:p>
    <w:p w14:paraId="18A71A14" w14:textId="77081965" w:rsidR="00CB6327" w:rsidRPr="008322E9" w:rsidRDefault="00CB6327" w:rsidP="00C1391E">
      <w:pPr>
        <w:pStyle w:val="Heading2"/>
      </w:pPr>
      <w:bookmarkStart w:id="17" w:name="_Toc206404853"/>
      <w:r w:rsidRPr="008322E9">
        <w:lastRenderedPageBreak/>
        <w:t>Ethics Contract</w:t>
      </w:r>
      <w:bookmarkEnd w:id="17"/>
      <w:r w:rsidRPr="008322E9">
        <w:t xml:space="preserve"> </w:t>
      </w:r>
    </w:p>
    <w:p w14:paraId="1FA85CF4" w14:textId="77777777" w:rsidR="00C36D61" w:rsidRDefault="00C36D61" w:rsidP="002A6E6C">
      <w:pPr>
        <w:rPr>
          <w:color w:val="FF0000"/>
        </w:rPr>
      </w:pPr>
    </w:p>
    <w:p w14:paraId="6626282E" w14:textId="4F5EB92D" w:rsidR="00FB77AE" w:rsidRPr="008A6304" w:rsidRDefault="00FB77AE" w:rsidP="00FB77AE">
      <w:pPr>
        <w:rPr>
          <w:color w:val="FF0000"/>
        </w:rPr>
      </w:pPr>
      <w:r>
        <w:t xml:space="preserve">As part of the HSTA club experience, HSTA students engage in human-subject research projects. Before diving into research projects, all HSTA students must first familiarize themselves with the ethics contract. </w:t>
      </w:r>
    </w:p>
    <w:p w14:paraId="60E05CA7" w14:textId="77777777" w:rsidR="00FB77AE" w:rsidRDefault="00FB77AE" w:rsidP="00FB77AE">
      <w:pPr>
        <w:rPr>
          <w:i/>
          <w:iCs/>
          <w:color w:val="EE0000"/>
        </w:rPr>
      </w:pPr>
    </w:p>
    <w:p w14:paraId="1F8BAF0F" w14:textId="77777777" w:rsidR="000179E6" w:rsidRPr="004C409B" w:rsidRDefault="000179E6" w:rsidP="000179E6">
      <w:pPr>
        <w:rPr>
          <w:i/>
          <w:iCs/>
        </w:rPr>
      </w:pPr>
      <w:r w:rsidRPr="004C409B">
        <w:rPr>
          <w:i/>
          <w:iCs/>
          <w:color w:val="000000" w:themeColor="text1"/>
        </w:rPr>
        <w:t xml:space="preserve">Click on the hyperlink to access information about this lesson </w:t>
      </w:r>
      <w:hyperlink r:id="rId35" w:history="1">
        <w:r w:rsidRPr="004C409B">
          <w:rPr>
            <w:rStyle w:val="Hyperlink"/>
            <w:i/>
            <w:iCs/>
          </w:rPr>
          <w:t>https://health.wvu.edu/hsta/resources/teachers/curriculum/</w:t>
        </w:r>
      </w:hyperlink>
      <w:r w:rsidRPr="004C409B">
        <w:rPr>
          <w:i/>
          <w:iCs/>
        </w:rPr>
        <w:t xml:space="preserve"> </w:t>
      </w:r>
    </w:p>
    <w:p w14:paraId="71591053" w14:textId="77777777" w:rsidR="00FB77AE" w:rsidRDefault="00FB77AE" w:rsidP="00FB77AE"/>
    <w:p w14:paraId="539F0BC1" w14:textId="3C437967" w:rsidR="002A6E6C" w:rsidRPr="00FB77AE" w:rsidRDefault="00FB77AE" w:rsidP="00FB77AE">
      <w:pPr>
        <w:pStyle w:val="ListParagraph"/>
        <w:ind w:left="0"/>
        <w:rPr>
          <w:color w:val="FF0000"/>
          <w:szCs w:val="24"/>
        </w:rPr>
      </w:pPr>
      <w:r>
        <w:t>R</w:t>
      </w:r>
      <w:r w:rsidRPr="00F92E06">
        <w:t xml:space="preserve">ead over the </w:t>
      </w:r>
      <w:r>
        <w:t>Ethics</w:t>
      </w:r>
      <w:r w:rsidRPr="00F92E06">
        <w:t xml:space="preserve"> Contract</w:t>
      </w:r>
      <w:r>
        <w:t xml:space="preserve"> and sign the contract. </w:t>
      </w:r>
      <w:r w:rsidRPr="00FC64BA">
        <w:rPr>
          <w:rStyle w:val="Strong"/>
          <w:b w:val="0"/>
          <w:bCs w:val="0"/>
          <w:i/>
          <w:iCs/>
          <w:szCs w:val="24"/>
        </w:rPr>
        <w:t>This contract will be emailed to students individually through REDCap.</w:t>
      </w:r>
    </w:p>
    <w:p w14:paraId="4DD53AB2" w14:textId="127F2570" w:rsidR="00C33A5E" w:rsidRDefault="330800E2" w:rsidP="00CB6327">
      <w:r w:rsidRPr="00590F3C">
        <w:t>Directions:</w:t>
      </w:r>
      <w:r>
        <w:t xml:space="preserve"> After you have reviewed the Ethics Presentation</w:t>
      </w:r>
      <w:r w:rsidR="232241C0">
        <w:t>, discussed the case study,</w:t>
      </w:r>
      <w:r>
        <w:t xml:space="preserve"> and read over the Ethics Contract</w:t>
      </w:r>
      <w:r w:rsidR="30E11B2C">
        <w:t xml:space="preserve">, </w:t>
      </w:r>
      <w:r w:rsidR="00605079">
        <w:t>sign</w:t>
      </w:r>
      <w:r>
        <w:t xml:space="preserve"> the Ethics Contract.</w:t>
      </w:r>
    </w:p>
    <w:p w14:paraId="7828AF59" w14:textId="77777777" w:rsidR="00590F3C" w:rsidRPr="00F92E06" w:rsidRDefault="00590F3C" w:rsidP="00CB6327">
      <w:pPr>
        <w:rPr>
          <w:color w:val="FF0000"/>
        </w:rPr>
      </w:pPr>
    </w:p>
    <w:p w14:paraId="6706F827" w14:textId="38C0EF9E" w:rsidR="00CB6327"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I understand and will </w:t>
      </w:r>
      <w:r w:rsidR="00910A5B" w:rsidRPr="6AA4671A">
        <w:rPr>
          <w:color w:val="auto"/>
          <w:szCs w:val="24"/>
        </w:rPr>
        <w:t>always put into practice</w:t>
      </w:r>
      <w:r w:rsidRPr="6AA4671A">
        <w:rPr>
          <w:color w:val="auto"/>
          <w:szCs w:val="24"/>
        </w:rPr>
        <w:t> the Belmont Principles.   </w:t>
      </w:r>
    </w:p>
    <w:p w14:paraId="116AEF79" w14:textId="22A1A1B3" w:rsidR="00CB6327"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 xml:space="preserve">As a Researcher or </w:t>
      </w:r>
      <w:r w:rsidR="006907C9" w:rsidRPr="6AA4671A">
        <w:rPr>
          <w:color w:val="auto"/>
          <w:szCs w:val="24"/>
        </w:rPr>
        <w:t>Investigator,</w:t>
      </w:r>
      <w:r w:rsidRPr="6AA4671A">
        <w:rPr>
          <w:color w:val="auto"/>
          <w:szCs w:val="24"/>
        </w:rPr>
        <w:t xml:space="preserve"> I will conduct my research with integrity and safeguard my research participants/subjects and any data I may gather.   </w:t>
      </w:r>
    </w:p>
    <w:p w14:paraId="4E71BFBC" w14:textId="77777777" w:rsidR="00CB6327"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I will protect all participants/subjects and adhere to the research standards set forth in federal and state code.   </w:t>
      </w:r>
    </w:p>
    <w:p w14:paraId="7CD573C6" w14:textId="77777777" w:rsidR="00CB6327"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I will design my research to be fair and provide the same opportunity to all subjects.  I will adhere to my approved research protocol.     </w:t>
      </w:r>
    </w:p>
    <w:p w14:paraId="69581775" w14:textId="77777777" w:rsidR="007B6CD1" w:rsidRPr="007B6CD1"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When recruiting subjects/participants I will explai</w:t>
      </w:r>
      <w:r w:rsidR="007B6CD1" w:rsidRPr="6AA4671A">
        <w:rPr>
          <w:color w:val="auto"/>
          <w:szCs w:val="24"/>
        </w:rPr>
        <w:t>n:</w:t>
      </w:r>
    </w:p>
    <w:p w14:paraId="332EACD4" w14:textId="7D3CF5E1" w:rsidR="00CB6327" w:rsidRPr="00F92E06" w:rsidRDefault="00CB6327" w:rsidP="6AA4671A">
      <w:pPr>
        <w:pStyle w:val="ListParagraph"/>
        <w:numPr>
          <w:ilvl w:val="1"/>
          <w:numId w:val="23"/>
        </w:numPr>
        <w:spacing w:after="0" w:line="240" w:lineRule="auto"/>
        <w:textAlignment w:val="baseline"/>
        <w:rPr>
          <w:szCs w:val="24"/>
        </w:rPr>
      </w:pPr>
      <w:r w:rsidRPr="6AA4671A">
        <w:rPr>
          <w:szCs w:val="24"/>
        </w:rPr>
        <w:t>what the research is about   </w:t>
      </w:r>
    </w:p>
    <w:p w14:paraId="20A91E14" w14:textId="77777777" w:rsidR="00CB6327" w:rsidRPr="00F92E06" w:rsidRDefault="00CB6327" w:rsidP="6AA4671A">
      <w:pPr>
        <w:numPr>
          <w:ilvl w:val="1"/>
          <w:numId w:val="23"/>
        </w:numPr>
        <w:textAlignment w:val="baseline"/>
      </w:pPr>
      <w:r w:rsidRPr="6AA4671A">
        <w:t>why it is being conducted  </w:t>
      </w:r>
    </w:p>
    <w:p w14:paraId="12F3AFAC" w14:textId="77777777" w:rsidR="00CB6327" w:rsidRPr="00F92E06" w:rsidRDefault="00CB6327" w:rsidP="6AA4671A">
      <w:pPr>
        <w:numPr>
          <w:ilvl w:val="1"/>
          <w:numId w:val="23"/>
        </w:numPr>
        <w:textAlignment w:val="baseline"/>
      </w:pPr>
      <w:r w:rsidRPr="6AA4671A">
        <w:t>why I want them to participate  </w:t>
      </w:r>
    </w:p>
    <w:p w14:paraId="29A71B20" w14:textId="272C2EE6" w:rsidR="00CB6327" w:rsidRPr="00F92E06" w:rsidRDefault="1BF139C5" w:rsidP="6AA4671A">
      <w:pPr>
        <w:numPr>
          <w:ilvl w:val="1"/>
          <w:numId w:val="23"/>
        </w:numPr>
        <w:textAlignment w:val="baseline"/>
      </w:pPr>
      <w:r w:rsidRPr="6AA4671A">
        <w:t>what they will be asked to</w:t>
      </w:r>
      <w:r w:rsidR="68B07D4E" w:rsidRPr="6AA4671A">
        <w:t xml:space="preserve"> do</w:t>
      </w:r>
    </w:p>
    <w:p w14:paraId="7B5AC9D1" w14:textId="77777777" w:rsidR="00D60DE9" w:rsidRDefault="00CB6327" w:rsidP="6AA4671A">
      <w:pPr>
        <w:numPr>
          <w:ilvl w:val="1"/>
          <w:numId w:val="23"/>
        </w:numPr>
        <w:textAlignment w:val="baseline"/>
      </w:pPr>
      <w:r w:rsidRPr="6AA4671A">
        <w:t>how and when they will be asked to do i</w:t>
      </w:r>
      <w:r w:rsidR="003002D6" w:rsidRPr="6AA4671A">
        <w:t>t</w:t>
      </w:r>
    </w:p>
    <w:p w14:paraId="4215855C" w14:textId="74B2685E" w:rsidR="00CB6327" w:rsidRPr="00D60DE9" w:rsidRDefault="00CB6327" w:rsidP="6AA4671A">
      <w:pPr>
        <w:numPr>
          <w:ilvl w:val="0"/>
          <w:numId w:val="23"/>
        </w:numPr>
        <w:textAlignment w:val="baseline"/>
      </w:pPr>
      <w:r w:rsidRPr="6AA4671A">
        <w:t>I will explain how the research data will be measured and collected and the plan to protect their privacy and information.     </w:t>
      </w:r>
    </w:p>
    <w:p w14:paraId="4EA9E2BA" w14:textId="77777777" w:rsidR="00CB6327"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Furthermore, I will explain to the subject/participant how the knowledge learned from the research may be of benefit to them or others.   </w:t>
      </w:r>
    </w:p>
    <w:p w14:paraId="666BDE46" w14:textId="77777777" w:rsidR="00CB6327"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I will explain any possible harm that may occur during the research, and the safeguards in place to prevent such harm.     </w:t>
      </w:r>
    </w:p>
    <w:p w14:paraId="533B0210" w14:textId="4C66FBFC" w:rsidR="00CB6327"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 xml:space="preserve">I will assure them that they may </w:t>
      </w:r>
      <w:r w:rsidR="78379D25" w:rsidRPr="6AA4671A">
        <w:rPr>
          <w:color w:val="auto"/>
          <w:szCs w:val="24"/>
        </w:rPr>
        <w:t>choose</w:t>
      </w:r>
      <w:r w:rsidRPr="6AA4671A">
        <w:rPr>
          <w:color w:val="auto"/>
          <w:szCs w:val="24"/>
        </w:rPr>
        <w:t xml:space="preserve"> not to participate or may opt out of participation at any time with no repercussions.   </w:t>
      </w:r>
    </w:p>
    <w:p w14:paraId="48357731" w14:textId="0558CC79" w:rsidR="00044CE1" w:rsidRPr="00F92E06" w:rsidRDefault="00CB6327" w:rsidP="6AA4671A">
      <w:pPr>
        <w:pStyle w:val="ListParagraph"/>
        <w:numPr>
          <w:ilvl w:val="0"/>
          <w:numId w:val="23"/>
        </w:numPr>
        <w:spacing w:after="0" w:line="240" w:lineRule="auto"/>
        <w:textAlignment w:val="baseline"/>
        <w:rPr>
          <w:color w:val="auto"/>
          <w:szCs w:val="24"/>
        </w:rPr>
      </w:pPr>
      <w:r w:rsidRPr="6AA4671A">
        <w:rPr>
          <w:color w:val="auto"/>
          <w:szCs w:val="24"/>
        </w:rPr>
        <w:t>I understand the importance of research and will conduct my research with honor and integrity.   </w:t>
      </w:r>
    </w:p>
    <w:p w14:paraId="0E84A2E2" w14:textId="77777777" w:rsidR="00074CA0" w:rsidRPr="00FB77AE" w:rsidRDefault="00074CA0" w:rsidP="00FB77AE">
      <w:pPr>
        <w:rPr>
          <w:color w:val="FF0000"/>
        </w:rPr>
      </w:pPr>
    </w:p>
    <w:p w14:paraId="7E8620AA" w14:textId="77777777" w:rsidR="00C1391E" w:rsidRDefault="00C1391E" w:rsidP="00C1391E">
      <w:pPr>
        <w:rPr>
          <w:bCs/>
        </w:rPr>
      </w:pPr>
    </w:p>
    <w:p w14:paraId="7AA01F34" w14:textId="38FEB9B6" w:rsidR="00C1391E" w:rsidRDefault="00C1391E" w:rsidP="00C1391E">
      <w:pPr>
        <w:rPr>
          <w:bCs/>
        </w:rPr>
      </w:pPr>
    </w:p>
    <w:p w14:paraId="3D6062BF" w14:textId="77777777" w:rsidR="00C1391E" w:rsidRDefault="00C1391E" w:rsidP="00C1391E">
      <w:pPr>
        <w:rPr>
          <w:bCs/>
        </w:rPr>
      </w:pPr>
    </w:p>
    <w:p w14:paraId="35B91609" w14:textId="77777777" w:rsidR="00C1391E" w:rsidRDefault="00C1391E" w:rsidP="00C1391E">
      <w:pPr>
        <w:rPr>
          <w:bCs/>
        </w:rPr>
      </w:pPr>
    </w:p>
    <w:p w14:paraId="188F34EF" w14:textId="77777777" w:rsidR="00C1391E" w:rsidRPr="00232851" w:rsidRDefault="00C1391E" w:rsidP="00C1391E">
      <w:pPr>
        <w:rPr>
          <w:bCs/>
          <w:color w:val="FF0000"/>
        </w:rPr>
      </w:pPr>
    </w:p>
    <w:p w14:paraId="48EE6A3F" w14:textId="77777777" w:rsidR="00C1391E" w:rsidRPr="00F92E06" w:rsidRDefault="00C1391E" w:rsidP="00C1391E">
      <w:pPr>
        <w:rPr>
          <w:bCs/>
        </w:rPr>
      </w:pPr>
    </w:p>
    <w:p w14:paraId="7D6EE047" w14:textId="77777777" w:rsidR="00C1391E" w:rsidRDefault="00C1391E" w:rsidP="00C1391E"/>
    <w:p w14:paraId="219F0B7E" w14:textId="77777777" w:rsidR="00C1391E" w:rsidRDefault="00C1391E" w:rsidP="00C1391E"/>
    <w:p w14:paraId="0A9DC6F8" w14:textId="77777777" w:rsidR="0001617F" w:rsidRDefault="0001617F" w:rsidP="00C1391E"/>
    <w:p w14:paraId="5595F262" w14:textId="77777777" w:rsidR="0001617F" w:rsidRDefault="0001617F" w:rsidP="00C1391E"/>
    <w:p w14:paraId="437CDEA0" w14:textId="77777777" w:rsidR="0001617F" w:rsidRDefault="0001617F" w:rsidP="00C1391E"/>
    <w:p w14:paraId="124712BF" w14:textId="77777777" w:rsidR="0001617F" w:rsidRDefault="0001617F" w:rsidP="00C1391E"/>
    <w:p w14:paraId="52F5B040" w14:textId="77777777" w:rsidR="0001617F" w:rsidRDefault="0001617F" w:rsidP="00C1391E"/>
    <w:p w14:paraId="306DA59F" w14:textId="77777777" w:rsidR="0001617F" w:rsidRDefault="0001617F" w:rsidP="00C1391E"/>
    <w:p w14:paraId="56E96C9E" w14:textId="77777777" w:rsidR="0001617F" w:rsidRDefault="0001617F" w:rsidP="00C1391E"/>
    <w:p w14:paraId="00A84512" w14:textId="77777777" w:rsidR="0001617F" w:rsidRDefault="0001617F" w:rsidP="00C1391E"/>
    <w:p w14:paraId="017AB35B" w14:textId="77777777" w:rsidR="0001617F" w:rsidRDefault="0001617F" w:rsidP="00C1391E"/>
    <w:p w14:paraId="003E2259" w14:textId="77777777" w:rsidR="0001617F" w:rsidRDefault="0001617F" w:rsidP="00C1391E"/>
    <w:p w14:paraId="272E24D2" w14:textId="77777777" w:rsidR="0001617F" w:rsidRDefault="0001617F" w:rsidP="00C1391E"/>
    <w:p w14:paraId="5422191B" w14:textId="77777777" w:rsidR="0001617F" w:rsidRDefault="0001617F" w:rsidP="00C1391E"/>
    <w:p w14:paraId="1A53D4B0" w14:textId="77777777" w:rsidR="0001617F" w:rsidRDefault="0001617F" w:rsidP="00C1391E"/>
    <w:p w14:paraId="0F310C3C" w14:textId="77777777" w:rsidR="0001617F" w:rsidRDefault="0001617F" w:rsidP="00C1391E"/>
    <w:p w14:paraId="60C2C0F2" w14:textId="77777777" w:rsidR="0001617F" w:rsidRDefault="0001617F" w:rsidP="00C1391E"/>
    <w:p w14:paraId="72AB8ACC" w14:textId="77777777" w:rsidR="0001617F" w:rsidRDefault="0001617F" w:rsidP="00C1391E"/>
    <w:p w14:paraId="3E63B454" w14:textId="77777777" w:rsidR="0001617F" w:rsidRDefault="0001617F" w:rsidP="00C1391E"/>
    <w:p w14:paraId="138213BD" w14:textId="77777777" w:rsidR="0001617F" w:rsidRDefault="0001617F" w:rsidP="00C1391E"/>
    <w:p w14:paraId="4F87D743" w14:textId="77777777" w:rsidR="0001617F" w:rsidRDefault="0001617F" w:rsidP="00C1391E"/>
    <w:p w14:paraId="033C7503" w14:textId="77777777" w:rsidR="0001617F" w:rsidRDefault="0001617F" w:rsidP="00C1391E"/>
    <w:p w14:paraId="41396FCB" w14:textId="77777777" w:rsidR="0001617F" w:rsidRDefault="0001617F" w:rsidP="00C1391E"/>
    <w:p w14:paraId="2CB27603" w14:textId="77777777" w:rsidR="0001617F" w:rsidRDefault="0001617F" w:rsidP="00C1391E"/>
    <w:p w14:paraId="1C976DCA" w14:textId="77777777" w:rsidR="0001617F" w:rsidRDefault="0001617F" w:rsidP="00C1391E"/>
    <w:p w14:paraId="2371C318" w14:textId="77777777" w:rsidR="0001617F" w:rsidRDefault="0001617F" w:rsidP="00C1391E"/>
    <w:p w14:paraId="4E50DF0D" w14:textId="77777777" w:rsidR="0001617F" w:rsidRDefault="0001617F" w:rsidP="00C1391E"/>
    <w:p w14:paraId="190D701C" w14:textId="77777777" w:rsidR="0001617F" w:rsidRDefault="0001617F" w:rsidP="00C1391E"/>
    <w:p w14:paraId="59997AE0" w14:textId="77777777" w:rsidR="000179E6" w:rsidRDefault="000179E6" w:rsidP="00C1391E"/>
    <w:p w14:paraId="0AC9A454" w14:textId="77777777" w:rsidR="000179E6" w:rsidRDefault="000179E6" w:rsidP="00C1391E"/>
    <w:p w14:paraId="38886C17" w14:textId="77777777" w:rsidR="000179E6" w:rsidRDefault="000179E6" w:rsidP="00C1391E"/>
    <w:p w14:paraId="67030C2B" w14:textId="77777777" w:rsidR="000179E6" w:rsidRDefault="000179E6" w:rsidP="00C1391E"/>
    <w:p w14:paraId="780AC234" w14:textId="77777777" w:rsidR="000179E6" w:rsidRDefault="000179E6" w:rsidP="00C1391E"/>
    <w:p w14:paraId="12235F1F" w14:textId="77777777" w:rsidR="000179E6" w:rsidRDefault="000179E6" w:rsidP="00C1391E"/>
    <w:p w14:paraId="75D9B009" w14:textId="77777777" w:rsidR="000179E6" w:rsidRDefault="000179E6" w:rsidP="00C1391E"/>
    <w:p w14:paraId="216E1C56" w14:textId="77777777" w:rsidR="000179E6" w:rsidRDefault="000179E6" w:rsidP="00C1391E"/>
    <w:p w14:paraId="3C70CEA4" w14:textId="77777777" w:rsidR="000179E6" w:rsidRDefault="000179E6" w:rsidP="00C1391E"/>
    <w:p w14:paraId="19FDFCE8" w14:textId="77777777" w:rsidR="000179E6" w:rsidRDefault="000179E6" w:rsidP="00C1391E"/>
    <w:p w14:paraId="4800761E" w14:textId="77777777" w:rsidR="000179E6" w:rsidRDefault="000179E6" w:rsidP="00C1391E"/>
    <w:p w14:paraId="49F8E0C2" w14:textId="77777777" w:rsidR="000179E6" w:rsidRDefault="000179E6" w:rsidP="00C1391E"/>
    <w:p w14:paraId="793075C6" w14:textId="77777777" w:rsidR="000179E6" w:rsidRDefault="000179E6" w:rsidP="00C1391E"/>
    <w:p w14:paraId="756F3577" w14:textId="77777777" w:rsidR="000179E6" w:rsidRDefault="000179E6" w:rsidP="00C1391E"/>
    <w:p w14:paraId="16494A51" w14:textId="77777777" w:rsidR="000179E6" w:rsidRDefault="000179E6" w:rsidP="00C1391E"/>
    <w:p w14:paraId="6D99F2E3" w14:textId="77777777" w:rsidR="000179E6" w:rsidRDefault="000179E6" w:rsidP="00C1391E"/>
    <w:p w14:paraId="02645B1C" w14:textId="77777777" w:rsidR="000179E6" w:rsidRDefault="000179E6" w:rsidP="00C1391E"/>
    <w:p w14:paraId="35F2EE72" w14:textId="77777777" w:rsidR="000179E6" w:rsidRDefault="000179E6" w:rsidP="00C1391E"/>
    <w:p w14:paraId="30AA45C0" w14:textId="61E0421E" w:rsidR="00C1391E" w:rsidRPr="00EF4E19" w:rsidRDefault="00C1391E" w:rsidP="00C1391E">
      <w:pPr>
        <w:pStyle w:val="Heading2"/>
      </w:pPr>
      <w:bookmarkStart w:id="18" w:name="_Toc206404854"/>
      <w:r>
        <w:lastRenderedPageBreak/>
        <w:t xml:space="preserve">New HSTA Students: </w:t>
      </w:r>
      <w:r w:rsidRPr="620E1960">
        <w:t>CITI Training</w:t>
      </w:r>
      <w:bookmarkEnd w:id="18"/>
    </w:p>
    <w:p w14:paraId="0F429BFD" w14:textId="77777777" w:rsidR="00C1391E" w:rsidRDefault="00C1391E" w:rsidP="00C1391E"/>
    <w:p w14:paraId="22420F1D" w14:textId="77777777" w:rsidR="003D6B23" w:rsidRDefault="00C1391E" w:rsidP="00C1391E">
      <w:pPr>
        <w:textAlignment w:val="baseline"/>
      </w:pPr>
      <w:r w:rsidRPr="006601F6">
        <w:t xml:space="preserve">CITI training </w:t>
      </w:r>
      <w:r>
        <w:t>stands for</w:t>
      </w:r>
      <w:r w:rsidRPr="006601F6">
        <w:t xml:space="preserve"> Collaborative Institutional Training Initiative or CITI.  It is a college level ethics training that all researchers affiliated with a university or Institution must complete before beginning any research. It teaches why we must have training so that studies like Tuskegee, Willowbrook, or Nazi experiments never occur again.  </w:t>
      </w:r>
      <w:r w:rsidRPr="006601F6">
        <w:rPr>
          <w:b/>
          <w:bCs/>
        </w:rPr>
        <w:t xml:space="preserve">Everyone must complete the training during their freshmen year. </w:t>
      </w:r>
      <w:r w:rsidRPr="006601F6">
        <w:t>This training is good for four years. </w:t>
      </w:r>
    </w:p>
    <w:p w14:paraId="54C93E52" w14:textId="77777777" w:rsidR="003D6B23" w:rsidRDefault="003D6B23" w:rsidP="00C1391E">
      <w:pPr>
        <w:textAlignment w:val="baseline"/>
      </w:pPr>
    </w:p>
    <w:p w14:paraId="4134FF79" w14:textId="3254BDE0" w:rsidR="003D6B23" w:rsidRDefault="003D6B23" w:rsidP="00C1391E">
      <w:pPr>
        <w:textAlignment w:val="baseline"/>
      </w:pPr>
      <w:r>
        <w:t xml:space="preserve">Once </w:t>
      </w:r>
      <w:r w:rsidR="00430114">
        <w:t>students</w:t>
      </w:r>
      <w:r>
        <w:t xml:space="preserve"> complete the training, email </w:t>
      </w:r>
      <w:r w:rsidR="00430114">
        <w:t>the</w:t>
      </w:r>
      <w:r>
        <w:t xml:space="preserve"> certificate to </w:t>
      </w:r>
      <w:r w:rsidR="00430114">
        <w:t>the</w:t>
      </w:r>
      <w:r>
        <w:t xml:space="preserve"> Field Site Coordinator. </w:t>
      </w:r>
    </w:p>
    <w:p w14:paraId="0966E618" w14:textId="74D8EE25" w:rsidR="00C1391E" w:rsidRDefault="00C1391E" w:rsidP="00C1391E">
      <w:pPr>
        <w:textAlignment w:val="baseline"/>
      </w:pPr>
      <w:r w:rsidRPr="00247B3D">
        <w:rPr>
          <w:b/>
          <w:bCs/>
        </w:rPr>
        <w:t>Due October 1</w:t>
      </w:r>
      <w:r w:rsidR="00FB77AE" w:rsidRPr="00247B3D">
        <w:rPr>
          <w:b/>
          <w:bCs/>
        </w:rPr>
        <w:t>7</w:t>
      </w:r>
      <w:r w:rsidRPr="00247B3D">
        <w:rPr>
          <w:b/>
          <w:bCs/>
        </w:rPr>
        <w:t>, 202</w:t>
      </w:r>
      <w:r w:rsidR="00FB77AE" w:rsidRPr="00247B3D">
        <w:rPr>
          <w:b/>
          <w:bCs/>
        </w:rPr>
        <w:t>5</w:t>
      </w:r>
      <w:r w:rsidRPr="00247B3D">
        <w:rPr>
          <w:b/>
          <w:bCs/>
        </w:rPr>
        <w:t>.</w:t>
      </w:r>
      <w:r w:rsidRPr="006601F6">
        <w:t xml:space="preserve"> </w:t>
      </w:r>
    </w:p>
    <w:p w14:paraId="4B95EE80" w14:textId="77777777" w:rsidR="00C1391E" w:rsidRDefault="00C1391E" w:rsidP="00C1391E">
      <w:pPr>
        <w:textAlignment w:val="baseline"/>
      </w:pPr>
    </w:p>
    <w:p w14:paraId="6C2D7309" w14:textId="77777777" w:rsidR="000179E6" w:rsidRPr="004C409B" w:rsidRDefault="000179E6" w:rsidP="000179E6">
      <w:pPr>
        <w:rPr>
          <w:i/>
          <w:iCs/>
        </w:rPr>
      </w:pPr>
      <w:r w:rsidRPr="004C409B">
        <w:rPr>
          <w:i/>
          <w:iCs/>
          <w:color w:val="000000" w:themeColor="text1"/>
        </w:rPr>
        <w:t xml:space="preserve">Click on the hyperlink to access information about this lesson </w:t>
      </w:r>
      <w:hyperlink r:id="rId36" w:history="1">
        <w:r w:rsidRPr="004C409B">
          <w:rPr>
            <w:rStyle w:val="Hyperlink"/>
            <w:i/>
            <w:iCs/>
          </w:rPr>
          <w:t>https://health.wvu.edu/hsta/resources/teachers/curriculum/</w:t>
        </w:r>
      </w:hyperlink>
      <w:r w:rsidRPr="004C409B">
        <w:rPr>
          <w:i/>
          <w:iCs/>
        </w:rPr>
        <w:t xml:space="preserve"> </w:t>
      </w:r>
    </w:p>
    <w:p w14:paraId="079080F1" w14:textId="77777777" w:rsidR="00C1391E" w:rsidRPr="00247B3D" w:rsidRDefault="00C1391E" w:rsidP="00C1391E">
      <w:pPr>
        <w:rPr>
          <w:color w:val="000000" w:themeColor="text1"/>
        </w:rPr>
      </w:pPr>
    </w:p>
    <w:p w14:paraId="35E137C3" w14:textId="77777777" w:rsidR="00AF236B" w:rsidRDefault="00AF236B" w:rsidP="00430114">
      <w:pPr>
        <w:rPr>
          <w:color w:val="000000" w:themeColor="text1"/>
        </w:rPr>
      </w:pPr>
    </w:p>
    <w:p w14:paraId="224C5E5C" w14:textId="01E20654" w:rsidR="00430114" w:rsidRPr="00AF236B" w:rsidRDefault="00AF236B" w:rsidP="00430114">
      <w:pPr>
        <w:rPr>
          <w:color w:val="EE0000"/>
        </w:rPr>
      </w:pPr>
      <w:r w:rsidRPr="00AF236B">
        <w:rPr>
          <w:color w:val="EE0000"/>
        </w:rPr>
        <w:t xml:space="preserve">Next meeting preparation: </w:t>
      </w:r>
      <w:r w:rsidR="00430114" w:rsidRPr="00AF236B">
        <w:rPr>
          <w:color w:val="EE0000"/>
        </w:rPr>
        <w:t xml:space="preserve">Select a group </w:t>
      </w:r>
      <w:r w:rsidR="00430114" w:rsidRPr="00AF236B">
        <w:rPr>
          <w:bCs/>
          <w:color w:val="EE0000"/>
        </w:rPr>
        <w:t>to present their HSTA community-based project from last year. Have printed copies of the presentation score sheet for students to follow along.</w:t>
      </w:r>
    </w:p>
    <w:p w14:paraId="1D76CAD6" w14:textId="366821DD" w:rsidR="07B1BAC1" w:rsidRPr="00430114" w:rsidRDefault="07B1BAC1" w:rsidP="00430114">
      <w:pPr>
        <w:rPr>
          <w:color w:val="FF0000"/>
        </w:rPr>
      </w:pPr>
    </w:p>
    <w:p w14:paraId="28FA8DDC" w14:textId="77777777" w:rsidR="00074CA0" w:rsidRDefault="00074CA0" w:rsidP="07B1BAC1">
      <w:pPr>
        <w:pStyle w:val="ListParagraph"/>
        <w:spacing w:after="0" w:line="240" w:lineRule="auto"/>
        <w:rPr>
          <w:color w:val="FF0000"/>
        </w:rPr>
      </w:pPr>
    </w:p>
    <w:p w14:paraId="1C8DA73A" w14:textId="77777777" w:rsidR="00074CA0" w:rsidRDefault="00074CA0" w:rsidP="07B1BAC1">
      <w:pPr>
        <w:pStyle w:val="ListParagraph"/>
        <w:spacing w:after="0" w:line="240" w:lineRule="auto"/>
        <w:rPr>
          <w:color w:val="FF0000"/>
        </w:rPr>
      </w:pPr>
    </w:p>
    <w:p w14:paraId="3B9D8D5A" w14:textId="77777777" w:rsidR="00074CA0" w:rsidRDefault="00074CA0" w:rsidP="07B1BAC1">
      <w:pPr>
        <w:pStyle w:val="ListParagraph"/>
        <w:spacing w:after="0" w:line="240" w:lineRule="auto"/>
        <w:rPr>
          <w:color w:val="FF0000"/>
        </w:rPr>
      </w:pPr>
    </w:p>
    <w:p w14:paraId="31098379" w14:textId="77777777" w:rsidR="00074CA0" w:rsidRDefault="00074CA0" w:rsidP="07B1BAC1">
      <w:pPr>
        <w:pStyle w:val="ListParagraph"/>
        <w:spacing w:after="0" w:line="240" w:lineRule="auto"/>
        <w:rPr>
          <w:color w:val="FF0000"/>
        </w:rPr>
      </w:pPr>
    </w:p>
    <w:p w14:paraId="50C0DA95" w14:textId="77777777" w:rsidR="00074CA0" w:rsidRDefault="00074CA0" w:rsidP="07B1BAC1">
      <w:pPr>
        <w:pStyle w:val="ListParagraph"/>
        <w:spacing w:after="0" w:line="240" w:lineRule="auto"/>
        <w:rPr>
          <w:color w:val="FF0000"/>
        </w:rPr>
      </w:pPr>
    </w:p>
    <w:p w14:paraId="21997583" w14:textId="77777777" w:rsidR="00074CA0" w:rsidRDefault="00074CA0" w:rsidP="07B1BAC1">
      <w:pPr>
        <w:pStyle w:val="ListParagraph"/>
        <w:spacing w:after="0" w:line="240" w:lineRule="auto"/>
        <w:rPr>
          <w:color w:val="FF0000"/>
        </w:rPr>
      </w:pPr>
    </w:p>
    <w:p w14:paraId="3E6ECC20" w14:textId="77777777" w:rsidR="00074CA0" w:rsidRDefault="00074CA0" w:rsidP="07B1BAC1">
      <w:pPr>
        <w:pStyle w:val="ListParagraph"/>
        <w:spacing w:after="0" w:line="240" w:lineRule="auto"/>
        <w:rPr>
          <w:color w:val="FF0000"/>
        </w:rPr>
      </w:pPr>
    </w:p>
    <w:p w14:paraId="16A24CC1" w14:textId="77777777" w:rsidR="00074CA0" w:rsidRDefault="00074CA0" w:rsidP="07B1BAC1">
      <w:pPr>
        <w:pStyle w:val="ListParagraph"/>
        <w:spacing w:after="0" w:line="240" w:lineRule="auto"/>
        <w:rPr>
          <w:color w:val="FF0000"/>
        </w:rPr>
      </w:pPr>
    </w:p>
    <w:p w14:paraId="3AE720F0" w14:textId="77777777" w:rsidR="003D6B23" w:rsidRDefault="003D6B23" w:rsidP="07B1BAC1">
      <w:pPr>
        <w:pStyle w:val="ListParagraph"/>
        <w:spacing w:after="0" w:line="240" w:lineRule="auto"/>
        <w:rPr>
          <w:color w:val="FF0000"/>
        </w:rPr>
      </w:pPr>
    </w:p>
    <w:p w14:paraId="7E9CD78E" w14:textId="77777777" w:rsidR="003D6B23" w:rsidRDefault="003D6B23" w:rsidP="07B1BAC1">
      <w:pPr>
        <w:pStyle w:val="ListParagraph"/>
        <w:spacing w:after="0" w:line="240" w:lineRule="auto"/>
        <w:rPr>
          <w:color w:val="FF0000"/>
        </w:rPr>
      </w:pPr>
    </w:p>
    <w:p w14:paraId="281487A2" w14:textId="77777777" w:rsidR="003D6B23" w:rsidRDefault="003D6B23" w:rsidP="07B1BAC1">
      <w:pPr>
        <w:pStyle w:val="ListParagraph"/>
        <w:spacing w:after="0" w:line="240" w:lineRule="auto"/>
        <w:rPr>
          <w:color w:val="FF0000"/>
        </w:rPr>
      </w:pPr>
    </w:p>
    <w:p w14:paraId="5260E027" w14:textId="77777777" w:rsidR="003D6B23" w:rsidRDefault="003D6B23" w:rsidP="07B1BAC1">
      <w:pPr>
        <w:pStyle w:val="ListParagraph"/>
        <w:spacing w:after="0" w:line="240" w:lineRule="auto"/>
        <w:rPr>
          <w:color w:val="FF0000"/>
        </w:rPr>
      </w:pPr>
    </w:p>
    <w:p w14:paraId="0E3D1FAA" w14:textId="77777777" w:rsidR="003D6B23" w:rsidRDefault="003D6B23" w:rsidP="07B1BAC1">
      <w:pPr>
        <w:pStyle w:val="ListParagraph"/>
        <w:spacing w:after="0" w:line="240" w:lineRule="auto"/>
        <w:rPr>
          <w:color w:val="FF0000"/>
        </w:rPr>
      </w:pPr>
    </w:p>
    <w:p w14:paraId="125FD584" w14:textId="77777777" w:rsidR="003D6B23" w:rsidRDefault="003D6B23" w:rsidP="07B1BAC1">
      <w:pPr>
        <w:pStyle w:val="ListParagraph"/>
        <w:spacing w:after="0" w:line="240" w:lineRule="auto"/>
        <w:rPr>
          <w:color w:val="FF0000"/>
        </w:rPr>
      </w:pPr>
    </w:p>
    <w:p w14:paraId="5F0A6C62" w14:textId="77777777" w:rsidR="003D6B23" w:rsidRDefault="003D6B23" w:rsidP="07B1BAC1">
      <w:pPr>
        <w:pStyle w:val="ListParagraph"/>
        <w:spacing w:after="0" w:line="240" w:lineRule="auto"/>
        <w:rPr>
          <w:color w:val="FF0000"/>
        </w:rPr>
      </w:pPr>
    </w:p>
    <w:p w14:paraId="729E17CF" w14:textId="77777777" w:rsidR="003D6B23" w:rsidRDefault="003D6B23" w:rsidP="07B1BAC1">
      <w:pPr>
        <w:pStyle w:val="ListParagraph"/>
        <w:spacing w:after="0" w:line="240" w:lineRule="auto"/>
        <w:rPr>
          <w:color w:val="FF0000"/>
        </w:rPr>
      </w:pPr>
    </w:p>
    <w:p w14:paraId="09C3FCAE" w14:textId="77777777" w:rsidR="00A2174B" w:rsidRDefault="00A2174B" w:rsidP="000B158A">
      <w:pPr>
        <w:rPr>
          <w:color w:val="FF0000"/>
        </w:rPr>
      </w:pPr>
    </w:p>
    <w:p w14:paraId="42E6A7BF" w14:textId="77777777" w:rsidR="0001617F" w:rsidRDefault="0001617F" w:rsidP="000B158A">
      <w:pPr>
        <w:rPr>
          <w:color w:val="FF0000"/>
        </w:rPr>
      </w:pPr>
    </w:p>
    <w:p w14:paraId="0DE38F14" w14:textId="77777777" w:rsidR="0001617F" w:rsidRDefault="0001617F" w:rsidP="000B158A">
      <w:pPr>
        <w:rPr>
          <w:color w:val="FF0000"/>
        </w:rPr>
      </w:pPr>
    </w:p>
    <w:p w14:paraId="4FF072F6" w14:textId="77777777" w:rsidR="0001617F" w:rsidRDefault="0001617F" w:rsidP="000B158A">
      <w:pPr>
        <w:rPr>
          <w:color w:val="FF0000"/>
        </w:rPr>
      </w:pPr>
    </w:p>
    <w:p w14:paraId="6179C444" w14:textId="77777777" w:rsidR="0001617F" w:rsidRDefault="0001617F" w:rsidP="000B158A">
      <w:pPr>
        <w:rPr>
          <w:color w:val="FF0000"/>
        </w:rPr>
      </w:pPr>
    </w:p>
    <w:p w14:paraId="54CABBA9" w14:textId="77777777" w:rsidR="0001617F" w:rsidRDefault="0001617F" w:rsidP="000B158A">
      <w:pPr>
        <w:rPr>
          <w:color w:val="FF0000"/>
        </w:rPr>
      </w:pPr>
    </w:p>
    <w:p w14:paraId="584FF7C4" w14:textId="77777777" w:rsidR="0001617F" w:rsidRDefault="0001617F" w:rsidP="000B158A">
      <w:pPr>
        <w:rPr>
          <w:color w:val="FF0000"/>
        </w:rPr>
      </w:pPr>
    </w:p>
    <w:p w14:paraId="02AB015F" w14:textId="77777777" w:rsidR="0001617F" w:rsidRDefault="0001617F" w:rsidP="000B158A">
      <w:pPr>
        <w:rPr>
          <w:color w:val="FF0000"/>
        </w:rPr>
      </w:pPr>
    </w:p>
    <w:p w14:paraId="539EB817" w14:textId="77777777" w:rsidR="0001617F" w:rsidRDefault="0001617F" w:rsidP="000B158A">
      <w:pPr>
        <w:rPr>
          <w:color w:val="FF0000"/>
        </w:rPr>
      </w:pPr>
    </w:p>
    <w:p w14:paraId="0900F1FF" w14:textId="77777777" w:rsidR="0001617F" w:rsidRDefault="0001617F" w:rsidP="000B158A">
      <w:pPr>
        <w:rPr>
          <w:color w:val="FF0000"/>
        </w:rPr>
      </w:pPr>
    </w:p>
    <w:p w14:paraId="4E49CB22" w14:textId="77777777" w:rsidR="0001617F" w:rsidRPr="000B158A" w:rsidRDefault="0001617F" w:rsidP="000B158A">
      <w:pPr>
        <w:rPr>
          <w:color w:val="FF0000"/>
        </w:rPr>
      </w:pPr>
    </w:p>
    <w:p w14:paraId="068370E5" w14:textId="77777777" w:rsidR="0001617F" w:rsidRDefault="0001617F" w:rsidP="006F0C5A">
      <w:pPr>
        <w:pStyle w:val="Heading1"/>
      </w:pPr>
    </w:p>
    <w:p w14:paraId="2C0F1D4C" w14:textId="77777777" w:rsidR="0001617F" w:rsidRDefault="0001617F">
      <w:pPr>
        <w:spacing w:after="160" w:line="259" w:lineRule="auto"/>
        <w:rPr>
          <w:rFonts w:eastAsiaTheme="majorEastAsia" w:cstheme="majorBidi"/>
          <w:b/>
          <w:color w:val="000000" w:themeColor="text1"/>
          <w:szCs w:val="32"/>
          <w:u w:val="single"/>
        </w:rPr>
      </w:pPr>
      <w:r>
        <w:br w:type="page"/>
      </w:r>
    </w:p>
    <w:p w14:paraId="10C6744A" w14:textId="2D36D0EF" w:rsidR="006907C9" w:rsidRPr="00F92E06" w:rsidRDefault="232241C0" w:rsidP="006F0C5A">
      <w:pPr>
        <w:pStyle w:val="Heading1"/>
      </w:pPr>
      <w:bookmarkStart w:id="19" w:name="_Toc206404855"/>
      <w:r w:rsidRPr="07B1BAC1">
        <w:lastRenderedPageBreak/>
        <w:t xml:space="preserve">Lesson </w:t>
      </w:r>
      <w:r w:rsidR="00C1391E">
        <w:t>3</w:t>
      </w:r>
      <w:r w:rsidR="00A015D6">
        <w:t xml:space="preserve">: </w:t>
      </w:r>
      <w:r w:rsidRPr="07B1BAC1">
        <w:t>HSTA Projects</w:t>
      </w:r>
      <w:bookmarkEnd w:id="19"/>
      <w:r w:rsidR="00590F3C">
        <w:t xml:space="preserve"> </w:t>
      </w:r>
    </w:p>
    <w:p w14:paraId="5505F82A" w14:textId="00AFCF78" w:rsidR="00BE2E46" w:rsidRPr="006B7817" w:rsidRDefault="00BE2E46" w:rsidP="006B7817">
      <w:pPr>
        <w:rPr>
          <w:rStyle w:val="Heading2Char"/>
          <w:rFonts w:cs="Times New Roman"/>
          <w:bCs/>
          <w:i w:val="0"/>
          <w:iCs/>
        </w:rPr>
      </w:pPr>
    </w:p>
    <w:p w14:paraId="364CCFCD" w14:textId="5EA19E1A" w:rsidR="006907C9" w:rsidRDefault="006E6AE5" w:rsidP="006907C9">
      <w:pPr>
        <w:jc w:val="both"/>
        <w:rPr>
          <w:color w:val="000000" w:themeColor="text1"/>
        </w:rPr>
      </w:pPr>
      <w:r w:rsidRPr="6AA4671A">
        <w:rPr>
          <w:i/>
          <w:iCs/>
          <w:color w:val="000000" w:themeColor="text1"/>
        </w:rPr>
        <w:t>Summary</w:t>
      </w:r>
      <w:r w:rsidRPr="6AA4671A">
        <w:rPr>
          <w:color w:val="000000" w:themeColor="text1"/>
        </w:rPr>
        <w:t xml:space="preserve">: </w:t>
      </w:r>
      <w:r w:rsidR="232241C0" w:rsidRPr="6AA4671A">
        <w:rPr>
          <w:color w:val="000000" w:themeColor="text1"/>
        </w:rPr>
        <w:t>Students will be introduced/re</w:t>
      </w:r>
      <w:r w:rsidR="3A53BA54" w:rsidRPr="6AA4671A">
        <w:rPr>
          <w:color w:val="000000" w:themeColor="text1"/>
        </w:rPr>
        <w:t>-</w:t>
      </w:r>
      <w:r w:rsidR="232241C0" w:rsidRPr="6AA4671A">
        <w:rPr>
          <w:color w:val="000000" w:themeColor="text1"/>
        </w:rPr>
        <w:t xml:space="preserve">introduced to </w:t>
      </w:r>
      <w:r w:rsidR="114BEC3C" w:rsidRPr="6AA4671A">
        <w:rPr>
          <w:color w:val="000000" w:themeColor="text1"/>
        </w:rPr>
        <w:t>HSTA’s Annual Research Project.</w:t>
      </w:r>
    </w:p>
    <w:p w14:paraId="564D8B50" w14:textId="77777777" w:rsidR="000179E6" w:rsidRDefault="000179E6" w:rsidP="006907C9">
      <w:pPr>
        <w:jc w:val="both"/>
        <w:rPr>
          <w:color w:val="000000" w:themeColor="text1"/>
        </w:rPr>
      </w:pPr>
    </w:p>
    <w:p w14:paraId="52551017" w14:textId="77777777" w:rsidR="000179E6" w:rsidRPr="004C409B" w:rsidRDefault="000179E6" w:rsidP="000179E6">
      <w:pPr>
        <w:rPr>
          <w:i/>
          <w:iCs/>
        </w:rPr>
      </w:pPr>
      <w:r w:rsidRPr="004C409B">
        <w:rPr>
          <w:i/>
          <w:iCs/>
          <w:color w:val="000000" w:themeColor="text1"/>
        </w:rPr>
        <w:t xml:space="preserve">Click on the hyperlink to access information about this lesson </w:t>
      </w:r>
      <w:hyperlink r:id="rId37" w:history="1">
        <w:r w:rsidRPr="004C409B">
          <w:rPr>
            <w:rStyle w:val="Hyperlink"/>
            <w:i/>
            <w:iCs/>
          </w:rPr>
          <w:t>https://health.wvu.edu/hsta/resources/teachers/curriculum/</w:t>
        </w:r>
      </w:hyperlink>
      <w:r w:rsidRPr="004C409B">
        <w:rPr>
          <w:i/>
          <w:iCs/>
        </w:rPr>
        <w:t xml:space="preserve"> </w:t>
      </w:r>
    </w:p>
    <w:p w14:paraId="3BCCC204" w14:textId="77777777" w:rsidR="006907C9" w:rsidRPr="00F92E06" w:rsidRDefault="006907C9" w:rsidP="006907C9"/>
    <w:p w14:paraId="481931F1" w14:textId="099DD75A" w:rsidR="003A273B" w:rsidRDefault="00000000" w:rsidP="006B7817">
      <w:r>
        <w:rPr>
          <w:noProof/>
        </w:rPr>
        <w:pict w14:anchorId="6A685249">
          <v:rect id="_x0000_i1030" alt="" style="width:468pt;height:.05pt;mso-width-percent:0;mso-height-percent:0;mso-width-percent:0;mso-height-percent:0" o:hralign="center" o:hrstd="t" o:hr="t" fillcolor="#a0a0a0" stroked="f"/>
        </w:pict>
      </w:r>
    </w:p>
    <w:p w14:paraId="3535E8C5" w14:textId="77777777" w:rsidR="003A273B" w:rsidRDefault="003A273B" w:rsidP="006B7817"/>
    <w:p w14:paraId="393BE56D" w14:textId="5B0774D0" w:rsidR="006907C9" w:rsidRPr="006B7817" w:rsidRDefault="006907C9" w:rsidP="006B7817">
      <w:r w:rsidRPr="6AA4671A">
        <w:rPr>
          <w:i/>
          <w:iCs/>
        </w:rPr>
        <w:t>Objectives</w:t>
      </w:r>
      <w:r w:rsidR="00776C81">
        <w:t>:</w:t>
      </w:r>
    </w:p>
    <w:p w14:paraId="593A6701" w14:textId="5FAB7243" w:rsidR="00C36D61" w:rsidRPr="006B7817" w:rsidRDefault="00590F3C" w:rsidP="6AA4671A">
      <w:pPr>
        <w:pStyle w:val="ListParagraph"/>
        <w:numPr>
          <w:ilvl w:val="0"/>
          <w:numId w:val="40"/>
        </w:numPr>
        <w:rPr>
          <w:szCs w:val="24"/>
        </w:rPr>
      </w:pPr>
      <w:r w:rsidRPr="6AA4671A">
        <w:rPr>
          <w:szCs w:val="24"/>
        </w:rPr>
        <w:t xml:space="preserve">Introduction </w:t>
      </w:r>
      <w:r w:rsidR="00776C81" w:rsidRPr="6AA4671A">
        <w:rPr>
          <w:szCs w:val="24"/>
        </w:rPr>
        <w:t>to</w:t>
      </w:r>
      <w:r w:rsidRPr="6AA4671A">
        <w:rPr>
          <w:szCs w:val="24"/>
        </w:rPr>
        <w:t xml:space="preserve"> the HSTA Community-Based Projects</w:t>
      </w:r>
    </w:p>
    <w:p w14:paraId="07F9B1C7" w14:textId="64C13A50" w:rsidR="00776C81" w:rsidRPr="006B7817" w:rsidRDefault="00776C81" w:rsidP="6AA4671A">
      <w:pPr>
        <w:pStyle w:val="ListParagraph"/>
        <w:numPr>
          <w:ilvl w:val="1"/>
          <w:numId w:val="40"/>
        </w:numPr>
        <w:rPr>
          <w:szCs w:val="24"/>
        </w:rPr>
      </w:pPr>
      <w:r w:rsidRPr="6AA4671A">
        <w:rPr>
          <w:szCs w:val="24"/>
        </w:rPr>
        <w:t>Define “HSTA community-based project”</w:t>
      </w:r>
    </w:p>
    <w:p w14:paraId="10C5D0C2" w14:textId="2236BBEF" w:rsidR="00776C81" w:rsidRPr="006B7817" w:rsidRDefault="00776C81" w:rsidP="6AA4671A">
      <w:pPr>
        <w:pStyle w:val="ListParagraph"/>
        <w:numPr>
          <w:ilvl w:val="1"/>
          <w:numId w:val="40"/>
        </w:numPr>
        <w:rPr>
          <w:szCs w:val="24"/>
        </w:rPr>
      </w:pPr>
      <w:r w:rsidRPr="6AA4671A">
        <w:rPr>
          <w:szCs w:val="24"/>
        </w:rPr>
        <w:t xml:space="preserve">Introduce students to </w:t>
      </w:r>
      <w:r w:rsidR="00576433" w:rsidRPr="6AA4671A">
        <w:rPr>
          <w:szCs w:val="24"/>
        </w:rPr>
        <w:t xml:space="preserve">logistics </w:t>
      </w:r>
      <w:r w:rsidR="3CE90CD2" w:rsidRPr="6AA4671A">
        <w:rPr>
          <w:szCs w:val="24"/>
        </w:rPr>
        <w:t xml:space="preserve">and deadlines </w:t>
      </w:r>
      <w:r w:rsidR="00576433" w:rsidRPr="6AA4671A">
        <w:rPr>
          <w:szCs w:val="24"/>
        </w:rPr>
        <w:t>associated with the HSTA community-based project</w:t>
      </w:r>
    </w:p>
    <w:p w14:paraId="49AB22DF" w14:textId="6811D8E8" w:rsidR="00576433" w:rsidRPr="006B7817" w:rsidRDefault="00576433" w:rsidP="6AA4671A">
      <w:pPr>
        <w:pStyle w:val="ListParagraph"/>
        <w:numPr>
          <w:ilvl w:val="0"/>
          <w:numId w:val="40"/>
        </w:numPr>
        <w:rPr>
          <w:szCs w:val="24"/>
        </w:rPr>
      </w:pPr>
      <w:r w:rsidRPr="6AA4671A">
        <w:rPr>
          <w:szCs w:val="24"/>
        </w:rPr>
        <w:t>Demonstration of HSTA Community-Based Project Presentation</w:t>
      </w:r>
    </w:p>
    <w:p w14:paraId="0FBB2F86" w14:textId="4F0C3CE9" w:rsidR="00576433" w:rsidRPr="006B7817" w:rsidRDefault="00576433" w:rsidP="6AA4671A">
      <w:pPr>
        <w:pStyle w:val="ListParagraph"/>
        <w:numPr>
          <w:ilvl w:val="1"/>
          <w:numId w:val="40"/>
        </w:numPr>
        <w:rPr>
          <w:szCs w:val="24"/>
        </w:rPr>
      </w:pPr>
      <w:r w:rsidRPr="6AA4671A">
        <w:rPr>
          <w:szCs w:val="24"/>
        </w:rPr>
        <w:t xml:space="preserve">Review </w:t>
      </w:r>
      <w:r w:rsidR="009835E5" w:rsidRPr="6AA4671A">
        <w:rPr>
          <w:szCs w:val="24"/>
        </w:rPr>
        <w:t>the HSTA presentation score sheet</w:t>
      </w:r>
    </w:p>
    <w:p w14:paraId="23898878" w14:textId="42ED38EB" w:rsidR="009835E5" w:rsidRDefault="009835E5" w:rsidP="6AA4671A">
      <w:pPr>
        <w:pStyle w:val="ListParagraph"/>
        <w:numPr>
          <w:ilvl w:val="1"/>
          <w:numId w:val="40"/>
        </w:numPr>
        <w:rPr>
          <w:szCs w:val="24"/>
        </w:rPr>
      </w:pPr>
      <w:r w:rsidRPr="6AA4671A">
        <w:rPr>
          <w:szCs w:val="24"/>
        </w:rPr>
        <w:t>Have a group present their HSTA community-based project from last year</w:t>
      </w:r>
      <w:r w:rsidR="00430114" w:rsidRPr="6AA4671A">
        <w:rPr>
          <w:szCs w:val="24"/>
        </w:rPr>
        <w:t>,</w:t>
      </w:r>
      <w:r w:rsidRPr="6AA4671A">
        <w:rPr>
          <w:szCs w:val="24"/>
        </w:rPr>
        <w:t xml:space="preserve"> and students use the presentation score</w:t>
      </w:r>
      <w:r w:rsidR="00083EB2" w:rsidRPr="6AA4671A">
        <w:rPr>
          <w:szCs w:val="24"/>
        </w:rPr>
        <w:t xml:space="preserve"> </w:t>
      </w:r>
      <w:r w:rsidRPr="6AA4671A">
        <w:rPr>
          <w:szCs w:val="24"/>
        </w:rPr>
        <w:t>sheet to score the presentation</w:t>
      </w:r>
    </w:p>
    <w:p w14:paraId="65DECC2A" w14:textId="3EF2A8D9" w:rsidR="00274A73" w:rsidRPr="00274A73" w:rsidRDefault="00274A73" w:rsidP="00274A73">
      <w:pPr>
        <w:rPr>
          <w:bCs/>
        </w:rPr>
      </w:pPr>
      <w:r>
        <w:rPr>
          <w:bCs/>
        </w:rPr>
        <w:t>Note: this lesson is heavy in information. Teachers may want to include a short activity or icebreaker. Teachers can also use part of this meeting to have freshmen finish their CITI Training.</w:t>
      </w:r>
    </w:p>
    <w:p w14:paraId="6D0B4B69" w14:textId="339DBE26" w:rsidR="003A273B" w:rsidRDefault="00000000" w:rsidP="00430114">
      <w:pPr>
        <w:rPr>
          <w:i/>
          <w:iCs/>
          <w:color w:val="EE0000"/>
        </w:rPr>
      </w:pPr>
      <w:r>
        <w:rPr>
          <w:noProof/>
        </w:rPr>
        <w:pict w14:anchorId="419EF6C6">
          <v:rect id="_x0000_i1031" alt="" style="width:468pt;height:.05pt;mso-width-percent:0;mso-height-percent:0;mso-width-percent:0;mso-height-percent:0" o:hralign="center" o:hrstd="t" o:hr="t" fillcolor="#a0a0a0" stroked="f"/>
        </w:pict>
      </w:r>
    </w:p>
    <w:p w14:paraId="20172972" w14:textId="77777777" w:rsidR="003A273B" w:rsidRDefault="003A273B" w:rsidP="00430114">
      <w:pPr>
        <w:rPr>
          <w:i/>
          <w:iCs/>
          <w:color w:val="EE0000"/>
        </w:rPr>
      </w:pPr>
    </w:p>
    <w:p w14:paraId="72C4ED57" w14:textId="77777777" w:rsidR="006F0C5A" w:rsidRDefault="006F0C5A" w:rsidP="006F0C5A"/>
    <w:p w14:paraId="41AE16BC" w14:textId="398D5C87" w:rsidR="000663CA" w:rsidRPr="003A273B" w:rsidRDefault="000663CA" w:rsidP="003A273B">
      <w:pPr>
        <w:pStyle w:val="Heading2"/>
      </w:pPr>
      <w:bookmarkStart w:id="20" w:name="_Toc206404856"/>
      <w:r w:rsidRPr="00576433">
        <w:t>HSTA Community Research Projec</w:t>
      </w:r>
      <w:r w:rsidR="003A273B">
        <w:t>t</w:t>
      </w:r>
      <w:bookmarkEnd w:id="20"/>
      <w:r w:rsidR="76DC9AD1" w:rsidRPr="07B1BAC1">
        <w:rPr>
          <w:color w:val="FF0000"/>
        </w:rPr>
        <w:t xml:space="preserve"> </w:t>
      </w:r>
    </w:p>
    <w:p w14:paraId="258AED37" w14:textId="77777777" w:rsidR="00495168" w:rsidRPr="00F92E06" w:rsidRDefault="00495168" w:rsidP="000663CA">
      <w:pPr>
        <w:rPr>
          <w:color w:val="FF0000"/>
        </w:rPr>
      </w:pPr>
    </w:p>
    <w:p w14:paraId="53008D29" w14:textId="0D09A8AB" w:rsidR="00734EBE" w:rsidRPr="00F92E06" w:rsidRDefault="660471B0" w:rsidP="000663CA">
      <w:pPr>
        <w:rPr>
          <w:color w:val="000000" w:themeColor="text1"/>
        </w:rPr>
      </w:pPr>
      <w:r w:rsidRPr="07B1BAC1">
        <w:rPr>
          <w:color w:val="000000" w:themeColor="text1"/>
        </w:rPr>
        <w:t>During the HSTA after</w:t>
      </w:r>
      <w:r w:rsidR="00743135">
        <w:rPr>
          <w:color w:val="000000" w:themeColor="text1"/>
        </w:rPr>
        <w:t>-</w:t>
      </w:r>
      <w:r w:rsidRPr="07B1BAC1">
        <w:rPr>
          <w:color w:val="000000" w:themeColor="text1"/>
        </w:rPr>
        <w:t xml:space="preserve">school program, </w:t>
      </w:r>
      <w:r w:rsidR="000B158A">
        <w:rPr>
          <w:color w:val="000000" w:themeColor="text1"/>
        </w:rPr>
        <w:t>students</w:t>
      </w:r>
      <w:r w:rsidRPr="07B1BAC1">
        <w:rPr>
          <w:color w:val="000000" w:themeColor="text1"/>
        </w:rPr>
        <w:t xml:space="preserve"> will complete six hands</w:t>
      </w:r>
      <w:r w:rsidR="00430114">
        <w:rPr>
          <w:color w:val="000000" w:themeColor="text1"/>
        </w:rPr>
        <w:t>-</w:t>
      </w:r>
      <w:r w:rsidRPr="07B1BAC1">
        <w:rPr>
          <w:color w:val="000000" w:themeColor="text1"/>
        </w:rPr>
        <w:t xml:space="preserve">on activities, have a visit from at least one guest speaker, and complete a </w:t>
      </w:r>
      <w:r w:rsidR="153E85E1" w:rsidRPr="07B1BAC1">
        <w:rPr>
          <w:color w:val="000000" w:themeColor="text1"/>
        </w:rPr>
        <w:t>community-based</w:t>
      </w:r>
      <w:r w:rsidRPr="07B1BAC1">
        <w:rPr>
          <w:color w:val="000000" w:themeColor="text1"/>
        </w:rPr>
        <w:t xml:space="preserve"> research project.</w:t>
      </w:r>
      <w:r w:rsidR="00083EB2">
        <w:rPr>
          <w:color w:val="000000" w:themeColor="text1"/>
        </w:rPr>
        <w:t xml:space="preserve"> </w:t>
      </w:r>
    </w:p>
    <w:p w14:paraId="30DE7D8A" w14:textId="3CAB86B0" w:rsidR="00AC5C61" w:rsidRDefault="00AC5C61" w:rsidP="00734EBE">
      <w:pPr>
        <w:rPr>
          <w:color w:val="000000" w:themeColor="text1"/>
        </w:rPr>
      </w:pPr>
    </w:p>
    <w:p w14:paraId="02D4BF07" w14:textId="4230EC85" w:rsidR="00734EBE" w:rsidRPr="00F92E06" w:rsidRDefault="660471B0" w:rsidP="00734EBE">
      <w:pPr>
        <w:rPr>
          <w:color w:val="000000" w:themeColor="text1"/>
        </w:rPr>
      </w:pPr>
      <w:r w:rsidRPr="07B1BAC1">
        <w:rPr>
          <w:color w:val="000000" w:themeColor="text1"/>
        </w:rPr>
        <w:t>Engaging in research projects can significantly enhance your preparation for college in several ways:</w:t>
      </w:r>
    </w:p>
    <w:p w14:paraId="36B112B9" w14:textId="77777777" w:rsidR="00734EBE" w:rsidRPr="00F92E06" w:rsidRDefault="00734EBE" w:rsidP="00734EBE">
      <w:pPr>
        <w:rPr>
          <w:color w:val="000000" w:themeColor="text1"/>
        </w:rPr>
      </w:pPr>
    </w:p>
    <w:p w14:paraId="5D438FEB" w14:textId="77777777" w:rsidR="00AC5C61" w:rsidRDefault="00734EBE" w:rsidP="009F78CF">
      <w:pPr>
        <w:pStyle w:val="ListParagraph"/>
        <w:numPr>
          <w:ilvl w:val="0"/>
          <w:numId w:val="87"/>
        </w:numPr>
        <w:rPr>
          <w:szCs w:val="24"/>
        </w:rPr>
      </w:pPr>
      <w:r w:rsidRPr="6AA4671A">
        <w:rPr>
          <w:szCs w:val="24"/>
        </w:rPr>
        <w:t>Development of Critical Thinking Skills</w:t>
      </w:r>
      <w:r w:rsidR="00AC5C61" w:rsidRPr="6AA4671A">
        <w:rPr>
          <w:szCs w:val="24"/>
        </w:rPr>
        <w:t xml:space="preserve">: </w:t>
      </w:r>
      <w:r w:rsidRPr="6AA4671A">
        <w:rPr>
          <w:szCs w:val="24"/>
        </w:rPr>
        <w:t>Research projects require</w:t>
      </w:r>
      <w:r w:rsidR="00AC5C61" w:rsidRPr="6AA4671A">
        <w:rPr>
          <w:szCs w:val="24"/>
        </w:rPr>
        <w:t xml:space="preserve"> students </w:t>
      </w:r>
      <w:r w:rsidRPr="6AA4671A">
        <w:rPr>
          <w:szCs w:val="24"/>
        </w:rPr>
        <w:t>to analyze data, interpret results, and make evidence-based conclusions, which sharpens critical thinking.</w:t>
      </w:r>
      <w:r w:rsidR="00AC5C61" w:rsidRPr="6AA4671A">
        <w:rPr>
          <w:szCs w:val="24"/>
        </w:rPr>
        <w:t xml:space="preserve"> Students</w:t>
      </w:r>
      <w:r w:rsidRPr="6AA4671A">
        <w:rPr>
          <w:szCs w:val="24"/>
        </w:rPr>
        <w:t xml:space="preserve"> learn to approach complex problems methodically, a skill crucial for tackling challenging coursework in college.</w:t>
      </w:r>
    </w:p>
    <w:p w14:paraId="16E38EF4" w14:textId="77777777" w:rsidR="00AC5C61" w:rsidRDefault="002A6A9A" w:rsidP="009F78CF">
      <w:pPr>
        <w:pStyle w:val="ListParagraph"/>
        <w:numPr>
          <w:ilvl w:val="0"/>
          <w:numId w:val="87"/>
        </w:numPr>
        <w:rPr>
          <w:szCs w:val="24"/>
        </w:rPr>
      </w:pPr>
      <w:r w:rsidRPr="6AA4671A">
        <w:rPr>
          <w:szCs w:val="24"/>
        </w:rPr>
        <w:t>Communication Skills</w:t>
      </w:r>
      <w:r w:rsidR="00AC5C61" w:rsidRPr="6AA4671A">
        <w:rPr>
          <w:szCs w:val="24"/>
        </w:rPr>
        <w:t xml:space="preserve">: </w:t>
      </w:r>
      <w:r w:rsidR="00330F8E" w:rsidRPr="6AA4671A">
        <w:rPr>
          <w:szCs w:val="24"/>
        </w:rPr>
        <w:t xml:space="preserve">Research projects require </w:t>
      </w:r>
      <w:r w:rsidR="00AC5C61" w:rsidRPr="6AA4671A">
        <w:rPr>
          <w:szCs w:val="24"/>
        </w:rPr>
        <w:t>students</w:t>
      </w:r>
      <w:r w:rsidR="00330F8E" w:rsidRPr="6AA4671A">
        <w:rPr>
          <w:szCs w:val="24"/>
        </w:rPr>
        <w:t xml:space="preserve"> to present </w:t>
      </w:r>
      <w:r w:rsidR="00AC5C61" w:rsidRPr="6AA4671A">
        <w:rPr>
          <w:szCs w:val="24"/>
        </w:rPr>
        <w:t>thei</w:t>
      </w:r>
      <w:r w:rsidR="00330F8E" w:rsidRPr="6AA4671A">
        <w:rPr>
          <w:szCs w:val="24"/>
        </w:rPr>
        <w:t xml:space="preserve">r findings to an audience, whether through written reports, oral presentations, or visual displays. This process helps improve </w:t>
      </w:r>
      <w:r w:rsidR="00AC5C61" w:rsidRPr="6AA4671A">
        <w:rPr>
          <w:szCs w:val="24"/>
        </w:rPr>
        <w:t>their</w:t>
      </w:r>
      <w:r w:rsidR="00330F8E" w:rsidRPr="6AA4671A">
        <w:rPr>
          <w:szCs w:val="24"/>
        </w:rPr>
        <w:t xml:space="preserve"> ability to clearly and effectively convey complex information, adapt </w:t>
      </w:r>
      <w:r w:rsidR="00AC5C61" w:rsidRPr="6AA4671A">
        <w:rPr>
          <w:szCs w:val="24"/>
        </w:rPr>
        <w:t>thei</w:t>
      </w:r>
      <w:r w:rsidR="00330F8E" w:rsidRPr="6AA4671A">
        <w:rPr>
          <w:szCs w:val="24"/>
        </w:rPr>
        <w:t>r message to different audiences, and engage in public speaking.</w:t>
      </w:r>
      <w:r w:rsidR="00AC5C61" w:rsidRPr="6AA4671A">
        <w:rPr>
          <w:szCs w:val="24"/>
        </w:rPr>
        <w:t xml:space="preserve"> </w:t>
      </w:r>
      <w:r w:rsidR="00330F8E" w:rsidRPr="6AA4671A">
        <w:rPr>
          <w:szCs w:val="24"/>
        </w:rPr>
        <w:t xml:space="preserve">Research projects frequently involve working with others, such as team members, mentors, or stakeholders. Effective communication is crucial in these collaborations to share ideas, coordinate tasks, and provide feedback. This experience strengthens </w:t>
      </w:r>
      <w:r w:rsidR="00AC5C61" w:rsidRPr="6AA4671A">
        <w:rPr>
          <w:szCs w:val="24"/>
        </w:rPr>
        <w:t>their</w:t>
      </w:r>
      <w:r w:rsidR="00330F8E" w:rsidRPr="6AA4671A">
        <w:rPr>
          <w:szCs w:val="24"/>
        </w:rPr>
        <w:t xml:space="preserve"> </w:t>
      </w:r>
      <w:r w:rsidR="00330F8E" w:rsidRPr="6AA4671A">
        <w:rPr>
          <w:szCs w:val="24"/>
        </w:rPr>
        <w:lastRenderedPageBreak/>
        <w:t>ability to listen actively, negotiate, and articulate your thoughts clearly within a team setting.</w:t>
      </w:r>
    </w:p>
    <w:p w14:paraId="38F5E2EC" w14:textId="77777777" w:rsidR="00AC5C61" w:rsidRDefault="00734EBE" w:rsidP="009F78CF">
      <w:pPr>
        <w:pStyle w:val="ListParagraph"/>
        <w:numPr>
          <w:ilvl w:val="0"/>
          <w:numId w:val="87"/>
        </w:numPr>
        <w:rPr>
          <w:szCs w:val="24"/>
        </w:rPr>
      </w:pPr>
      <w:r w:rsidRPr="6AA4671A">
        <w:rPr>
          <w:szCs w:val="24"/>
        </w:rPr>
        <w:t>Enhanced Research and Writing Abilities</w:t>
      </w:r>
      <w:r w:rsidR="00AC5C61" w:rsidRPr="6AA4671A">
        <w:rPr>
          <w:szCs w:val="24"/>
        </w:rPr>
        <w:t xml:space="preserve">: </w:t>
      </w:r>
      <w:r w:rsidRPr="6AA4671A">
        <w:rPr>
          <w:szCs w:val="24"/>
        </w:rPr>
        <w:t xml:space="preserve">Conducting research teaches </w:t>
      </w:r>
      <w:r w:rsidR="00AC5C61" w:rsidRPr="6AA4671A">
        <w:rPr>
          <w:szCs w:val="24"/>
        </w:rPr>
        <w:t>students</w:t>
      </w:r>
      <w:r w:rsidRPr="6AA4671A">
        <w:rPr>
          <w:szCs w:val="24"/>
        </w:rPr>
        <w:t xml:space="preserve"> how to gather, evaluate, and synthesize information from various sources, a skill useful for academic papers and projects.</w:t>
      </w:r>
      <w:r w:rsidR="00AC5C61" w:rsidRPr="6AA4671A">
        <w:rPr>
          <w:szCs w:val="24"/>
        </w:rPr>
        <w:t xml:space="preserve"> </w:t>
      </w:r>
      <w:r w:rsidRPr="6AA4671A">
        <w:rPr>
          <w:szCs w:val="24"/>
        </w:rPr>
        <w:t xml:space="preserve">Preparing reports or research papers improves </w:t>
      </w:r>
      <w:r w:rsidR="00AC5C61" w:rsidRPr="6AA4671A">
        <w:rPr>
          <w:szCs w:val="24"/>
        </w:rPr>
        <w:t>their</w:t>
      </w:r>
      <w:r w:rsidRPr="6AA4671A">
        <w:rPr>
          <w:szCs w:val="24"/>
        </w:rPr>
        <w:t xml:space="preserve"> ability to communicate complex ideas clearly and effectively.</w:t>
      </w:r>
    </w:p>
    <w:p w14:paraId="64F31FB3" w14:textId="5E140EF6" w:rsidR="00AC5C61" w:rsidRDefault="00734EBE" w:rsidP="009F78CF">
      <w:pPr>
        <w:pStyle w:val="ListParagraph"/>
        <w:numPr>
          <w:ilvl w:val="0"/>
          <w:numId w:val="87"/>
        </w:numPr>
        <w:rPr>
          <w:szCs w:val="24"/>
        </w:rPr>
      </w:pPr>
      <w:r w:rsidRPr="6AA4671A">
        <w:rPr>
          <w:szCs w:val="24"/>
        </w:rPr>
        <w:t>Familiarity with Scientific Methods and Processes</w:t>
      </w:r>
      <w:r w:rsidR="00AC5C61" w:rsidRPr="6AA4671A">
        <w:rPr>
          <w:szCs w:val="24"/>
        </w:rPr>
        <w:t xml:space="preserve">: Students </w:t>
      </w:r>
      <w:r w:rsidRPr="6AA4671A">
        <w:rPr>
          <w:szCs w:val="24"/>
        </w:rPr>
        <w:t>gain hands-on experience with scientific methods, including designing experiments, collecting data, and analyzing results, which is essential for science and research-oriented courses.</w:t>
      </w:r>
      <w:r w:rsidR="00AC5C61" w:rsidRPr="6AA4671A">
        <w:rPr>
          <w:szCs w:val="24"/>
        </w:rPr>
        <w:t xml:space="preserve"> </w:t>
      </w:r>
      <w:r w:rsidRPr="6AA4671A">
        <w:rPr>
          <w:szCs w:val="24"/>
        </w:rPr>
        <w:t xml:space="preserve">Research projects help </w:t>
      </w:r>
      <w:r w:rsidR="00AC5C61" w:rsidRPr="6AA4671A">
        <w:rPr>
          <w:szCs w:val="24"/>
        </w:rPr>
        <w:t>them</w:t>
      </w:r>
      <w:r w:rsidRPr="6AA4671A">
        <w:rPr>
          <w:szCs w:val="24"/>
        </w:rPr>
        <w:t xml:space="preserve"> develop meticulousness and precision, important for</w:t>
      </w:r>
      <w:r w:rsidR="00576433" w:rsidRPr="6AA4671A">
        <w:rPr>
          <w:szCs w:val="24"/>
        </w:rPr>
        <w:t xml:space="preserve"> </w:t>
      </w:r>
      <w:r w:rsidRPr="6AA4671A">
        <w:rPr>
          <w:szCs w:val="24"/>
        </w:rPr>
        <w:t>academic and scientific work.</w:t>
      </w:r>
    </w:p>
    <w:p w14:paraId="4446A0D1" w14:textId="77777777" w:rsidR="00AC5C61" w:rsidRDefault="00734EBE" w:rsidP="009F78CF">
      <w:pPr>
        <w:pStyle w:val="ListParagraph"/>
        <w:numPr>
          <w:ilvl w:val="0"/>
          <w:numId w:val="87"/>
        </w:numPr>
        <w:rPr>
          <w:szCs w:val="24"/>
        </w:rPr>
      </w:pPr>
      <w:r w:rsidRPr="6AA4671A">
        <w:rPr>
          <w:szCs w:val="24"/>
        </w:rPr>
        <w:t>Experience with Independent Work and Time Management</w:t>
      </w:r>
      <w:r w:rsidR="00AC5C61" w:rsidRPr="6AA4671A">
        <w:rPr>
          <w:szCs w:val="24"/>
        </w:rPr>
        <w:t xml:space="preserve">: </w:t>
      </w:r>
      <w:r w:rsidRPr="6AA4671A">
        <w:rPr>
          <w:szCs w:val="24"/>
        </w:rPr>
        <w:t>Many research projects require independent work, fostering self-discipline and the ability to manage time effectively.</w:t>
      </w:r>
      <w:r w:rsidR="00AC5C61" w:rsidRPr="6AA4671A">
        <w:rPr>
          <w:szCs w:val="24"/>
        </w:rPr>
        <w:t xml:space="preserve"> Students</w:t>
      </w:r>
      <w:r w:rsidRPr="6AA4671A">
        <w:rPr>
          <w:szCs w:val="24"/>
        </w:rPr>
        <w:t xml:space="preserve"> learn to plan, execute, and manage long-term projects, a valuable skill for handling college assignments and responsibilities.</w:t>
      </w:r>
    </w:p>
    <w:p w14:paraId="31F48CA1" w14:textId="77777777" w:rsidR="00AC5C61" w:rsidRDefault="00734EBE" w:rsidP="009F78CF">
      <w:pPr>
        <w:pStyle w:val="ListParagraph"/>
        <w:numPr>
          <w:ilvl w:val="0"/>
          <w:numId w:val="87"/>
        </w:numPr>
        <w:rPr>
          <w:szCs w:val="24"/>
        </w:rPr>
      </w:pPr>
      <w:r w:rsidRPr="6AA4671A">
        <w:rPr>
          <w:szCs w:val="24"/>
        </w:rPr>
        <w:t>Strengthened Problem-Solving and Innovation Skills</w:t>
      </w:r>
      <w:r w:rsidR="00AC5C61" w:rsidRPr="6AA4671A">
        <w:rPr>
          <w:szCs w:val="24"/>
        </w:rPr>
        <w:t xml:space="preserve">: </w:t>
      </w:r>
      <w:r w:rsidRPr="6AA4671A">
        <w:rPr>
          <w:szCs w:val="24"/>
        </w:rPr>
        <w:t>Research often involves tackling unexpected challenges and finding innovative solutions, encouraging creativity and adaptability.</w:t>
      </w:r>
      <w:r w:rsidR="00AC5C61" w:rsidRPr="6AA4671A">
        <w:rPr>
          <w:szCs w:val="24"/>
        </w:rPr>
        <w:t xml:space="preserve"> Students </w:t>
      </w:r>
      <w:r w:rsidRPr="6AA4671A">
        <w:rPr>
          <w:szCs w:val="24"/>
        </w:rPr>
        <w:t>develop the ability to question assumptions, evaluate arguments, and consider alternative viewpoints.</w:t>
      </w:r>
    </w:p>
    <w:p w14:paraId="509DAF9F" w14:textId="77777777" w:rsidR="00AC5C61" w:rsidRDefault="00734EBE" w:rsidP="009F78CF">
      <w:pPr>
        <w:pStyle w:val="ListParagraph"/>
        <w:numPr>
          <w:ilvl w:val="0"/>
          <w:numId w:val="87"/>
        </w:numPr>
        <w:rPr>
          <w:szCs w:val="24"/>
        </w:rPr>
      </w:pPr>
      <w:r w:rsidRPr="6AA4671A">
        <w:rPr>
          <w:szCs w:val="24"/>
        </w:rPr>
        <w:t>Preparation for Advanced Coursework</w:t>
      </w:r>
      <w:r w:rsidR="00AC5C61" w:rsidRPr="6AA4671A">
        <w:rPr>
          <w:szCs w:val="24"/>
        </w:rPr>
        <w:t xml:space="preserve">: </w:t>
      </w:r>
      <w:r w:rsidRPr="6AA4671A">
        <w:rPr>
          <w:szCs w:val="24"/>
        </w:rPr>
        <w:t xml:space="preserve">Engaging in research helps </w:t>
      </w:r>
      <w:r w:rsidR="00AC5C61" w:rsidRPr="6AA4671A">
        <w:rPr>
          <w:szCs w:val="24"/>
        </w:rPr>
        <w:t>students</w:t>
      </w:r>
      <w:r w:rsidRPr="6AA4671A">
        <w:rPr>
          <w:szCs w:val="24"/>
        </w:rPr>
        <w:t xml:space="preserve"> acclimate to the demands of rigorous academic work, preparing </w:t>
      </w:r>
      <w:r w:rsidR="00AC5C61" w:rsidRPr="6AA4671A">
        <w:rPr>
          <w:szCs w:val="24"/>
        </w:rPr>
        <w:t>them</w:t>
      </w:r>
      <w:r w:rsidRPr="6AA4671A">
        <w:rPr>
          <w:szCs w:val="24"/>
        </w:rPr>
        <w:t xml:space="preserve"> for higher-level college courses.</w:t>
      </w:r>
      <w:r w:rsidR="00AC5C61" w:rsidRPr="6AA4671A">
        <w:rPr>
          <w:szCs w:val="24"/>
        </w:rPr>
        <w:t xml:space="preserve"> Students</w:t>
      </w:r>
      <w:r w:rsidRPr="6AA4671A">
        <w:rPr>
          <w:szCs w:val="24"/>
        </w:rPr>
        <w:t xml:space="preserve"> might develop expertise in a specific area, which can be beneficial if </w:t>
      </w:r>
      <w:r w:rsidR="00AC5C61" w:rsidRPr="6AA4671A">
        <w:rPr>
          <w:szCs w:val="24"/>
        </w:rPr>
        <w:t>they</w:t>
      </w:r>
      <w:r w:rsidRPr="6AA4671A">
        <w:rPr>
          <w:szCs w:val="24"/>
        </w:rPr>
        <w:t xml:space="preserve"> pursue related fields of study in college.</w:t>
      </w:r>
    </w:p>
    <w:p w14:paraId="0911DB84" w14:textId="79E01B24" w:rsidR="00AC5C61" w:rsidRDefault="3588832E" w:rsidP="009F78CF">
      <w:pPr>
        <w:pStyle w:val="ListParagraph"/>
        <w:numPr>
          <w:ilvl w:val="0"/>
          <w:numId w:val="87"/>
        </w:numPr>
        <w:rPr>
          <w:szCs w:val="24"/>
        </w:rPr>
      </w:pPr>
      <w:r w:rsidRPr="6AA4671A">
        <w:rPr>
          <w:szCs w:val="24"/>
        </w:rPr>
        <w:t>Increase</w:t>
      </w:r>
      <w:r w:rsidR="747B1BC0" w:rsidRPr="6AA4671A">
        <w:rPr>
          <w:szCs w:val="24"/>
        </w:rPr>
        <w:t>d</w:t>
      </w:r>
      <w:r w:rsidRPr="6AA4671A">
        <w:rPr>
          <w:szCs w:val="24"/>
        </w:rPr>
        <w:t xml:space="preserve"> Confidence and Resilience</w:t>
      </w:r>
      <w:r w:rsidR="00AC5C61" w:rsidRPr="6AA4671A">
        <w:rPr>
          <w:szCs w:val="24"/>
        </w:rPr>
        <w:t>: C</w:t>
      </w:r>
      <w:r w:rsidR="00734EBE" w:rsidRPr="6AA4671A">
        <w:rPr>
          <w:szCs w:val="24"/>
        </w:rPr>
        <w:t xml:space="preserve">ompleting a research project boosts </w:t>
      </w:r>
      <w:r w:rsidR="00AC5C61" w:rsidRPr="6AA4671A">
        <w:rPr>
          <w:szCs w:val="24"/>
        </w:rPr>
        <w:t>students’</w:t>
      </w:r>
      <w:r w:rsidR="00734EBE" w:rsidRPr="6AA4671A">
        <w:rPr>
          <w:szCs w:val="24"/>
        </w:rPr>
        <w:t xml:space="preserve"> confidence in </w:t>
      </w:r>
      <w:r w:rsidR="00AC5C61" w:rsidRPr="6AA4671A">
        <w:rPr>
          <w:szCs w:val="24"/>
        </w:rPr>
        <w:t>thei</w:t>
      </w:r>
      <w:r w:rsidR="00734EBE" w:rsidRPr="6AA4671A">
        <w:rPr>
          <w:szCs w:val="24"/>
        </w:rPr>
        <w:t>r abilities and academic pursuits.</w:t>
      </w:r>
      <w:r w:rsidR="00AC5C61" w:rsidRPr="6AA4671A">
        <w:rPr>
          <w:szCs w:val="24"/>
        </w:rPr>
        <w:t xml:space="preserve"> Students </w:t>
      </w:r>
      <w:r w:rsidR="00734EBE" w:rsidRPr="6AA4671A">
        <w:rPr>
          <w:szCs w:val="24"/>
        </w:rPr>
        <w:t>learn to handle setbacks and persist through challenges, which is essential for thriving in the college environment.</w:t>
      </w:r>
    </w:p>
    <w:p w14:paraId="2566B3F6" w14:textId="77777777" w:rsidR="00AC5C61" w:rsidRDefault="00734EBE" w:rsidP="009F78CF">
      <w:pPr>
        <w:pStyle w:val="ListParagraph"/>
        <w:numPr>
          <w:ilvl w:val="0"/>
          <w:numId w:val="87"/>
        </w:numPr>
        <w:rPr>
          <w:szCs w:val="24"/>
        </w:rPr>
      </w:pPr>
      <w:r w:rsidRPr="6AA4671A">
        <w:rPr>
          <w:szCs w:val="24"/>
        </w:rPr>
        <w:t>Opportunities for Networking and Mentorship</w:t>
      </w:r>
      <w:r w:rsidR="00AC5C61" w:rsidRPr="6AA4671A">
        <w:rPr>
          <w:szCs w:val="24"/>
        </w:rPr>
        <w:t xml:space="preserve">: </w:t>
      </w:r>
      <w:r w:rsidRPr="6AA4671A">
        <w:rPr>
          <w:szCs w:val="24"/>
        </w:rPr>
        <w:t xml:space="preserve">Research projects often involve working with mentors, professors, and peers, helping </w:t>
      </w:r>
      <w:r w:rsidR="00AC5C61" w:rsidRPr="6AA4671A">
        <w:rPr>
          <w:szCs w:val="24"/>
        </w:rPr>
        <w:t>students</w:t>
      </w:r>
      <w:r w:rsidRPr="6AA4671A">
        <w:rPr>
          <w:szCs w:val="24"/>
        </w:rPr>
        <w:t xml:space="preserve"> build a network of academic and professional contacts.</w:t>
      </w:r>
      <w:r w:rsidR="00AC5C61" w:rsidRPr="6AA4671A">
        <w:rPr>
          <w:szCs w:val="24"/>
        </w:rPr>
        <w:t xml:space="preserve"> </w:t>
      </w:r>
      <w:r w:rsidRPr="6AA4671A">
        <w:rPr>
          <w:szCs w:val="24"/>
        </w:rPr>
        <w:t xml:space="preserve">Gaining guidance from experienced researchers or mentors can provide valuable insights and support for </w:t>
      </w:r>
      <w:r w:rsidR="00AC5C61" w:rsidRPr="6AA4671A">
        <w:rPr>
          <w:szCs w:val="24"/>
        </w:rPr>
        <w:t>their</w:t>
      </w:r>
      <w:r w:rsidRPr="6AA4671A">
        <w:rPr>
          <w:szCs w:val="24"/>
        </w:rPr>
        <w:t xml:space="preserve"> college journey.</w:t>
      </w:r>
    </w:p>
    <w:p w14:paraId="32682033" w14:textId="49159F83" w:rsidR="00734EBE" w:rsidRPr="003D6B23" w:rsidRDefault="00734EBE" w:rsidP="009F78CF">
      <w:pPr>
        <w:pStyle w:val="ListParagraph"/>
        <w:numPr>
          <w:ilvl w:val="0"/>
          <w:numId w:val="87"/>
        </w:numPr>
        <w:rPr>
          <w:szCs w:val="24"/>
        </w:rPr>
      </w:pPr>
      <w:r w:rsidRPr="6AA4671A">
        <w:rPr>
          <w:szCs w:val="24"/>
        </w:rPr>
        <w:t>Enhanced College Applications</w:t>
      </w:r>
      <w:r w:rsidR="00AC5C61" w:rsidRPr="6AA4671A">
        <w:rPr>
          <w:szCs w:val="24"/>
        </w:rPr>
        <w:t xml:space="preserve">: </w:t>
      </w:r>
      <w:r w:rsidRPr="6AA4671A">
        <w:rPr>
          <w:szCs w:val="24"/>
        </w:rPr>
        <w:t xml:space="preserve">Involvement in research showcases </w:t>
      </w:r>
      <w:r w:rsidR="00AC5C61" w:rsidRPr="6AA4671A">
        <w:rPr>
          <w:szCs w:val="24"/>
        </w:rPr>
        <w:t>their</w:t>
      </w:r>
      <w:r w:rsidRPr="6AA4671A">
        <w:rPr>
          <w:szCs w:val="24"/>
        </w:rPr>
        <w:t xml:space="preserve"> commitment to learning and intellectual curiosity, which can strengthen </w:t>
      </w:r>
      <w:r w:rsidR="00AC5C61" w:rsidRPr="6AA4671A">
        <w:rPr>
          <w:szCs w:val="24"/>
        </w:rPr>
        <w:t>thei</w:t>
      </w:r>
      <w:r w:rsidRPr="6AA4671A">
        <w:rPr>
          <w:szCs w:val="24"/>
        </w:rPr>
        <w:t>r college applications.</w:t>
      </w:r>
      <w:r w:rsidR="00AC5C61" w:rsidRPr="6AA4671A">
        <w:rPr>
          <w:szCs w:val="24"/>
        </w:rPr>
        <w:t xml:space="preserve"> </w:t>
      </w:r>
      <w:r w:rsidRPr="6AA4671A">
        <w:rPr>
          <w:szCs w:val="24"/>
        </w:rPr>
        <w:t xml:space="preserve">Having research experience sets </w:t>
      </w:r>
      <w:r w:rsidR="00AC5C61" w:rsidRPr="6AA4671A">
        <w:rPr>
          <w:szCs w:val="24"/>
        </w:rPr>
        <w:t>them</w:t>
      </w:r>
      <w:r w:rsidRPr="6AA4671A">
        <w:rPr>
          <w:szCs w:val="24"/>
        </w:rPr>
        <w:t xml:space="preserve"> apart from other applicants, potentially leading to more opportunities for scholarships, internships, and special programs.</w:t>
      </w:r>
    </w:p>
    <w:p w14:paraId="40F90850" w14:textId="50368AA2" w:rsidR="00734EBE" w:rsidRPr="00F92E06" w:rsidRDefault="00734EBE" w:rsidP="00734EBE">
      <w:pPr>
        <w:rPr>
          <w:color w:val="000000" w:themeColor="text1"/>
        </w:rPr>
      </w:pPr>
      <w:r w:rsidRPr="00F92E06">
        <w:rPr>
          <w:color w:val="000000" w:themeColor="text1"/>
        </w:rPr>
        <w:t xml:space="preserve">By developing these skills and experiences through research projects, </w:t>
      </w:r>
      <w:r w:rsidR="00AC5C61">
        <w:rPr>
          <w:color w:val="000000" w:themeColor="text1"/>
        </w:rPr>
        <w:t>students can</w:t>
      </w:r>
      <w:r w:rsidRPr="00F92E06">
        <w:rPr>
          <w:color w:val="000000" w:themeColor="text1"/>
        </w:rPr>
        <w:t xml:space="preserve"> build a strong foundation that can help </w:t>
      </w:r>
      <w:r w:rsidR="00AC5C61">
        <w:rPr>
          <w:color w:val="000000" w:themeColor="text1"/>
        </w:rPr>
        <w:t>them</w:t>
      </w:r>
      <w:r w:rsidRPr="00F92E06">
        <w:rPr>
          <w:color w:val="000000" w:themeColor="text1"/>
        </w:rPr>
        <w:t xml:space="preserve"> navigate the challenges and opportunities of college more effectively.</w:t>
      </w:r>
    </w:p>
    <w:p w14:paraId="74621A36" w14:textId="77777777" w:rsidR="000945DF" w:rsidRPr="002A6A9A" w:rsidRDefault="000945DF" w:rsidP="00734EBE">
      <w:pPr>
        <w:rPr>
          <w:color w:val="FF0000"/>
        </w:rPr>
      </w:pPr>
    </w:p>
    <w:p w14:paraId="33AAF2C8" w14:textId="26AB40B3" w:rsidR="00495168" w:rsidRPr="00083EB2" w:rsidRDefault="1C8500D7" w:rsidP="00495168">
      <w:pPr>
        <w:rPr>
          <w:color w:val="000000" w:themeColor="text1"/>
        </w:rPr>
      </w:pPr>
      <w:r w:rsidRPr="00083EB2">
        <w:rPr>
          <w:color w:val="000000" w:themeColor="text1"/>
        </w:rPr>
        <w:t>Humans are curious</w:t>
      </w:r>
      <w:r w:rsidR="00083EB2">
        <w:rPr>
          <w:color w:val="000000" w:themeColor="text1"/>
        </w:rPr>
        <w:t xml:space="preserve"> and we </w:t>
      </w:r>
      <w:r w:rsidRPr="00083EB2">
        <w:rPr>
          <w:color w:val="000000" w:themeColor="text1"/>
        </w:rPr>
        <w:t>make observations and want to find out “why”.  Scientists take this curiosity one step further.</w:t>
      </w:r>
      <w:r w:rsidR="28431B81" w:rsidRPr="00083EB2">
        <w:rPr>
          <w:color w:val="000000" w:themeColor="text1"/>
        </w:rPr>
        <w:t xml:space="preserve"> </w:t>
      </w:r>
      <w:r w:rsidRPr="00083EB2">
        <w:rPr>
          <w:color w:val="000000" w:themeColor="text1"/>
        </w:rPr>
        <w:t xml:space="preserve">Through science, preliminary evidence is examined, a </w:t>
      </w:r>
      <w:r w:rsidRPr="00083EB2">
        <w:rPr>
          <w:i/>
          <w:iCs/>
          <w:color w:val="000000" w:themeColor="text1"/>
        </w:rPr>
        <w:t>hypothesis</w:t>
      </w:r>
      <w:r w:rsidRPr="00083EB2">
        <w:rPr>
          <w:color w:val="000000" w:themeColor="text1"/>
        </w:rPr>
        <w:t xml:space="preserve"> is proposed, experiments are designed to either </w:t>
      </w:r>
      <w:r w:rsidRPr="00083EB2">
        <w:rPr>
          <w:i/>
          <w:iCs/>
          <w:color w:val="000000" w:themeColor="text1"/>
        </w:rPr>
        <w:t>reject or accept the hypothesis</w:t>
      </w:r>
      <w:r w:rsidRPr="00083EB2">
        <w:rPr>
          <w:color w:val="000000" w:themeColor="text1"/>
        </w:rPr>
        <w:t xml:space="preserve">.  </w:t>
      </w:r>
    </w:p>
    <w:p w14:paraId="3C3DCCEF" w14:textId="77777777" w:rsidR="00495168" w:rsidRPr="00083EB2" w:rsidRDefault="00495168" w:rsidP="00495168">
      <w:pPr>
        <w:rPr>
          <w:color w:val="000000" w:themeColor="text1"/>
        </w:rPr>
      </w:pPr>
    </w:p>
    <w:p w14:paraId="5FAEC94C" w14:textId="41D07D17" w:rsidR="00495168" w:rsidRPr="00083EB2" w:rsidRDefault="00083EB2" w:rsidP="00495168">
      <w:pPr>
        <w:rPr>
          <w:color w:val="000000" w:themeColor="text1"/>
        </w:rPr>
      </w:pPr>
      <w:r>
        <w:rPr>
          <w:color w:val="000000" w:themeColor="text1"/>
        </w:rPr>
        <w:lastRenderedPageBreak/>
        <w:t xml:space="preserve">Hypothesis testing is </w:t>
      </w:r>
      <w:r w:rsidR="1C8500D7" w:rsidRPr="00083EB2">
        <w:rPr>
          <w:color w:val="000000" w:themeColor="text1"/>
        </w:rPr>
        <w:t xml:space="preserve">a tool used in </w:t>
      </w:r>
      <w:r w:rsidR="2A038727" w:rsidRPr="00083EB2">
        <w:rPr>
          <w:color w:val="000000" w:themeColor="text1"/>
        </w:rPr>
        <w:t>s</w:t>
      </w:r>
      <w:r w:rsidR="1C8500D7" w:rsidRPr="00083EB2">
        <w:rPr>
          <w:color w:val="000000" w:themeColor="text1"/>
        </w:rPr>
        <w:t xml:space="preserve">cience to answer a question. A </w:t>
      </w:r>
      <w:r w:rsidR="1C8500D7" w:rsidRPr="00083EB2">
        <w:rPr>
          <w:i/>
          <w:iCs/>
          <w:color w:val="000000" w:themeColor="text1"/>
        </w:rPr>
        <w:t>hypothesis</w:t>
      </w:r>
      <w:r w:rsidR="1C8500D7" w:rsidRPr="00083EB2">
        <w:rPr>
          <w:color w:val="000000" w:themeColor="text1"/>
        </w:rPr>
        <w:t xml:space="preserve"> is a statement that proposes an “if” and a “then”. </w:t>
      </w:r>
      <w:r w:rsidR="69D01A3B" w:rsidRPr="00083EB2">
        <w:rPr>
          <w:color w:val="000000" w:themeColor="text1"/>
        </w:rPr>
        <w:t xml:space="preserve">Null hypotheses are evaluated by scientists using statistics, </w:t>
      </w:r>
      <w:r w:rsidR="48AD8C50" w:rsidRPr="00083EB2">
        <w:rPr>
          <w:color w:val="000000" w:themeColor="text1"/>
        </w:rPr>
        <w:t>much like</w:t>
      </w:r>
      <w:r w:rsidR="1C8500D7" w:rsidRPr="00083EB2">
        <w:rPr>
          <w:color w:val="000000" w:themeColor="text1"/>
        </w:rPr>
        <w:t xml:space="preserve"> to </w:t>
      </w:r>
      <w:r w:rsidR="694BFAA9" w:rsidRPr="00083EB2">
        <w:rPr>
          <w:color w:val="000000" w:themeColor="text1"/>
        </w:rPr>
        <w:t xml:space="preserve">the way a </w:t>
      </w:r>
      <w:r w:rsidR="1C8500D7" w:rsidRPr="00083EB2">
        <w:rPr>
          <w:color w:val="000000" w:themeColor="text1"/>
        </w:rPr>
        <w:t xml:space="preserve">jury </w:t>
      </w:r>
      <w:r w:rsidR="2562548B" w:rsidRPr="00083EB2">
        <w:rPr>
          <w:color w:val="000000" w:themeColor="text1"/>
        </w:rPr>
        <w:t xml:space="preserve">participates in a </w:t>
      </w:r>
      <w:r w:rsidR="1C8500D7" w:rsidRPr="00083EB2">
        <w:rPr>
          <w:color w:val="000000" w:themeColor="text1"/>
        </w:rPr>
        <w:t xml:space="preserve">trial:  </w:t>
      </w:r>
    </w:p>
    <w:p w14:paraId="4F6D4119" w14:textId="38A1F2F7" w:rsidR="00495168" w:rsidRPr="00083EB2" w:rsidRDefault="00495168" w:rsidP="004262D3">
      <w:pPr>
        <w:pStyle w:val="ListParagraph"/>
        <w:numPr>
          <w:ilvl w:val="0"/>
          <w:numId w:val="53"/>
        </w:numPr>
      </w:pPr>
      <w:r w:rsidRPr="00083EB2">
        <w:t xml:space="preserve">Defendant is presumed innocent until proven guilty. It is the evidence or facts that prove if the defendant is guilty.                                                              </w:t>
      </w:r>
    </w:p>
    <w:p w14:paraId="6F589076" w14:textId="3E5191A4" w:rsidR="00495168" w:rsidRPr="00083EB2" w:rsidRDefault="1C8500D7" w:rsidP="004262D3">
      <w:pPr>
        <w:pStyle w:val="ListParagraph"/>
        <w:numPr>
          <w:ilvl w:val="0"/>
          <w:numId w:val="53"/>
        </w:numPr>
      </w:pPr>
      <w:r w:rsidRPr="00083EB2">
        <w:t xml:space="preserve">Null </w:t>
      </w:r>
      <w:r w:rsidR="25EBD764" w:rsidRPr="00083EB2">
        <w:t>h</w:t>
      </w:r>
      <w:r w:rsidRPr="00083EB2">
        <w:t>ypothesis is stated to presume what will happen under random conditions. A statistical test can show if the observed situation doesn’t conform to random expectations.</w:t>
      </w:r>
      <w:r w:rsidRPr="00083EB2">
        <w:rPr>
          <w:i/>
          <w:iCs/>
        </w:rPr>
        <w:t xml:space="preserve"> </w:t>
      </w:r>
      <w:r w:rsidRPr="00083EB2">
        <w:t xml:space="preserve">There must be enough data for statistics to show a significant difference or a correlation. Then </w:t>
      </w:r>
      <w:r w:rsidR="3C59E74A" w:rsidRPr="00083EB2">
        <w:t>n</w:t>
      </w:r>
      <w:r w:rsidRPr="00083EB2">
        <w:t xml:space="preserve">ull hypothesis is rejected.    </w:t>
      </w:r>
    </w:p>
    <w:p w14:paraId="4EAAF9B8" w14:textId="524BA884" w:rsidR="000663CA" w:rsidRPr="00083EB2" w:rsidRDefault="3CE26305" w:rsidP="000663CA">
      <w:pPr>
        <w:rPr>
          <w:color w:val="000000" w:themeColor="text1"/>
        </w:rPr>
      </w:pPr>
      <w:r w:rsidRPr="00083EB2">
        <w:rPr>
          <w:color w:val="000000" w:themeColor="text1"/>
        </w:rPr>
        <w:t>HSTA student</w:t>
      </w:r>
      <w:r w:rsidR="00430114">
        <w:rPr>
          <w:color w:val="000000" w:themeColor="text1"/>
        </w:rPr>
        <w:t>s</w:t>
      </w:r>
      <w:r w:rsidRPr="00083EB2">
        <w:rPr>
          <w:color w:val="000000" w:themeColor="text1"/>
        </w:rPr>
        <w:t xml:space="preserve"> are required to conduct a community research project that sets out to </w:t>
      </w:r>
      <w:r w:rsidR="4075A1A6" w:rsidRPr="00083EB2">
        <w:rPr>
          <w:color w:val="000000" w:themeColor="text1"/>
        </w:rPr>
        <w:t xml:space="preserve">understand and/or </w:t>
      </w:r>
      <w:r w:rsidRPr="00083EB2">
        <w:rPr>
          <w:color w:val="000000" w:themeColor="text1"/>
        </w:rPr>
        <w:t xml:space="preserve">improve the </w:t>
      </w:r>
      <w:r w:rsidR="00E56DAB" w:rsidRPr="00083EB2">
        <w:rPr>
          <w:color w:val="000000" w:themeColor="text1"/>
        </w:rPr>
        <w:t>well-being</w:t>
      </w:r>
      <w:r w:rsidRPr="00083EB2">
        <w:rPr>
          <w:color w:val="000000" w:themeColor="text1"/>
        </w:rPr>
        <w:t xml:space="preserve"> of </w:t>
      </w:r>
      <w:r w:rsidR="00430114">
        <w:rPr>
          <w:color w:val="000000" w:themeColor="text1"/>
        </w:rPr>
        <w:t>their</w:t>
      </w:r>
      <w:r w:rsidRPr="00083EB2">
        <w:rPr>
          <w:color w:val="000000" w:themeColor="text1"/>
        </w:rPr>
        <w:t xml:space="preserve"> community. </w:t>
      </w:r>
      <w:r w:rsidR="00430114">
        <w:rPr>
          <w:color w:val="000000" w:themeColor="text1"/>
        </w:rPr>
        <w:t>Students</w:t>
      </w:r>
      <w:r w:rsidRPr="00083EB2">
        <w:rPr>
          <w:color w:val="000000" w:themeColor="text1"/>
        </w:rPr>
        <w:t xml:space="preserve"> will complete four projects over the course of </w:t>
      </w:r>
      <w:r w:rsidR="00430114">
        <w:rPr>
          <w:color w:val="000000" w:themeColor="text1"/>
        </w:rPr>
        <w:t>their</w:t>
      </w:r>
      <w:r w:rsidRPr="00083EB2">
        <w:rPr>
          <w:color w:val="000000" w:themeColor="text1"/>
        </w:rPr>
        <w:t xml:space="preserve"> HSTA career. </w:t>
      </w:r>
      <w:r w:rsidR="00430114">
        <w:rPr>
          <w:color w:val="000000" w:themeColor="text1"/>
        </w:rPr>
        <w:t>Students</w:t>
      </w:r>
      <w:r w:rsidRPr="00083EB2">
        <w:rPr>
          <w:color w:val="000000" w:themeColor="text1"/>
        </w:rPr>
        <w:t xml:space="preserve"> may work in a group of three or less (check with your Field Site </w:t>
      </w:r>
      <w:r w:rsidR="712108FB" w:rsidRPr="00083EB2">
        <w:rPr>
          <w:color w:val="000000" w:themeColor="text1"/>
        </w:rPr>
        <w:t xml:space="preserve">Coordinator </w:t>
      </w:r>
      <w:r w:rsidRPr="00083EB2">
        <w:rPr>
          <w:color w:val="000000" w:themeColor="text1"/>
        </w:rPr>
        <w:t xml:space="preserve">to see if this is different for </w:t>
      </w:r>
      <w:r w:rsidR="00430114">
        <w:rPr>
          <w:color w:val="000000" w:themeColor="text1"/>
        </w:rPr>
        <w:t>the</w:t>
      </w:r>
      <w:r w:rsidRPr="00083EB2">
        <w:rPr>
          <w:color w:val="000000" w:themeColor="text1"/>
        </w:rPr>
        <w:t xml:space="preserve"> region, but </w:t>
      </w:r>
      <w:r w:rsidR="00430114">
        <w:rPr>
          <w:color w:val="000000" w:themeColor="text1"/>
        </w:rPr>
        <w:t>the</w:t>
      </w:r>
      <w:r w:rsidRPr="00083EB2">
        <w:rPr>
          <w:color w:val="000000" w:themeColor="text1"/>
        </w:rPr>
        <w:t xml:space="preserve"> group can be no bigger than three HSTA students). HSTA teacher, peers, Field Site</w:t>
      </w:r>
      <w:r w:rsidR="2851A48F" w:rsidRPr="00083EB2">
        <w:rPr>
          <w:color w:val="000000" w:themeColor="text1"/>
        </w:rPr>
        <w:t xml:space="preserve"> Coordinator</w:t>
      </w:r>
      <w:r w:rsidRPr="00083EB2">
        <w:rPr>
          <w:color w:val="000000" w:themeColor="text1"/>
        </w:rPr>
        <w:t xml:space="preserve">, </w:t>
      </w:r>
      <w:r w:rsidR="00430114">
        <w:rPr>
          <w:color w:val="000000" w:themeColor="text1"/>
        </w:rPr>
        <w:t xml:space="preserve">and </w:t>
      </w:r>
      <w:r w:rsidRPr="00083EB2">
        <w:rPr>
          <w:color w:val="000000" w:themeColor="text1"/>
        </w:rPr>
        <w:t>Community Research Associate (CRA)</w:t>
      </w:r>
      <w:r w:rsidR="00430114">
        <w:rPr>
          <w:color w:val="000000" w:themeColor="text1"/>
        </w:rPr>
        <w:t xml:space="preserve"> </w:t>
      </w:r>
      <w:r w:rsidRPr="00083EB2">
        <w:rPr>
          <w:color w:val="000000" w:themeColor="text1"/>
        </w:rPr>
        <w:t xml:space="preserve">will assist in completing the project. </w:t>
      </w:r>
    </w:p>
    <w:p w14:paraId="7F6A1600" w14:textId="77777777" w:rsidR="0021163B" w:rsidRDefault="0021163B" w:rsidP="000663CA"/>
    <w:p w14:paraId="1283862D" w14:textId="6E460C8A" w:rsidR="00576433" w:rsidRDefault="00D6048E" w:rsidP="002A6A9A">
      <w:pPr>
        <w:rPr>
          <w:rStyle w:val="Heading4Char"/>
          <w:rFonts w:cs="Times New Roman"/>
          <w:szCs w:val="24"/>
        </w:rPr>
      </w:pPr>
      <w:r w:rsidRPr="002A6A9A">
        <w:rPr>
          <w:color w:val="000000" w:themeColor="text1"/>
        </w:rPr>
        <w:t xml:space="preserve">Before we move on, </w:t>
      </w:r>
      <w:r w:rsidR="00B773FE" w:rsidRPr="002A6A9A">
        <w:rPr>
          <w:color w:val="000000" w:themeColor="text1"/>
        </w:rPr>
        <w:t xml:space="preserve">watch a short video on </w:t>
      </w:r>
      <w:r w:rsidR="00576433">
        <w:rPr>
          <w:color w:val="000000" w:themeColor="text1"/>
        </w:rPr>
        <w:t>“</w:t>
      </w:r>
      <w:r w:rsidR="00576433" w:rsidRPr="00576433">
        <w:rPr>
          <w:rFonts w:eastAsiaTheme="majorEastAsia"/>
        </w:rPr>
        <w:t>What is research</w:t>
      </w:r>
      <w:r w:rsidR="00576433">
        <w:rPr>
          <w:rFonts w:eastAsiaTheme="majorEastAsia"/>
        </w:rPr>
        <w:t xml:space="preserve">?” </w:t>
      </w:r>
      <w:r w:rsidR="00B773FE" w:rsidRPr="002A6A9A">
        <w:rPr>
          <w:rStyle w:val="Heading4Char"/>
          <w:rFonts w:cs="Times New Roman"/>
          <w:szCs w:val="24"/>
          <w:u w:val="none"/>
        </w:rPr>
        <w:t xml:space="preserve"> </w:t>
      </w:r>
      <w:hyperlink r:id="rId38" w:history="1">
        <w:r w:rsidR="00B773FE" w:rsidRPr="009D7B3E">
          <w:rPr>
            <w:rStyle w:val="Hyperlink"/>
            <w:rFonts w:eastAsiaTheme="majorEastAsia"/>
          </w:rPr>
          <w:t>https://www.youtube.com/watch?v=mV0bUQpz468</w:t>
        </w:r>
      </w:hyperlink>
      <w:r w:rsidR="002A6A9A">
        <w:rPr>
          <w:rStyle w:val="Heading4Char"/>
          <w:rFonts w:cs="Times New Roman"/>
          <w:szCs w:val="24"/>
          <w:u w:val="none"/>
        </w:rPr>
        <w:t>.</w:t>
      </w:r>
      <w:r>
        <w:rPr>
          <w:rStyle w:val="Heading4Char"/>
          <w:rFonts w:cs="Times New Roman"/>
          <w:szCs w:val="24"/>
        </w:rPr>
        <w:t xml:space="preserve"> </w:t>
      </w:r>
    </w:p>
    <w:p w14:paraId="7165911F" w14:textId="77777777" w:rsidR="00576433" w:rsidRDefault="00576433" w:rsidP="002A6A9A">
      <w:pPr>
        <w:rPr>
          <w:color w:val="FF0000"/>
        </w:rPr>
      </w:pPr>
    </w:p>
    <w:p w14:paraId="7715F6FE" w14:textId="77777777" w:rsidR="001865C8" w:rsidRDefault="001865C8" w:rsidP="002A6A9A">
      <w:pPr>
        <w:rPr>
          <w:color w:val="FF0000"/>
        </w:rPr>
      </w:pPr>
    </w:p>
    <w:p w14:paraId="03941189" w14:textId="26959B16" w:rsidR="007007C2" w:rsidRDefault="007007C2" w:rsidP="007007C2">
      <w:pPr>
        <w:pStyle w:val="Heading2"/>
      </w:pPr>
      <w:bookmarkStart w:id="21" w:name="_Toc206404857"/>
      <w:r>
        <w:t>Completed Past Projects</w:t>
      </w:r>
      <w:bookmarkEnd w:id="21"/>
    </w:p>
    <w:p w14:paraId="20E07FB4" w14:textId="77777777" w:rsidR="007007C2" w:rsidRDefault="007007C2" w:rsidP="007007C2"/>
    <w:p w14:paraId="13FA96AD" w14:textId="77777777" w:rsidR="007007C2" w:rsidRPr="007007C2" w:rsidRDefault="007007C2" w:rsidP="007007C2">
      <w:pPr>
        <w:rPr>
          <w:color w:val="000000" w:themeColor="text1"/>
        </w:rPr>
      </w:pPr>
      <w:r w:rsidRPr="007007C2">
        <w:rPr>
          <w:color w:val="000000" w:themeColor="text1"/>
        </w:rPr>
        <w:t>Have upperclassmen present their project from last year. This will be a good introduction to HSTA Community Research Projects.</w:t>
      </w:r>
    </w:p>
    <w:p w14:paraId="2D904D84" w14:textId="77777777" w:rsidR="007007C2" w:rsidRPr="007007C2" w:rsidRDefault="007007C2" w:rsidP="007007C2">
      <w:pPr>
        <w:rPr>
          <w:color w:val="000000" w:themeColor="text1"/>
        </w:rPr>
      </w:pPr>
    </w:p>
    <w:p w14:paraId="15CC1BB3" w14:textId="77777777" w:rsidR="00626F21" w:rsidRPr="004C409B" w:rsidRDefault="00626F21" w:rsidP="00626F21">
      <w:pPr>
        <w:rPr>
          <w:i/>
          <w:iCs/>
        </w:rPr>
      </w:pPr>
      <w:r w:rsidRPr="0073047B">
        <w:rPr>
          <w:i/>
          <w:iCs/>
          <w:color w:val="000000" w:themeColor="text1"/>
        </w:rPr>
        <w:t xml:space="preserve">Click on the hyperlink to access information about this lesson </w:t>
      </w:r>
      <w:hyperlink r:id="rId39" w:history="1">
        <w:r w:rsidRPr="004C409B">
          <w:rPr>
            <w:rStyle w:val="Hyperlink"/>
            <w:i/>
            <w:iCs/>
          </w:rPr>
          <w:t>https://health.wvu.edu/hsta/resources/teachers/curriculum/</w:t>
        </w:r>
      </w:hyperlink>
      <w:r w:rsidRPr="004C409B">
        <w:rPr>
          <w:i/>
          <w:iCs/>
        </w:rPr>
        <w:t xml:space="preserve"> </w:t>
      </w:r>
    </w:p>
    <w:p w14:paraId="52A727B5" w14:textId="77777777" w:rsidR="003A6BCA" w:rsidRDefault="003A6BCA" w:rsidP="002A6A9A">
      <w:pPr>
        <w:rPr>
          <w:color w:val="FF0000"/>
        </w:rPr>
      </w:pPr>
    </w:p>
    <w:p w14:paraId="4FCB7A60" w14:textId="77777777" w:rsidR="001865C8" w:rsidRPr="00576433" w:rsidRDefault="001865C8" w:rsidP="002A6A9A">
      <w:pPr>
        <w:rPr>
          <w:rFonts w:eastAsiaTheme="majorEastAsia"/>
          <w:iCs/>
          <w:color w:val="000000" w:themeColor="text1"/>
          <w:u w:val="single"/>
        </w:rPr>
      </w:pPr>
    </w:p>
    <w:p w14:paraId="2134F8DF" w14:textId="77777777" w:rsidR="001C15D2" w:rsidRDefault="001C15D2" w:rsidP="001C15D2"/>
    <w:p w14:paraId="7E8022F9" w14:textId="77777777" w:rsidR="001C15D2" w:rsidRDefault="001C15D2" w:rsidP="001C15D2"/>
    <w:p w14:paraId="5C24B108" w14:textId="77777777" w:rsidR="0004145D" w:rsidRDefault="0004145D" w:rsidP="001C15D2"/>
    <w:p w14:paraId="41C102E3" w14:textId="77777777" w:rsidR="003D6B23" w:rsidRDefault="003D6B23" w:rsidP="001C15D2"/>
    <w:p w14:paraId="63817407" w14:textId="77777777" w:rsidR="006E6AE5" w:rsidRDefault="006E6AE5" w:rsidP="001C15D2"/>
    <w:p w14:paraId="6AC32F2D" w14:textId="77777777" w:rsidR="0001617F" w:rsidRDefault="0001617F" w:rsidP="001C15D2"/>
    <w:p w14:paraId="3903311D" w14:textId="77777777" w:rsidR="0001617F" w:rsidRDefault="0001617F" w:rsidP="001C15D2"/>
    <w:p w14:paraId="2BB134D5" w14:textId="77777777" w:rsidR="0001617F" w:rsidRDefault="0001617F" w:rsidP="001C15D2"/>
    <w:p w14:paraId="0B92CCBD" w14:textId="77777777" w:rsidR="0001617F" w:rsidRDefault="0001617F" w:rsidP="001C15D2"/>
    <w:p w14:paraId="39095DEA" w14:textId="77777777" w:rsidR="0001617F" w:rsidRDefault="0001617F" w:rsidP="001C15D2"/>
    <w:p w14:paraId="2E87EFAB" w14:textId="77777777" w:rsidR="0001617F" w:rsidRDefault="0001617F" w:rsidP="001C15D2"/>
    <w:p w14:paraId="6066CC88" w14:textId="77777777" w:rsidR="0001617F" w:rsidRDefault="0001617F" w:rsidP="001C15D2"/>
    <w:p w14:paraId="32E5C7E4" w14:textId="77777777" w:rsidR="0001617F" w:rsidRDefault="0001617F" w:rsidP="001C15D2"/>
    <w:p w14:paraId="05C02BFC" w14:textId="77777777" w:rsidR="0001617F" w:rsidRDefault="0001617F" w:rsidP="001C15D2"/>
    <w:p w14:paraId="70047480" w14:textId="77777777" w:rsidR="0001617F" w:rsidRDefault="0001617F" w:rsidP="001C15D2"/>
    <w:p w14:paraId="02A219AA" w14:textId="77777777" w:rsidR="0001617F" w:rsidRDefault="0001617F" w:rsidP="001C15D2"/>
    <w:p w14:paraId="099BAF9C" w14:textId="77777777" w:rsidR="0001617F" w:rsidRDefault="0001617F" w:rsidP="001C15D2"/>
    <w:p w14:paraId="5F2D879F" w14:textId="77777777" w:rsidR="0001617F" w:rsidRDefault="0001617F" w:rsidP="001C15D2"/>
    <w:p w14:paraId="7B40CA16" w14:textId="77777777" w:rsidR="0001617F" w:rsidRDefault="0001617F" w:rsidP="001C15D2"/>
    <w:p w14:paraId="2AF5552C" w14:textId="77777777" w:rsidR="0001617F" w:rsidRDefault="0001617F" w:rsidP="001C15D2"/>
    <w:p w14:paraId="1883046A" w14:textId="77777777" w:rsidR="0001617F" w:rsidRDefault="0001617F" w:rsidP="001C15D2"/>
    <w:p w14:paraId="29A141E8" w14:textId="77777777" w:rsidR="0001617F" w:rsidRDefault="0001617F" w:rsidP="001C15D2"/>
    <w:p w14:paraId="473A33A4" w14:textId="77777777" w:rsidR="0001617F" w:rsidRDefault="0001617F" w:rsidP="001C15D2"/>
    <w:p w14:paraId="796465B6" w14:textId="77777777" w:rsidR="0001617F" w:rsidRDefault="0001617F" w:rsidP="001C15D2"/>
    <w:p w14:paraId="38D9C0B2" w14:textId="77777777" w:rsidR="0001617F" w:rsidRDefault="0001617F" w:rsidP="001C15D2"/>
    <w:p w14:paraId="7D2E67FD" w14:textId="77777777" w:rsidR="0001617F" w:rsidRDefault="0001617F" w:rsidP="001C15D2"/>
    <w:p w14:paraId="063FB201" w14:textId="77777777" w:rsidR="00A85C86" w:rsidRDefault="00A85C86" w:rsidP="001C15D2"/>
    <w:p w14:paraId="07C5A2A0" w14:textId="77777777" w:rsidR="00AC5C61" w:rsidRDefault="00AC5C61" w:rsidP="001C15D2"/>
    <w:p w14:paraId="4BBC9BAA" w14:textId="77777777" w:rsidR="00AC5C61" w:rsidRPr="001C15D2" w:rsidRDefault="00AC5C61" w:rsidP="001C15D2"/>
    <w:p w14:paraId="6D4AC7C9" w14:textId="77777777" w:rsidR="0001617F" w:rsidRDefault="0001617F" w:rsidP="00083EB2">
      <w:pPr>
        <w:pStyle w:val="Heading2"/>
      </w:pPr>
    </w:p>
    <w:p w14:paraId="5C6E304D" w14:textId="77777777" w:rsidR="0001617F" w:rsidRDefault="0001617F">
      <w:pPr>
        <w:spacing w:after="160" w:line="259" w:lineRule="auto"/>
        <w:rPr>
          <w:rFonts w:eastAsiaTheme="majorEastAsia" w:cstheme="majorBidi"/>
          <w:i/>
          <w:color w:val="000000" w:themeColor="text1"/>
          <w:szCs w:val="26"/>
        </w:rPr>
      </w:pPr>
      <w:r>
        <w:br w:type="page"/>
      </w:r>
    </w:p>
    <w:p w14:paraId="3D291C1A" w14:textId="68DF5FE1" w:rsidR="000663CA" w:rsidRPr="00776C81" w:rsidRDefault="000663CA" w:rsidP="00083EB2">
      <w:pPr>
        <w:pStyle w:val="Heading2"/>
      </w:pPr>
      <w:bookmarkStart w:id="22" w:name="_Toc206404858"/>
      <w:r w:rsidRPr="00776C81">
        <w:lastRenderedPageBreak/>
        <w:t>Summary of Project Logistics</w:t>
      </w:r>
      <w:bookmarkEnd w:id="22"/>
    </w:p>
    <w:p w14:paraId="40F4859E" w14:textId="1159F405" w:rsidR="003C120C" w:rsidRPr="004E66D9" w:rsidRDefault="003D6B23" w:rsidP="003C120C">
      <w:pPr>
        <w:rPr>
          <w:color w:val="FF0000"/>
        </w:rPr>
      </w:pPr>
      <w:r>
        <w:rPr>
          <w:color w:val="FF0000"/>
        </w:rPr>
        <w:t>This</w:t>
      </w:r>
      <w:r w:rsidR="003C120C">
        <w:rPr>
          <w:color w:val="FF0000"/>
        </w:rPr>
        <w:t xml:space="preserve"> is a lot of information. </w:t>
      </w:r>
      <w:r w:rsidR="003C120C" w:rsidRPr="004E66D9">
        <w:rPr>
          <w:color w:val="FF0000"/>
        </w:rPr>
        <w:t>Highlight it and then focus on Part 1.</w:t>
      </w:r>
    </w:p>
    <w:p w14:paraId="7FDE3EE7" w14:textId="45E98E10" w:rsidR="00330F8E" w:rsidRPr="004E66D9" w:rsidRDefault="1AA0BFDF" w:rsidP="004262D3">
      <w:pPr>
        <w:numPr>
          <w:ilvl w:val="1"/>
          <w:numId w:val="21"/>
        </w:numPr>
        <w:textAlignment w:val="baseline"/>
      </w:pPr>
      <w:r w:rsidRPr="004E66D9">
        <w:t xml:space="preserve">Once </w:t>
      </w:r>
      <w:r w:rsidR="00430114">
        <w:t>students</w:t>
      </w:r>
      <w:r w:rsidRPr="004E66D9">
        <w:t xml:space="preserve"> have selected </w:t>
      </w:r>
      <w:r w:rsidR="00430114">
        <w:t>their</w:t>
      </w:r>
      <w:r w:rsidRPr="004E66D9">
        <w:t xml:space="preserve"> community research topic, </w:t>
      </w:r>
      <w:r w:rsidR="00430114">
        <w:t>they</w:t>
      </w:r>
      <w:r w:rsidRPr="004E66D9">
        <w:t xml:space="preserve"> will work on the HSTA research project </w:t>
      </w:r>
      <w:r w:rsidR="580FC289" w:rsidRPr="004E66D9">
        <w:t xml:space="preserve">during </w:t>
      </w:r>
      <w:r w:rsidR="71EC5C29" w:rsidRPr="004E66D9">
        <w:t>the</w:t>
      </w:r>
      <w:r w:rsidR="580FC289" w:rsidRPr="004E66D9">
        <w:t xml:space="preserve"> </w:t>
      </w:r>
      <w:r w:rsidR="0004145D" w:rsidRPr="004E66D9">
        <w:t>after-school</w:t>
      </w:r>
      <w:r w:rsidRPr="004E66D9">
        <w:t xml:space="preserve"> club meetings. </w:t>
      </w:r>
    </w:p>
    <w:p w14:paraId="1D4BC0AE" w14:textId="54218C74" w:rsidR="007A21F9" w:rsidRPr="00F92E06" w:rsidRDefault="007A21F9" w:rsidP="004262D3">
      <w:pPr>
        <w:numPr>
          <w:ilvl w:val="1"/>
          <w:numId w:val="21"/>
        </w:numPr>
        <w:textAlignment w:val="baseline"/>
        <w:rPr>
          <w:color w:val="000000" w:themeColor="text1"/>
        </w:rPr>
      </w:pPr>
      <w:r w:rsidRPr="00F92E06">
        <w:rPr>
          <w:color w:val="000000" w:themeColor="text1"/>
        </w:rPr>
        <w:t xml:space="preserve">Community research projects are divided into </w:t>
      </w:r>
      <w:r w:rsidR="00990984" w:rsidRPr="00F92E06">
        <w:rPr>
          <w:color w:val="000000" w:themeColor="text1"/>
        </w:rPr>
        <w:t>four</w:t>
      </w:r>
      <w:r w:rsidRPr="00F92E06">
        <w:rPr>
          <w:color w:val="000000" w:themeColor="text1"/>
        </w:rPr>
        <w:t xml:space="preserve"> parts. </w:t>
      </w:r>
    </w:p>
    <w:p w14:paraId="0297C6A6" w14:textId="275A4AD3" w:rsidR="00C064D7" w:rsidRDefault="519891B0" w:rsidP="004262D3">
      <w:pPr>
        <w:numPr>
          <w:ilvl w:val="2"/>
          <w:numId w:val="21"/>
        </w:numPr>
        <w:textAlignment w:val="baseline"/>
        <w:rPr>
          <w:color w:val="000000" w:themeColor="text1"/>
        </w:rPr>
      </w:pPr>
      <w:r w:rsidRPr="07B1BAC1">
        <w:rPr>
          <w:color w:val="000000" w:themeColor="text1"/>
        </w:rPr>
        <w:t>Part 1 is a p</w:t>
      </w:r>
      <w:r w:rsidR="5DC4E000" w:rsidRPr="07B1BAC1">
        <w:rPr>
          <w:color w:val="000000" w:themeColor="text1"/>
        </w:rPr>
        <w:t>roposal</w:t>
      </w:r>
      <w:r w:rsidRPr="07B1BAC1">
        <w:rPr>
          <w:color w:val="000000" w:themeColor="text1"/>
        </w:rPr>
        <w:t xml:space="preserve"> </w:t>
      </w:r>
      <w:r w:rsidR="00605787">
        <w:rPr>
          <w:color w:val="000000" w:themeColor="text1"/>
        </w:rPr>
        <w:t xml:space="preserve">that </w:t>
      </w:r>
      <w:r w:rsidR="00430114">
        <w:rPr>
          <w:color w:val="000000" w:themeColor="text1"/>
        </w:rPr>
        <w:t>students</w:t>
      </w:r>
      <w:r w:rsidRPr="07B1BAC1">
        <w:rPr>
          <w:color w:val="000000" w:themeColor="text1"/>
        </w:rPr>
        <w:t xml:space="preserve"> will </w:t>
      </w:r>
      <w:r w:rsidR="00B0093E">
        <w:rPr>
          <w:color w:val="000000" w:themeColor="text1"/>
        </w:rPr>
        <w:t xml:space="preserve">develop with </w:t>
      </w:r>
      <w:r w:rsidR="00430114">
        <w:rPr>
          <w:color w:val="000000" w:themeColor="text1"/>
        </w:rPr>
        <w:t>their</w:t>
      </w:r>
      <w:r w:rsidR="00B0093E">
        <w:rPr>
          <w:color w:val="000000" w:themeColor="text1"/>
        </w:rPr>
        <w:t xml:space="preserve"> HSTA teacher and peers to </w:t>
      </w:r>
      <w:r w:rsidRPr="07B1BAC1">
        <w:rPr>
          <w:color w:val="000000" w:themeColor="text1"/>
        </w:rPr>
        <w:t xml:space="preserve">submit </w:t>
      </w:r>
      <w:r w:rsidR="00B0093E">
        <w:rPr>
          <w:color w:val="000000" w:themeColor="text1"/>
        </w:rPr>
        <w:t xml:space="preserve">via REDCap </w:t>
      </w:r>
      <w:r w:rsidRPr="07B1BAC1">
        <w:rPr>
          <w:color w:val="000000" w:themeColor="text1"/>
        </w:rPr>
        <w:t>for approval</w:t>
      </w:r>
      <w:r w:rsidR="30A472EC" w:rsidRPr="07B1BAC1">
        <w:rPr>
          <w:color w:val="000000" w:themeColor="text1"/>
        </w:rPr>
        <w:t xml:space="preserve"> by</w:t>
      </w:r>
      <w:r w:rsidR="00430114">
        <w:rPr>
          <w:color w:val="000000" w:themeColor="text1"/>
        </w:rPr>
        <w:t xml:space="preserve"> a</w:t>
      </w:r>
      <w:r w:rsidR="28B067C0" w:rsidRPr="07B1BAC1">
        <w:rPr>
          <w:color w:val="000000" w:themeColor="text1"/>
        </w:rPr>
        <w:t xml:space="preserve"> </w:t>
      </w:r>
      <w:r w:rsidR="30A472EC" w:rsidRPr="07B1BAC1">
        <w:rPr>
          <w:color w:val="000000" w:themeColor="text1"/>
        </w:rPr>
        <w:t>CRA</w:t>
      </w:r>
      <w:r w:rsidRPr="07B1BAC1">
        <w:rPr>
          <w:color w:val="000000" w:themeColor="text1"/>
        </w:rPr>
        <w:t xml:space="preserve">. This proposal will consist of </w:t>
      </w:r>
      <w:r w:rsidR="00430114">
        <w:rPr>
          <w:color w:val="000000" w:themeColor="text1"/>
        </w:rPr>
        <w:t>a</w:t>
      </w:r>
      <w:r w:rsidR="3341285D" w:rsidRPr="07B1BAC1">
        <w:rPr>
          <w:color w:val="000000" w:themeColor="text1"/>
        </w:rPr>
        <w:t xml:space="preserve"> project’s </w:t>
      </w:r>
      <w:r w:rsidRPr="07B1BAC1">
        <w:rPr>
          <w:color w:val="000000" w:themeColor="text1"/>
        </w:rPr>
        <w:t>title, background information, research question, hypothesis, variables, procedures, and references.</w:t>
      </w:r>
      <w:r w:rsidR="00B0093E">
        <w:rPr>
          <w:color w:val="000000" w:themeColor="text1"/>
        </w:rPr>
        <w:t xml:space="preserve"> </w:t>
      </w:r>
      <w:r w:rsidR="00430114">
        <w:rPr>
          <w:color w:val="000000" w:themeColor="text1"/>
        </w:rPr>
        <w:t>Students</w:t>
      </w:r>
      <w:r w:rsidR="003D6B23">
        <w:rPr>
          <w:color w:val="000000" w:themeColor="text1"/>
        </w:rPr>
        <w:t xml:space="preserve"> must also complete CITI training as a freshman before </w:t>
      </w:r>
      <w:r w:rsidR="00430114">
        <w:rPr>
          <w:color w:val="000000" w:themeColor="text1"/>
        </w:rPr>
        <w:t>they</w:t>
      </w:r>
      <w:r w:rsidR="003D6B23">
        <w:rPr>
          <w:color w:val="000000" w:themeColor="text1"/>
        </w:rPr>
        <w:t xml:space="preserve"> can have an approved project.</w:t>
      </w:r>
    </w:p>
    <w:p w14:paraId="3AAB1AF8" w14:textId="5DCCBDE1" w:rsidR="00330F8E" w:rsidRPr="00E64296" w:rsidRDefault="00AC5C61" w:rsidP="004262D3">
      <w:pPr>
        <w:numPr>
          <w:ilvl w:val="3"/>
          <w:numId w:val="21"/>
        </w:numPr>
        <w:textAlignment w:val="baseline"/>
      </w:pPr>
      <w:r w:rsidRPr="00E64296">
        <w:t xml:space="preserve">To access a copy of the </w:t>
      </w:r>
      <w:r w:rsidR="00330F8E" w:rsidRPr="00E64296">
        <w:t>Research Project PowerPoint Guide</w:t>
      </w:r>
      <w:r w:rsidR="00154079">
        <w:t>,</w:t>
      </w:r>
      <w:r w:rsidRPr="00E64296">
        <w:t xml:space="preserve"> </w:t>
      </w:r>
      <w:r w:rsidR="00DE4700" w:rsidRPr="00E64296">
        <w:t xml:space="preserve">visit the website </w:t>
      </w:r>
      <w:hyperlink r:id="rId40" w:history="1">
        <w:r w:rsidR="00154079" w:rsidRPr="00441A92">
          <w:rPr>
            <w:rStyle w:val="Hyperlink"/>
          </w:rPr>
          <w:t>https://health.wvu.edu/hsta/resources/teachers/research-projects/</w:t>
        </w:r>
      </w:hyperlink>
      <w:r w:rsidR="00154079">
        <w:t xml:space="preserve"> </w:t>
      </w:r>
    </w:p>
    <w:p w14:paraId="51367B67" w14:textId="6EF326C3" w:rsidR="00330F8E" w:rsidRPr="00E64296" w:rsidRDefault="00330F8E" w:rsidP="004262D3">
      <w:pPr>
        <w:numPr>
          <w:ilvl w:val="3"/>
          <w:numId w:val="21"/>
        </w:numPr>
      </w:pPr>
      <w:r w:rsidRPr="00E64296">
        <w:t xml:space="preserve">Project selections </w:t>
      </w:r>
    </w:p>
    <w:p w14:paraId="2CFF8653" w14:textId="77777777" w:rsidR="003D6B23" w:rsidRPr="00E64296" w:rsidRDefault="00330F8E" w:rsidP="004262D3">
      <w:pPr>
        <w:numPr>
          <w:ilvl w:val="4"/>
          <w:numId w:val="21"/>
        </w:numPr>
      </w:pPr>
      <w:r w:rsidRPr="00E64296">
        <w:t>9</w:t>
      </w:r>
      <w:r w:rsidRPr="00E64296">
        <w:rPr>
          <w:vertAlign w:val="superscript"/>
        </w:rPr>
        <w:t>th</w:t>
      </w:r>
      <w:r w:rsidRPr="00E64296">
        <w:t xml:space="preserve"> &amp; 10</w:t>
      </w:r>
      <w:r w:rsidRPr="00E64296">
        <w:rPr>
          <w:vertAlign w:val="superscript"/>
        </w:rPr>
        <w:t>th</w:t>
      </w:r>
      <w:r w:rsidRPr="00E64296">
        <w:t xml:space="preserve"> Graders: </w:t>
      </w:r>
      <w:r w:rsidR="003D6B23" w:rsidRPr="00E64296">
        <w:t>Must complete a state survey project.</w:t>
      </w:r>
    </w:p>
    <w:p w14:paraId="587B29C1" w14:textId="64760230" w:rsidR="00330F8E" w:rsidRPr="00E64296" w:rsidRDefault="00AC5C61" w:rsidP="004262D3">
      <w:pPr>
        <w:numPr>
          <w:ilvl w:val="5"/>
          <w:numId w:val="21"/>
        </w:numPr>
      </w:pPr>
      <w:r w:rsidRPr="00E64296">
        <w:t xml:space="preserve">Click </w:t>
      </w:r>
      <w:hyperlink r:id="rId41" w:history="1">
        <w:r w:rsidR="00703A38" w:rsidRPr="00E64296">
          <w:rPr>
            <w:rStyle w:val="Hyperlink"/>
          </w:rPr>
          <w:t>https://health.wvu.edu/hsta/resources/teachers/research-projects/state-data/</w:t>
        </w:r>
      </w:hyperlink>
      <w:r w:rsidR="00703A38" w:rsidRPr="00E64296">
        <w:t xml:space="preserve"> </w:t>
      </w:r>
      <w:r w:rsidRPr="00E64296">
        <w:t xml:space="preserve"> to</w:t>
      </w:r>
      <w:r w:rsidR="003D6B23" w:rsidRPr="00E64296">
        <w:t xml:space="preserve"> access the State Survey Document</w:t>
      </w:r>
      <w:r w:rsidR="003D6B23" w:rsidRPr="00E64296">
        <w:rPr>
          <w:i/>
          <w:iCs/>
        </w:rPr>
        <w:t>.</w:t>
      </w:r>
    </w:p>
    <w:p w14:paraId="3A755D18" w14:textId="72223F5A" w:rsidR="00330F8E" w:rsidRPr="00E64296" w:rsidRDefault="00330F8E" w:rsidP="004262D3">
      <w:pPr>
        <w:numPr>
          <w:ilvl w:val="4"/>
          <w:numId w:val="21"/>
        </w:numPr>
      </w:pPr>
      <w:r w:rsidRPr="00E64296">
        <w:t>11</w:t>
      </w:r>
      <w:r w:rsidRPr="00E64296">
        <w:rPr>
          <w:vertAlign w:val="superscript"/>
        </w:rPr>
        <w:t>th</w:t>
      </w:r>
      <w:r w:rsidRPr="00E64296">
        <w:t xml:space="preserve"> &amp; 12</w:t>
      </w:r>
      <w:r w:rsidRPr="00E64296">
        <w:rPr>
          <w:vertAlign w:val="superscript"/>
        </w:rPr>
        <w:t>th</w:t>
      </w:r>
      <w:r w:rsidRPr="00E64296">
        <w:t xml:space="preserve"> Graders: </w:t>
      </w:r>
      <w:r w:rsidR="003D6B23" w:rsidRPr="00E64296">
        <w:t xml:space="preserve">Can work with </w:t>
      </w:r>
      <w:r w:rsidRPr="00E64296">
        <w:rPr>
          <w:rStyle w:val="Hyperlink"/>
          <w:color w:val="000000" w:themeColor="text1"/>
          <w:u w:val="none"/>
        </w:rPr>
        <w:t>9</w:t>
      </w:r>
      <w:r w:rsidRPr="00E64296">
        <w:rPr>
          <w:rStyle w:val="Hyperlink"/>
          <w:color w:val="000000" w:themeColor="text1"/>
          <w:u w:val="none"/>
          <w:vertAlign w:val="superscript"/>
        </w:rPr>
        <w:t>th</w:t>
      </w:r>
      <w:r w:rsidRPr="00E64296">
        <w:rPr>
          <w:rStyle w:val="Hyperlink"/>
          <w:color w:val="000000" w:themeColor="text1"/>
          <w:u w:val="none"/>
        </w:rPr>
        <w:t>/10</w:t>
      </w:r>
      <w:r w:rsidRPr="00E64296">
        <w:rPr>
          <w:rStyle w:val="Hyperlink"/>
          <w:color w:val="000000" w:themeColor="text1"/>
          <w:u w:val="none"/>
          <w:vertAlign w:val="superscript"/>
        </w:rPr>
        <w:t>th</w:t>
      </w:r>
      <w:r w:rsidRPr="00E64296">
        <w:rPr>
          <w:rStyle w:val="Hyperlink"/>
          <w:color w:val="000000" w:themeColor="text1"/>
          <w:u w:val="none"/>
        </w:rPr>
        <w:t xml:space="preserve"> Grader(s) on State Survey</w:t>
      </w:r>
      <w:r w:rsidR="003D6B23" w:rsidRPr="00E64296">
        <w:rPr>
          <w:rStyle w:val="Hyperlink"/>
          <w:color w:val="000000" w:themeColor="text1"/>
          <w:u w:val="none"/>
        </w:rPr>
        <w:t xml:space="preserve">, create a project using their own idea, or </w:t>
      </w:r>
      <w:r w:rsidR="003D6B23" w:rsidRPr="00E64296">
        <w:t xml:space="preserve">use the </w:t>
      </w:r>
      <w:r w:rsidR="00430114" w:rsidRPr="00E64296">
        <w:t>Project Menu</w:t>
      </w:r>
    </w:p>
    <w:p w14:paraId="567CA922" w14:textId="3266B25D" w:rsidR="003D6B23" w:rsidRPr="00E64296" w:rsidRDefault="00AC5C61" w:rsidP="004262D3">
      <w:pPr>
        <w:numPr>
          <w:ilvl w:val="5"/>
          <w:numId w:val="21"/>
        </w:numPr>
        <w:rPr>
          <w:rStyle w:val="Hyperlink"/>
          <w:color w:val="auto"/>
          <w:u w:val="none"/>
        </w:rPr>
      </w:pPr>
      <w:r w:rsidRPr="00E64296">
        <w:t xml:space="preserve">Click </w:t>
      </w:r>
      <w:hyperlink r:id="rId42" w:history="1">
        <w:r w:rsidR="00270577" w:rsidRPr="00E64296">
          <w:rPr>
            <w:rStyle w:val="Hyperlink"/>
          </w:rPr>
          <w:t>https://health.wvu.edu/hsta/resources/teachers/research-projects/research-menu/</w:t>
        </w:r>
      </w:hyperlink>
      <w:r w:rsidRPr="00E64296">
        <w:t xml:space="preserve"> to access the</w:t>
      </w:r>
      <w:r w:rsidR="003D6B23" w:rsidRPr="00E64296">
        <w:t xml:space="preserve"> access the Project Menu</w:t>
      </w:r>
      <w:r w:rsidRPr="00E64296">
        <w:t>.</w:t>
      </w:r>
    </w:p>
    <w:p w14:paraId="137F6E49" w14:textId="4E8C7D2A" w:rsidR="00330F8E" w:rsidRPr="00F92E06" w:rsidRDefault="00330F8E" w:rsidP="004262D3">
      <w:pPr>
        <w:numPr>
          <w:ilvl w:val="3"/>
          <w:numId w:val="21"/>
        </w:numPr>
        <w:textAlignment w:val="baseline"/>
      </w:pPr>
      <w:r w:rsidRPr="00F92E06">
        <w:t xml:space="preserve">Scoring </w:t>
      </w:r>
    </w:p>
    <w:p w14:paraId="1AB6908F" w14:textId="77777777" w:rsidR="00330F8E" w:rsidRPr="00F92E06" w:rsidRDefault="00330F8E" w:rsidP="004262D3">
      <w:pPr>
        <w:numPr>
          <w:ilvl w:val="4"/>
          <w:numId w:val="21"/>
        </w:numPr>
      </w:pPr>
      <w:r w:rsidRPr="00F92E06">
        <w:t>Points will be given for each fully completed item.</w:t>
      </w:r>
    </w:p>
    <w:p w14:paraId="68D46D9A" w14:textId="77777777" w:rsidR="00330F8E" w:rsidRPr="00F92E06" w:rsidRDefault="00330F8E" w:rsidP="004262D3">
      <w:pPr>
        <w:numPr>
          <w:ilvl w:val="4"/>
          <w:numId w:val="21"/>
        </w:numPr>
      </w:pPr>
      <w:r w:rsidRPr="00F92E06">
        <w:t xml:space="preserve">All projects must be approved by CRA. </w:t>
      </w:r>
    </w:p>
    <w:p w14:paraId="387D9ADE" w14:textId="77777777" w:rsidR="00330F8E" w:rsidRPr="00F92E06" w:rsidRDefault="00330F8E" w:rsidP="004262D3">
      <w:pPr>
        <w:numPr>
          <w:ilvl w:val="4"/>
          <w:numId w:val="21"/>
        </w:numPr>
      </w:pPr>
      <w:r w:rsidRPr="00F92E06">
        <w:t>There are 40 points for title, background slides, research questions, hypothesis, variables, procedures, and references.</w:t>
      </w:r>
    </w:p>
    <w:p w14:paraId="2AE23C8D" w14:textId="753BD5C0" w:rsidR="00330F8E" w:rsidRPr="00330F8E" w:rsidRDefault="00330F8E" w:rsidP="004262D3">
      <w:pPr>
        <w:numPr>
          <w:ilvl w:val="5"/>
          <w:numId w:val="21"/>
        </w:numPr>
      </w:pPr>
      <w:r w:rsidRPr="00F92E06">
        <w:t>You must complete all 40 items to be approved.</w:t>
      </w:r>
    </w:p>
    <w:p w14:paraId="2417A22B" w14:textId="025AC0B4" w:rsidR="007A21F9" w:rsidRPr="00F92E06" w:rsidRDefault="007A21F9" w:rsidP="004262D3">
      <w:pPr>
        <w:numPr>
          <w:ilvl w:val="2"/>
          <w:numId w:val="21"/>
        </w:numPr>
        <w:textAlignment w:val="baseline"/>
        <w:rPr>
          <w:color w:val="000000" w:themeColor="text1"/>
        </w:rPr>
      </w:pPr>
      <w:r w:rsidRPr="00F92E06">
        <w:rPr>
          <w:color w:val="000000" w:themeColor="text1"/>
        </w:rPr>
        <w:t>Part 2 is data collection and data analysis.</w:t>
      </w:r>
    </w:p>
    <w:p w14:paraId="35A63A36" w14:textId="77777777" w:rsidR="00990984" w:rsidRPr="00F92E06" w:rsidRDefault="007A21F9" w:rsidP="004262D3">
      <w:pPr>
        <w:numPr>
          <w:ilvl w:val="2"/>
          <w:numId w:val="21"/>
        </w:numPr>
        <w:textAlignment w:val="baseline"/>
        <w:rPr>
          <w:color w:val="000000" w:themeColor="text1"/>
        </w:rPr>
      </w:pPr>
      <w:r w:rsidRPr="00F92E06">
        <w:rPr>
          <w:color w:val="000000" w:themeColor="text1"/>
        </w:rPr>
        <w:t>Part 3 is submitting a final presentation to REDCap</w:t>
      </w:r>
      <w:r w:rsidR="00990984" w:rsidRPr="00F92E06">
        <w:rPr>
          <w:color w:val="000000" w:themeColor="text1"/>
        </w:rPr>
        <w:t>.</w:t>
      </w:r>
    </w:p>
    <w:p w14:paraId="744E7BC3" w14:textId="4A1C3BCB" w:rsidR="007A21F9" w:rsidRPr="00F92E06" w:rsidRDefault="51CA1480" w:rsidP="004262D3">
      <w:pPr>
        <w:numPr>
          <w:ilvl w:val="2"/>
          <w:numId w:val="21"/>
        </w:numPr>
        <w:textAlignment w:val="baseline"/>
        <w:rPr>
          <w:color w:val="000000" w:themeColor="text1"/>
        </w:rPr>
      </w:pPr>
      <w:r w:rsidRPr="6D34F825">
        <w:rPr>
          <w:color w:val="000000" w:themeColor="text1"/>
        </w:rPr>
        <w:t>Part 4 is</w:t>
      </w:r>
      <w:r w:rsidR="3B83369F" w:rsidRPr="6D34F825">
        <w:rPr>
          <w:color w:val="000000" w:themeColor="text1"/>
        </w:rPr>
        <w:t xml:space="preserve"> presenting at </w:t>
      </w:r>
      <w:r w:rsidR="00B61292">
        <w:rPr>
          <w:color w:val="000000" w:themeColor="text1"/>
        </w:rPr>
        <w:t xml:space="preserve">the </w:t>
      </w:r>
      <w:r w:rsidR="73DC5C9F" w:rsidRPr="6D34F825">
        <w:rPr>
          <w:color w:val="000000" w:themeColor="text1"/>
        </w:rPr>
        <w:t>S</w:t>
      </w:r>
      <w:r w:rsidR="3B83369F" w:rsidRPr="6D34F825">
        <w:rPr>
          <w:color w:val="000000" w:themeColor="text1"/>
        </w:rPr>
        <w:t>ymposium.</w:t>
      </w:r>
    </w:p>
    <w:p w14:paraId="25A5C664" w14:textId="4D8BB115" w:rsidR="00990984" w:rsidRPr="00F92E06" w:rsidRDefault="000663CA" w:rsidP="004262D3">
      <w:pPr>
        <w:numPr>
          <w:ilvl w:val="1"/>
          <w:numId w:val="21"/>
        </w:numPr>
        <w:textAlignment w:val="baseline"/>
      </w:pPr>
      <w:r w:rsidRPr="00F92E06">
        <w:t xml:space="preserve">There are specific deadlines that </w:t>
      </w:r>
      <w:r w:rsidR="00B61292">
        <w:t>students</w:t>
      </w:r>
      <w:r w:rsidRPr="00F92E06">
        <w:t xml:space="preserve"> will need to follow. </w:t>
      </w:r>
    </w:p>
    <w:p w14:paraId="458177E9" w14:textId="3EE36F2B" w:rsidR="00990984" w:rsidRDefault="77B88E1B" w:rsidP="004262D3">
      <w:pPr>
        <w:numPr>
          <w:ilvl w:val="2"/>
          <w:numId w:val="21"/>
        </w:numPr>
        <w:textAlignment w:val="baseline"/>
      </w:pPr>
      <w:r>
        <w:t xml:space="preserve">Part 1: </w:t>
      </w:r>
      <w:r w:rsidR="00B61292">
        <w:t>Students</w:t>
      </w:r>
      <w:r>
        <w:t xml:space="preserve"> will submit a project proposal for comments/scoring over the next four months.</w:t>
      </w:r>
      <w:r w:rsidR="3CE26305">
        <w:t xml:space="preserve"> </w:t>
      </w:r>
      <w:r w:rsidR="00B61292">
        <w:t>Students’</w:t>
      </w:r>
      <w:r w:rsidR="34BB06E8">
        <w:t xml:space="preserve"> </w:t>
      </w:r>
      <w:r w:rsidR="3CE26305">
        <w:t xml:space="preserve">HSTA </w:t>
      </w:r>
      <w:r w:rsidR="0A405CF8">
        <w:t>CRA</w:t>
      </w:r>
      <w:r w:rsidR="3CE26305">
        <w:t xml:space="preserve"> will </w:t>
      </w:r>
      <w:r w:rsidR="0A405CF8">
        <w:t>comment/</w:t>
      </w:r>
      <w:r w:rsidR="3CE26305">
        <w:t xml:space="preserve">score </w:t>
      </w:r>
      <w:r w:rsidR="00B61292">
        <w:t>their</w:t>
      </w:r>
      <w:r w:rsidR="3CE26305">
        <w:t xml:space="preserve"> project’s title, research question, hypothesis, variables, background research, procedures, and references.</w:t>
      </w:r>
    </w:p>
    <w:p w14:paraId="3BFA7C3B" w14:textId="4108A097" w:rsidR="00B51A7B" w:rsidRDefault="00B0093E" w:rsidP="6AA4671A">
      <w:pPr>
        <w:pStyle w:val="ListParagraph"/>
        <w:numPr>
          <w:ilvl w:val="3"/>
          <w:numId w:val="21"/>
        </w:numPr>
        <w:rPr>
          <w:szCs w:val="24"/>
        </w:rPr>
      </w:pPr>
      <w:r w:rsidRPr="6AA4671A">
        <w:rPr>
          <w:szCs w:val="24"/>
        </w:rPr>
        <w:t xml:space="preserve">Submission </w:t>
      </w:r>
      <w:r w:rsidR="00B51A7B" w:rsidRPr="6AA4671A">
        <w:rPr>
          <w:szCs w:val="24"/>
        </w:rPr>
        <w:t>Directions</w:t>
      </w:r>
      <w:r w:rsidRPr="6AA4671A">
        <w:rPr>
          <w:szCs w:val="24"/>
        </w:rPr>
        <w:t>:</w:t>
      </w:r>
      <w:r w:rsidR="00B51A7B" w:rsidRPr="6AA4671A">
        <w:rPr>
          <w:szCs w:val="24"/>
        </w:rPr>
        <w:t xml:space="preserve"> </w:t>
      </w:r>
      <w:r w:rsidR="00B61292" w:rsidRPr="6AA4671A">
        <w:rPr>
          <w:szCs w:val="24"/>
        </w:rPr>
        <w:t>The</w:t>
      </w:r>
      <w:r w:rsidR="00B51A7B" w:rsidRPr="6AA4671A">
        <w:rPr>
          <w:szCs w:val="24"/>
        </w:rPr>
        <w:t xml:space="preserve"> HSTA teacher will email </w:t>
      </w:r>
      <w:r w:rsidR="00B61292" w:rsidRPr="6AA4671A">
        <w:rPr>
          <w:szCs w:val="24"/>
        </w:rPr>
        <w:t>the</w:t>
      </w:r>
      <w:r w:rsidR="00B51A7B" w:rsidRPr="6AA4671A">
        <w:rPr>
          <w:szCs w:val="24"/>
        </w:rPr>
        <w:t xml:space="preserve"> group a link.</w:t>
      </w:r>
    </w:p>
    <w:p w14:paraId="3533F3D0" w14:textId="77777777" w:rsidR="00B51A7B" w:rsidRPr="00B61292" w:rsidRDefault="00B51A7B" w:rsidP="6AA4671A">
      <w:pPr>
        <w:pStyle w:val="ListParagraph"/>
        <w:numPr>
          <w:ilvl w:val="4"/>
          <w:numId w:val="21"/>
        </w:numPr>
        <w:rPr>
          <w:i/>
          <w:iCs/>
          <w:szCs w:val="24"/>
        </w:rPr>
      </w:pPr>
      <w:r w:rsidRPr="6AA4671A">
        <w:rPr>
          <w:i/>
          <w:iCs/>
          <w:szCs w:val="24"/>
        </w:rPr>
        <w:t xml:space="preserve">Use this </w:t>
      </w:r>
      <w:r w:rsidRPr="6AA4671A">
        <w:rPr>
          <w:i/>
          <w:iCs/>
          <w:szCs w:val="24"/>
          <w:highlight w:val="green"/>
        </w:rPr>
        <w:t>[LINK]</w:t>
      </w:r>
      <w:r w:rsidRPr="6AA4671A">
        <w:rPr>
          <w:i/>
          <w:iCs/>
          <w:szCs w:val="24"/>
        </w:rPr>
        <w:t xml:space="preserve"> to submit your HSTA project proposal by each deadline. If you're working in a group, only one group member needs to submit per deadline. However, all group members can use the link to view uploaded files and CRA feedback. Be sure to save this link for future use. </w:t>
      </w:r>
    </w:p>
    <w:p w14:paraId="1AE3DE06" w14:textId="0E685947" w:rsidR="00B51A7B" w:rsidRPr="00B61292" w:rsidRDefault="00B51A7B" w:rsidP="6AA4671A">
      <w:pPr>
        <w:pStyle w:val="ListParagraph"/>
        <w:numPr>
          <w:ilvl w:val="4"/>
          <w:numId w:val="21"/>
        </w:numPr>
        <w:rPr>
          <w:i/>
          <w:iCs/>
          <w:szCs w:val="24"/>
        </w:rPr>
      </w:pPr>
      <w:r w:rsidRPr="6AA4671A">
        <w:rPr>
          <w:i/>
          <w:iCs/>
          <w:szCs w:val="24"/>
        </w:rPr>
        <w:lastRenderedPageBreak/>
        <w:t>You will also use the same link to access comments from your CRA. After each submission, allow some time for the CRA to review your proposal before checking for feedback. </w:t>
      </w:r>
    </w:p>
    <w:p w14:paraId="00725BB3" w14:textId="66DD91F5" w:rsidR="00B61292" w:rsidRPr="00B61292" w:rsidRDefault="00B61292" w:rsidP="6AA4671A">
      <w:pPr>
        <w:pStyle w:val="ListParagraph"/>
        <w:numPr>
          <w:ilvl w:val="4"/>
          <w:numId w:val="21"/>
        </w:numPr>
        <w:textAlignment w:val="baseline"/>
        <w:rPr>
          <w:szCs w:val="24"/>
        </w:rPr>
      </w:pPr>
      <w:r w:rsidRPr="6AA4671A">
        <w:rPr>
          <w:i/>
          <w:iCs/>
          <w:szCs w:val="24"/>
        </w:rPr>
        <w:t>Every group/single project must submit by the deadline.</w:t>
      </w:r>
      <w:r w:rsidRPr="6AA4671A">
        <w:rPr>
          <w:szCs w:val="24"/>
        </w:rPr>
        <w:t> </w:t>
      </w:r>
    </w:p>
    <w:p w14:paraId="3E34841F" w14:textId="77777777" w:rsidR="00B61292" w:rsidRPr="00C86847" w:rsidRDefault="00B61292" w:rsidP="6AA4671A">
      <w:pPr>
        <w:pStyle w:val="ListParagraph"/>
        <w:numPr>
          <w:ilvl w:val="4"/>
          <w:numId w:val="21"/>
        </w:numPr>
        <w:textAlignment w:val="baseline"/>
        <w:rPr>
          <w:szCs w:val="24"/>
        </w:rPr>
      </w:pPr>
      <w:r w:rsidRPr="6AA4671A">
        <w:rPr>
          <w:i/>
          <w:iCs/>
          <w:szCs w:val="24"/>
        </w:rPr>
        <w:t>No matter the state of the project, submitting a project by each deadline is required.</w:t>
      </w:r>
      <w:r w:rsidRPr="6AA4671A">
        <w:rPr>
          <w:szCs w:val="24"/>
        </w:rPr>
        <w:t> </w:t>
      </w:r>
    </w:p>
    <w:p w14:paraId="0A9A4653" w14:textId="2E90B7FC" w:rsidR="00C86847" w:rsidRPr="00AC5C61" w:rsidRDefault="00C86847" w:rsidP="6AA4671A">
      <w:pPr>
        <w:pStyle w:val="ListParagraph"/>
        <w:numPr>
          <w:ilvl w:val="4"/>
          <w:numId w:val="21"/>
        </w:numPr>
        <w:textAlignment w:val="baseline"/>
        <w:rPr>
          <w:i/>
          <w:iCs/>
          <w:szCs w:val="24"/>
          <w:highlight w:val="yellow"/>
        </w:rPr>
      </w:pPr>
      <w:r w:rsidRPr="6AA4671A">
        <w:rPr>
          <w:i/>
          <w:iCs/>
          <w:szCs w:val="24"/>
          <w:highlight w:val="yellow"/>
        </w:rPr>
        <w:t>If you need help submitting your proposal</w:t>
      </w:r>
      <w:r w:rsidRPr="00410FFD">
        <w:rPr>
          <w:i/>
          <w:iCs/>
          <w:szCs w:val="24"/>
          <w:highlight w:val="yellow"/>
        </w:rPr>
        <w:t xml:space="preserve">, </w:t>
      </w:r>
      <w:r w:rsidR="00410FFD" w:rsidRPr="00410FFD">
        <w:rPr>
          <w:i/>
          <w:iCs/>
          <w:szCs w:val="24"/>
          <w:highlight w:val="yellow"/>
        </w:rPr>
        <w:t xml:space="preserve">click on the hyperlink to access the video </w:t>
      </w:r>
      <w:hyperlink r:id="rId43" w:history="1">
        <w:r w:rsidR="00410FFD" w:rsidRPr="00410FFD">
          <w:rPr>
            <w:rStyle w:val="Hyperlink"/>
            <w:i/>
            <w:iCs/>
            <w:szCs w:val="24"/>
            <w:highlight w:val="yellow"/>
          </w:rPr>
          <w:t>https://health.wvu.edu/hsta/resources/teachers/research-projects/</w:t>
        </w:r>
      </w:hyperlink>
      <w:r w:rsidR="00410FFD" w:rsidRPr="00410FFD">
        <w:rPr>
          <w:i/>
          <w:iCs/>
          <w:szCs w:val="24"/>
          <w:highlight w:val="yellow"/>
        </w:rPr>
        <w:t xml:space="preserve">  </w:t>
      </w:r>
      <w:r w:rsidRPr="00410FFD">
        <w:rPr>
          <w:i/>
          <w:iCs/>
          <w:szCs w:val="24"/>
          <w:highlight w:val="yellow"/>
        </w:rPr>
        <w:t xml:space="preserve"> </w:t>
      </w:r>
    </w:p>
    <w:p w14:paraId="7B35D8C3" w14:textId="77777777" w:rsidR="00410FFD" w:rsidRPr="00410FFD" w:rsidRDefault="00C86847" w:rsidP="00410FFD">
      <w:pPr>
        <w:pStyle w:val="ListParagraph"/>
        <w:numPr>
          <w:ilvl w:val="4"/>
          <w:numId w:val="21"/>
        </w:numPr>
        <w:textAlignment w:val="baseline"/>
        <w:rPr>
          <w:szCs w:val="24"/>
        </w:rPr>
      </w:pPr>
      <w:r w:rsidRPr="00410FFD">
        <w:rPr>
          <w:i/>
          <w:iCs/>
          <w:szCs w:val="24"/>
          <w:highlight w:val="yellow"/>
        </w:rPr>
        <w:t xml:space="preserve">If you need help reviewing your CRA comments, </w:t>
      </w:r>
      <w:r w:rsidR="00410FFD" w:rsidRPr="00410FFD">
        <w:rPr>
          <w:i/>
          <w:iCs/>
          <w:szCs w:val="24"/>
          <w:highlight w:val="yellow"/>
        </w:rPr>
        <w:t xml:space="preserve">click on the hyperlink to access the video </w:t>
      </w:r>
      <w:hyperlink r:id="rId44" w:history="1">
        <w:r w:rsidR="00410FFD" w:rsidRPr="00410FFD">
          <w:rPr>
            <w:rStyle w:val="Hyperlink"/>
            <w:i/>
            <w:iCs/>
            <w:szCs w:val="24"/>
            <w:highlight w:val="yellow"/>
          </w:rPr>
          <w:t>https://health.wvu.edu/hsta/resources/teachers/research-projects/</w:t>
        </w:r>
      </w:hyperlink>
      <w:r w:rsidR="00410FFD" w:rsidRPr="00410FFD">
        <w:rPr>
          <w:i/>
          <w:iCs/>
          <w:szCs w:val="24"/>
          <w:highlight w:val="yellow"/>
        </w:rPr>
        <w:t xml:space="preserve">   </w:t>
      </w:r>
    </w:p>
    <w:p w14:paraId="7B41D6E3" w14:textId="67351A10" w:rsidR="00B0093E" w:rsidRPr="00410FFD" w:rsidRDefault="00B51A7B" w:rsidP="00684E82">
      <w:pPr>
        <w:pStyle w:val="ListParagraph"/>
        <w:numPr>
          <w:ilvl w:val="3"/>
          <w:numId w:val="21"/>
        </w:numPr>
        <w:textAlignment w:val="baseline"/>
        <w:rPr>
          <w:szCs w:val="24"/>
        </w:rPr>
      </w:pPr>
      <w:r w:rsidRPr="00410FFD">
        <w:rPr>
          <w:szCs w:val="24"/>
        </w:rPr>
        <w:t>Submission Deadlines</w:t>
      </w:r>
      <w:r w:rsidR="00BB6B4D" w:rsidRPr="00410FFD">
        <w:rPr>
          <w:szCs w:val="24"/>
        </w:rPr>
        <w:t xml:space="preserve"> </w:t>
      </w:r>
    </w:p>
    <w:p w14:paraId="4B3DD250" w14:textId="10022482" w:rsidR="00B51A7B" w:rsidRPr="00AB6CC7" w:rsidRDefault="00B51A7B" w:rsidP="6AA4671A">
      <w:pPr>
        <w:pStyle w:val="ListParagraph"/>
        <w:numPr>
          <w:ilvl w:val="4"/>
          <w:numId w:val="21"/>
        </w:numPr>
        <w:rPr>
          <w:szCs w:val="24"/>
        </w:rPr>
      </w:pPr>
      <w:r w:rsidRPr="6AA4671A">
        <w:rPr>
          <w:szCs w:val="24"/>
        </w:rPr>
        <w:t>October 3</w:t>
      </w:r>
      <w:r w:rsidR="00C60D7B" w:rsidRPr="6AA4671A">
        <w:rPr>
          <w:szCs w:val="24"/>
        </w:rPr>
        <w:t>1, 2025</w:t>
      </w:r>
      <w:r w:rsidRPr="6AA4671A">
        <w:rPr>
          <w:szCs w:val="24"/>
        </w:rPr>
        <w:t>: Observation – Research Question – Variables​</w:t>
      </w:r>
    </w:p>
    <w:p w14:paraId="4AE68BD1" w14:textId="20953B42" w:rsidR="00B51A7B" w:rsidRPr="00AB6CC7" w:rsidRDefault="00B51A7B" w:rsidP="6AA4671A">
      <w:pPr>
        <w:pStyle w:val="ListParagraph"/>
        <w:numPr>
          <w:ilvl w:val="4"/>
          <w:numId w:val="21"/>
        </w:numPr>
        <w:rPr>
          <w:szCs w:val="24"/>
        </w:rPr>
      </w:pPr>
      <w:r w:rsidRPr="6AA4671A">
        <w:rPr>
          <w:szCs w:val="24"/>
        </w:rPr>
        <w:t>December 1</w:t>
      </w:r>
      <w:r w:rsidR="00C60D7B" w:rsidRPr="6AA4671A">
        <w:rPr>
          <w:szCs w:val="24"/>
        </w:rPr>
        <w:t>9, 2025</w:t>
      </w:r>
      <w:r w:rsidRPr="6AA4671A">
        <w:rPr>
          <w:szCs w:val="24"/>
        </w:rPr>
        <w:t xml:space="preserve">: Background – </w:t>
      </w:r>
      <w:r w:rsidR="00C86209" w:rsidRPr="6AA4671A">
        <w:rPr>
          <w:szCs w:val="24"/>
        </w:rPr>
        <w:t xml:space="preserve">References – </w:t>
      </w:r>
      <w:r w:rsidRPr="6AA4671A">
        <w:rPr>
          <w:szCs w:val="24"/>
        </w:rPr>
        <w:t>Hypothesis​ – Procedures​</w:t>
      </w:r>
    </w:p>
    <w:p w14:paraId="68C7F20C" w14:textId="798A5388" w:rsidR="00C60D7B" w:rsidRDefault="00B51A7B" w:rsidP="6AA4671A">
      <w:pPr>
        <w:pStyle w:val="ListParagraph"/>
        <w:numPr>
          <w:ilvl w:val="4"/>
          <w:numId w:val="21"/>
        </w:numPr>
        <w:rPr>
          <w:szCs w:val="24"/>
        </w:rPr>
      </w:pPr>
      <w:r w:rsidRPr="6AA4671A">
        <w:rPr>
          <w:szCs w:val="24"/>
        </w:rPr>
        <w:t xml:space="preserve">February </w:t>
      </w:r>
      <w:r w:rsidR="00C60D7B" w:rsidRPr="6AA4671A">
        <w:rPr>
          <w:szCs w:val="24"/>
        </w:rPr>
        <w:t>6, 2026</w:t>
      </w:r>
      <w:r w:rsidRPr="6AA4671A">
        <w:rPr>
          <w:szCs w:val="24"/>
        </w:rPr>
        <w:t xml:space="preserve">: </w:t>
      </w:r>
      <w:r w:rsidR="00C86209" w:rsidRPr="6AA4671A">
        <w:rPr>
          <w:szCs w:val="24"/>
        </w:rPr>
        <w:t>Full Proposal to be approved and earn 40 points</w:t>
      </w:r>
    </w:p>
    <w:p w14:paraId="407027EC" w14:textId="63D4C9E0" w:rsidR="00C60D7B" w:rsidRDefault="00990984" w:rsidP="6AA4671A">
      <w:pPr>
        <w:pStyle w:val="ListParagraph"/>
        <w:numPr>
          <w:ilvl w:val="4"/>
          <w:numId w:val="21"/>
        </w:numPr>
        <w:rPr>
          <w:szCs w:val="24"/>
        </w:rPr>
      </w:pPr>
      <w:r w:rsidRPr="6AA4671A">
        <w:rPr>
          <w:szCs w:val="24"/>
        </w:rPr>
        <w:t xml:space="preserve">Once </w:t>
      </w:r>
      <w:r w:rsidR="00DB61CE" w:rsidRPr="6AA4671A">
        <w:rPr>
          <w:szCs w:val="24"/>
        </w:rPr>
        <w:t>a student</w:t>
      </w:r>
      <w:r w:rsidRPr="6AA4671A">
        <w:rPr>
          <w:szCs w:val="24"/>
        </w:rPr>
        <w:t xml:space="preserve"> ha</w:t>
      </w:r>
      <w:r w:rsidR="00DB61CE" w:rsidRPr="6AA4671A">
        <w:rPr>
          <w:szCs w:val="24"/>
        </w:rPr>
        <w:t>s</w:t>
      </w:r>
      <w:r w:rsidRPr="6AA4671A">
        <w:rPr>
          <w:szCs w:val="24"/>
        </w:rPr>
        <w:t xml:space="preserve"> an approved project</w:t>
      </w:r>
      <w:r w:rsidR="00C60D7B" w:rsidRPr="6AA4671A">
        <w:rPr>
          <w:szCs w:val="24"/>
        </w:rPr>
        <w:t>,</w:t>
      </w:r>
      <w:r w:rsidRPr="6AA4671A">
        <w:rPr>
          <w:szCs w:val="24"/>
        </w:rPr>
        <w:t xml:space="preserve"> </w:t>
      </w:r>
      <w:r w:rsidR="00DB61CE" w:rsidRPr="6AA4671A">
        <w:rPr>
          <w:szCs w:val="24"/>
        </w:rPr>
        <w:t>they</w:t>
      </w:r>
      <w:r w:rsidRPr="6AA4671A">
        <w:rPr>
          <w:szCs w:val="24"/>
        </w:rPr>
        <w:t xml:space="preserve"> may start collect</w:t>
      </w:r>
      <w:r w:rsidR="00211E1C" w:rsidRPr="6AA4671A">
        <w:rPr>
          <w:szCs w:val="24"/>
        </w:rPr>
        <w:t>ing</w:t>
      </w:r>
      <w:r w:rsidRPr="6AA4671A">
        <w:rPr>
          <w:szCs w:val="24"/>
        </w:rPr>
        <w:t xml:space="preserve"> data. </w:t>
      </w:r>
      <w:r w:rsidR="00C60D7B" w:rsidRPr="6AA4671A">
        <w:rPr>
          <w:szCs w:val="24"/>
        </w:rPr>
        <w:t xml:space="preserve">There are </w:t>
      </w:r>
      <w:r w:rsidR="00C86209" w:rsidRPr="6AA4671A">
        <w:rPr>
          <w:szCs w:val="24"/>
        </w:rPr>
        <w:t>four</w:t>
      </w:r>
      <w:r w:rsidR="00C60D7B" w:rsidRPr="6AA4671A">
        <w:rPr>
          <w:szCs w:val="24"/>
        </w:rPr>
        <w:t xml:space="preserve"> options for project status:</w:t>
      </w:r>
    </w:p>
    <w:p w14:paraId="18260BE3" w14:textId="41F6CF96" w:rsidR="00C86209" w:rsidRPr="00C86209" w:rsidRDefault="00C86209" w:rsidP="6AA4671A">
      <w:pPr>
        <w:pStyle w:val="ListParagraph"/>
        <w:numPr>
          <w:ilvl w:val="5"/>
          <w:numId w:val="21"/>
        </w:numPr>
        <w:rPr>
          <w:szCs w:val="24"/>
        </w:rPr>
      </w:pPr>
      <w:r w:rsidRPr="6AA4671A">
        <w:rPr>
          <w:b/>
          <w:bCs/>
          <w:szCs w:val="24"/>
        </w:rPr>
        <w:t>Missed Deadline</w:t>
      </w:r>
      <w:r w:rsidRPr="6AA4671A">
        <w:rPr>
          <w:szCs w:val="24"/>
        </w:rPr>
        <w:t xml:space="preserve">, </w:t>
      </w:r>
      <w:r w:rsidR="00DB61CE" w:rsidRPr="6AA4671A">
        <w:rPr>
          <w:szCs w:val="24"/>
        </w:rPr>
        <w:t>student name(s) are reported to the Local Governing Board.</w:t>
      </w:r>
    </w:p>
    <w:p w14:paraId="29B86C51" w14:textId="68BBB75D" w:rsidR="00C60D7B" w:rsidRPr="006E38D7" w:rsidRDefault="00C60D7B" w:rsidP="6AA4671A">
      <w:pPr>
        <w:pStyle w:val="ListParagraph"/>
        <w:numPr>
          <w:ilvl w:val="5"/>
          <w:numId w:val="21"/>
        </w:numPr>
        <w:rPr>
          <w:szCs w:val="24"/>
        </w:rPr>
      </w:pPr>
      <w:r w:rsidRPr="6AA4671A">
        <w:rPr>
          <w:b/>
          <w:bCs/>
          <w:szCs w:val="24"/>
        </w:rPr>
        <w:t>Not approved</w:t>
      </w:r>
      <w:r w:rsidRPr="6AA4671A">
        <w:rPr>
          <w:szCs w:val="24"/>
        </w:rPr>
        <w:t xml:space="preserve">, cannot start data collection. </w:t>
      </w:r>
      <w:r w:rsidR="00DB61CE" w:rsidRPr="6AA4671A">
        <w:rPr>
          <w:szCs w:val="24"/>
        </w:rPr>
        <w:t>The student still</w:t>
      </w:r>
      <w:r w:rsidRPr="6AA4671A">
        <w:rPr>
          <w:szCs w:val="24"/>
        </w:rPr>
        <w:t xml:space="preserve"> </w:t>
      </w:r>
      <w:r w:rsidR="00DB61CE" w:rsidRPr="6AA4671A">
        <w:rPr>
          <w:szCs w:val="24"/>
        </w:rPr>
        <w:t xml:space="preserve">needs </w:t>
      </w:r>
      <w:r w:rsidRPr="6AA4671A">
        <w:rPr>
          <w:szCs w:val="24"/>
        </w:rPr>
        <w:t>to earn 40 points.</w:t>
      </w:r>
    </w:p>
    <w:p w14:paraId="0466BF74" w14:textId="04764EAB" w:rsidR="00DB61CE" w:rsidRPr="006E38D7" w:rsidRDefault="00C60D7B" w:rsidP="6AA4671A">
      <w:pPr>
        <w:pStyle w:val="ListParagraph"/>
        <w:numPr>
          <w:ilvl w:val="5"/>
          <w:numId w:val="21"/>
        </w:numPr>
        <w:rPr>
          <w:szCs w:val="24"/>
        </w:rPr>
      </w:pPr>
      <w:r w:rsidRPr="6AA4671A">
        <w:rPr>
          <w:b/>
          <w:bCs/>
          <w:szCs w:val="24"/>
        </w:rPr>
        <w:t xml:space="preserve">Not approved, may </w:t>
      </w:r>
      <w:r w:rsidRPr="6AA4671A">
        <w:rPr>
          <w:szCs w:val="24"/>
        </w:rPr>
        <w:t>start data collection.</w:t>
      </w:r>
      <w:r w:rsidR="00DB61CE" w:rsidRPr="6AA4671A">
        <w:rPr>
          <w:szCs w:val="24"/>
        </w:rPr>
        <w:t xml:space="preserve"> The student still needs to earn 40 points.</w:t>
      </w:r>
    </w:p>
    <w:p w14:paraId="460ECA35" w14:textId="74CB85A7" w:rsidR="00C60D7B" w:rsidRPr="00C60D7B" w:rsidRDefault="00C60D7B" w:rsidP="6AA4671A">
      <w:pPr>
        <w:pStyle w:val="ListParagraph"/>
        <w:numPr>
          <w:ilvl w:val="5"/>
          <w:numId w:val="21"/>
        </w:numPr>
        <w:rPr>
          <w:szCs w:val="24"/>
        </w:rPr>
      </w:pPr>
      <w:r w:rsidRPr="6AA4671A">
        <w:rPr>
          <w:b/>
          <w:bCs/>
          <w:szCs w:val="24"/>
        </w:rPr>
        <w:t>Approved with 40 points</w:t>
      </w:r>
      <w:r w:rsidR="00C86209" w:rsidRPr="6AA4671A">
        <w:rPr>
          <w:b/>
          <w:bCs/>
          <w:szCs w:val="24"/>
        </w:rPr>
        <w:t>;</w:t>
      </w:r>
      <w:r w:rsidRPr="6AA4671A">
        <w:rPr>
          <w:b/>
          <w:bCs/>
          <w:szCs w:val="24"/>
        </w:rPr>
        <w:t xml:space="preserve"> </w:t>
      </w:r>
      <w:r w:rsidRPr="6AA4671A">
        <w:rPr>
          <w:szCs w:val="24"/>
        </w:rPr>
        <w:t>no other proposal submission is needed.</w:t>
      </w:r>
    </w:p>
    <w:p w14:paraId="3A95B975" w14:textId="029335F6" w:rsidR="00B0093E" w:rsidRPr="00C60D7B" w:rsidRDefault="00B0093E" w:rsidP="6AA4671A">
      <w:pPr>
        <w:pStyle w:val="ListParagraph"/>
        <w:numPr>
          <w:ilvl w:val="4"/>
          <w:numId w:val="21"/>
        </w:numPr>
        <w:rPr>
          <w:szCs w:val="24"/>
          <w:u w:val="single"/>
        </w:rPr>
      </w:pPr>
      <w:r w:rsidRPr="6AA4671A">
        <w:rPr>
          <w:szCs w:val="24"/>
          <w:u w:val="single"/>
        </w:rPr>
        <w:t xml:space="preserve">If </w:t>
      </w:r>
      <w:r w:rsidR="00DB61CE" w:rsidRPr="6AA4671A">
        <w:rPr>
          <w:szCs w:val="24"/>
          <w:u w:val="single"/>
        </w:rPr>
        <w:t>a student</w:t>
      </w:r>
      <w:r w:rsidRPr="6AA4671A">
        <w:rPr>
          <w:szCs w:val="24"/>
          <w:u w:val="single"/>
        </w:rPr>
        <w:t xml:space="preserve"> do</w:t>
      </w:r>
      <w:r w:rsidR="00DB61CE" w:rsidRPr="6AA4671A">
        <w:rPr>
          <w:szCs w:val="24"/>
          <w:u w:val="single"/>
        </w:rPr>
        <w:t>es</w:t>
      </w:r>
      <w:r w:rsidRPr="6AA4671A">
        <w:rPr>
          <w:szCs w:val="24"/>
          <w:u w:val="single"/>
        </w:rPr>
        <w:t>n’t have an approved project</w:t>
      </w:r>
      <w:r w:rsidR="00C86209" w:rsidRPr="6AA4671A">
        <w:rPr>
          <w:szCs w:val="24"/>
          <w:u w:val="single"/>
        </w:rPr>
        <w:t xml:space="preserve"> after the February 6, 2026, deadline or misse</w:t>
      </w:r>
      <w:r w:rsidR="00DB61CE" w:rsidRPr="6AA4671A">
        <w:rPr>
          <w:szCs w:val="24"/>
          <w:u w:val="single"/>
        </w:rPr>
        <w:t>s</w:t>
      </w:r>
      <w:r w:rsidR="00C86209" w:rsidRPr="6AA4671A">
        <w:rPr>
          <w:szCs w:val="24"/>
          <w:u w:val="single"/>
        </w:rPr>
        <w:t xml:space="preserve"> the February 6, 2026, deadline</w:t>
      </w:r>
      <w:r w:rsidRPr="6AA4671A">
        <w:rPr>
          <w:szCs w:val="24"/>
          <w:u w:val="single"/>
        </w:rPr>
        <w:t xml:space="preserve">, </w:t>
      </w:r>
      <w:r w:rsidR="00DB61CE" w:rsidRPr="6AA4671A">
        <w:rPr>
          <w:szCs w:val="24"/>
          <w:u w:val="single"/>
        </w:rPr>
        <w:t>the student</w:t>
      </w:r>
      <w:r w:rsidRPr="6AA4671A">
        <w:rPr>
          <w:szCs w:val="24"/>
          <w:u w:val="single"/>
        </w:rPr>
        <w:t xml:space="preserve"> will receive notification for non-compliance and will have 10 working days to get an approved project OR be dismissed from the program.</w:t>
      </w:r>
      <w:r w:rsidR="00DB61CE" w:rsidRPr="6AA4671A">
        <w:rPr>
          <w:szCs w:val="24"/>
          <w:u w:val="single"/>
        </w:rPr>
        <w:t xml:space="preserve"> </w:t>
      </w:r>
    </w:p>
    <w:p w14:paraId="6D455789" w14:textId="40B6D97A" w:rsidR="7D22FE69" w:rsidRDefault="7D22FE69" w:rsidP="004262D3">
      <w:pPr>
        <w:numPr>
          <w:ilvl w:val="2"/>
          <w:numId w:val="21"/>
        </w:numPr>
      </w:pPr>
      <w:r>
        <w:t xml:space="preserve">Part 2: </w:t>
      </w:r>
      <w:r w:rsidR="294C6D94">
        <w:t xml:space="preserve">Data Collection </w:t>
      </w:r>
    </w:p>
    <w:p w14:paraId="4D2D907A" w14:textId="51D3908F" w:rsidR="00990984" w:rsidRPr="00F92E06" w:rsidRDefault="0A405CF8" w:rsidP="004262D3">
      <w:pPr>
        <w:numPr>
          <w:ilvl w:val="3"/>
          <w:numId w:val="21"/>
        </w:numPr>
        <w:textAlignment w:val="baseline"/>
      </w:pPr>
      <w:r>
        <w:t>During data collection</w:t>
      </w:r>
      <w:r w:rsidR="4BFA7602">
        <w:t xml:space="preserve"> and data analysis</w:t>
      </w:r>
      <w:r>
        <w:t>, make sure to communicate with</w:t>
      </w:r>
      <w:r w:rsidR="056D9BD7">
        <w:t xml:space="preserve"> </w:t>
      </w:r>
      <w:r w:rsidR="00274A73">
        <w:t>the</w:t>
      </w:r>
      <w:r>
        <w:t xml:space="preserve"> HSTA teacher, Field Site</w:t>
      </w:r>
      <w:r w:rsidR="2CD17FDA">
        <w:t xml:space="preserve"> Coordinator</w:t>
      </w:r>
      <w:r>
        <w:t xml:space="preserve">, </w:t>
      </w:r>
      <w:r w:rsidR="00B0093E">
        <w:t xml:space="preserve">and </w:t>
      </w:r>
      <w:r>
        <w:t>CRA</w:t>
      </w:r>
      <w:r w:rsidR="00B0093E">
        <w:t xml:space="preserve"> </w:t>
      </w:r>
      <w:r>
        <w:t>with updates and any problems. </w:t>
      </w:r>
    </w:p>
    <w:p w14:paraId="2BFC296A" w14:textId="0D3B2C34" w:rsidR="000663CA" w:rsidRPr="00F92E06" w:rsidRDefault="0A405CF8" w:rsidP="004262D3">
      <w:pPr>
        <w:numPr>
          <w:ilvl w:val="2"/>
          <w:numId w:val="21"/>
        </w:numPr>
        <w:textAlignment w:val="baseline"/>
      </w:pPr>
      <w:r>
        <w:t>Part 3: Final presentation will be submitted to RED</w:t>
      </w:r>
      <w:r w:rsidR="00B0093E">
        <w:t>C</w:t>
      </w:r>
      <w:r>
        <w:t xml:space="preserve">ap by </w:t>
      </w:r>
      <w:r w:rsidR="004B67FA" w:rsidRPr="004B67FA">
        <w:rPr>
          <w:b/>
          <w:bCs/>
        </w:rPr>
        <w:t>April 2</w:t>
      </w:r>
      <w:r w:rsidR="003714F0">
        <w:rPr>
          <w:b/>
          <w:bCs/>
        </w:rPr>
        <w:t>4</w:t>
      </w:r>
      <w:r w:rsidR="004B67FA" w:rsidRPr="004B67FA">
        <w:rPr>
          <w:b/>
          <w:bCs/>
        </w:rPr>
        <w:t>, 202</w:t>
      </w:r>
      <w:r w:rsidR="003714F0">
        <w:rPr>
          <w:b/>
          <w:bCs/>
        </w:rPr>
        <w:t>6</w:t>
      </w:r>
      <w:r w:rsidR="00C27142">
        <w:rPr>
          <w:b/>
          <w:bCs/>
        </w:rPr>
        <w:t>,</w:t>
      </w:r>
      <w:r w:rsidR="00675D5E">
        <w:rPr>
          <w:b/>
          <w:bCs/>
        </w:rPr>
        <w:t xml:space="preserve"> 5</w:t>
      </w:r>
      <w:r w:rsidR="00C27142">
        <w:rPr>
          <w:b/>
          <w:bCs/>
        </w:rPr>
        <w:t xml:space="preserve">:00 </w:t>
      </w:r>
      <w:r w:rsidR="00675D5E">
        <w:rPr>
          <w:b/>
          <w:bCs/>
        </w:rPr>
        <w:t>PM</w:t>
      </w:r>
      <w:r w:rsidR="004B67FA">
        <w:rPr>
          <w:b/>
          <w:bCs/>
        </w:rPr>
        <w:t xml:space="preserve"> </w:t>
      </w:r>
      <w:r w:rsidR="00C27142">
        <w:rPr>
          <w:b/>
          <w:bCs/>
        </w:rPr>
        <w:t>EST.</w:t>
      </w:r>
    </w:p>
    <w:p w14:paraId="7F498B01" w14:textId="79741FD4" w:rsidR="0050522A" w:rsidRDefault="00C27142" w:rsidP="004262D3">
      <w:pPr>
        <w:numPr>
          <w:ilvl w:val="3"/>
          <w:numId w:val="21"/>
        </w:numPr>
        <w:textAlignment w:val="baseline"/>
      </w:pPr>
      <w:r>
        <w:t>The</w:t>
      </w:r>
      <w:r w:rsidR="3CE26305">
        <w:t xml:space="preserve"> final presentation must be submitted to REDCap on or before </w:t>
      </w:r>
      <w:r w:rsidR="003714F0" w:rsidRPr="004B67FA">
        <w:rPr>
          <w:b/>
          <w:bCs/>
        </w:rPr>
        <w:t>April 2</w:t>
      </w:r>
      <w:r w:rsidR="003714F0">
        <w:rPr>
          <w:b/>
          <w:bCs/>
        </w:rPr>
        <w:t>4</w:t>
      </w:r>
      <w:r w:rsidR="003714F0" w:rsidRPr="004B67FA">
        <w:rPr>
          <w:b/>
          <w:bCs/>
        </w:rPr>
        <w:t>, 202</w:t>
      </w:r>
      <w:r w:rsidR="003714F0">
        <w:rPr>
          <w:b/>
          <w:bCs/>
        </w:rPr>
        <w:t>6</w:t>
      </w:r>
      <w:r>
        <w:rPr>
          <w:b/>
          <w:bCs/>
        </w:rPr>
        <w:t>,</w:t>
      </w:r>
      <w:r w:rsidR="003714F0">
        <w:rPr>
          <w:b/>
          <w:bCs/>
        </w:rPr>
        <w:t xml:space="preserve"> </w:t>
      </w:r>
      <w:r w:rsidR="00F44BAB">
        <w:rPr>
          <w:b/>
          <w:bCs/>
        </w:rPr>
        <w:t>5</w:t>
      </w:r>
      <w:r>
        <w:rPr>
          <w:b/>
          <w:bCs/>
        </w:rPr>
        <w:t xml:space="preserve">:00 </w:t>
      </w:r>
      <w:r w:rsidR="00F44BAB">
        <w:rPr>
          <w:b/>
          <w:bCs/>
        </w:rPr>
        <w:t>PM</w:t>
      </w:r>
      <w:r>
        <w:rPr>
          <w:b/>
          <w:bCs/>
        </w:rPr>
        <w:t xml:space="preserve"> EST</w:t>
      </w:r>
      <w:r w:rsidR="23F4F60B">
        <w:t>.</w:t>
      </w:r>
      <w:r w:rsidR="3CE26305">
        <w:t xml:space="preserve"> </w:t>
      </w:r>
      <w:r w:rsidR="0050522A" w:rsidRPr="0050522A">
        <w:t xml:space="preserve">REDCap will send a link </w:t>
      </w:r>
      <w:r>
        <w:t>to all students individually to submit their</w:t>
      </w:r>
      <w:r w:rsidR="0050522A" w:rsidRPr="0050522A">
        <w:t xml:space="preserve"> project. All students will submit their project to REDCap, i.e., if </w:t>
      </w:r>
      <w:r>
        <w:t>they</w:t>
      </w:r>
      <w:r w:rsidR="0050522A" w:rsidRPr="0050522A">
        <w:t xml:space="preserve"> work in a group</w:t>
      </w:r>
      <w:r>
        <w:t>,</w:t>
      </w:r>
      <w:r w:rsidR="0050522A" w:rsidRPr="0050522A">
        <w:t xml:space="preserve"> each group member will submit </w:t>
      </w:r>
      <w:r>
        <w:t xml:space="preserve">their own copy of the presentation </w:t>
      </w:r>
      <w:r w:rsidR="0050522A" w:rsidRPr="0050522A">
        <w:t>to REDCap via their email.</w:t>
      </w:r>
    </w:p>
    <w:p w14:paraId="3FC96BF6" w14:textId="76F6104F" w:rsidR="000663CA" w:rsidRDefault="3CE26305" w:rsidP="004262D3">
      <w:pPr>
        <w:numPr>
          <w:ilvl w:val="3"/>
          <w:numId w:val="21"/>
        </w:numPr>
        <w:textAlignment w:val="baseline"/>
      </w:pPr>
      <w:r>
        <w:lastRenderedPageBreak/>
        <w:t xml:space="preserve">Presentations will be pre-loaded and ready to go on the day of </w:t>
      </w:r>
      <w:r w:rsidR="00C27142">
        <w:t xml:space="preserve">the </w:t>
      </w:r>
      <w:r w:rsidR="0050522A">
        <w:t>s</w:t>
      </w:r>
      <w:r>
        <w:t xml:space="preserve">ymposium, so it is very important </w:t>
      </w:r>
      <w:r w:rsidR="00C27142">
        <w:t>that students</w:t>
      </w:r>
      <w:r>
        <w:t xml:space="preserve"> submit </w:t>
      </w:r>
      <w:r w:rsidR="00C27142">
        <w:t>their</w:t>
      </w:r>
      <w:r>
        <w:t xml:space="preserve"> final project on or before </w:t>
      </w:r>
      <w:r w:rsidR="003714F0" w:rsidRPr="004B67FA">
        <w:rPr>
          <w:b/>
          <w:bCs/>
        </w:rPr>
        <w:t>April 2</w:t>
      </w:r>
      <w:r w:rsidR="003714F0">
        <w:rPr>
          <w:b/>
          <w:bCs/>
        </w:rPr>
        <w:t>4</w:t>
      </w:r>
      <w:r w:rsidR="003714F0" w:rsidRPr="004B67FA">
        <w:rPr>
          <w:b/>
          <w:bCs/>
        </w:rPr>
        <w:t>, 202</w:t>
      </w:r>
      <w:r w:rsidR="003714F0">
        <w:rPr>
          <w:b/>
          <w:bCs/>
        </w:rPr>
        <w:t>6</w:t>
      </w:r>
      <w:r w:rsidR="00C27142">
        <w:rPr>
          <w:b/>
          <w:bCs/>
        </w:rPr>
        <w:t>,</w:t>
      </w:r>
      <w:r w:rsidR="003714F0">
        <w:rPr>
          <w:b/>
          <w:bCs/>
        </w:rPr>
        <w:t xml:space="preserve"> </w:t>
      </w:r>
      <w:r w:rsidR="00F44BAB">
        <w:rPr>
          <w:b/>
          <w:bCs/>
        </w:rPr>
        <w:t>5</w:t>
      </w:r>
      <w:r w:rsidR="00C27142">
        <w:rPr>
          <w:b/>
          <w:bCs/>
        </w:rPr>
        <w:t xml:space="preserve">:00 </w:t>
      </w:r>
      <w:r w:rsidR="00F44BAB">
        <w:rPr>
          <w:b/>
          <w:bCs/>
        </w:rPr>
        <w:t>PM</w:t>
      </w:r>
      <w:r w:rsidR="00C27142">
        <w:rPr>
          <w:b/>
          <w:bCs/>
        </w:rPr>
        <w:t xml:space="preserve"> EST</w:t>
      </w:r>
      <w:r>
        <w:t>. </w:t>
      </w:r>
      <w:r w:rsidR="7B089D99">
        <w:t xml:space="preserve">If </w:t>
      </w:r>
      <w:r w:rsidR="00C27142">
        <w:t>students</w:t>
      </w:r>
      <w:r w:rsidR="7B089D99">
        <w:t xml:space="preserve"> </w:t>
      </w:r>
      <w:r w:rsidR="3584C95E">
        <w:t>fail to submit</w:t>
      </w:r>
      <w:r w:rsidR="7B089D99">
        <w:t xml:space="preserve"> on time, </w:t>
      </w:r>
      <w:r w:rsidR="00C27142">
        <w:t>they</w:t>
      </w:r>
      <w:r w:rsidR="7B089D99">
        <w:t xml:space="preserve"> will not be able</w:t>
      </w:r>
      <w:r w:rsidR="0BA2176B">
        <w:t xml:space="preserve"> to</w:t>
      </w:r>
      <w:r w:rsidR="7B089D99">
        <w:t xml:space="preserve"> present at</w:t>
      </w:r>
      <w:r w:rsidR="3584C95E">
        <w:t xml:space="preserve"> </w:t>
      </w:r>
      <w:r w:rsidR="06600B0D">
        <w:t>the S</w:t>
      </w:r>
      <w:r w:rsidR="3584C95E">
        <w:t xml:space="preserve">ymposium and will need to speak </w:t>
      </w:r>
      <w:r w:rsidR="00C27142">
        <w:t>to their</w:t>
      </w:r>
      <w:r w:rsidR="3584C95E">
        <w:t xml:space="preserve"> L</w:t>
      </w:r>
      <w:r w:rsidR="00C27142">
        <w:t xml:space="preserve">ocal </w:t>
      </w:r>
      <w:r w:rsidR="3584C95E">
        <w:t>G</w:t>
      </w:r>
      <w:r w:rsidR="00C27142">
        <w:t xml:space="preserve">overning </w:t>
      </w:r>
      <w:r w:rsidR="3584C95E">
        <w:t>B</w:t>
      </w:r>
      <w:r w:rsidR="00C27142">
        <w:t>oard</w:t>
      </w:r>
      <w:r w:rsidR="3584C95E">
        <w:t>.</w:t>
      </w:r>
      <w:r w:rsidR="7B089D99">
        <w:t xml:space="preserve"> </w:t>
      </w:r>
    </w:p>
    <w:p w14:paraId="2D3F9994" w14:textId="3C5DA1D4" w:rsidR="000663CA" w:rsidRDefault="0A405CF8" w:rsidP="004262D3">
      <w:pPr>
        <w:numPr>
          <w:ilvl w:val="2"/>
          <w:numId w:val="21"/>
        </w:numPr>
        <w:textAlignment w:val="baseline"/>
      </w:pPr>
      <w:r>
        <w:t xml:space="preserve">Part 4: </w:t>
      </w:r>
      <w:r w:rsidR="00C27142">
        <w:t>Students</w:t>
      </w:r>
      <w:r w:rsidR="3CE26305">
        <w:t xml:space="preserve"> will present at </w:t>
      </w:r>
      <w:r w:rsidR="7C5E95AE">
        <w:t>the S</w:t>
      </w:r>
      <w:r w:rsidR="3CE26305">
        <w:t xml:space="preserve">ymposium. The annual </w:t>
      </w:r>
      <w:r w:rsidR="66505181">
        <w:t>s</w:t>
      </w:r>
      <w:r w:rsidR="3CE26305">
        <w:t xml:space="preserve">ymposia </w:t>
      </w:r>
      <w:r w:rsidR="66505181">
        <w:t>are</w:t>
      </w:r>
      <w:r w:rsidR="3CE26305">
        <w:t xml:space="preserve"> important part</w:t>
      </w:r>
      <w:r w:rsidR="66505181">
        <w:t>s</w:t>
      </w:r>
      <w:r w:rsidR="3CE26305">
        <w:t xml:space="preserve"> of the HSTA experience. These events are mandatory for students to attend. The presentation of project</w:t>
      </w:r>
      <w:r w:rsidR="00C27142">
        <w:t>s</w:t>
      </w:r>
      <w:r w:rsidR="3CE26305">
        <w:t xml:space="preserve"> help</w:t>
      </w:r>
      <w:r w:rsidR="00274A73">
        <w:t>s</w:t>
      </w:r>
      <w:r w:rsidR="3CE26305">
        <w:t xml:space="preserve"> develop crucial skills, share </w:t>
      </w:r>
      <w:r w:rsidR="00C27142">
        <w:t>student</w:t>
      </w:r>
      <w:r w:rsidR="3CE26305">
        <w:t xml:space="preserve"> work with community members, and is a requirement for the HSTA waiver.  </w:t>
      </w:r>
    </w:p>
    <w:p w14:paraId="7632266C" w14:textId="182641BD" w:rsidR="004B67FA" w:rsidRPr="00F92E06" w:rsidRDefault="003714F0" w:rsidP="004262D3">
      <w:pPr>
        <w:numPr>
          <w:ilvl w:val="3"/>
          <w:numId w:val="21"/>
        </w:numPr>
        <w:textAlignment w:val="baseline"/>
      </w:pPr>
      <w:r w:rsidRPr="00AB6CC7">
        <w:rPr>
          <w:color w:val="262626"/>
          <w:position w:val="3"/>
        </w:rPr>
        <w:t>April 2</w:t>
      </w:r>
      <w:r>
        <w:rPr>
          <w:color w:val="262626"/>
          <w:position w:val="3"/>
        </w:rPr>
        <w:t>5</w:t>
      </w:r>
      <w:r w:rsidRPr="00AB6CC7">
        <w:rPr>
          <w:color w:val="262626"/>
          <w:position w:val="3"/>
        </w:rPr>
        <w:t>, 202</w:t>
      </w:r>
      <w:r>
        <w:rPr>
          <w:color w:val="262626"/>
          <w:position w:val="3"/>
        </w:rPr>
        <w:t>6 – May 9, 2026</w:t>
      </w:r>
      <w:r w:rsidR="00C27142">
        <w:rPr>
          <w:color w:val="262626"/>
          <w:position w:val="3"/>
        </w:rPr>
        <w:t>,</w:t>
      </w:r>
      <w:r>
        <w:rPr>
          <w:color w:val="262626"/>
          <w:position w:val="3"/>
        </w:rPr>
        <w:t xml:space="preserve"> is the </w:t>
      </w:r>
      <w:r w:rsidRPr="00193FAC">
        <w:rPr>
          <w:color w:val="262626"/>
          <w:position w:val="3"/>
        </w:rPr>
        <w:t xml:space="preserve">Symposium window. </w:t>
      </w:r>
      <w:r w:rsidR="00C27142">
        <w:rPr>
          <w:color w:val="262626"/>
          <w:position w:val="3"/>
        </w:rPr>
        <w:t xml:space="preserve">The </w:t>
      </w:r>
      <w:r w:rsidRPr="00193FAC">
        <w:rPr>
          <w:color w:val="262626"/>
          <w:position w:val="3"/>
        </w:rPr>
        <w:t>Field Site Coordinator will follow up with a date, time,</w:t>
      </w:r>
      <w:r>
        <w:rPr>
          <w:color w:val="262626"/>
          <w:position w:val="3"/>
        </w:rPr>
        <w:t xml:space="preserve"> </w:t>
      </w:r>
      <w:r w:rsidRPr="00193FAC">
        <w:rPr>
          <w:color w:val="262626"/>
          <w:position w:val="3"/>
        </w:rPr>
        <w:t>and location.</w:t>
      </w:r>
    </w:p>
    <w:p w14:paraId="7BF39B1A" w14:textId="28F8B03C" w:rsidR="000663CA" w:rsidRPr="00F92E06" w:rsidRDefault="000663CA" w:rsidP="004262D3">
      <w:pPr>
        <w:numPr>
          <w:ilvl w:val="3"/>
          <w:numId w:val="21"/>
        </w:numPr>
        <w:textAlignment w:val="baseline"/>
      </w:pPr>
      <w:r w:rsidRPr="00F92E06">
        <w:t>To earn symposium credit</w:t>
      </w:r>
      <w:r w:rsidR="00C27142">
        <w:t>, all students must</w:t>
      </w:r>
      <w:r w:rsidRPr="00F92E06">
        <w:t>: </w:t>
      </w:r>
    </w:p>
    <w:p w14:paraId="4B923A91" w14:textId="2550BE36" w:rsidR="000663CA" w:rsidRPr="00F92E06" w:rsidRDefault="3CE26305" w:rsidP="004262D3">
      <w:pPr>
        <w:numPr>
          <w:ilvl w:val="4"/>
          <w:numId w:val="21"/>
        </w:numPr>
        <w:textAlignment w:val="baseline"/>
      </w:pPr>
      <w:r>
        <w:t xml:space="preserve">Attend </w:t>
      </w:r>
      <w:r w:rsidR="00C27142">
        <w:t xml:space="preserve">the </w:t>
      </w:r>
      <w:r>
        <w:t>session. </w:t>
      </w:r>
    </w:p>
    <w:p w14:paraId="43DDABC3" w14:textId="77777777" w:rsidR="000663CA" w:rsidRDefault="000663CA" w:rsidP="004262D3">
      <w:pPr>
        <w:numPr>
          <w:ilvl w:val="4"/>
          <w:numId w:val="21"/>
        </w:numPr>
        <w:textAlignment w:val="baseline"/>
      </w:pPr>
      <w:r w:rsidRPr="00F92E06">
        <w:t>Present and listen to all presentations. </w:t>
      </w:r>
    </w:p>
    <w:p w14:paraId="124B8628" w14:textId="5229069E" w:rsidR="00FD4835" w:rsidRPr="00F92E06" w:rsidRDefault="00FD4835" w:rsidP="004262D3">
      <w:pPr>
        <w:numPr>
          <w:ilvl w:val="4"/>
          <w:numId w:val="21"/>
        </w:numPr>
      </w:pPr>
      <w:r>
        <w:t>Earn a passing score.</w:t>
      </w:r>
      <w:r w:rsidR="00330F8E" w:rsidRPr="00330F8E">
        <w:t xml:space="preserve"> </w:t>
      </w:r>
      <w:r w:rsidR="00330F8E" w:rsidRPr="00F92E06">
        <w:t xml:space="preserve">At the symposium, judges will give a point for each correctly completed content item. To pass, </w:t>
      </w:r>
      <w:r w:rsidR="00C27142">
        <w:t>students</w:t>
      </w:r>
      <w:r w:rsidR="00330F8E" w:rsidRPr="00F92E06">
        <w:t xml:space="preserve"> will need to receive at least </w:t>
      </w:r>
      <w:r w:rsidR="00330F8E" w:rsidRPr="00F92E06">
        <w:rPr>
          <w:b/>
        </w:rPr>
        <w:t>20 out of 24 points</w:t>
      </w:r>
      <w:r w:rsidR="00330F8E" w:rsidRPr="00F92E06">
        <w:t>.</w:t>
      </w:r>
    </w:p>
    <w:p w14:paraId="624B8279" w14:textId="77777777" w:rsidR="0050522A" w:rsidRDefault="3CE26305" w:rsidP="004262D3">
      <w:pPr>
        <w:numPr>
          <w:ilvl w:val="4"/>
          <w:numId w:val="21"/>
        </w:numPr>
        <w:textAlignment w:val="baseline"/>
      </w:pPr>
      <w:r>
        <w:t>Complete your evaluation online. </w:t>
      </w:r>
    </w:p>
    <w:p w14:paraId="521A28CD" w14:textId="0D3B2EA6" w:rsidR="0050522A" w:rsidRDefault="4DBF7AEC" w:rsidP="004262D3">
      <w:pPr>
        <w:numPr>
          <w:ilvl w:val="3"/>
          <w:numId w:val="21"/>
        </w:numPr>
        <w:textAlignment w:val="baseline"/>
      </w:pPr>
      <w:r w:rsidRPr="6D34F825">
        <w:rPr>
          <w:color w:val="000000" w:themeColor="text1"/>
        </w:rPr>
        <w:t xml:space="preserve">Scheduling </w:t>
      </w:r>
      <w:r w:rsidR="78D621F9" w:rsidRPr="6D34F825">
        <w:rPr>
          <w:color w:val="000000" w:themeColor="text1"/>
        </w:rPr>
        <w:t>i</w:t>
      </w:r>
      <w:r w:rsidRPr="6D34F825">
        <w:rPr>
          <w:color w:val="000000" w:themeColor="text1"/>
        </w:rPr>
        <w:t xml:space="preserve">ssues for Symposium </w:t>
      </w:r>
    </w:p>
    <w:p w14:paraId="42FB3BBE" w14:textId="77777777" w:rsidR="0050522A" w:rsidRDefault="0050522A" w:rsidP="004262D3">
      <w:pPr>
        <w:numPr>
          <w:ilvl w:val="4"/>
          <w:numId w:val="21"/>
        </w:numPr>
        <w:textAlignment w:val="baseline"/>
      </w:pPr>
      <w:r w:rsidRPr="0050522A">
        <w:rPr>
          <w:color w:val="000000"/>
        </w:rPr>
        <w:t xml:space="preserve">We understand that sometimes circumstances arise that require special attention to students’ attendance. </w:t>
      </w:r>
    </w:p>
    <w:p w14:paraId="258995A6" w14:textId="5DA0D433" w:rsidR="00C27142" w:rsidRPr="00D122B2" w:rsidRDefault="00C27142" w:rsidP="6AA4671A">
      <w:pPr>
        <w:pStyle w:val="ListParagraph"/>
        <w:numPr>
          <w:ilvl w:val="4"/>
          <w:numId w:val="21"/>
        </w:numPr>
        <w:textAlignment w:val="baseline"/>
        <w:rPr>
          <w:color w:val="262626" w:themeColor="text1" w:themeTint="D9"/>
          <w:szCs w:val="24"/>
        </w:rPr>
      </w:pPr>
      <w:r w:rsidRPr="6AA4671A">
        <w:rPr>
          <w:color w:val="262626"/>
          <w:position w:val="3"/>
          <w:szCs w:val="24"/>
        </w:rPr>
        <w:t>Talk with the Field Site Coordinator for a symposium excusal request form. If a student or teacher is requesting to be excused from a symposia event:</w:t>
      </w:r>
    </w:p>
    <w:p w14:paraId="2A3ED214" w14:textId="0653FF5E" w:rsidR="00C27142" w:rsidRPr="00D122B2" w:rsidRDefault="00C27142" w:rsidP="6AA4671A">
      <w:pPr>
        <w:pStyle w:val="ListParagraph"/>
        <w:numPr>
          <w:ilvl w:val="5"/>
          <w:numId w:val="21"/>
        </w:numPr>
        <w:textAlignment w:val="baseline"/>
        <w:rPr>
          <w:color w:val="262626" w:themeColor="text1" w:themeTint="D9"/>
          <w:szCs w:val="24"/>
        </w:rPr>
      </w:pPr>
      <w:r w:rsidRPr="6AA4671A">
        <w:rPr>
          <w:color w:val="262626"/>
          <w:position w:val="3"/>
          <w:szCs w:val="24"/>
        </w:rPr>
        <w:t>Talk with the Field Site Coordinator for a symposium excusal request form.</w:t>
      </w:r>
    </w:p>
    <w:p w14:paraId="470E1BC3" w14:textId="77777777" w:rsidR="00C27142" w:rsidRPr="00D122B2" w:rsidRDefault="00C27142" w:rsidP="6AA4671A">
      <w:pPr>
        <w:pStyle w:val="ListParagraph"/>
        <w:numPr>
          <w:ilvl w:val="5"/>
          <w:numId w:val="21"/>
        </w:numPr>
        <w:textAlignment w:val="baseline"/>
        <w:rPr>
          <w:color w:val="262626" w:themeColor="text1" w:themeTint="D9"/>
          <w:szCs w:val="24"/>
        </w:rPr>
      </w:pPr>
      <w:r w:rsidRPr="6AA4671A">
        <w:rPr>
          <w:color w:val="262626"/>
          <w:position w:val="3"/>
          <w:szCs w:val="24"/>
        </w:rPr>
        <w:t>Submit excuse by regional deadline _________________ for Local Governing Board review.</w:t>
      </w:r>
    </w:p>
    <w:p w14:paraId="3F7924E7" w14:textId="0A521240" w:rsidR="00C27142" w:rsidRPr="00C27142" w:rsidRDefault="00C27142" w:rsidP="6AA4671A">
      <w:pPr>
        <w:pStyle w:val="ListParagraph"/>
        <w:numPr>
          <w:ilvl w:val="5"/>
          <w:numId w:val="21"/>
        </w:numPr>
        <w:textAlignment w:val="baseline"/>
        <w:rPr>
          <w:color w:val="262626" w:themeColor="text1" w:themeTint="D9"/>
          <w:szCs w:val="24"/>
        </w:rPr>
      </w:pPr>
      <w:r w:rsidRPr="6AA4671A">
        <w:rPr>
          <w:color w:val="262626"/>
          <w:position w:val="3"/>
          <w:szCs w:val="24"/>
        </w:rPr>
        <w:t>All Local Governing Board reviews are due by April 10, 2026, to the Joint Governing Board.</w:t>
      </w:r>
    </w:p>
    <w:p w14:paraId="3DA8FDB6" w14:textId="77777777" w:rsidR="0050522A" w:rsidRDefault="0050522A" w:rsidP="004262D3">
      <w:pPr>
        <w:numPr>
          <w:ilvl w:val="3"/>
          <w:numId w:val="21"/>
        </w:numPr>
        <w:textAlignment w:val="baseline"/>
      </w:pPr>
      <w:r w:rsidRPr="0050522A">
        <w:rPr>
          <w:color w:val="000000" w:themeColor="text1"/>
        </w:rPr>
        <w:t>The following circumstances are acceptable reasons for a schedule change:</w:t>
      </w:r>
    </w:p>
    <w:p w14:paraId="75482216" w14:textId="0D0616ED" w:rsidR="0050522A" w:rsidRDefault="0050522A" w:rsidP="004262D3">
      <w:pPr>
        <w:numPr>
          <w:ilvl w:val="4"/>
          <w:numId w:val="21"/>
        </w:numPr>
        <w:textAlignment w:val="baseline"/>
      </w:pPr>
      <w:r w:rsidRPr="0050522A">
        <w:rPr>
          <w:color w:val="000000"/>
        </w:rPr>
        <w:t>Prom</w:t>
      </w:r>
      <w:r w:rsidR="00C27142">
        <w:rPr>
          <w:color w:val="000000"/>
        </w:rPr>
        <w:t xml:space="preserve">: </w:t>
      </w:r>
      <w:r w:rsidRPr="0050522A">
        <w:rPr>
          <w:color w:val="000000"/>
        </w:rPr>
        <w:t xml:space="preserve">If you have prom, you can request to present during the morning session. </w:t>
      </w:r>
    </w:p>
    <w:p w14:paraId="005B5A96" w14:textId="69516FF5" w:rsidR="0050522A" w:rsidRDefault="0050522A" w:rsidP="004262D3">
      <w:pPr>
        <w:numPr>
          <w:ilvl w:val="4"/>
          <w:numId w:val="21"/>
        </w:numPr>
        <w:textAlignment w:val="baseline"/>
      </w:pPr>
      <w:r w:rsidRPr="00F92E06">
        <w:t>College graduations</w:t>
      </w:r>
      <w:r w:rsidR="00C27142">
        <w:t>:</w:t>
      </w:r>
      <w:r w:rsidRPr="00F92E06">
        <w:t xml:space="preserve"> Students with immediate family members graduating may be excused. </w:t>
      </w:r>
    </w:p>
    <w:p w14:paraId="6F68A818" w14:textId="77777777" w:rsidR="0050522A" w:rsidRDefault="0050522A" w:rsidP="004262D3">
      <w:pPr>
        <w:numPr>
          <w:ilvl w:val="4"/>
          <w:numId w:val="21"/>
        </w:numPr>
        <w:textAlignment w:val="baseline"/>
      </w:pPr>
      <w:r w:rsidRPr="00F92E06">
        <w:t>Serious illness</w:t>
      </w:r>
    </w:p>
    <w:p w14:paraId="7B483293" w14:textId="5D8C438F" w:rsidR="002D36B1" w:rsidRDefault="0050522A" w:rsidP="004262D3">
      <w:pPr>
        <w:numPr>
          <w:ilvl w:val="4"/>
          <w:numId w:val="21"/>
        </w:numPr>
        <w:textAlignment w:val="baseline"/>
      </w:pPr>
      <w:r>
        <w:t>Other valid reasons could include</w:t>
      </w:r>
      <w:r w:rsidRPr="0050522A">
        <w:rPr>
          <w:color w:val="000000" w:themeColor="text1"/>
        </w:rPr>
        <w:t xml:space="preserve"> f</w:t>
      </w:r>
      <w:r>
        <w:t>uneral, wedding</w:t>
      </w:r>
      <w:r w:rsidRPr="0050522A">
        <w:rPr>
          <w:color w:val="000000" w:themeColor="text1"/>
        </w:rPr>
        <w:t>, m</w:t>
      </w:r>
      <w:r>
        <w:t xml:space="preserve">ajor family events </w:t>
      </w:r>
    </w:p>
    <w:p w14:paraId="68785CE7" w14:textId="77777777" w:rsidR="00C27142" w:rsidRDefault="00C27142" w:rsidP="001C15D2">
      <w:pPr>
        <w:pBdr>
          <w:top w:val="nil"/>
          <w:left w:val="nil"/>
          <w:bottom w:val="nil"/>
          <w:right w:val="nil"/>
          <w:between w:val="nil"/>
        </w:pBdr>
        <w:shd w:val="clear" w:color="auto" w:fill="FFFFFF" w:themeFill="background1"/>
        <w:rPr>
          <w:color w:val="000000" w:themeColor="text1"/>
        </w:rPr>
      </w:pPr>
    </w:p>
    <w:p w14:paraId="4DA5049F" w14:textId="77777777" w:rsidR="0001617F" w:rsidRDefault="0001617F" w:rsidP="00AF236B">
      <w:pPr>
        <w:pStyle w:val="Heading2"/>
      </w:pPr>
    </w:p>
    <w:p w14:paraId="3171EE0E" w14:textId="77777777" w:rsidR="0001617F" w:rsidRDefault="0001617F" w:rsidP="00AF236B">
      <w:pPr>
        <w:pStyle w:val="Heading2"/>
      </w:pPr>
    </w:p>
    <w:p w14:paraId="282D03D9" w14:textId="77777777" w:rsidR="0001617F" w:rsidRDefault="0001617F" w:rsidP="00AF236B">
      <w:pPr>
        <w:pStyle w:val="Heading2"/>
      </w:pPr>
    </w:p>
    <w:p w14:paraId="3A5D9692" w14:textId="77777777" w:rsidR="0001617F" w:rsidRDefault="0001617F" w:rsidP="00AF236B">
      <w:pPr>
        <w:pStyle w:val="Heading2"/>
      </w:pPr>
    </w:p>
    <w:p w14:paraId="72B52C03" w14:textId="77777777" w:rsidR="0001617F" w:rsidRDefault="0001617F" w:rsidP="00AF236B">
      <w:pPr>
        <w:pStyle w:val="Heading2"/>
      </w:pPr>
    </w:p>
    <w:p w14:paraId="129D6F72" w14:textId="77777777" w:rsidR="0001617F" w:rsidRDefault="0001617F" w:rsidP="00AF236B">
      <w:pPr>
        <w:pStyle w:val="Heading2"/>
      </w:pPr>
    </w:p>
    <w:p w14:paraId="0C36D4DF" w14:textId="77777777" w:rsidR="0001617F" w:rsidRDefault="0001617F" w:rsidP="00AF236B">
      <w:pPr>
        <w:pStyle w:val="Heading2"/>
      </w:pPr>
    </w:p>
    <w:p w14:paraId="11FBBA8A" w14:textId="77777777" w:rsidR="0001617F" w:rsidRDefault="0001617F" w:rsidP="00AF236B">
      <w:pPr>
        <w:pStyle w:val="Heading2"/>
      </w:pPr>
    </w:p>
    <w:p w14:paraId="2AE5F3B6" w14:textId="77777777" w:rsidR="0001617F" w:rsidRDefault="0001617F" w:rsidP="00AF236B">
      <w:pPr>
        <w:pStyle w:val="Heading2"/>
      </w:pPr>
    </w:p>
    <w:p w14:paraId="2BC21428" w14:textId="77777777" w:rsidR="0001617F" w:rsidRDefault="0001617F" w:rsidP="00AF236B">
      <w:pPr>
        <w:pStyle w:val="Heading2"/>
      </w:pPr>
    </w:p>
    <w:p w14:paraId="4927085A" w14:textId="77777777" w:rsidR="0001617F" w:rsidRDefault="0001617F" w:rsidP="00AF236B">
      <w:pPr>
        <w:pStyle w:val="Heading2"/>
      </w:pPr>
    </w:p>
    <w:p w14:paraId="16F52912" w14:textId="77777777" w:rsidR="0001617F" w:rsidRDefault="0001617F" w:rsidP="00AF236B">
      <w:pPr>
        <w:pStyle w:val="Heading2"/>
      </w:pPr>
    </w:p>
    <w:p w14:paraId="57E18F39" w14:textId="77777777" w:rsidR="0001617F" w:rsidRDefault="0001617F" w:rsidP="00AF236B">
      <w:pPr>
        <w:pStyle w:val="Heading2"/>
      </w:pPr>
    </w:p>
    <w:p w14:paraId="5A1FFCDA" w14:textId="77777777" w:rsidR="0001617F" w:rsidRDefault="0001617F" w:rsidP="00AF236B">
      <w:pPr>
        <w:pStyle w:val="Heading2"/>
      </w:pPr>
    </w:p>
    <w:p w14:paraId="2397CB41" w14:textId="77777777" w:rsidR="0001617F" w:rsidRDefault="0001617F" w:rsidP="00AF236B">
      <w:pPr>
        <w:pStyle w:val="Heading2"/>
      </w:pPr>
    </w:p>
    <w:p w14:paraId="3FA30D2C" w14:textId="77777777" w:rsidR="0001617F" w:rsidRDefault="0001617F" w:rsidP="00AF236B">
      <w:pPr>
        <w:pStyle w:val="Heading2"/>
      </w:pPr>
    </w:p>
    <w:p w14:paraId="6052BECB" w14:textId="77777777" w:rsidR="0001617F" w:rsidRDefault="0001617F" w:rsidP="00AF236B">
      <w:pPr>
        <w:pStyle w:val="Heading2"/>
      </w:pPr>
    </w:p>
    <w:p w14:paraId="63C31835" w14:textId="77777777" w:rsidR="0001617F" w:rsidRDefault="0001617F" w:rsidP="00AF236B">
      <w:pPr>
        <w:pStyle w:val="Heading2"/>
      </w:pPr>
    </w:p>
    <w:p w14:paraId="5077556B" w14:textId="77777777" w:rsidR="0001617F" w:rsidRDefault="0001617F" w:rsidP="00AF236B">
      <w:pPr>
        <w:pStyle w:val="Heading2"/>
      </w:pPr>
    </w:p>
    <w:p w14:paraId="73511002" w14:textId="77777777" w:rsidR="0001617F" w:rsidRDefault="0001617F" w:rsidP="00AF236B">
      <w:pPr>
        <w:pStyle w:val="Heading2"/>
      </w:pPr>
    </w:p>
    <w:p w14:paraId="386FCE7D" w14:textId="77777777" w:rsidR="0001617F" w:rsidRDefault="0001617F" w:rsidP="00AF236B">
      <w:pPr>
        <w:pStyle w:val="Heading2"/>
      </w:pPr>
    </w:p>
    <w:p w14:paraId="325B6A1F" w14:textId="77777777" w:rsidR="0001617F" w:rsidRDefault="0001617F" w:rsidP="00AF236B">
      <w:pPr>
        <w:pStyle w:val="Heading2"/>
      </w:pPr>
    </w:p>
    <w:p w14:paraId="253D0068" w14:textId="77777777" w:rsidR="0001617F" w:rsidRDefault="0001617F" w:rsidP="00AF236B">
      <w:pPr>
        <w:pStyle w:val="Heading2"/>
      </w:pPr>
    </w:p>
    <w:p w14:paraId="6E37ADB7" w14:textId="77777777" w:rsidR="0001617F" w:rsidRDefault="0001617F" w:rsidP="00AF236B">
      <w:pPr>
        <w:pStyle w:val="Heading2"/>
      </w:pPr>
    </w:p>
    <w:p w14:paraId="2BF88E3E" w14:textId="77777777" w:rsidR="0001617F" w:rsidRDefault="0001617F" w:rsidP="00AF236B">
      <w:pPr>
        <w:pStyle w:val="Heading2"/>
      </w:pPr>
    </w:p>
    <w:p w14:paraId="3261CBA4" w14:textId="77777777" w:rsidR="0001617F" w:rsidRDefault="0001617F" w:rsidP="00AF236B">
      <w:pPr>
        <w:pStyle w:val="Heading2"/>
      </w:pPr>
    </w:p>
    <w:p w14:paraId="3CFDD15F" w14:textId="77777777" w:rsidR="0001617F" w:rsidRDefault="0001617F" w:rsidP="00AF236B">
      <w:pPr>
        <w:pStyle w:val="Heading2"/>
      </w:pPr>
    </w:p>
    <w:p w14:paraId="2D0539CD" w14:textId="77777777" w:rsidR="0001617F" w:rsidRDefault="0001617F" w:rsidP="00AF236B">
      <w:pPr>
        <w:pStyle w:val="Heading2"/>
      </w:pPr>
    </w:p>
    <w:p w14:paraId="2C8E1C53" w14:textId="77777777" w:rsidR="0001617F" w:rsidRDefault="0001617F" w:rsidP="00AF236B">
      <w:pPr>
        <w:pStyle w:val="Heading2"/>
      </w:pPr>
    </w:p>
    <w:p w14:paraId="7981DC1B" w14:textId="77777777" w:rsidR="0001617F" w:rsidRDefault="0001617F" w:rsidP="00AF236B">
      <w:pPr>
        <w:pStyle w:val="Heading2"/>
      </w:pPr>
    </w:p>
    <w:p w14:paraId="5F5A8003" w14:textId="77777777" w:rsidR="0001617F" w:rsidRDefault="0001617F" w:rsidP="00AF236B">
      <w:pPr>
        <w:pStyle w:val="Heading2"/>
      </w:pPr>
    </w:p>
    <w:p w14:paraId="19179E66" w14:textId="77777777" w:rsidR="0001617F" w:rsidRDefault="0001617F" w:rsidP="00AF236B">
      <w:pPr>
        <w:pStyle w:val="Heading2"/>
      </w:pPr>
    </w:p>
    <w:p w14:paraId="2468849A" w14:textId="77777777" w:rsidR="0001617F" w:rsidRDefault="0001617F" w:rsidP="00AF236B">
      <w:pPr>
        <w:pStyle w:val="Heading2"/>
      </w:pPr>
    </w:p>
    <w:p w14:paraId="044377BA" w14:textId="77777777" w:rsidR="0001617F" w:rsidRDefault="0001617F" w:rsidP="00AF236B">
      <w:pPr>
        <w:pStyle w:val="Heading2"/>
      </w:pPr>
    </w:p>
    <w:p w14:paraId="6EDEDAA0" w14:textId="77777777" w:rsidR="0001617F" w:rsidRDefault="0001617F" w:rsidP="00AF236B">
      <w:pPr>
        <w:pStyle w:val="Heading2"/>
      </w:pPr>
    </w:p>
    <w:p w14:paraId="2B7EA77F" w14:textId="77777777" w:rsidR="0001617F" w:rsidRDefault="0001617F" w:rsidP="00AF236B">
      <w:pPr>
        <w:pStyle w:val="Heading2"/>
      </w:pPr>
    </w:p>
    <w:p w14:paraId="6DFB11C1" w14:textId="77777777" w:rsidR="0001617F" w:rsidRDefault="0001617F" w:rsidP="00AF236B">
      <w:pPr>
        <w:pStyle w:val="Heading2"/>
      </w:pPr>
    </w:p>
    <w:p w14:paraId="14A7A598" w14:textId="77777777" w:rsidR="0001617F" w:rsidRDefault="0001617F" w:rsidP="00AF236B">
      <w:pPr>
        <w:pStyle w:val="Heading2"/>
      </w:pPr>
    </w:p>
    <w:p w14:paraId="12B41F25" w14:textId="53E5096E" w:rsidR="00C27142" w:rsidRDefault="00C27142" w:rsidP="00AF236B">
      <w:pPr>
        <w:pStyle w:val="Heading2"/>
      </w:pPr>
      <w:bookmarkStart w:id="23" w:name="_Toc206404859"/>
      <w:r>
        <w:lastRenderedPageBreak/>
        <w:t>CRA Regions</w:t>
      </w:r>
      <w:bookmarkEnd w:id="23"/>
    </w:p>
    <w:p w14:paraId="52450116" w14:textId="77777777" w:rsidR="0001617F" w:rsidRDefault="0001617F" w:rsidP="001C15D2">
      <w:pPr>
        <w:pBdr>
          <w:top w:val="nil"/>
          <w:left w:val="nil"/>
          <w:bottom w:val="nil"/>
          <w:right w:val="nil"/>
          <w:between w:val="nil"/>
        </w:pBdr>
        <w:shd w:val="clear" w:color="auto" w:fill="FFFFFF" w:themeFill="background1"/>
        <w:rPr>
          <w:color w:val="000000" w:themeColor="text1"/>
        </w:rPr>
      </w:pPr>
    </w:p>
    <w:p w14:paraId="0B3357D1" w14:textId="7E886985" w:rsidR="001C15D2" w:rsidRPr="003714F0" w:rsidRDefault="001C15D2" w:rsidP="001C15D2">
      <w:pPr>
        <w:pBdr>
          <w:top w:val="nil"/>
          <w:left w:val="nil"/>
          <w:bottom w:val="nil"/>
          <w:right w:val="nil"/>
          <w:between w:val="nil"/>
        </w:pBdr>
        <w:shd w:val="clear" w:color="auto" w:fill="FFFFFF" w:themeFill="background1"/>
        <w:rPr>
          <w:color w:val="000000" w:themeColor="text1"/>
        </w:rPr>
      </w:pPr>
      <w:r w:rsidRPr="003714F0">
        <w:rPr>
          <w:color w:val="000000" w:themeColor="text1"/>
        </w:rPr>
        <w:t>The following CRA will provide your region with comments.</w:t>
      </w:r>
    </w:p>
    <w:p w14:paraId="4BBC9144" w14:textId="3D94C833" w:rsidR="001C15D2" w:rsidRPr="003714F0" w:rsidRDefault="003714F0">
      <w:pPr>
        <w:numPr>
          <w:ilvl w:val="0"/>
          <w:numId w:val="9"/>
        </w:numPr>
        <w:pBdr>
          <w:top w:val="nil"/>
          <w:left w:val="nil"/>
          <w:bottom w:val="nil"/>
          <w:right w:val="nil"/>
          <w:between w:val="nil"/>
        </w:pBdr>
        <w:shd w:val="clear" w:color="auto" w:fill="FFFFFF" w:themeFill="background1"/>
        <w:rPr>
          <w:color w:val="000000" w:themeColor="text1"/>
        </w:rPr>
      </w:pPr>
      <w:r>
        <w:rPr>
          <w:color w:val="000000" w:themeColor="text1"/>
        </w:rPr>
        <w:t xml:space="preserve">Dr. </w:t>
      </w:r>
      <w:r w:rsidR="001C15D2" w:rsidRPr="003714F0">
        <w:rPr>
          <w:color w:val="000000" w:themeColor="text1"/>
        </w:rPr>
        <w:t>Kris Adkins</w:t>
      </w:r>
      <w:r w:rsidRPr="003714F0">
        <w:t xml:space="preserve"> </w:t>
      </w:r>
      <w:hyperlink r:id="rId45" w:history="1">
        <w:r w:rsidRPr="0043388F">
          <w:rPr>
            <w:rStyle w:val="Hyperlink"/>
          </w:rPr>
          <w:t>kadkins@hsc.wvu.edu</w:t>
        </w:r>
      </w:hyperlink>
      <w:r>
        <w:rPr>
          <w:color w:val="000000" w:themeColor="text1"/>
        </w:rPr>
        <w:t xml:space="preserve">  </w:t>
      </w:r>
      <w:r w:rsidR="001C15D2" w:rsidRPr="003714F0">
        <w:rPr>
          <w:color w:val="000000" w:themeColor="text1"/>
        </w:rPr>
        <w:t xml:space="preserve"> </w:t>
      </w:r>
    </w:p>
    <w:p w14:paraId="1C1DBB37" w14:textId="047BC56D" w:rsidR="001C15D2" w:rsidRPr="003714F0" w:rsidRDefault="001C15D2">
      <w:pPr>
        <w:numPr>
          <w:ilvl w:val="3"/>
          <w:numId w:val="9"/>
        </w:numPr>
        <w:pBdr>
          <w:top w:val="nil"/>
          <w:left w:val="nil"/>
          <w:bottom w:val="nil"/>
          <w:right w:val="nil"/>
          <w:between w:val="nil"/>
        </w:pBdr>
        <w:shd w:val="clear" w:color="auto" w:fill="FFFFFF"/>
        <w:rPr>
          <w:color w:val="000000" w:themeColor="text1"/>
        </w:rPr>
      </w:pPr>
      <w:r w:rsidRPr="003714F0">
        <w:rPr>
          <w:color w:val="000000" w:themeColor="text1"/>
        </w:rPr>
        <w:t>Mountain HSTA, Ohio/Marshall,</w:t>
      </w:r>
      <w:r w:rsidR="00884D15" w:rsidRPr="003714F0">
        <w:rPr>
          <w:color w:val="000000" w:themeColor="text1"/>
        </w:rPr>
        <w:t xml:space="preserve"> </w:t>
      </w:r>
      <w:r w:rsidRPr="003714F0">
        <w:rPr>
          <w:color w:val="000000" w:themeColor="text1"/>
        </w:rPr>
        <w:t>Harrison/Monongalia/Marion</w:t>
      </w:r>
      <w:r w:rsidR="00571CAB" w:rsidRPr="003714F0">
        <w:rPr>
          <w:color w:val="000000" w:themeColor="text1"/>
        </w:rPr>
        <w:t>,</w:t>
      </w:r>
      <w:r w:rsidR="003714F0">
        <w:rPr>
          <w:color w:val="000000" w:themeColor="text1"/>
        </w:rPr>
        <w:t xml:space="preserve"> and</w:t>
      </w:r>
      <w:r w:rsidR="00571CAB" w:rsidRPr="003714F0">
        <w:rPr>
          <w:color w:val="000000" w:themeColor="text1"/>
        </w:rPr>
        <w:t xml:space="preserve"> Greenbrier/Fayette</w:t>
      </w:r>
    </w:p>
    <w:p w14:paraId="5B74822B" w14:textId="20BD662F" w:rsidR="00571CAB" w:rsidRPr="003714F0" w:rsidRDefault="00571CAB">
      <w:pPr>
        <w:numPr>
          <w:ilvl w:val="0"/>
          <w:numId w:val="9"/>
        </w:numPr>
        <w:pBdr>
          <w:top w:val="nil"/>
          <w:left w:val="nil"/>
          <w:bottom w:val="nil"/>
          <w:right w:val="nil"/>
          <w:between w:val="nil"/>
        </w:pBdr>
        <w:shd w:val="clear" w:color="auto" w:fill="FFFFFF"/>
        <w:rPr>
          <w:color w:val="000000" w:themeColor="text1"/>
        </w:rPr>
      </w:pPr>
      <w:r w:rsidRPr="003714F0">
        <w:rPr>
          <w:color w:val="000000" w:themeColor="text1"/>
        </w:rPr>
        <w:t>Christine Anderson</w:t>
      </w:r>
      <w:r w:rsidR="003714F0">
        <w:rPr>
          <w:color w:val="000000" w:themeColor="text1"/>
        </w:rPr>
        <w:t xml:space="preserve"> </w:t>
      </w:r>
      <w:hyperlink r:id="rId46" w:history="1">
        <w:r w:rsidR="003714F0" w:rsidRPr="0043388F">
          <w:rPr>
            <w:rStyle w:val="Hyperlink"/>
          </w:rPr>
          <w:t>canders4@hsc.wvu.edu</w:t>
        </w:r>
      </w:hyperlink>
      <w:r w:rsidR="003714F0">
        <w:rPr>
          <w:color w:val="000000" w:themeColor="text1"/>
        </w:rPr>
        <w:t xml:space="preserve"> </w:t>
      </w:r>
    </w:p>
    <w:p w14:paraId="5EE3DE8E" w14:textId="67F61478" w:rsidR="00571CAB" w:rsidRPr="003714F0" w:rsidRDefault="00571CAB">
      <w:pPr>
        <w:numPr>
          <w:ilvl w:val="1"/>
          <w:numId w:val="9"/>
        </w:numPr>
        <w:pBdr>
          <w:top w:val="nil"/>
          <w:left w:val="nil"/>
          <w:bottom w:val="nil"/>
          <w:right w:val="nil"/>
          <w:between w:val="nil"/>
        </w:pBdr>
        <w:shd w:val="clear" w:color="auto" w:fill="FFFFFF"/>
        <w:rPr>
          <w:color w:val="000000" w:themeColor="text1"/>
        </w:rPr>
      </w:pPr>
      <w:r w:rsidRPr="003714F0">
        <w:rPr>
          <w:color w:val="000000" w:themeColor="text1"/>
        </w:rPr>
        <w:t xml:space="preserve">McDowell, Mingo/Logan, Kanawha, </w:t>
      </w:r>
      <w:r w:rsidR="003714F0">
        <w:rPr>
          <w:color w:val="000000" w:themeColor="text1"/>
        </w:rPr>
        <w:t xml:space="preserve">and </w:t>
      </w:r>
      <w:r w:rsidRPr="003714F0">
        <w:rPr>
          <w:color w:val="000000" w:themeColor="text1"/>
        </w:rPr>
        <w:t xml:space="preserve">BWRC </w:t>
      </w:r>
    </w:p>
    <w:p w14:paraId="3BA3FAD5" w14:textId="3A2D4E28" w:rsidR="001C15D2" w:rsidRPr="003714F0" w:rsidRDefault="003714F0">
      <w:pPr>
        <w:numPr>
          <w:ilvl w:val="0"/>
          <w:numId w:val="9"/>
        </w:numPr>
        <w:pBdr>
          <w:top w:val="nil"/>
          <w:left w:val="nil"/>
          <w:bottom w:val="nil"/>
          <w:right w:val="nil"/>
          <w:between w:val="nil"/>
        </w:pBdr>
        <w:shd w:val="clear" w:color="auto" w:fill="FFFFFF"/>
        <w:rPr>
          <w:color w:val="000000" w:themeColor="text1"/>
        </w:rPr>
      </w:pPr>
      <w:r>
        <w:rPr>
          <w:color w:val="000000" w:themeColor="text1"/>
        </w:rPr>
        <w:t xml:space="preserve">Dr. </w:t>
      </w:r>
      <w:r w:rsidR="00480093" w:rsidRPr="003714F0">
        <w:rPr>
          <w:color w:val="000000" w:themeColor="text1"/>
        </w:rPr>
        <w:t>Cathy Morton</w:t>
      </w:r>
      <w:r>
        <w:rPr>
          <w:color w:val="000000" w:themeColor="text1"/>
        </w:rPr>
        <w:t xml:space="preserve"> </w:t>
      </w:r>
      <w:hyperlink r:id="rId47" w:history="1">
        <w:r w:rsidRPr="0043388F">
          <w:rPr>
            <w:rStyle w:val="Hyperlink"/>
          </w:rPr>
          <w:t>catherine.morton@hsc.wvu.edu</w:t>
        </w:r>
      </w:hyperlink>
      <w:r>
        <w:rPr>
          <w:color w:val="000000" w:themeColor="text1"/>
        </w:rPr>
        <w:t xml:space="preserve"> </w:t>
      </w:r>
    </w:p>
    <w:p w14:paraId="66577CC0" w14:textId="73BF2A38" w:rsidR="00C83726" w:rsidRPr="003714F0" w:rsidRDefault="00796CA5">
      <w:pPr>
        <w:numPr>
          <w:ilvl w:val="3"/>
          <w:numId w:val="9"/>
        </w:numPr>
        <w:pBdr>
          <w:top w:val="nil"/>
          <w:left w:val="nil"/>
          <w:bottom w:val="nil"/>
          <w:right w:val="nil"/>
          <w:between w:val="nil"/>
        </w:pBdr>
        <w:shd w:val="clear" w:color="auto" w:fill="FFFFFF"/>
        <w:rPr>
          <w:color w:val="000000" w:themeColor="text1"/>
        </w:rPr>
      </w:pPr>
      <w:r w:rsidRPr="003714F0">
        <w:rPr>
          <w:color w:val="000000" w:themeColor="text1"/>
        </w:rPr>
        <w:t>Cabell/Lincoln/Boone</w:t>
      </w:r>
      <w:r w:rsidR="00571CAB" w:rsidRPr="003714F0">
        <w:rPr>
          <w:color w:val="000000" w:themeColor="text1"/>
        </w:rPr>
        <w:t xml:space="preserve"> and Eastern Panhandle </w:t>
      </w:r>
    </w:p>
    <w:p w14:paraId="0752C341" w14:textId="2103AFE6" w:rsidR="001C15D2" w:rsidRPr="003714F0" w:rsidRDefault="001C15D2">
      <w:pPr>
        <w:numPr>
          <w:ilvl w:val="0"/>
          <w:numId w:val="9"/>
        </w:numPr>
        <w:pBdr>
          <w:top w:val="nil"/>
          <w:left w:val="nil"/>
          <w:bottom w:val="nil"/>
          <w:right w:val="nil"/>
          <w:between w:val="nil"/>
        </w:pBdr>
        <w:shd w:val="clear" w:color="auto" w:fill="FFFFFF" w:themeFill="background1"/>
        <w:rPr>
          <w:color w:val="000000" w:themeColor="text1"/>
          <w:u w:val="single"/>
        </w:rPr>
      </w:pPr>
      <w:r w:rsidRPr="003714F0">
        <w:rPr>
          <w:color w:val="000000" w:themeColor="text1"/>
        </w:rPr>
        <w:t>Summer Kuhn</w:t>
      </w:r>
      <w:r w:rsidR="003714F0">
        <w:rPr>
          <w:color w:val="000000" w:themeColor="text1"/>
        </w:rPr>
        <w:t xml:space="preserve"> </w:t>
      </w:r>
      <w:hyperlink r:id="rId48" w:history="1">
        <w:r w:rsidR="003714F0" w:rsidRPr="0043388F">
          <w:rPr>
            <w:rStyle w:val="Hyperlink"/>
          </w:rPr>
          <w:t>slkuhn@hsc.wvu.edu</w:t>
        </w:r>
      </w:hyperlink>
      <w:r w:rsidR="003714F0">
        <w:rPr>
          <w:color w:val="000000" w:themeColor="text1"/>
        </w:rPr>
        <w:t xml:space="preserve"> </w:t>
      </w:r>
      <w:r w:rsidR="00923317" w:rsidRPr="003714F0">
        <w:rPr>
          <w:color w:val="000000" w:themeColor="text1"/>
        </w:rPr>
        <w:t xml:space="preserve"> </w:t>
      </w:r>
      <w:r w:rsidR="003714F0">
        <w:rPr>
          <w:color w:val="000000" w:themeColor="text1"/>
        </w:rPr>
        <w:t xml:space="preserve"> </w:t>
      </w:r>
    </w:p>
    <w:p w14:paraId="12B1C6F9" w14:textId="53AA9BD0" w:rsidR="00796CA5" w:rsidRPr="009C5E42" w:rsidRDefault="001C15D2">
      <w:pPr>
        <w:numPr>
          <w:ilvl w:val="3"/>
          <w:numId w:val="9"/>
        </w:numPr>
        <w:pBdr>
          <w:top w:val="nil"/>
          <w:left w:val="nil"/>
          <w:bottom w:val="nil"/>
          <w:right w:val="nil"/>
          <w:between w:val="nil"/>
        </w:pBdr>
        <w:shd w:val="clear" w:color="auto" w:fill="FFFFFF"/>
        <w:rPr>
          <w:color w:val="7030A0"/>
        </w:rPr>
      </w:pPr>
      <w:r w:rsidRPr="003714F0">
        <w:rPr>
          <w:color w:val="000000" w:themeColor="text1"/>
        </w:rPr>
        <w:t>Mercer</w:t>
      </w:r>
      <w:r w:rsidR="00571CAB" w:rsidRPr="003714F0">
        <w:rPr>
          <w:color w:val="000000" w:themeColor="text1"/>
        </w:rPr>
        <w:t xml:space="preserve">/Raleigh </w:t>
      </w:r>
    </w:p>
    <w:p w14:paraId="0D194D43" w14:textId="492AE6FE" w:rsidR="001C15D2" w:rsidRPr="00F92E06" w:rsidRDefault="001C15D2" w:rsidP="00796CA5">
      <w:pPr>
        <w:pBdr>
          <w:top w:val="nil"/>
          <w:left w:val="nil"/>
          <w:bottom w:val="nil"/>
          <w:right w:val="nil"/>
          <w:between w:val="nil"/>
        </w:pBdr>
        <w:shd w:val="clear" w:color="auto" w:fill="FFFFFF"/>
        <w:ind w:left="1440"/>
        <w:rPr>
          <w:color w:val="000000" w:themeColor="text1"/>
        </w:rPr>
      </w:pPr>
    </w:p>
    <w:p w14:paraId="4DA5E84C" w14:textId="77777777" w:rsidR="00BF4200" w:rsidRDefault="00BF4200" w:rsidP="003B108E">
      <w:pPr>
        <w:textAlignment w:val="baseline"/>
      </w:pPr>
    </w:p>
    <w:p w14:paraId="02BCFC7E" w14:textId="7493C4BD" w:rsidR="00F5352B" w:rsidRDefault="00F5352B" w:rsidP="00AF236B">
      <w:pPr>
        <w:pStyle w:val="Heading2"/>
      </w:pPr>
    </w:p>
    <w:p w14:paraId="63EF85BD" w14:textId="77777777" w:rsidR="00F5352B" w:rsidRDefault="00F5352B">
      <w:pPr>
        <w:spacing w:after="160" w:line="259" w:lineRule="auto"/>
        <w:rPr>
          <w:rFonts w:eastAsiaTheme="majorEastAsia" w:cstheme="majorBidi"/>
          <w:i/>
          <w:color w:val="000000" w:themeColor="text1"/>
          <w:szCs w:val="26"/>
        </w:rPr>
      </w:pPr>
      <w:r>
        <w:br w:type="page"/>
      </w:r>
    </w:p>
    <w:p w14:paraId="6A55B1D2" w14:textId="7E3BEF4D" w:rsidR="00F5352B" w:rsidRDefault="00F5352B" w:rsidP="00AF236B">
      <w:pPr>
        <w:pStyle w:val="Heading2"/>
      </w:pPr>
    </w:p>
    <w:p w14:paraId="5C585BFA" w14:textId="77777777" w:rsidR="00F5352B" w:rsidRDefault="00F5352B">
      <w:pPr>
        <w:spacing w:after="160" w:line="259" w:lineRule="auto"/>
        <w:rPr>
          <w:rFonts w:eastAsiaTheme="majorEastAsia" w:cstheme="majorBidi"/>
          <w:i/>
          <w:color w:val="000000" w:themeColor="text1"/>
          <w:szCs w:val="26"/>
        </w:rPr>
      </w:pPr>
      <w:r>
        <w:br w:type="page"/>
      </w:r>
    </w:p>
    <w:p w14:paraId="4A6ACCB4" w14:textId="77777777" w:rsidR="00BF4200" w:rsidRDefault="00BF4200" w:rsidP="00AF236B">
      <w:pPr>
        <w:pStyle w:val="Heading2"/>
      </w:pPr>
    </w:p>
    <w:p w14:paraId="0DD78578" w14:textId="08D14348" w:rsidR="00595530" w:rsidRDefault="00595530" w:rsidP="00AF236B">
      <w:pPr>
        <w:pStyle w:val="Heading2"/>
      </w:pPr>
      <w:bookmarkStart w:id="24" w:name="_Toc206404860"/>
      <w:r w:rsidRPr="00BF4200">
        <w:t>9</w:t>
      </w:r>
      <w:r w:rsidRPr="00BF4200">
        <w:rPr>
          <w:vertAlign w:val="superscript"/>
        </w:rPr>
        <w:t>th</w:t>
      </w:r>
      <w:r w:rsidRPr="00BF4200">
        <w:t xml:space="preserve"> and 10</w:t>
      </w:r>
      <w:r w:rsidRPr="00BF4200">
        <w:rPr>
          <w:vertAlign w:val="superscript"/>
        </w:rPr>
        <w:t>th</w:t>
      </w:r>
      <w:r w:rsidRPr="00BF4200">
        <w:t xml:space="preserve"> Grader Project </w:t>
      </w:r>
      <w:r w:rsidR="00576433" w:rsidRPr="00BF4200">
        <w:t xml:space="preserve">(State Survey) </w:t>
      </w:r>
      <w:r w:rsidRPr="00BF4200">
        <w:t>Directions</w:t>
      </w:r>
      <w:r w:rsidR="00576433" w:rsidRPr="00BF4200">
        <w:t>:</w:t>
      </w:r>
      <w:bookmarkEnd w:id="24"/>
    </w:p>
    <w:p w14:paraId="6469CC6F" w14:textId="77777777" w:rsidR="00F45326" w:rsidRDefault="00F45326" w:rsidP="00F45326"/>
    <w:p w14:paraId="7F482D9C" w14:textId="1D9E52B2" w:rsidR="00F45326" w:rsidRPr="00E92969" w:rsidRDefault="00E92969" w:rsidP="00F45326">
      <w:r w:rsidRPr="00E92969">
        <w:rPr>
          <w:i/>
          <w:iCs/>
          <w:color w:val="000000"/>
        </w:rPr>
        <w:t xml:space="preserve">Click on the hyperlink to access information about </w:t>
      </w:r>
      <w:r>
        <w:rPr>
          <w:i/>
          <w:iCs/>
          <w:color w:val="000000"/>
        </w:rPr>
        <w:t>the state survey</w:t>
      </w:r>
      <w:r w:rsidRPr="00E92969">
        <w:rPr>
          <w:i/>
          <w:iCs/>
          <w:color w:val="000000"/>
        </w:rPr>
        <w:t xml:space="preserve"> </w:t>
      </w:r>
      <w:hyperlink r:id="rId49" w:history="1">
        <w:r w:rsidR="00B76642" w:rsidRPr="00441A92">
          <w:rPr>
            <w:rStyle w:val="Hyperlink"/>
            <w:i/>
            <w:iCs/>
          </w:rPr>
          <w:t>https://health.wvu.edu/hsta/resources/teachers/research-projects/state-data/</w:t>
        </w:r>
      </w:hyperlink>
      <w:r w:rsidR="00B76642">
        <w:rPr>
          <w:i/>
          <w:iCs/>
          <w:color w:val="000000"/>
        </w:rPr>
        <w:t xml:space="preserve"> </w:t>
      </w:r>
    </w:p>
    <w:p w14:paraId="0EAF8CAF" w14:textId="77777777" w:rsidR="007D6796" w:rsidRDefault="007D6796" w:rsidP="00595530">
      <w:pPr>
        <w:rPr>
          <w:color w:val="000000" w:themeColor="text1"/>
        </w:rPr>
      </w:pPr>
    </w:p>
    <w:p w14:paraId="7FB4CCB8" w14:textId="73D8BBEB" w:rsidR="007D6796" w:rsidRDefault="007D6796" w:rsidP="00AF236B">
      <w:r w:rsidRPr="07B1BAC1">
        <w:rPr>
          <w:rFonts w:eastAsiaTheme="majorEastAsia"/>
          <w:color w:val="000000" w:themeColor="text1"/>
        </w:rPr>
        <w:t>A</w:t>
      </w:r>
      <w:r>
        <w:rPr>
          <w:rFonts w:eastAsiaTheme="majorEastAsia"/>
          <w:color w:val="000000" w:themeColor="text1"/>
        </w:rPr>
        <w:t>ll</w:t>
      </w:r>
      <w:r w:rsidRPr="07B1BAC1">
        <w:rPr>
          <w:rFonts w:eastAsiaTheme="majorEastAsia"/>
          <w:color w:val="000000" w:themeColor="text1"/>
        </w:rPr>
        <w:t xml:space="preserve"> 9</w:t>
      </w:r>
      <w:r w:rsidRPr="07B1BAC1">
        <w:rPr>
          <w:rFonts w:eastAsiaTheme="majorEastAsia"/>
          <w:color w:val="000000" w:themeColor="text1"/>
          <w:vertAlign w:val="superscript"/>
        </w:rPr>
        <w:t>th</w:t>
      </w:r>
      <w:r w:rsidRPr="07B1BAC1">
        <w:rPr>
          <w:rFonts w:eastAsiaTheme="majorEastAsia"/>
          <w:color w:val="000000" w:themeColor="text1"/>
        </w:rPr>
        <w:t xml:space="preserve"> and 10</w:t>
      </w:r>
      <w:r w:rsidRPr="07B1BAC1">
        <w:rPr>
          <w:rFonts w:eastAsiaTheme="majorEastAsia"/>
          <w:color w:val="000000" w:themeColor="text1"/>
          <w:vertAlign w:val="superscript"/>
        </w:rPr>
        <w:t>th</w:t>
      </w:r>
      <w:r w:rsidRPr="07B1BAC1">
        <w:rPr>
          <w:rFonts w:eastAsiaTheme="majorEastAsia"/>
          <w:color w:val="000000" w:themeColor="text1"/>
        </w:rPr>
        <w:t xml:space="preserve"> grade</w:t>
      </w:r>
      <w:r>
        <w:rPr>
          <w:rFonts w:eastAsiaTheme="majorEastAsia"/>
          <w:color w:val="000000" w:themeColor="text1"/>
        </w:rPr>
        <w:t xml:space="preserve"> students</w:t>
      </w:r>
      <w:r w:rsidRPr="07B1BAC1">
        <w:rPr>
          <w:rFonts w:eastAsiaTheme="majorEastAsia"/>
          <w:color w:val="000000" w:themeColor="text1"/>
        </w:rPr>
        <w:t xml:space="preserve"> will use the </w:t>
      </w:r>
      <w:r w:rsidRPr="07B1BAC1">
        <w:rPr>
          <w:color w:val="000000" w:themeColor="text1"/>
        </w:rPr>
        <w:t xml:space="preserve">HSTA Statewide Survey to conduct a cross-sectional/prevalence study. </w:t>
      </w:r>
      <w:r>
        <w:t>This type of study examines a population at a specific point in time. For example, if you measure the attitudes of 9th graders at your school in September, their attitudes might change by May.</w:t>
      </w:r>
    </w:p>
    <w:p w14:paraId="2E14C0A9" w14:textId="77777777" w:rsidR="007D6796" w:rsidRDefault="007D6796" w:rsidP="00AF236B">
      <w:pPr>
        <w:rPr>
          <w:color w:val="000000" w:themeColor="text1"/>
        </w:rPr>
      </w:pPr>
    </w:p>
    <w:p w14:paraId="1F9F9C10" w14:textId="33005049" w:rsidR="007D6796" w:rsidRDefault="007D6796" w:rsidP="00AF236B">
      <w:pPr>
        <w:rPr>
          <w:rStyle w:val="Heading3Char"/>
          <w:rFonts w:cs="Times New Roman"/>
          <w:b w:val="0"/>
          <w:i w:val="0"/>
        </w:rPr>
      </w:pPr>
      <w:r w:rsidRPr="00AF236B">
        <w:rPr>
          <w:rFonts w:eastAsiaTheme="majorEastAsia"/>
        </w:rPr>
        <w:t xml:space="preserve">The </w:t>
      </w:r>
      <w:r w:rsidR="0093034D" w:rsidRPr="00AF236B">
        <w:rPr>
          <w:rFonts w:eastAsiaTheme="majorEastAsia"/>
        </w:rPr>
        <w:t>HSTA</w:t>
      </w:r>
      <w:r w:rsidRPr="00AF236B">
        <w:rPr>
          <w:rFonts w:eastAsiaTheme="majorEastAsia"/>
        </w:rPr>
        <w:t xml:space="preserve"> State Survey has pre-developed questions students will use in their research project. HSTA</w:t>
      </w:r>
      <w:r w:rsidR="0093034D" w:rsidRPr="00AF236B">
        <w:rPr>
          <w:rFonts w:eastAsiaTheme="majorEastAsia"/>
        </w:rPr>
        <w:t xml:space="preserve"> s</w:t>
      </w:r>
      <w:r w:rsidR="2BA9BA10" w:rsidRPr="00AF236B">
        <w:rPr>
          <w:rFonts w:eastAsiaTheme="majorEastAsia"/>
        </w:rPr>
        <w:t xml:space="preserve">tudent researchers </w:t>
      </w:r>
      <w:r w:rsidR="0093034D" w:rsidRPr="00AF236B">
        <w:rPr>
          <w:rFonts w:eastAsiaTheme="majorEastAsia"/>
        </w:rPr>
        <w:t>will share the State Survey with family and friends</w:t>
      </w:r>
      <w:r w:rsidRPr="00AF236B">
        <w:rPr>
          <w:rFonts w:eastAsiaTheme="majorEastAsia"/>
        </w:rPr>
        <w:t xml:space="preserve"> </w:t>
      </w:r>
      <w:r w:rsidRPr="00AF236B">
        <w:t>between</w:t>
      </w:r>
      <w:r>
        <w:t xml:space="preserve"> September 2025 and January 2026. Then students will </w:t>
      </w:r>
      <w:r w:rsidR="5DEF4195" w:rsidRPr="07B1BAC1">
        <w:rPr>
          <w:rStyle w:val="Heading3Char"/>
          <w:rFonts w:cs="Times New Roman"/>
          <w:b w:val="0"/>
          <w:i w:val="0"/>
        </w:rPr>
        <w:t>use</w:t>
      </w:r>
      <w:r w:rsidR="2BA9BA10" w:rsidRPr="07B1BAC1">
        <w:rPr>
          <w:rStyle w:val="Heading3Char"/>
          <w:rFonts w:cs="Times New Roman"/>
          <w:b w:val="0"/>
          <w:i w:val="0"/>
        </w:rPr>
        <w:t xml:space="preserve"> </w:t>
      </w:r>
      <w:r w:rsidR="0093034D">
        <w:rPr>
          <w:rStyle w:val="Heading3Char"/>
          <w:rFonts w:cs="Times New Roman"/>
          <w:b w:val="0"/>
          <w:i w:val="0"/>
        </w:rPr>
        <w:t>the data collected through the State Survey</w:t>
      </w:r>
      <w:r w:rsidR="2BA9BA10" w:rsidRPr="07B1BAC1">
        <w:rPr>
          <w:rStyle w:val="Heading3Char"/>
          <w:rFonts w:cs="Times New Roman"/>
          <w:b w:val="0"/>
          <w:i w:val="0"/>
        </w:rPr>
        <w:t xml:space="preserve"> to </w:t>
      </w:r>
      <w:r>
        <w:rPr>
          <w:rStyle w:val="Heading3Char"/>
          <w:rFonts w:cs="Times New Roman"/>
          <w:b w:val="0"/>
          <w:i w:val="0"/>
        </w:rPr>
        <w:t xml:space="preserve">complete a HSTA research project. </w:t>
      </w:r>
    </w:p>
    <w:p w14:paraId="3DD2A205" w14:textId="77777777" w:rsidR="007D6796" w:rsidRDefault="007D6796" w:rsidP="00AF236B">
      <w:pPr>
        <w:rPr>
          <w:rStyle w:val="Heading3Char"/>
          <w:rFonts w:cs="Times New Roman"/>
          <w:b w:val="0"/>
          <w:i w:val="0"/>
        </w:rPr>
      </w:pPr>
    </w:p>
    <w:p w14:paraId="10A82555" w14:textId="436CB5C3" w:rsidR="001452C1" w:rsidRPr="007D6796" w:rsidRDefault="007D6796" w:rsidP="00AF236B">
      <w:r w:rsidRPr="00AF236B">
        <w:rPr>
          <w:rFonts w:eastAsiaTheme="majorEastAsia"/>
        </w:rPr>
        <w:t>Using the HSTA State Survey,</w:t>
      </w:r>
      <w:r w:rsidR="2BA9BA10" w:rsidRPr="07B1BAC1">
        <w:rPr>
          <w:rFonts w:eastAsiaTheme="majorEastAsia"/>
        </w:rPr>
        <w:t xml:space="preserve"> allows student researchers to </w:t>
      </w:r>
      <w:r w:rsidR="2BA9BA10" w:rsidRPr="07B1BAC1">
        <w:t xml:space="preserve">learn how to build comparisons, analyze data, and enhance </w:t>
      </w:r>
      <w:r w:rsidR="5DEF4195" w:rsidRPr="07B1BAC1">
        <w:t>their</w:t>
      </w:r>
      <w:r w:rsidR="2BA9BA10" w:rsidRPr="07B1BAC1">
        <w:t xml:space="preserve"> presentation skills before diving into their </w:t>
      </w:r>
      <w:r w:rsidR="0093034D">
        <w:t xml:space="preserve">own </w:t>
      </w:r>
      <w:r w:rsidR="5DEF4195" w:rsidRPr="07B1BAC1">
        <w:t xml:space="preserve">research </w:t>
      </w:r>
      <w:r w:rsidR="2BA9BA10" w:rsidRPr="07B1BAC1">
        <w:t>ideas</w:t>
      </w:r>
      <w:r w:rsidR="0093034D">
        <w:t xml:space="preserve"> during their junior and senior year of high school</w:t>
      </w:r>
      <w:r w:rsidR="2BA9BA10" w:rsidRPr="07B1BAC1">
        <w:t>.</w:t>
      </w:r>
      <w:r w:rsidR="00FD4835">
        <w:t xml:space="preserve"> </w:t>
      </w:r>
    </w:p>
    <w:p w14:paraId="702E1288" w14:textId="77777777" w:rsidR="001452C1" w:rsidRPr="00F92E06" w:rsidRDefault="001452C1" w:rsidP="00AF236B">
      <w:pPr>
        <w:rPr>
          <w:color w:val="000000"/>
        </w:rPr>
      </w:pPr>
    </w:p>
    <w:p w14:paraId="736C5A08" w14:textId="054F8732" w:rsidR="001452C1" w:rsidRPr="00F92E06" w:rsidRDefault="007D6796" w:rsidP="00AF236B">
      <w:pPr>
        <w:rPr>
          <w:color w:val="000000"/>
        </w:rPr>
      </w:pPr>
      <w:r>
        <w:t>Students</w:t>
      </w:r>
      <w:r w:rsidR="125780F4">
        <w:t xml:space="preserve"> will begin developing </w:t>
      </w:r>
      <w:r>
        <w:t>thei</w:t>
      </w:r>
      <w:r w:rsidR="125780F4">
        <w:t>r research question</w:t>
      </w:r>
      <w:r>
        <w:t>, variables, and hypotheses</w:t>
      </w:r>
      <w:r w:rsidR="00683847">
        <w:t xml:space="preserve"> in later lesson</w:t>
      </w:r>
      <w:r>
        <w:t>s</w:t>
      </w:r>
      <w:r w:rsidR="00683847">
        <w:t>.</w:t>
      </w:r>
      <w:r w:rsidR="125780F4">
        <w:t xml:space="preserve"> </w:t>
      </w:r>
      <w:r>
        <w:t>They</w:t>
      </w:r>
      <w:r w:rsidR="006827C6">
        <w:t xml:space="preserve"> will write </w:t>
      </w:r>
      <w:r w:rsidR="125780F4">
        <w:t xml:space="preserve">procedures during lessons 11 and 12, </w:t>
      </w:r>
      <w:r w:rsidR="006827C6">
        <w:t xml:space="preserve">but </w:t>
      </w:r>
      <w:r>
        <w:t>they</w:t>
      </w:r>
      <w:r w:rsidR="006827C6">
        <w:t xml:space="preserve"> can </w:t>
      </w:r>
      <w:r w:rsidR="125780F4">
        <w:t xml:space="preserve">start sharing the survey with family, friends, and peers </w:t>
      </w:r>
      <w:r w:rsidR="00F308B2">
        <w:t xml:space="preserve">next </w:t>
      </w:r>
      <w:r>
        <w:t>club meeting.</w:t>
      </w:r>
      <w:r w:rsidR="125780F4">
        <w:t xml:space="preserve"> Data collection will continue through January 202</w:t>
      </w:r>
      <w:r w:rsidR="00C27142">
        <w:t>6</w:t>
      </w:r>
      <w:r w:rsidR="125780F4">
        <w:t xml:space="preserve">. Data will be submitted to the teacher in early February, provided everyone has completed their CITI training. In the </w:t>
      </w:r>
      <w:r w:rsidR="2EDC7897">
        <w:t>S</w:t>
      </w:r>
      <w:r w:rsidR="125780F4">
        <w:t xml:space="preserve">pring, </w:t>
      </w:r>
      <w:r>
        <w:t xml:space="preserve">club </w:t>
      </w:r>
      <w:r w:rsidR="125780F4">
        <w:t xml:space="preserve">lessons will help </w:t>
      </w:r>
      <w:r>
        <w:t>students</w:t>
      </w:r>
      <w:r w:rsidR="125780F4">
        <w:t xml:space="preserve"> answer </w:t>
      </w:r>
      <w:r>
        <w:t>their</w:t>
      </w:r>
      <w:r w:rsidR="125780F4">
        <w:t xml:space="preserve"> research question using the data collected </w:t>
      </w:r>
      <w:r>
        <w:t>through the HSTA State Survey</w:t>
      </w:r>
      <w:r w:rsidR="125780F4">
        <w:t>.</w:t>
      </w:r>
      <w:r w:rsidR="430F9FF1" w:rsidRPr="6D34F825">
        <w:rPr>
          <w:color w:val="000000" w:themeColor="text1"/>
        </w:rPr>
        <w:t xml:space="preserve"> </w:t>
      </w:r>
    </w:p>
    <w:p w14:paraId="4C8FF487" w14:textId="77777777" w:rsidR="001452C1" w:rsidRPr="00F92E06" w:rsidRDefault="001452C1" w:rsidP="00AF236B">
      <w:pPr>
        <w:rPr>
          <w:color w:val="000000"/>
        </w:rPr>
      </w:pPr>
    </w:p>
    <w:p w14:paraId="18A309C3" w14:textId="4204C0D8" w:rsidR="007D6796" w:rsidRPr="00F92E06" w:rsidRDefault="007D6796" w:rsidP="00AF236B">
      <w:r>
        <w:t>HSTA students will submit their project slides to the HSTA teacher during club meetings and submit their project slides for CRA review. Review the CRA deadlines.</w:t>
      </w:r>
    </w:p>
    <w:p w14:paraId="50AD04EE" w14:textId="77777777" w:rsidR="007D6796" w:rsidRDefault="007D6796" w:rsidP="00C27142">
      <w:pPr>
        <w:rPr>
          <w:b/>
          <w:bCs/>
          <w:i/>
          <w:iCs/>
          <w:color w:val="000000" w:themeColor="text1"/>
        </w:rPr>
      </w:pPr>
    </w:p>
    <w:p w14:paraId="5DC42184" w14:textId="65BAF745" w:rsidR="00C27142" w:rsidRPr="00C27142" w:rsidRDefault="56E5B2E3" w:rsidP="00C27142">
      <w:pPr>
        <w:rPr>
          <w:b/>
          <w:bCs/>
          <w:i/>
          <w:iCs/>
          <w:color w:val="000000" w:themeColor="text1"/>
        </w:rPr>
      </w:pPr>
      <w:r w:rsidRPr="6D34F825">
        <w:rPr>
          <w:b/>
          <w:bCs/>
          <w:i/>
          <w:iCs/>
          <w:color w:val="000000" w:themeColor="text1"/>
        </w:rPr>
        <w:t xml:space="preserve">Note: </w:t>
      </w:r>
      <w:r w:rsidR="00C27142">
        <w:t>There are four options for project status:</w:t>
      </w:r>
    </w:p>
    <w:p w14:paraId="4846A576" w14:textId="77777777" w:rsidR="00C27142" w:rsidRPr="00C86209" w:rsidRDefault="00C27142" w:rsidP="6AA4671A">
      <w:pPr>
        <w:pStyle w:val="ListParagraph"/>
        <w:numPr>
          <w:ilvl w:val="1"/>
          <w:numId w:val="66"/>
        </w:numPr>
        <w:rPr>
          <w:szCs w:val="24"/>
        </w:rPr>
      </w:pPr>
      <w:r w:rsidRPr="6AA4671A">
        <w:rPr>
          <w:b/>
          <w:bCs/>
          <w:szCs w:val="24"/>
        </w:rPr>
        <w:t>Missed Deadline</w:t>
      </w:r>
      <w:r w:rsidRPr="6AA4671A">
        <w:rPr>
          <w:szCs w:val="24"/>
        </w:rPr>
        <w:t>, student name(s) are reported to the Local Governing Board.</w:t>
      </w:r>
    </w:p>
    <w:p w14:paraId="594677E8" w14:textId="77777777" w:rsidR="00C27142" w:rsidRPr="006E38D7" w:rsidRDefault="00C27142" w:rsidP="6AA4671A">
      <w:pPr>
        <w:pStyle w:val="ListParagraph"/>
        <w:numPr>
          <w:ilvl w:val="1"/>
          <w:numId w:val="66"/>
        </w:numPr>
        <w:rPr>
          <w:szCs w:val="24"/>
        </w:rPr>
      </w:pPr>
      <w:r w:rsidRPr="6AA4671A">
        <w:rPr>
          <w:b/>
          <w:bCs/>
          <w:szCs w:val="24"/>
        </w:rPr>
        <w:t>Not approved</w:t>
      </w:r>
      <w:r w:rsidRPr="6AA4671A">
        <w:rPr>
          <w:szCs w:val="24"/>
        </w:rPr>
        <w:t>, cannot start data collection. The student still needs to earn 40 points.</w:t>
      </w:r>
    </w:p>
    <w:p w14:paraId="7F72E987" w14:textId="77777777" w:rsidR="00C27142" w:rsidRPr="006E38D7" w:rsidRDefault="00C27142" w:rsidP="6AA4671A">
      <w:pPr>
        <w:pStyle w:val="ListParagraph"/>
        <w:numPr>
          <w:ilvl w:val="1"/>
          <w:numId w:val="66"/>
        </w:numPr>
        <w:rPr>
          <w:szCs w:val="24"/>
        </w:rPr>
      </w:pPr>
      <w:r w:rsidRPr="6AA4671A">
        <w:rPr>
          <w:b/>
          <w:bCs/>
          <w:szCs w:val="24"/>
        </w:rPr>
        <w:t xml:space="preserve">Not approved, may </w:t>
      </w:r>
      <w:r w:rsidRPr="6AA4671A">
        <w:rPr>
          <w:szCs w:val="24"/>
        </w:rPr>
        <w:t>start data collection. The student still needs to earn 40 points.</w:t>
      </w:r>
    </w:p>
    <w:p w14:paraId="7675CF9C" w14:textId="77777777" w:rsidR="00C27142" w:rsidRPr="00C60D7B" w:rsidRDefault="00C27142" w:rsidP="6AA4671A">
      <w:pPr>
        <w:pStyle w:val="ListParagraph"/>
        <w:numPr>
          <w:ilvl w:val="1"/>
          <w:numId w:val="66"/>
        </w:numPr>
        <w:rPr>
          <w:szCs w:val="24"/>
        </w:rPr>
      </w:pPr>
      <w:r w:rsidRPr="6AA4671A">
        <w:rPr>
          <w:b/>
          <w:bCs/>
          <w:szCs w:val="24"/>
        </w:rPr>
        <w:t xml:space="preserve">Approved with 40 points; </w:t>
      </w:r>
      <w:r w:rsidRPr="6AA4671A">
        <w:rPr>
          <w:szCs w:val="24"/>
        </w:rPr>
        <w:t>no other proposal submission is needed.</w:t>
      </w:r>
    </w:p>
    <w:p w14:paraId="62882748" w14:textId="77777777" w:rsidR="00721104" w:rsidRPr="00F92E06" w:rsidRDefault="00721104" w:rsidP="6D34F825">
      <w:pPr>
        <w:rPr>
          <w:b/>
          <w:bCs/>
          <w:i/>
          <w:iCs/>
          <w:color w:val="000000"/>
        </w:rPr>
      </w:pPr>
    </w:p>
    <w:p w14:paraId="2377BBCF" w14:textId="7BC0E83D" w:rsidR="007D6796" w:rsidRPr="00F92E06" w:rsidRDefault="007D6796" w:rsidP="007D6796">
      <w:r>
        <w:t>HSTA teacher will let students know how to submit their project for CRA review.</w:t>
      </w:r>
    </w:p>
    <w:p w14:paraId="5E613BDD" w14:textId="77777777" w:rsidR="0065109B" w:rsidRPr="00F92E06" w:rsidRDefault="0065109B" w:rsidP="0065109B">
      <w:pPr>
        <w:pStyle w:val="ListParagraph"/>
        <w:rPr>
          <w:color w:val="000000"/>
          <w:szCs w:val="24"/>
        </w:rPr>
      </w:pPr>
    </w:p>
    <w:p w14:paraId="1D479389" w14:textId="2D3827F2" w:rsidR="00595530" w:rsidRDefault="00595530" w:rsidP="0065109B">
      <w:pPr>
        <w:pStyle w:val="ListParagraph"/>
        <w:rPr>
          <w:color w:val="000000"/>
          <w:szCs w:val="24"/>
        </w:rPr>
      </w:pPr>
      <w:r w:rsidRPr="00F92E06">
        <w:rPr>
          <w:color w:val="000000"/>
          <w:szCs w:val="24"/>
        </w:rPr>
        <w:t xml:space="preserve"> </w:t>
      </w:r>
    </w:p>
    <w:p w14:paraId="016970C3" w14:textId="77777777" w:rsidR="006E6AE5" w:rsidRDefault="006E6AE5" w:rsidP="00595530">
      <w:pPr>
        <w:pBdr>
          <w:top w:val="nil"/>
          <w:left w:val="nil"/>
          <w:bottom w:val="nil"/>
          <w:right w:val="nil"/>
          <w:between w:val="nil"/>
        </w:pBdr>
        <w:spacing w:line="276" w:lineRule="auto"/>
        <w:rPr>
          <w:color w:val="000000"/>
        </w:rPr>
      </w:pPr>
    </w:p>
    <w:p w14:paraId="760B8D06" w14:textId="77777777" w:rsidR="00721104" w:rsidRDefault="00721104" w:rsidP="00595530">
      <w:pPr>
        <w:pBdr>
          <w:top w:val="nil"/>
          <w:left w:val="nil"/>
          <w:bottom w:val="nil"/>
          <w:right w:val="nil"/>
          <w:between w:val="nil"/>
        </w:pBdr>
        <w:spacing w:line="276" w:lineRule="auto"/>
        <w:rPr>
          <w:color w:val="000000"/>
        </w:rPr>
      </w:pPr>
    </w:p>
    <w:p w14:paraId="66CD577D" w14:textId="77777777" w:rsidR="00721104" w:rsidRDefault="00721104" w:rsidP="00595530">
      <w:pPr>
        <w:pBdr>
          <w:top w:val="nil"/>
          <w:left w:val="nil"/>
          <w:bottom w:val="nil"/>
          <w:right w:val="nil"/>
          <w:between w:val="nil"/>
        </w:pBdr>
        <w:spacing w:line="276" w:lineRule="auto"/>
        <w:rPr>
          <w:color w:val="000000"/>
        </w:rPr>
      </w:pPr>
    </w:p>
    <w:p w14:paraId="5F867465" w14:textId="77777777" w:rsidR="00721104" w:rsidRDefault="00721104" w:rsidP="00595530">
      <w:pPr>
        <w:pBdr>
          <w:top w:val="nil"/>
          <w:left w:val="nil"/>
          <w:bottom w:val="nil"/>
          <w:right w:val="nil"/>
          <w:between w:val="nil"/>
        </w:pBdr>
        <w:spacing w:line="276" w:lineRule="auto"/>
        <w:rPr>
          <w:color w:val="000000"/>
        </w:rPr>
      </w:pPr>
    </w:p>
    <w:p w14:paraId="32F1E256" w14:textId="77777777" w:rsidR="006E6AE5" w:rsidRPr="00F92E06" w:rsidRDefault="006E6AE5" w:rsidP="00595530">
      <w:pPr>
        <w:pBdr>
          <w:top w:val="nil"/>
          <w:left w:val="nil"/>
          <w:bottom w:val="nil"/>
          <w:right w:val="nil"/>
          <w:between w:val="nil"/>
        </w:pBdr>
        <w:spacing w:line="276" w:lineRule="auto"/>
        <w:rPr>
          <w:color w:val="000000"/>
        </w:rPr>
      </w:pPr>
    </w:p>
    <w:p w14:paraId="152F2FD4" w14:textId="77777777" w:rsidR="00F5352B" w:rsidRDefault="00F5352B" w:rsidP="00721104">
      <w:pPr>
        <w:pStyle w:val="Heading2"/>
      </w:pPr>
    </w:p>
    <w:p w14:paraId="57A3F213" w14:textId="7E884ED9" w:rsidR="00F5352B" w:rsidRPr="00B76642" w:rsidRDefault="00F5352B" w:rsidP="00B76642">
      <w:pPr>
        <w:spacing w:after="160" w:line="259" w:lineRule="auto"/>
        <w:rPr>
          <w:rFonts w:eastAsiaTheme="majorEastAsia" w:cstheme="majorBidi"/>
          <w:i/>
          <w:color w:val="000000" w:themeColor="text1"/>
          <w:szCs w:val="26"/>
        </w:rPr>
      </w:pPr>
      <w:r>
        <w:br w:type="page"/>
      </w:r>
    </w:p>
    <w:p w14:paraId="0F321E0C" w14:textId="1B24721F" w:rsidR="001452C1" w:rsidRDefault="001452C1" w:rsidP="00B76642">
      <w:pPr>
        <w:pStyle w:val="Heading2"/>
      </w:pPr>
      <w:bookmarkStart w:id="25" w:name="_Toc206404861"/>
      <w:r w:rsidRPr="00696798">
        <w:lastRenderedPageBreak/>
        <w:t>11</w:t>
      </w:r>
      <w:r w:rsidRPr="00721104">
        <w:rPr>
          <w:vertAlign w:val="superscript"/>
        </w:rPr>
        <w:t>th</w:t>
      </w:r>
      <w:r w:rsidR="00721104">
        <w:t>/</w:t>
      </w:r>
      <w:r w:rsidRPr="00696798">
        <w:t xml:space="preserve">12th Grade Project </w:t>
      </w:r>
      <w:r w:rsidR="00576433" w:rsidRPr="00696798">
        <w:t xml:space="preserve">(Menu, Self-Selected, or </w:t>
      </w:r>
      <w:r w:rsidR="00721104">
        <w:t>w</w:t>
      </w:r>
      <w:r w:rsidR="00B478CC">
        <w:t>ith</w:t>
      </w:r>
      <w:r w:rsidR="00721104">
        <w:t xml:space="preserve"> 9th/10th graders</w:t>
      </w:r>
      <w:r w:rsidR="00576433" w:rsidRPr="00696798">
        <w:t xml:space="preserve">) </w:t>
      </w:r>
      <w:r w:rsidRPr="00696798">
        <w:t>Directions</w:t>
      </w:r>
      <w:r w:rsidR="00576433" w:rsidRPr="00696798">
        <w:t>:</w:t>
      </w:r>
      <w:bookmarkEnd w:id="25"/>
    </w:p>
    <w:p w14:paraId="46460E91" w14:textId="77777777" w:rsidR="00B76642" w:rsidRPr="00B76642" w:rsidRDefault="00B76642" w:rsidP="00B76642"/>
    <w:p w14:paraId="38E79748" w14:textId="1217CBD9" w:rsidR="00B76642" w:rsidRPr="00951659" w:rsidRDefault="00B76642" w:rsidP="00951659">
      <w:pPr>
        <w:rPr>
          <w:i/>
          <w:iCs/>
        </w:rPr>
      </w:pPr>
      <w:r w:rsidRPr="00951659">
        <w:rPr>
          <w:i/>
          <w:iCs/>
        </w:rPr>
        <w:t xml:space="preserve">Click on the hyperlink to access information about the Research Menu </w:t>
      </w:r>
      <w:hyperlink r:id="rId50" w:history="1">
        <w:r w:rsidR="00951659" w:rsidRPr="00951659">
          <w:rPr>
            <w:rStyle w:val="Hyperlink"/>
            <w:i/>
            <w:iCs/>
          </w:rPr>
          <w:t>https://health.wvu.edu/hsta/resources/teachers/research-projects/research-menu/</w:t>
        </w:r>
      </w:hyperlink>
      <w:r w:rsidR="00951659" w:rsidRPr="00951659">
        <w:rPr>
          <w:i/>
          <w:iCs/>
        </w:rPr>
        <w:t xml:space="preserve"> </w:t>
      </w:r>
    </w:p>
    <w:p w14:paraId="10B75BCC" w14:textId="5CD93E47" w:rsidR="001452C1" w:rsidRPr="00F92E06" w:rsidRDefault="00951659" w:rsidP="001452C1">
      <w:pPr>
        <w:pStyle w:val="NormalWeb"/>
      </w:pPr>
      <w:r>
        <w:t>A</w:t>
      </w:r>
      <w:r w:rsidR="007F5E99">
        <w:t>ll 11</w:t>
      </w:r>
      <w:r w:rsidR="007F5E99" w:rsidRPr="007F5E99">
        <w:rPr>
          <w:vertAlign w:val="superscript"/>
        </w:rPr>
        <w:t>th</w:t>
      </w:r>
      <w:r w:rsidR="007F5E99">
        <w:t xml:space="preserve"> and 12</w:t>
      </w:r>
      <w:r w:rsidR="007F5E99" w:rsidRPr="007F5E99">
        <w:rPr>
          <w:vertAlign w:val="superscript"/>
        </w:rPr>
        <w:t>th</w:t>
      </w:r>
      <w:r w:rsidR="007F5E99">
        <w:t xml:space="preserve"> graders can create with o</w:t>
      </w:r>
      <w:r w:rsidR="007F5E99" w:rsidRPr="00F92E06">
        <w:t xml:space="preserve">wn </w:t>
      </w:r>
      <w:r w:rsidR="007F5E99">
        <w:t>i</w:t>
      </w:r>
      <w:r w:rsidR="007F5E99" w:rsidRPr="00F92E06">
        <w:t>dea</w:t>
      </w:r>
      <w:r w:rsidR="007F5E99">
        <w:t xml:space="preserve"> with approval</w:t>
      </w:r>
      <w:r w:rsidR="007F5E99" w:rsidRPr="00F92E06">
        <w:t>,</w:t>
      </w:r>
      <w:r w:rsidR="007F5E99">
        <w:t xml:space="preserve"> work from the</w:t>
      </w:r>
      <w:r w:rsidR="008643D4">
        <w:t xml:space="preserve"> Project Menu</w:t>
      </w:r>
      <w:r w:rsidR="00B458A5">
        <w:t xml:space="preserve">, </w:t>
      </w:r>
      <w:r w:rsidR="007F5E99" w:rsidRPr="00F92E06">
        <w:rPr>
          <w:rStyle w:val="Hyperlink"/>
          <w:color w:val="000000" w:themeColor="text1"/>
          <w:u w:val="none"/>
        </w:rPr>
        <w:t xml:space="preserve">or </w:t>
      </w:r>
      <w:r w:rsidR="007F5E99">
        <w:rPr>
          <w:rStyle w:val="Hyperlink"/>
          <w:color w:val="000000" w:themeColor="text1"/>
          <w:u w:val="none"/>
        </w:rPr>
        <w:t xml:space="preserve">work </w:t>
      </w:r>
      <w:r w:rsidR="007F5E99" w:rsidRPr="00F92E06">
        <w:rPr>
          <w:rStyle w:val="Hyperlink"/>
          <w:color w:val="000000" w:themeColor="text1"/>
          <w:u w:val="none"/>
        </w:rPr>
        <w:t>with 9</w:t>
      </w:r>
      <w:r w:rsidR="007F5E99" w:rsidRPr="00F92E06">
        <w:rPr>
          <w:rStyle w:val="Hyperlink"/>
          <w:color w:val="000000" w:themeColor="text1"/>
          <w:u w:val="none"/>
          <w:vertAlign w:val="superscript"/>
        </w:rPr>
        <w:t>th</w:t>
      </w:r>
      <w:r w:rsidR="007F5E99" w:rsidRPr="00F92E06">
        <w:rPr>
          <w:rStyle w:val="Hyperlink"/>
          <w:color w:val="000000" w:themeColor="text1"/>
          <w:u w:val="none"/>
        </w:rPr>
        <w:t>/10</w:t>
      </w:r>
      <w:r w:rsidR="007F5E99" w:rsidRPr="00F92E06">
        <w:rPr>
          <w:rStyle w:val="Hyperlink"/>
          <w:color w:val="000000" w:themeColor="text1"/>
          <w:u w:val="none"/>
          <w:vertAlign w:val="superscript"/>
        </w:rPr>
        <w:t>th</w:t>
      </w:r>
      <w:r w:rsidR="007F5E99" w:rsidRPr="00F92E06">
        <w:rPr>
          <w:rStyle w:val="Hyperlink"/>
          <w:color w:val="000000" w:themeColor="text1"/>
          <w:u w:val="none"/>
        </w:rPr>
        <w:t xml:space="preserve"> Grader(s) on State Survey</w:t>
      </w:r>
      <w:r w:rsidR="007F5E99">
        <w:rPr>
          <w:rStyle w:val="Hyperlink"/>
          <w:color w:val="000000" w:themeColor="text1"/>
          <w:u w:val="none"/>
        </w:rPr>
        <w:t>.</w:t>
      </w:r>
      <w:r w:rsidR="007F5E99">
        <w:t xml:space="preserve"> </w:t>
      </w:r>
      <w:r w:rsidR="5DEF4195">
        <w:t xml:space="preserve">To complete your Community Research Project Presentation, follow the instructions in the PowerPoint Presentation Guide. Submit your PowerPoint to your CRA through REDCap </w:t>
      </w:r>
      <w:r w:rsidR="007E641D">
        <w:t>by</w:t>
      </w:r>
      <w:r w:rsidR="5DEF4195">
        <w:t xml:space="preserve"> the deadlines. </w:t>
      </w:r>
    </w:p>
    <w:p w14:paraId="5629E18F" w14:textId="77777777" w:rsidR="00C27142" w:rsidRPr="00C27142" w:rsidRDefault="00721104" w:rsidP="00C27142">
      <w:pPr>
        <w:rPr>
          <w:b/>
          <w:bCs/>
          <w:i/>
          <w:iCs/>
          <w:color w:val="000000" w:themeColor="text1"/>
        </w:rPr>
      </w:pPr>
      <w:r w:rsidRPr="6D34F825">
        <w:rPr>
          <w:b/>
          <w:bCs/>
          <w:i/>
          <w:iCs/>
          <w:color w:val="000000" w:themeColor="text1"/>
        </w:rPr>
        <w:t xml:space="preserve">Note: </w:t>
      </w:r>
      <w:r w:rsidRPr="00F92E06">
        <w:t>Once you have an approved project</w:t>
      </w:r>
      <w:r>
        <w:t>,</w:t>
      </w:r>
      <w:r w:rsidRPr="00F92E06">
        <w:t xml:space="preserve"> you may start collecting data. </w:t>
      </w:r>
      <w:r w:rsidR="00C27142">
        <w:t>There are four options for project status:</w:t>
      </w:r>
    </w:p>
    <w:p w14:paraId="1FBF1C05" w14:textId="77777777" w:rsidR="00C27142" w:rsidRPr="00C86209" w:rsidRDefault="00C27142" w:rsidP="6AA4671A">
      <w:pPr>
        <w:pStyle w:val="ListParagraph"/>
        <w:numPr>
          <w:ilvl w:val="1"/>
          <w:numId w:val="66"/>
        </w:numPr>
        <w:rPr>
          <w:szCs w:val="24"/>
        </w:rPr>
      </w:pPr>
      <w:r w:rsidRPr="6AA4671A">
        <w:rPr>
          <w:b/>
          <w:bCs/>
          <w:szCs w:val="24"/>
        </w:rPr>
        <w:t>Missed Deadline</w:t>
      </w:r>
      <w:r w:rsidRPr="6AA4671A">
        <w:rPr>
          <w:szCs w:val="24"/>
        </w:rPr>
        <w:t>, student name(s) are reported to the Local Governing Board.</w:t>
      </w:r>
    </w:p>
    <w:p w14:paraId="01A2A2F8" w14:textId="77777777" w:rsidR="00C27142" w:rsidRPr="006E38D7" w:rsidRDefault="00C27142" w:rsidP="6AA4671A">
      <w:pPr>
        <w:pStyle w:val="ListParagraph"/>
        <w:numPr>
          <w:ilvl w:val="1"/>
          <w:numId w:val="66"/>
        </w:numPr>
        <w:rPr>
          <w:szCs w:val="24"/>
        </w:rPr>
      </w:pPr>
      <w:r w:rsidRPr="6AA4671A">
        <w:rPr>
          <w:b/>
          <w:bCs/>
          <w:szCs w:val="24"/>
        </w:rPr>
        <w:t>Not approved</w:t>
      </w:r>
      <w:r w:rsidRPr="6AA4671A">
        <w:rPr>
          <w:szCs w:val="24"/>
        </w:rPr>
        <w:t>, cannot start data collection. The student still needs to earn 40 points.</w:t>
      </w:r>
    </w:p>
    <w:p w14:paraId="5752AB94" w14:textId="77777777" w:rsidR="00C27142" w:rsidRPr="006E38D7" w:rsidRDefault="00C27142" w:rsidP="6AA4671A">
      <w:pPr>
        <w:pStyle w:val="ListParagraph"/>
        <w:numPr>
          <w:ilvl w:val="1"/>
          <w:numId w:val="66"/>
        </w:numPr>
        <w:rPr>
          <w:szCs w:val="24"/>
        </w:rPr>
      </w:pPr>
      <w:r w:rsidRPr="6AA4671A">
        <w:rPr>
          <w:b/>
          <w:bCs/>
          <w:szCs w:val="24"/>
        </w:rPr>
        <w:t xml:space="preserve">Not approved, may </w:t>
      </w:r>
      <w:r w:rsidRPr="6AA4671A">
        <w:rPr>
          <w:szCs w:val="24"/>
        </w:rPr>
        <w:t>start data collection. The student still needs to earn 40 points.</w:t>
      </w:r>
    </w:p>
    <w:p w14:paraId="366BD802" w14:textId="74D7F8A2" w:rsidR="00C27142" w:rsidRPr="00274A73" w:rsidRDefault="00C27142" w:rsidP="6AA4671A">
      <w:pPr>
        <w:pStyle w:val="ListParagraph"/>
        <w:numPr>
          <w:ilvl w:val="1"/>
          <w:numId w:val="66"/>
        </w:numPr>
        <w:rPr>
          <w:rStyle w:val="Strong"/>
          <w:b w:val="0"/>
          <w:bCs w:val="0"/>
          <w:szCs w:val="24"/>
        </w:rPr>
      </w:pPr>
      <w:r w:rsidRPr="6AA4671A">
        <w:rPr>
          <w:b/>
          <w:bCs/>
          <w:szCs w:val="24"/>
        </w:rPr>
        <w:t xml:space="preserve">Approved with 40 points; </w:t>
      </w:r>
      <w:r w:rsidRPr="6AA4671A">
        <w:rPr>
          <w:szCs w:val="24"/>
        </w:rPr>
        <w:t>no other proposal submission is needed.</w:t>
      </w:r>
    </w:p>
    <w:p w14:paraId="4BD1128C" w14:textId="75DCE5E1" w:rsidR="001452C1" w:rsidRPr="00274A73" w:rsidRDefault="001452C1" w:rsidP="00C27142">
      <w:r w:rsidRPr="00274A73">
        <w:rPr>
          <w:rStyle w:val="Strong"/>
          <w:b w:val="0"/>
          <w:bCs w:val="0"/>
        </w:rPr>
        <w:t>Project Selection:</w:t>
      </w:r>
    </w:p>
    <w:p w14:paraId="2EC16D9C" w14:textId="77777777" w:rsidR="001452C1" w:rsidRPr="00F92E06" w:rsidRDefault="001452C1" w:rsidP="004262D3">
      <w:pPr>
        <w:numPr>
          <w:ilvl w:val="1"/>
          <w:numId w:val="31"/>
        </w:numPr>
        <w:spacing w:before="100" w:beforeAutospacing="1" w:after="100" w:afterAutospacing="1"/>
      </w:pPr>
      <w:r w:rsidRPr="00274A73">
        <w:t>Choose</w:t>
      </w:r>
      <w:r w:rsidRPr="00F92E06">
        <w:t xml:space="preserve"> your own community research topic.</w:t>
      </w:r>
    </w:p>
    <w:p w14:paraId="4D96D0F6" w14:textId="0A4AF2D7" w:rsidR="001452C1" w:rsidRPr="00F92E06" w:rsidRDefault="5DEF4195" w:rsidP="004262D3">
      <w:pPr>
        <w:numPr>
          <w:ilvl w:val="1"/>
          <w:numId w:val="31"/>
        </w:numPr>
        <w:spacing w:before="100" w:beforeAutospacing="1" w:after="100" w:afterAutospacing="1"/>
      </w:pPr>
      <w:r>
        <w:t>Engage with a project from the</w:t>
      </w:r>
      <w:r w:rsidR="00B24BDF">
        <w:t xml:space="preserve"> </w:t>
      </w:r>
      <w:r w:rsidR="008643D4">
        <w:t>Project Menu.</w:t>
      </w:r>
    </w:p>
    <w:p w14:paraId="2DDB5EA9" w14:textId="77777777" w:rsidR="001452C1" w:rsidRPr="00F92E06" w:rsidRDefault="5DEF4195" w:rsidP="004262D3">
      <w:pPr>
        <w:numPr>
          <w:ilvl w:val="1"/>
          <w:numId w:val="31"/>
        </w:numPr>
        <w:spacing w:before="100" w:beforeAutospacing="1" w:after="100" w:afterAutospacing="1"/>
      </w:pPr>
      <w:r>
        <w:t>Collaborate with a 9th/10th grader on the Statewide Survey Project.</w:t>
      </w:r>
    </w:p>
    <w:p w14:paraId="53CB4572" w14:textId="77777777" w:rsidR="001452C1" w:rsidRPr="00F92E06" w:rsidRDefault="001452C1" w:rsidP="004262D3">
      <w:pPr>
        <w:numPr>
          <w:ilvl w:val="0"/>
          <w:numId w:val="31"/>
        </w:numPr>
        <w:spacing w:before="100" w:beforeAutospacing="1" w:after="100" w:afterAutospacing="1"/>
      </w:pPr>
      <w:r w:rsidRPr="00F92E06">
        <w:rPr>
          <w:rStyle w:val="Strong"/>
        </w:rPr>
        <w:t>Sensitive Information:</w:t>
      </w:r>
      <w:r w:rsidRPr="00F92E06">
        <w:t xml:space="preserve"> All sensitive or protected health information (e.g., blood pressure, weight, sex, drug use) must be approved by your CRA and/or WVU-IRB.</w:t>
      </w:r>
    </w:p>
    <w:p w14:paraId="38340E44" w14:textId="77777777" w:rsidR="001452C1" w:rsidRPr="00F92E06" w:rsidRDefault="001452C1" w:rsidP="004262D3">
      <w:pPr>
        <w:numPr>
          <w:ilvl w:val="0"/>
          <w:numId w:val="31"/>
        </w:numPr>
        <w:spacing w:before="100" w:beforeAutospacing="1" w:after="100" w:afterAutospacing="1"/>
      </w:pPr>
      <w:r w:rsidRPr="00F92E06">
        <w:rPr>
          <w:rStyle w:val="Strong"/>
        </w:rPr>
        <w:t>Animal Research:</w:t>
      </w:r>
      <w:r w:rsidRPr="00F92E06">
        <w:t xml:space="preserve"> Any research involving vertebrate animals must be approved by your CRA and/or WVU-IACUC.</w:t>
      </w:r>
    </w:p>
    <w:p w14:paraId="4014171A" w14:textId="77777777" w:rsidR="001452C1" w:rsidRPr="00F92E06" w:rsidRDefault="001452C1" w:rsidP="004262D3">
      <w:pPr>
        <w:numPr>
          <w:ilvl w:val="0"/>
          <w:numId w:val="31"/>
        </w:numPr>
        <w:spacing w:before="100" w:beforeAutospacing="1" w:after="100" w:afterAutospacing="1"/>
      </w:pPr>
      <w:r w:rsidRPr="00F92E06">
        <w:rPr>
          <w:rStyle w:val="Strong"/>
        </w:rPr>
        <w:t>Bacteria Culturing:</w:t>
      </w:r>
      <w:r w:rsidRPr="00F92E06">
        <w:t xml:space="preserve"> Culturing bacteria is not permitted.</w:t>
      </w:r>
    </w:p>
    <w:p w14:paraId="3FBA15CD" w14:textId="71A58657" w:rsidR="07B1BAC1" w:rsidRDefault="5DEF4195" w:rsidP="004262D3">
      <w:pPr>
        <w:numPr>
          <w:ilvl w:val="0"/>
          <w:numId w:val="31"/>
        </w:numPr>
        <w:spacing w:before="100" w:beforeAutospacing="1" w:after="100" w:afterAutospacing="1"/>
      </w:pPr>
      <w:r w:rsidRPr="07B1BAC1">
        <w:rPr>
          <w:rStyle w:val="Strong"/>
        </w:rPr>
        <w:t>Approval of Materials:</w:t>
      </w:r>
      <w:r>
        <w:t xml:space="preserve"> All surveys and intervention materials must be approved by your CR</w:t>
      </w:r>
      <w:r w:rsidR="282D54F8">
        <w:t>A</w:t>
      </w:r>
      <w:r>
        <w:t xml:space="preserve"> before </w:t>
      </w:r>
      <w:r w:rsidR="282D54F8">
        <w:t>approval is given</w:t>
      </w:r>
      <w:r>
        <w:t>.</w:t>
      </w:r>
    </w:p>
    <w:p w14:paraId="2D027044" w14:textId="1B0B165F" w:rsidR="00595530" w:rsidRPr="00576433" w:rsidRDefault="00595530" w:rsidP="00721104">
      <w:pPr>
        <w:pStyle w:val="Heading2"/>
      </w:pPr>
      <w:bookmarkStart w:id="26" w:name="_Toc206404862"/>
      <w:r w:rsidRPr="00576433">
        <w:t xml:space="preserve">Project </w:t>
      </w:r>
      <w:r w:rsidR="007A212F">
        <w:t>Types</w:t>
      </w:r>
      <w:bookmarkEnd w:id="26"/>
    </w:p>
    <w:p w14:paraId="2DD41FD5" w14:textId="0C308D95" w:rsidR="00E34A21" w:rsidRPr="00F92E06" w:rsidRDefault="00E34A21" w:rsidP="6AA4671A">
      <w:pPr>
        <w:pStyle w:val="ListParagraph"/>
        <w:numPr>
          <w:ilvl w:val="0"/>
          <w:numId w:val="41"/>
        </w:numPr>
        <w:spacing w:before="100" w:beforeAutospacing="1" w:after="100" w:afterAutospacing="1"/>
        <w:rPr>
          <w:szCs w:val="24"/>
        </w:rPr>
      </w:pPr>
      <w:r w:rsidRPr="6AA4671A">
        <w:rPr>
          <w:szCs w:val="24"/>
        </w:rPr>
        <w:t>Cross-Sectional/Prevalence Study: This type of study examines a population at a specific point in time. For instance, if you assess the attitudes of 9th graders at your school in September, those attitudes might change by May if tested again.</w:t>
      </w:r>
    </w:p>
    <w:p w14:paraId="3DD605E5" w14:textId="65B174EC" w:rsidR="00E34A21" w:rsidRPr="00F92E06" w:rsidRDefault="00E34A21" w:rsidP="6AA4671A">
      <w:pPr>
        <w:pStyle w:val="ListParagraph"/>
        <w:numPr>
          <w:ilvl w:val="0"/>
          <w:numId w:val="41"/>
        </w:numPr>
        <w:spacing w:before="100" w:beforeAutospacing="1" w:after="100" w:afterAutospacing="1"/>
        <w:rPr>
          <w:szCs w:val="24"/>
        </w:rPr>
      </w:pPr>
      <w:r w:rsidRPr="6AA4671A">
        <w:rPr>
          <w:szCs w:val="24"/>
        </w:rPr>
        <w:t>Intervention: An intervention is a structured program aimed at inducing change within a group. This could involve altering behaviors (such as promoting healthy eating) or improving health outcomes (like reducing blood pressure).</w:t>
      </w:r>
    </w:p>
    <w:p w14:paraId="56AD0206" w14:textId="2FF78C85" w:rsidR="00E34A21" w:rsidRPr="00F92E06" w:rsidRDefault="00E34A21" w:rsidP="6AA4671A">
      <w:pPr>
        <w:pStyle w:val="ListParagraph"/>
        <w:numPr>
          <w:ilvl w:val="0"/>
          <w:numId w:val="41"/>
        </w:numPr>
        <w:spacing w:before="100" w:beforeAutospacing="1" w:after="100" w:afterAutospacing="1"/>
        <w:rPr>
          <w:szCs w:val="24"/>
        </w:rPr>
      </w:pPr>
      <w:r w:rsidRPr="6AA4671A">
        <w:rPr>
          <w:szCs w:val="24"/>
        </w:rPr>
        <w:t>Human Experiment: This involves conducting experiments with human participants to observe effects. For example, you might test whether students perform better on exams when using iPads versus traditional books for studying.</w:t>
      </w:r>
    </w:p>
    <w:p w14:paraId="72C5DDDE" w14:textId="542E8ECF" w:rsidR="652A0A1A" w:rsidRDefault="00E34A21" w:rsidP="6AA4671A">
      <w:pPr>
        <w:pStyle w:val="ListParagraph"/>
        <w:numPr>
          <w:ilvl w:val="0"/>
          <w:numId w:val="41"/>
        </w:numPr>
        <w:spacing w:before="100" w:beforeAutospacing="1" w:after="100" w:afterAutospacing="1"/>
        <w:rPr>
          <w:szCs w:val="24"/>
        </w:rPr>
      </w:pPr>
      <w:r w:rsidRPr="6AA4671A">
        <w:rPr>
          <w:szCs w:val="24"/>
        </w:rPr>
        <w:t>Non-Human Experiment: This refers to traditional science experiments that test hypotheses using non-human subjects. For example, you might investigate how varying light levels affect bean growth or examine the impact of different caffeine levels on zebrafish.</w:t>
      </w:r>
    </w:p>
    <w:p w14:paraId="1E444A8D" w14:textId="77777777" w:rsidR="00A85C86" w:rsidRDefault="00A85C86" w:rsidP="00A85C86">
      <w:pPr>
        <w:spacing w:before="100" w:beforeAutospacing="1" w:after="100" w:afterAutospacing="1"/>
      </w:pPr>
    </w:p>
    <w:p w14:paraId="33C6BEF1" w14:textId="77777777" w:rsidR="00F5352B" w:rsidRDefault="00F5352B" w:rsidP="00721104">
      <w:pPr>
        <w:pStyle w:val="Heading2"/>
      </w:pPr>
    </w:p>
    <w:p w14:paraId="64FD55B2" w14:textId="77777777" w:rsidR="00F5352B" w:rsidRDefault="00F5352B">
      <w:pPr>
        <w:spacing w:after="160" w:line="259" w:lineRule="auto"/>
        <w:rPr>
          <w:rFonts w:eastAsiaTheme="majorEastAsia" w:cstheme="majorBidi"/>
          <w:i/>
          <w:color w:val="000000" w:themeColor="text1"/>
          <w:szCs w:val="26"/>
        </w:rPr>
      </w:pPr>
      <w:r>
        <w:br w:type="page"/>
      </w:r>
    </w:p>
    <w:p w14:paraId="686A3C0F" w14:textId="6A9804CE" w:rsidR="00721104" w:rsidRDefault="00721104" w:rsidP="00721104">
      <w:pPr>
        <w:pStyle w:val="Heading2"/>
      </w:pPr>
      <w:bookmarkStart w:id="27" w:name="_Toc206404863"/>
      <w:r>
        <w:lastRenderedPageBreak/>
        <w:t>Presentation Score Sheet</w:t>
      </w:r>
      <w:bookmarkEnd w:id="27"/>
    </w:p>
    <w:p w14:paraId="04308C4A" w14:textId="1D3CFFD6" w:rsidR="007E099D" w:rsidRPr="00274A73" w:rsidRDefault="009835E5" w:rsidP="007E099D">
      <w:pPr>
        <w:rPr>
          <w:color w:val="000000" w:themeColor="text1"/>
        </w:rPr>
      </w:pPr>
      <w:r w:rsidRPr="00274A73">
        <w:rPr>
          <w:color w:val="000000" w:themeColor="text1"/>
        </w:rPr>
        <w:t>After introducing students to the logistics of the HSTA community-based project, show them the presentation score sheet. Then, h</w:t>
      </w:r>
      <w:r w:rsidR="007E099D" w:rsidRPr="00274A73">
        <w:rPr>
          <w:color w:val="000000" w:themeColor="text1"/>
        </w:rPr>
        <w:t>ave an upperclassman present a past project survey and have students score the project using the score sheet below.</w:t>
      </w:r>
    </w:p>
    <w:p w14:paraId="5BA1BE5E" w14:textId="77777777" w:rsidR="00AF1828" w:rsidRPr="00AF1828" w:rsidRDefault="00AF1828" w:rsidP="00AF1828">
      <w:pPr>
        <w:rPr>
          <w:rFonts w:eastAsiaTheme="majorEastAsia"/>
        </w:rPr>
      </w:pPr>
    </w:p>
    <w:p w14:paraId="5582B5F1" w14:textId="0CA1260A" w:rsidR="007E099D" w:rsidRPr="006C15F8" w:rsidRDefault="00274A73" w:rsidP="00361C54">
      <w:pPr>
        <w:rPr>
          <w:rFonts w:eastAsiaTheme="majorEastAsia" w:cstheme="majorBidi"/>
          <w:b/>
          <w:bCs/>
          <w:color w:val="000000" w:themeColor="text1"/>
          <w:szCs w:val="26"/>
        </w:rPr>
      </w:pPr>
      <w:r>
        <w:t>P</w:t>
      </w:r>
      <w:r w:rsidR="007E099D" w:rsidRPr="07B1BAC1">
        <w:t>resentation</w:t>
      </w:r>
      <w:r>
        <w:t>s</w:t>
      </w:r>
      <w:r w:rsidR="007E099D" w:rsidRPr="07B1BAC1">
        <w:t xml:space="preserve"> should contain all the content on the score sheet</w:t>
      </w:r>
      <w:r>
        <w:t>,</w:t>
      </w:r>
      <w:r w:rsidR="007E099D" w:rsidRPr="07B1BAC1">
        <w:t xml:space="preserve"> and presentation slides should be in the same order as the score sheet. </w:t>
      </w:r>
      <w:r w:rsidR="007E099D" w:rsidRPr="07B1BAC1">
        <w:rPr>
          <w:shd w:val="clear" w:color="auto" w:fill="D9E2F3" w:themeFill="accent1" w:themeFillTint="33"/>
        </w:rPr>
        <w:t>1) To have your proposal approved you must earn all 40 points by completing: Title, Observation, Background Information, Research Question, Hypotheses, Variables, Procedures, and References slides. Approval and points will be given by your HSTA CRA.</w:t>
      </w:r>
      <w:r w:rsidR="007E099D" w:rsidRPr="07B1BAC1">
        <w:t xml:space="preserve"> </w:t>
      </w:r>
      <w:r w:rsidR="007E099D" w:rsidRPr="07B1BAC1">
        <w:rPr>
          <w:shd w:val="clear" w:color="auto" w:fill="FFF2CC" w:themeFill="accent4" w:themeFillTint="33"/>
        </w:rPr>
        <w:t>2) To pass at symposium, complete Past Tense, Results, Data Analysis, Conclusion, &amp; Presentation Skills and to receive at least 20 out of 24 points.</w:t>
      </w:r>
    </w:p>
    <w:tbl>
      <w:tblPr>
        <w:tblW w:w="9360" w:type="dxa"/>
        <w:jc w:val="right"/>
        <w:tblBorders>
          <w:top w:val="single" w:sz="6" w:space="0" w:color="BFBFBF"/>
          <w:left w:val="single" w:sz="6" w:space="0" w:color="BFBFBF"/>
          <w:bottom w:val="single" w:sz="6" w:space="0" w:color="BFBFBF"/>
          <w:right w:val="single" w:sz="6" w:space="0" w:color="BFBFBF"/>
          <w:insideH w:val="single" w:sz="4" w:space="0" w:color="000000"/>
          <w:insideV w:val="single" w:sz="6" w:space="0" w:color="BFBFBF"/>
        </w:tblBorders>
        <w:tblLayout w:type="fixed"/>
        <w:tblLook w:val="0400" w:firstRow="0" w:lastRow="0" w:firstColumn="0" w:lastColumn="0" w:noHBand="0" w:noVBand="1"/>
      </w:tblPr>
      <w:tblGrid>
        <w:gridCol w:w="1345"/>
        <w:gridCol w:w="7205"/>
        <w:gridCol w:w="810"/>
      </w:tblGrid>
      <w:tr w:rsidR="007E099D" w:rsidRPr="00274A73" w14:paraId="2F878593" w14:textId="77777777" w:rsidTr="6AA4671A">
        <w:trPr>
          <w:trHeight w:val="224"/>
          <w:jc w:val="right"/>
        </w:trPr>
        <w:tc>
          <w:tcPr>
            <w:tcW w:w="85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ACE32" w14:textId="77777777" w:rsidR="007E099D" w:rsidRPr="00274A73" w:rsidRDefault="007E099D">
            <w:pPr>
              <w:spacing w:before="40"/>
              <w:jc w:val="center"/>
              <w:rPr>
                <w:rFonts w:eastAsia="Calibri"/>
                <w:sz w:val="22"/>
                <w:szCs w:val="22"/>
              </w:rPr>
            </w:pPr>
            <w:r w:rsidRPr="00274A73">
              <w:rPr>
                <w:rFonts w:eastAsia="Calibri"/>
                <w:sz w:val="22"/>
                <w:szCs w:val="22"/>
              </w:rPr>
              <w:t>CONTENT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5205D" w14:textId="77777777" w:rsidR="007E099D" w:rsidRPr="00274A73" w:rsidRDefault="007E099D">
            <w:pPr>
              <w:spacing w:before="40"/>
              <w:rPr>
                <w:rFonts w:eastAsia="Calibri"/>
                <w:sz w:val="22"/>
                <w:szCs w:val="22"/>
              </w:rPr>
            </w:pPr>
            <w:r w:rsidRPr="00274A73">
              <w:rPr>
                <w:rFonts w:eastAsia="Calibri"/>
                <w:sz w:val="22"/>
                <w:szCs w:val="22"/>
              </w:rPr>
              <w:t>0 or 1</w:t>
            </w:r>
          </w:p>
        </w:tc>
      </w:tr>
      <w:tr w:rsidR="007E099D" w:rsidRPr="00274A73" w14:paraId="3709BA3C" w14:textId="77777777" w:rsidTr="6AA4671A">
        <w:trPr>
          <w:trHeight w:val="310"/>
          <w:jc w:val="right"/>
        </w:trPr>
        <w:tc>
          <w:tcPr>
            <w:tcW w:w="1345"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D9E2F3" w:themeFill="accent1" w:themeFillTint="33"/>
            <w:vAlign w:val="center"/>
          </w:tcPr>
          <w:p w14:paraId="7D1C208E" w14:textId="77777777" w:rsidR="007E099D" w:rsidRPr="00274A73" w:rsidRDefault="007E099D">
            <w:pPr>
              <w:spacing w:before="40"/>
              <w:jc w:val="center"/>
              <w:rPr>
                <w:rFonts w:eastAsia="Calibri"/>
                <w:sz w:val="22"/>
                <w:szCs w:val="22"/>
              </w:rPr>
            </w:pPr>
            <w:r w:rsidRPr="00274A73">
              <w:rPr>
                <w:rFonts w:eastAsia="Calibri"/>
                <w:sz w:val="22"/>
                <w:szCs w:val="22"/>
              </w:rPr>
              <w:t xml:space="preserve"> Title</w:t>
            </w:r>
          </w:p>
          <w:p w14:paraId="3B19E4B8" w14:textId="77777777" w:rsidR="007E099D" w:rsidRPr="00274A73" w:rsidRDefault="007E099D">
            <w:pPr>
              <w:spacing w:before="40"/>
              <w:jc w:val="center"/>
              <w:rPr>
                <w:rFonts w:eastAsia="Calibri"/>
                <w:i/>
                <w:sz w:val="22"/>
                <w:szCs w:val="22"/>
              </w:rPr>
            </w:pPr>
            <w:r w:rsidRPr="00274A73">
              <w:rPr>
                <w:rFonts w:eastAsia="Calibri"/>
                <w:i/>
                <w:sz w:val="22"/>
                <w:szCs w:val="22"/>
              </w:rPr>
              <w:t>3 pts</w:t>
            </w: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B68275B" w14:textId="77777777" w:rsidR="007E099D" w:rsidRPr="00274A73" w:rsidRDefault="007E099D">
            <w:pPr>
              <w:spacing w:before="40"/>
              <w:rPr>
                <w:rFonts w:eastAsia="Calibri"/>
                <w:sz w:val="22"/>
                <w:szCs w:val="22"/>
              </w:rPr>
            </w:pPr>
            <w:r w:rsidRPr="00274A73">
              <w:rPr>
                <w:rFonts w:eastAsia="Calibri"/>
                <w:sz w:val="22"/>
                <w:szCs w:val="22"/>
              </w:rPr>
              <w:t>Title was a complete statement/question</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AB6F6" w14:textId="77777777" w:rsidR="007E099D" w:rsidRPr="00274A73" w:rsidRDefault="007E099D">
            <w:pPr>
              <w:spacing w:before="40"/>
              <w:rPr>
                <w:rFonts w:eastAsia="Calibri"/>
                <w:sz w:val="22"/>
                <w:szCs w:val="22"/>
              </w:rPr>
            </w:pPr>
          </w:p>
        </w:tc>
      </w:tr>
      <w:tr w:rsidR="007E099D" w:rsidRPr="00274A73" w14:paraId="6B14D520" w14:textId="77777777" w:rsidTr="6AA4671A">
        <w:trPr>
          <w:trHeight w:val="310"/>
          <w:jc w:val="right"/>
        </w:trPr>
        <w:tc>
          <w:tcPr>
            <w:tcW w:w="1345" w:type="dxa"/>
            <w:vMerge/>
            <w:vAlign w:val="center"/>
          </w:tcPr>
          <w:p w14:paraId="0B3A527D"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7B2BD9" w14:textId="77777777" w:rsidR="007E099D" w:rsidRPr="00274A73" w:rsidRDefault="007E099D">
            <w:pPr>
              <w:spacing w:before="40"/>
              <w:rPr>
                <w:rFonts w:eastAsia="Calibri"/>
                <w:sz w:val="22"/>
                <w:szCs w:val="22"/>
              </w:rPr>
            </w:pPr>
            <w:r w:rsidRPr="00274A73">
              <w:rPr>
                <w:rFonts w:eastAsia="Calibri"/>
                <w:sz w:val="22"/>
                <w:szCs w:val="22"/>
              </w:rPr>
              <w:t>Title matched the research question</w:t>
            </w:r>
          </w:p>
        </w:tc>
        <w:tc>
          <w:tcPr>
            <w:tcW w:w="810" w:type="dxa"/>
            <w:tcBorders>
              <w:top w:val="single" w:sz="4" w:space="0" w:color="000000" w:themeColor="text1"/>
              <w:left w:val="nil"/>
              <w:bottom w:val="single" w:sz="4" w:space="0" w:color="000000" w:themeColor="text1"/>
              <w:right w:val="single" w:sz="4" w:space="0" w:color="000000" w:themeColor="text1"/>
            </w:tcBorders>
          </w:tcPr>
          <w:p w14:paraId="2B4E04A4" w14:textId="77777777" w:rsidR="007E099D" w:rsidRPr="00274A73" w:rsidRDefault="007E099D">
            <w:pPr>
              <w:spacing w:before="40"/>
              <w:rPr>
                <w:rFonts w:eastAsia="Calibri"/>
                <w:sz w:val="22"/>
                <w:szCs w:val="22"/>
              </w:rPr>
            </w:pPr>
          </w:p>
        </w:tc>
      </w:tr>
      <w:tr w:rsidR="007E099D" w:rsidRPr="00274A73" w14:paraId="1EE86B8A" w14:textId="77777777" w:rsidTr="6AA4671A">
        <w:trPr>
          <w:trHeight w:val="310"/>
          <w:jc w:val="right"/>
        </w:trPr>
        <w:tc>
          <w:tcPr>
            <w:tcW w:w="1345" w:type="dxa"/>
            <w:vMerge/>
            <w:vAlign w:val="center"/>
          </w:tcPr>
          <w:p w14:paraId="19412CC1"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745EB2D0" w14:textId="77777777" w:rsidR="007E099D" w:rsidRPr="00274A73" w:rsidRDefault="007E099D">
            <w:pPr>
              <w:spacing w:before="40"/>
              <w:rPr>
                <w:rFonts w:eastAsia="Calibri"/>
                <w:sz w:val="22"/>
                <w:szCs w:val="22"/>
              </w:rPr>
            </w:pPr>
            <w:r w:rsidRPr="00274A73">
              <w:rPr>
                <w:rFonts w:eastAsia="Calibri"/>
                <w:sz w:val="22"/>
                <w:szCs w:val="22"/>
              </w:rPr>
              <w:t>Title clearly defined the purpose of the project</w:t>
            </w:r>
          </w:p>
        </w:tc>
        <w:tc>
          <w:tcPr>
            <w:tcW w:w="810" w:type="dxa"/>
            <w:tcBorders>
              <w:top w:val="single" w:sz="4" w:space="0" w:color="000000" w:themeColor="text1"/>
              <w:left w:val="nil"/>
              <w:bottom w:val="single" w:sz="4" w:space="0" w:color="000000" w:themeColor="text1"/>
              <w:right w:val="single" w:sz="4" w:space="0" w:color="000000" w:themeColor="text1"/>
            </w:tcBorders>
          </w:tcPr>
          <w:p w14:paraId="6FFED96F" w14:textId="77777777" w:rsidR="007E099D" w:rsidRPr="00274A73" w:rsidRDefault="007E099D">
            <w:pPr>
              <w:spacing w:before="40"/>
              <w:rPr>
                <w:rFonts w:eastAsia="Calibri"/>
                <w:sz w:val="22"/>
                <w:szCs w:val="22"/>
              </w:rPr>
            </w:pPr>
          </w:p>
        </w:tc>
      </w:tr>
      <w:tr w:rsidR="007E099D" w:rsidRPr="00274A73" w14:paraId="13AD50F1" w14:textId="77777777" w:rsidTr="6AA4671A">
        <w:trPr>
          <w:trHeight w:val="310"/>
          <w:jc w:val="right"/>
        </w:trPr>
        <w:tc>
          <w:tcPr>
            <w:tcW w:w="1345"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D9E2F3" w:themeFill="accent1" w:themeFillTint="33"/>
            <w:vAlign w:val="center"/>
          </w:tcPr>
          <w:p w14:paraId="55725C7B" w14:textId="77777777" w:rsidR="007E099D" w:rsidRPr="00274A73" w:rsidRDefault="007E099D">
            <w:pPr>
              <w:spacing w:before="40"/>
              <w:jc w:val="center"/>
              <w:rPr>
                <w:rFonts w:eastAsia="Calibri"/>
                <w:sz w:val="22"/>
                <w:szCs w:val="22"/>
              </w:rPr>
            </w:pPr>
          </w:p>
          <w:p w14:paraId="1F52C23D" w14:textId="77777777" w:rsidR="007E099D" w:rsidRPr="00274A73" w:rsidRDefault="007E099D" w:rsidP="009835E5">
            <w:pPr>
              <w:pBdr>
                <w:left w:val="single" w:sz="4" w:space="4" w:color="auto"/>
                <w:right w:val="single" w:sz="4" w:space="4" w:color="auto"/>
              </w:pBdr>
              <w:spacing w:before="40"/>
              <w:jc w:val="center"/>
              <w:rPr>
                <w:rFonts w:eastAsia="Calibri"/>
                <w:sz w:val="22"/>
                <w:szCs w:val="22"/>
              </w:rPr>
            </w:pPr>
            <w:r w:rsidRPr="00274A73">
              <w:rPr>
                <w:rFonts w:eastAsia="Calibri"/>
                <w:sz w:val="22"/>
                <w:szCs w:val="22"/>
              </w:rPr>
              <w:t>Observation</w:t>
            </w:r>
          </w:p>
          <w:p w14:paraId="44F252AF" w14:textId="77777777" w:rsidR="007E099D" w:rsidRPr="00274A73" w:rsidRDefault="007E099D" w:rsidP="009835E5">
            <w:pPr>
              <w:pBdr>
                <w:left w:val="single" w:sz="4" w:space="4" w:color="auto"/>
                <w:right w:val="single" w:sz="4" w:space="4" w:color="auto"/>
              </w:pBdr>
              <w:spacing w:before="40"/>
              <w:jc w:val="center"/>
              <w:rPr>
                <w:rFonts w:eastAsia="Calibri"/>
                <w:i/>
                <w:sz w:val="22"/>
                <w:szCs w:val="22"/>
              </w:rPr>
            </w:pPr>
            <w:r w:rsidRPr="00274A73">
              <w:rPr>
                <w:rFonts w:eastAsia="Calibri"/>
                <w:i/>
                <w:sz w:val="22"/>
                <w:szCs w:val="22"/>
              </w:rPr>
              <w:t>3 pts</w:t>
            </w:r>
          </w:p>
          <w:p w14:paraId="1F5AEA14" w14:textId="77777777" w:rsidR="007E099D" w:rsidRPr="00274A73" w:rsidRDefault="007E099D">
            <w:pPr>
              <w:spacing w:before="40"/>
              <w:jc w:val="center"/>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D2C752" w14:textId="77777777" w:rsidR="007E099D" w:rsidRPr="00274A73" w:rsidRDefault="007E099D">
            <w:pPr>
              <w:spacing w:before="40"/>
              <w:rPr>
                <w:rFonts w:eastAsia="Calibri"/>
                <w:sz w:val="22"/>
                <w:szCs w:val="22"/>
              </w:rPr>
            </w:pPr>
            <w:r w:rsidRPr="00274A73">
              <w:rPr>
                <w:rFonts w:eastAsia="Calibri"/>
                <w:sz w:val="22"/>
                <w:szCs w:val="22"/>
              </w:rPr>
              <w:t xml:space="preserve">Observation stated the project’s problem clearly </w:t>
            </w:r>
          </w:p>
        </w:tc>
        <w:tc>
          <w:tcPr>
            <w:tcW w:w="810" w:type="dxa"/>
            <w:tcBorders>
              <w:top w:val="single" w:sz="4" w:space="0" w:color="000000" w:themeColor="text1"/>
              <w:left w:val="nil"/>
              <w:bottom w:val="single" w:sz="4" w:space="0" w:color="000000" w:themeColor="text1"/>
              <w:right w:val="single" w:sz="4" w:space="0" w:color="000000" w:themeColor="text1"/>
            </w:tcBorders>
          </w:tcPr>
          <w:p w14:paraId="1A358EA0" w14:textId="77777777" w:rsidR="007E099D" w:rsidRPr="00274A73" w:rsidRDefault="007E099D">
            <w:pPr>
              <w:spacing w:before="40"/>
              <w:rPr>
                <w:rFonts w:eastAsia="Calibri"/>
                <w:sz w:val="22"/>
                <w:szCs w:val="22"/>
              </w:rPr>
            </w:pPr>
          </w:p>
        </w:tc>
      </w:tr>
      <w:tr w:rsidR="007E099D" w:rsidRPr="00274A73" w14:paraId="331414FA" w14:textId="77777777" w:rsidTr="6AA4671A">
        <w:trPr>
          <w:trHeight w:val="310"/>
          <w:jc w:val="right"/>
        </w:trPr>
        <w:tc>
          <w:tcPr>
            <w:tcW w:w="1345" w:type="dxa"/>
            <w:vMerge/>
            <w:vAlign w:val="center"/>
          </w:tcPr>
          <w:p w14:paraId="7B06E598"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A2F353" w14:textId="77777777" w:rsidR="007E099D" w:rsidRPr="00274A73" w:rsidRDefault="007E099D">
            <w:pPr>
              <w:spacing w:before="40"/>
              <w:rPr>
                <w:rFonts w:eastAsia="Calibri"/>
                <w:sz w:val="22"/>
                <w:szCs w:val="22"/>
              </w:rPr>
            </w:pPr>
            <w:r w:rsidRPr="00274A73">
              <w:rPr>
                <w:rFonts w:eastAsia="Calibri"/>
                <w:sz w:val="22"/>
                <w:szCs w:val="22"/>
              </w:rPr>
              <w:t>Observation included why this project was important to the community and me</w:t>
            </w:r>
          </w:p>
        </w:tc>
        <w:tc>
          <w:tcPr>
            <w:tcW w:w="810" w:type="dxa"/>
            <w:tcBorders>
              <w:top w:val="single" w:sz="4" w:space="0" w:color="000000" w:themeColor="text1"/>
              <w:left w:val="nil"/>
              <w:bottom w:val="single" w:sz="4" w:space="0" w:color="000000" w:themeColor="text1"/>
              <w:right w:val="single" w:sz="4" w:space="0" w:color="000000" w:themeColor="text1"/>
            </w:tcBorders>
          </w:tcPr>
          <w:p w14:paraId="505DA1C6" w14:textId="77777777" w:rsidR="007E099D" w:rsidRPr="00274A73" w:rsidRDefault="007E099D">
            <w:pPr>
              <w:spacing w:before="40"/>
              <w:rPr>
                <w:rFonts w:eastAsia="Calibri"/>
                <w:sz w:val="22"/>
                <w:szCs w:val="22"/>
              </w:rPr>
            </w:pPr>
          </w:p>
        </w:tc>
      </w:tr>
      <w:tr w:rsidR="007E099D" w:rsidRPr="00274A73" w14:paraId="5E944332" w14:textId="77777777" w:rsidTr="6AA4671A">
        <w:trPr>
          <w:trHeight w:val="310"/>
          <w:jc w:val="right"/>
        </w:trPr>
        <w:tc>
          <w:tcPr>
            <w:tcW w:w="1345" w:type="dxa"/>
            <w:vMerge/>
            <w:vAlign w:val="center"/>
          </w:tcPr>
          <w:p w14:paraId="247591D0"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67ADFB" w14:textId="77777777" w:rsidR="007E099D" w:rsidRPr="00274A73" w:rsidRDefault="007E099D">
            <w:pPr>
              <w:spacing w:before="40"/>
              <w:rPr>
                <w:rFonts w:eastAsia="Calibri"/>
                <w:sz w:val="22"/>
                <w:szCs w:val="22"/>
              </w:rPr>
            </w:pPr>
            <w:r w:rsidRPr="00274A73">
              <w:rPr>
                <w:rFonts w:eastAsia="Calibri"/>
                <w:sz w:val="22"/>
                <w:szCs w:val="22"/>
              </w:rPr>
              <w:t>Observation included a short summary of project including project type: prevalence, intervention, human experiment, or non-human experiment</w:t>
            </w:r>
          </w:p>
        </w:tc>
        <w:tc>
          <w:tcPr>
            <w:tcW w:w="810" w:type="dxa"/>
            <w:tcBorders>
              <w:top w:val="single" w:sz="4" w:space="0" w:color="000000" w:themeColor="text1"/>
              <w:left w:val="nil"/>
              <w:bottom w:val="single" w:sz="4" w:space="0" w:color="000000" w:themeColor="text1"/>
              <w:right w:val="single" w:sz="4" w:space="0" w:color="000000" w:themeColor="text1"/>
            </w:tcBorders>
          </w:tcPr>
          <w:p w14:paraId="1D8A52B9" w14:textId="77777777" w:rsidR="007E099D" w:rsidRPr="00274A73" w:rsidRDefault="007E099D">
            <w:pPr>
              <w:spacing w:before="40"/>
              <w:rPr>
                <w:rFonts w:eastAsia="Calibri"/>
                <w:sz w:val="22"/>
                <w:szCs w:val="22"/>
              </w:rPr>
            </w:pPr>
          </w:p>
        </w:tc>
      </w:tr>
      <w:tr w:rsidR="007E099D" w:rsidRPr="00274A73" w14:paraId="7C2EE920" w14:textId="77777777" w:rsidTr="6AA4671A">
        <w:trPr>
          <w:trHeight w:val="310"/>
          <w:jc w:val="right"/>
        </w:trPr>
        <w:tc>
          <w:tcPr>
            <w:tcW w:w="1345"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D9E2F3" w:themeFill="accent1" w:themeFillTint="33"/>
            <w:vAlign w:val="center"/>
          </w:tcPr>
          <w:p w14:paraId="78E2B3A5" w14:textId="77777777" w:rsidR="007E099D" w:rsidRPr="00274A73" w:rsidRDefault="007E099D">
            <w:pPr>
              <w:spacing w:before="40"/>
              <w:jc w:val="center"/>
              <w:rPr>
                <w:rFonts w:eastAsia="Calibri"/>
                <w:sz w:val="22"/>
                <w:szCs w:val="22"/>
              </w:rPr>
            </w:pPr>
            <w:r w:rsidRPr="00274A73">
              <w:rPr>
                <w:rFonts w:eastAsia="Calibri"/>
                <w:sz w:val="22"/>
                <w:szCs w:val="22"/>
              </w:rPr>
              <w:t>Background Research</w:t>
            </w:r>
          </w:p>
          <w:p w14:paraId="2C12C305" w14:textId="2193AC54" w:rsidR="007E099D" w:rsidRPr="00274A73" w:rsidRDefault="00937215">
            <w:pPr>
              <w:spacing w:before="40"/>
              <w:jc w:val="center"/>
              <w:rPr>
                <w:rFonts w:eastAsia="Calibri"/>
                <w:i/>
                <w:sz w:val="22"/>
                <w:szCs w:val="22"/>
              </w:rPr>
            </w:pPr>
            <w:r w:rsidRPr="00274A73">
              <w:rPr>
                <w:rFonts w:eastAsia="Calibri"/>
                <w:i/>
                <w:sz w:val="22"/>
                <w:szCs w:val="22"/>
              </w:rPr>
              <w:t>8</w:t>
            </w:r>
            <w:r w:rsidR="007E099D" w:rsidRPr="00274A73">
              <w:rPr>
                <w:rFonts w:eastAsia="Calibri"/>
                <w:i/>
                <w:sz w:val="22"/>
                <w:szCs w:val="22"/>
              </w:rPr>
              <w:t xml:space="preserve"> pts</w:t>
            </w:r>
          </w:p>
          <w:p w14:paraId="66D056E1" w14:textId="77777777" w:rsidR="007E099D" w:rsidRPr="00274A73" w:rsidRDefault="007E099D">
            <w:pPr>
              <w:spacing w:before="40"/>
              <w:jc w:val="center"/>
              <w:rPr>
                <w:rFonts w:eastAsia="Calibri"/>
                <w: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A1DB31" w14:textId="5AF5466C" w:rsidR="007E099D" w:rsidRPr="00274A73" w:rsidRDefault="00937215" w:rsidP="00937215">
            <w:pPr>
              <w:rPr>
                <w:color w:val="000000"/>
                <w:sz w:val="22"/>
                <w:szCs w:val="22"/>
              </w:rPr>
            </w:pPr>
            <w:r w:rsidRPr="00274A73">
              <w:rPr>
                <w:color w:val="000000"/>
                <w:sz w:val="22"/>
                <w:szCs w:val="22"/>
              </w:rPr>
              <w:t>Background information included two facts about the independent variable</w:t>
            </w:r>
            <w:r w:rsidR="00DF524F" w:rsidRPr="00274A73">
              <w:rPr>
                <w:color w:val="000000"/>
                <w:sz w:val="22"/>
                <w:szCs w:val="22"/>
              </w:rPr>
              <w:t xml:space="preserve"> or variable one</w:t>
            </w:r>
            <w:r w:rsidRPr="00274A73">
              <w:rPr>
                <w:color w:val="000000"/>
                <w:sz w:val="22"/>
                <w:szCs w:val="22"/>
              </w:rPr>
              <w:t>.</w:t>
            </w:r>
          </w:p>
        </w:tc>
        <w:tc>
          <w:tcPr>
            <w:tcW w:w="810" w:type="dxa"/>
            <w:tcBorders>
              <w:top w:val="single" w:sz="4" w:space="0" w:color="000000" w:themeColor="text1"/>
              <w:left w:val="nil"/>
              <w:bottom w:val="single" w:sz="4" w:space="0" w:color="000000" w:themeColor="text1"/>
              <w:right w:val="single" w:sz="4" w:space="0" w:color="000000" w:themeColor="text1"/>
            </w:tcBorders>
          </w:tcPr>
          <w:p w14:paraId="1962BE65" w14:textId="77777777" w:rsidR="007E099D" w:rsidRPr="00274A73" w:rsidRDefault="007E099D">
            <w:pPr>
              <w:spacing w:before="40"/>
              <w:rPr>
                <w:rFonts w:eastAsia="Calibri"/>
                <w:sz w:val="22"/>
                <w:szCs w:val="22"/>
              </w:rPr>
            </w:pPr>
          </w:p>
        </w:tc>
      </w:tr>
      <w:tr w:rsidR="007E099D" w:rsidRPr="00274A73" w14:paraId="69034F87" w14:textId="77777777" w:rsidTr="6AA4671A">
        <w:trPr>
          <w:trHeight w:val="315"/>
          <w:jc w:val="right"/>
        </w:trPr>
        <w:tc>
          <w:tcPr>
            <w:tcW w:w="1345" w:type="dxa"/>
            <w:vMerge/>
            <w:vAlign w:val="center"/>
          </w:tcPr>
          <w:p w14:paraId="2EB278EC"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D5B8CC" w14:textId="36F14FA8" w:rsidR="007E099D" w:rsidRPr="00274A73" w:rsidRDefault="00937215" w:rsidP="00937215">
            <w:pPr>
              <w:rPr>
                <w:color w:val="000000"/>
                <w:sz w:val="22"/>
                <w:szCs w:val="22"/>
              </w:rPr>
            </w:pPr>
            <w:r w:rsidRPr="00274A73">
              <w:rPr>
                <w:color w:val="000000"/>
                <w:sz w:val="22"/>
                <w:szCs w:val="22"/>
              </w:rPr>
              <w:t>Background information included two facts about the dependent variable</w:t>
            </w:r>
            <w:r w:rsidR="00DF524F" w:rsidRPr="00274A73">
              <w:rPr>
                <w:color w:val="000000"/>
                <w:sz w:val="22"/>
                <w:szCs w:val="22"/>
              </w:rPr>
              <w:t xml:space="preserve"> or variable two</w:t>
            </w:r>
            <w:r w:rsidRPr="00274A73">
              <w:rPr>
                <w:color w:val="000000"/>
                <w:sz w:val="22"/>
                <w:szCs w:val="22"/>
              </w:rPr>
              <w:t>.</w:t>
            </w:r>
          </w:p>
        </w:tc>
        <w:tc>
          <w:tcPr>
            <w:tcW w:w="810" w:type="dxa"/>
            <w:tcBorders>
              <w:top w:val="single" w:sz="4" w:space="0" w:color="000000" w:themeColor="text1"/>
              <w:left w:val="nil"/>
              <w:bottom w:val="single" w:sz="4" w:space="0" w:color="000000" w:themeColor="text1"/>
              <w:right w:val="single" w:sz="4" w:space="0" w:color="000000" w:themeColor="text1"/>
            </w:tcBorders>
          </w:tcPr>
          <w:p w14:paraId="151F3364" w14:textId="77777777" w:rsidR="007E099D" w:rsidRPr="00274A73" w:rsidRDefault="007E099D">
            <w:pPr>
              <w:spacing w:before="40"/>
              <w:rPr>
                <w:rFonts w:eastAsia="Calibri"/>
                <w:sz w:val="22"/>
                <w:szCs w:val="22"/>
              </w:rPr>
            </w:pPr>
          </w:p>
        </w:tc>
      </w:tr>
      <w:tr w:rsidR="007E099D" w:rsidRPr="00274A73" w14:paraId="43168EA5" w14:textId="77777777" w:rsidTr="6AA4671A">
        <w:trPr>
          <w:trHeight w:val="315"/>
          <w:jc w:val="right"/>
        </w:trPr>
        <w:tc>
          <w:tcPr>
            <w:tcW w:w="1345" w:type="dxa"/>
            <w:vMerge/>
            <w:vAlign w:val="center"/>
          </w:tcPr>
          <w:p w14:paraId="3F0EE3D5"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472A89" w14:textId="59A2C9C5" w:rsidR="007E099D" w:rsidRPr="00274A73" w:rsidRDefault="00937215" w:rsidP="00937215">
            <w:pPr>
              <w:rPr>
                <w:color w:val="000000"/>
                <w:sz w:val="22"/>
                <w:szCs w:val="22"/>
              </w:rPr>
            </w:pPr>
            <w:r w:rsidRPr="00274A73">
              <w:rPr>
                <w:color w:val="000000"/>
                <w:sz w:val="22"/>
                <w:szCs w:val="22"/>
              </w:rPr>
              <w:t>Background information included four facts about the relationship between the independent and the dependent variables</w:t>
            </w:r>
            <w:r w:rsidR="00DF524F" w:rsidRPr="00274A73">
              <w:rPr>
                <w:color w:val="000000"/>
                <w:sz w:val="22"/>
                <w:szCs w:val="22"/>
              </w:rPr>
              <w:t xml:space="preserve"> or variable one and variable two</w:t>
            </w:r>
            <w:r w:rsidRPr="00274A73">
              <w:rPr>
                <w:color w:val="000000"/>
                <w:sz w:val="22"/>
                <w:szCs w:val="22"/>
              </w:rPr>
              <w:t xml:space="preserve">. </w:t>
            </w:r>
          </w:p>
        </w:tc>
        <w:tc>
          <w:tcPr>
            <w:tcW w:w="810" w:type="dxa"/>
            <w:tcBorders>
              <w:top w:val="single" w:sz="4" w:space="0" w:color="000000" w:themeColor="text1"/>
              <w:left w:val="nil"/>
              <w:bottom w:val="single" w:sz="4" w:space="0" w:color="000000" w:themeColor="text1"/>
              <w:right w:val="single" w:sz="4" w:space="0" w:color="000000" w:themeColor="text1"/>
            </w:tcBorders>
          </w:tcPr>
          <w:p w14:paraId="7A37A089" w14:textId="77777777" w:rsidR="007E099D" w:rsidRPr="00274A73" w:rsidRDefault="007E099D">
            <w:pPr>
              <w:spacing w:before="40"/>
              <w:rPr>
                <w:rFonts w:eastAsia="Calibri"/>
                <w:sz w:val="22"/>
                <w:szCs w:val="22"/>
              </w:rPr>
            </w:pPr>
          </w:p>
        </w:tc>
      </w:tr>
      <w:tr w:rsidR="007E099D" w:rsidRPr="00274A73" w14:paraId="19F89578" w14:textId="77777777" w:rsidTr="6AA4671A">
        <w:trPr>
          <w:trHeight w:val="310"/>
          <w:jc w:val="right"/>
        </w:trPr>
        <w:tc>
          <w:tcPr>
            <w:tcW w:w="1345" w:type="dxa"/>
            <w:vMerge/>
            <w:vAlign w:val="center"/>
          </w:tcPr>
          <w:p w14:paraId="536B38EA"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735534" w14:textId="13EE91C2" w:rsidR="007E099D" w:rsidRPr="00274A73" w:rsidRDefault="00937215" w:rsidP="00937215">
            <w:pPr>
              <w:rPr>
                <w:color w:val="000000"/>
                <w:sz w:val="22"/>
                <w:szCs w:val="22"/>
              </w:rPr>
            </w:pPr>
            <w:r w:rsidRPr="00274A73">
              <w:rPr>
                <w:color w:val="000000"/>
                <w:sz w:val="22"/>
                <w:szCs w:val="22"/>
              </w:rPr>
              <w:t xml:space="preserve">Background information was referenced using correct in-text APA citations. </w:t>
            </w:r>
          </w:p>
        </w:tc>
        <w:tc>
          <w:tcPr>
            <w:tcW w:w="810" w:type="dxa"/>
            <w:tcBorders>
              <w:top w:val="single" w:sz="4" w:space="0" w:color="000000" w:themeColor="text1"/>
              <w:left w:val="nil"/>
              <w:bottom w:val="single" w:sz="4" w:space="0" w:color="000000" w:themeColor="text1"/>
              <w:right w:val="single" w:sz="4" w:space="0" w:color="000000" w:themeColor="text1"/>
            </w:tcBorders>
          </w:tcPr>
          <w:p w14:paraId="0A9890D3" w14:textId="77777777" w:rsidR="007E099D" w:rsidRPr="00274A73" w:rsidRDefault="007E099D">
            <w:pPr>
              <w:spacing w:before="40"/>
              <w:rPr>
                <w:rFonts w:eastAsia="Calibri"/>
                <w:sz w:val="22"/>
                <w:szCs w:val="22"/>
              </w:rPr>
            </w:pPr>
          </w:p>
        </w:tc>
      </w:tr>
      <w:tr w:rsidR="007E099D" w:rsidRPr="00274A73" w14:paraId="69FDC547" w14:textId="77777777" w:rsidTr="6AA4671A">
        <w:trPr>
          <w:trHeight w:val="310"/>
          <w:jc w:val="right"/>
        </w:trPr>
        <w:tc>
          <w:tcPr>
            <w:tcW w:w="1345" w:type="dxa"/>
            <w:vMerge/>
            <w:vAlign w:val="center"/>
          </w:tcPr>
          <w:p w14:paraId="708AD383"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8E14E44" w14:textId="66E4DD00" w:rsidR="007E099D" w:rsidRPr="00274A73" w:rsidRDefault="00937215" w:rsidP="00937215">
            <w:pPr>
              <w:rPr>
                <w:color w:val="000000"/>
                <w:sz w:val="22"/>
                <w:szCs w:val="22"/>
              </w:rPr>
            </w:pPr>
            <w:r w:rsidRPr="00274A73">
              <w:rPr>
                <w:color w:val="000000"/>
                <w:sz w:val="22"/>
                <w:szCs w:val="22"/>
              </w:rPr>
              <w:t xml:space="preserve">Background information is cited from at least four academic </w:t>
            </w:r>
            <w:r w:rsidR="00B5689F" w:rsidRPr="00274A73">
              <w:rPr>
                <w:sz w:val="22"/>
                <w:szCs w:val="22"/>
              </w:rPr>
              <w:t>references</w:t>
            </w:r>
            <w:r w:rsidRPr="00274A73">
              <w:rPr>
                <w:color w:val="000000"/>
                <w:sz w:val="22"/>
                <w:szCs w:val="22"/>
              </w:rPr>
              <w:t xml:space="preserve"> (i.e. government agency, Google Scholar articles) </w:t>
            </w:r>
          </w:p>
        </w:tc>
        <w:tc>
          <w:tcPr>
            <w:tcW w:w="810" w:type="dxa"/>
            <w:tcBorders>
              <w:top w:val="single" w:sz="4" w:space="0" w:color="000000" w:themeColor="text1"/>
              <w:left w:val="nil"/>
              <w:bottom w:val="single" w:sz="4" w:space="0" w:color="000000" w:themeColor="text1"/>
              <w:right w:val="single" w:sz="4" w:space="0" w:color="000000" w:themeColor="text1"/>
            </w:tcBorders>
          </w:tcPr>
          <w:p w14:paraId="16843BFB" w14:textId="77777777" w:rsidR="007E099D" w:rsidRPr="00274A73" w:rsidRDefault="007E099D">
            <w:pPr>
              <w:spacing w:before="40"/>
              <w:rPr>
                <w:rFonts w:eastAsia="Calibri"/>
                <w:sz w:val="22"/>
                <w:szCs w:val="22"/>
              </w:rPr>
            </w:pPr>
          </w:p>
        </w:tc>
      </w:tr>
      <w:tr w:rsidR="00937215" w:rsidRPr="00274A73" w14:paraId="41014A19" w14:textId="77777777" w:rsidTr="6AA4671A">
        <w:trPr>
          <w:trHeight w:val="310"/>
          <w:jc w:val="right"/>
        </w:trPr>
        <w:tc>
          <w:tcPr>
            <w:tcW w:w="1345" w:type="dxa"/>
            <w:vMerge/>
            <w:vAlign w:val="center"/>
          </w:tcPr>
          <w:p w14:paraId="372FA0B0" w14:textId="77777777" w:rsidR="00937215" w:rsidRPr="00274A73" w:rsidRDefault="00937215">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344F83" w14:textId="1C7D699D" w:rsidR="00937215" w:rsidRPr="00274A73" w:rsidRDefault="00937215">
            <w:pPr>
              <w:spacing w:before="40"/>
              <w:rPr>
                <w:rFonts w:eastAsia="Calibri"/>
                <w:sz w:val="22"/>
                <w:szCs w:val="22"/>
              </w:rPr>
            </w:pPr>
            <w:r w:rsidRPr="00274A73">
              <w:rPr>
                <w:rFonts w:eastAsia="Calibri"/>
                <w:sz w:val="22"/>
                <w:szCs w:val="22"/>
              </w:rPr>
              <w:t>Background information was highlighted in bulleted format, not in paragraph form</w:t>
            </w:r>
          </w:p>
        </w:tc>
        <w:tc>
          <w:tcPr>
            <w:tcW w:w="810" w:type="dxa"/>
            <w:tcBorders>
              <w:top w:val="single" w:sz="4" w:space="0" w:color="000000" w:themeColor="text1"/>
              <w:left w:val="nil"/>
              <w:bottom w:val="single" w:sz="4" w:space="0" w:color="000000" w:themeColor="text1"/>
              <w:right w:val="single" w:sz="4" w:space="0" w:color="000000" w:themeColor="text1"/>
            </w:tcBorders>
          </w:tcPr>
          <w:p w14:paraId="26DB2AAF" w14:textId="77777777" w:rsidR="00937215" w:rsidRPr="00274A73" w:rsidRDefault="00937215">
            <w:pPr>
              <w:spacing w:before="40"/>
              <w:rPr>
                <w:rFonts w:eastAsia="Calibri"/>
                <w:sz w:val="22"/>
                <w:szCs w:val="22"/>
              </w:rPr>
            </w:pPr>
          </w:p>
        </w:tc>
      </w:tr>
      <w:tr w:rsidR="007E099D" w:rsidRPr="00274A73" w14:paraId="5359DF6B" w14:textId="77777777" w:rsidTr="6AA4671A">
        <w:trPr>
          <w:trHeight w:val="310"/>
          <w:jc w:val="right"/>
        </w:trPr>
        <w:tc>
          <w:tcPr>
            <w:tcW w:w="1345" w:type="dxa"/>
            <w:vMerge/>
            <w:vAlign w:val="center"/>
          </w:tcPr>
          <w:p w14:paraId="47861E5E"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47D35D" w14:textId="77777777" w:rsidR="007E099D" w:rsidRPr="00274A73" w:rsidRDefault="007E099D">
            <w:pPr>
              <w:spacing w:before="40"/>
              <w:rPr>
                <w:rFonts w:eastAsia="Calibri"/>
                <w:sz w:val="22"/>
                <w:szCs w:val="22"/>
              </w:rPr>
            </w:pPr>
            <w:r w:rsidRPr="00274A73">
              <w:rPr>
                <w:rFonts w:eastAsia="Calibri"/>
                <w:sz w:val="22"/>
                <w:szCs w:val="22"/>
              </w:rPr>
              <w:t xml:space="preserve">Background information was not plagiarized (summary in own words) </w:t>
            </w:r>
          </w:p>
        </w:tc>
        <w:tc>
          <w:tcPr>
            <w:tcW w:w="810" w:type="dxa"/>
            <w:tcBorders>
              <w:top w:val="single" w:sz="4" w:space="0" w:color="000000" w:themeColor="text1"/>
              <w:left w:val="nil"/>
              <w:bottom w:val="single" w:sz="4" w:space="0" w:color="000000" w:themeColor="text1"/>
              <w:right w:val="single" w:sz="4" w:space="0" w:color="000000" w:themeColor="text1"/>
            </w:tcBorders>
          </w:tcPr>
          <w:p w14:paraId="0184811D" w14:textId="77777777" w:rsidR="007E099D" w:rsidRPr="00274A73" w:rsidRDefault="007E099D">
            <w:pPr>
              <w:spacing w:before="40"/>
              <w:rPr>
                <w:rFonts w:eastAsia="Calibri"/>
                <w:sz w:val="22"/>
                <w:szCs w:val="22"/>
              </w:rPr>
            </w:pPr>
          </w:p>
        </w:tc>
      </w:tr>
      <w:tr w:rsidR="007E099D" w:rsidRPr="00274A73" w14:paraId="5B055943" w14:textId="77777777" w:rsidTr="6AA4671A">
        <w:trPr>
          <w:trHeight w:val="310"/>
          <w:jc w:val="right"/>
        </w:trPr>
        <w:tc>
          <w:tcPr>
            <w:tcW w:w="1345" w:type="dxa"/>
            <w:vMerge/>
            <w:vAlign w:val="center"/>
          </w:tcPr>
          <w:p w14:paraId="39DCFA51"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7BD0B0" w14:textId="77777777" w:rsidR="007E099D" w:rsidRPr="00274A73" w:rsidRDefault="007E099D">
            <w:pPr>
              <w:spacing w:before="40"/>
              <w:rPr>
                <w:rFonts w:eastAsia="Calibri"/>
                <w:sz w:val="22"/>
                <w:szCs w:val="22"/>
              </w:rPr>
            </w:pPr>
            <w:r w:rsidRPr="00274A73">
              <w:rPr>
                <w:rFonts w:eastAsia="Calibri"/>
                <w:sz w:val="22"/>
                <w:szCs w:val="22"/>
              </w:rPr>
              <w:t>Background information was limited to 20% of quotes</w:t>
            </w:r>
          </w:p>
        </w:tc>
        <w:tc>
          <w:tcPr>
            <w:tcW w:w="810" w:type="dxa"/>
            <w:tcBorders>
              <w:top w:val="single" w:sz="4" w:space="0" w:color="000000" w:themeColor="text1"/>
              <w:left w:val="nil"/>
              <w:bottom w:val="single" w:sz="4" w:space="0" w:color="000000" w:themeColor="text1"/>
              <w:right w:val="single" w:sz="4" w:space="0" w:color="000000" w:themeColor="text1"/>
            </w:tcBorders>
          </w:tcPr>
          <w:p w14:paraId="4201D2EB" w14:textId="77777777" w:rsidR="007E099D" w:rsidRPr="00274A73" w:rsidRDefault="007E099D">
            <w:pPr>
              <w:spacing w:before="40"/>
              <w:rPr>
                <w:rFonts w:eastAsia="Calibri"/>
                <w:sz w:val="22"/>
                <w:szCs w:val="22"/>
              </w:rPr>
            </w:pPr>
          </w:p>
        </w:tc>
      </w:tr>
      <w:tr w:rsidR="007E099D" w:rsidRPr="00274A73" w14:paraId="58E4AC52" w14:textId="77777777" w:rsidTr="6AA4671A">
        <w:trPr>
          <w:trHeight w:val="368"/>
          <w:jc w:val="right"/>
        </w:trPr>
        <w:tc>
          <w:tcPr>
            <w:tcW w:w="1345"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D9E2F3" w:themeFill="accent1" w:themeFillTint="33"/>
            <w:vAlign w:val="center"/>
          </w:tcPr>
          <w:p w14:paraId="773E3BA6" w14:textId="77777777" w:rsidR="007E099D" w:rsidRPr="00274A73" w:rsidRDefault="007E099D">
            <w:pPr>
              <w:spacing w:before="40"/>
              <w:jc w:val="center"/>
              <w:rPr>
                <w:rFonts w:eastAsia="Calibri"/>
                <w:sz w:val="22"/>
                <w:szCs w:val="22"/>
              </w:rPr>
            </w:pPr>
            <w:r w:rsidRPr="00274A73">
              <w:rPr>
                <w:rFonts w:eastAsia="Calibri"/>
                <w:sz w:val="22"/>
                <w:szCs w:val="22"/>
              </w:rPr>
              <w:t>Research Question</w:t>
            </w:r>
          </w:p>
          <w:p w14:paraId="2983471E" w14:textId="77777777" w:rsidR="007E099D" w:rsidRPr="00274A73" w:rsidRDefault="007E099D">
            <w:pPr>
              <w:spacing w:before="40"/>
              <w:jc w:val="center"/>
              <w:rPr>
                <w:rFonts w:eastAsia="Calibri"/>
                <w:i/>
                <w:sz w:val="22"/>
                <w:szCs w:val="22"/>
              </w:rPr>
            </w:pPr>
            <w:r w:rsidRPr="00274A73">
              <w:rPr>
                <w:rFonts w:eastAsia="Calibri"/>
                <w:i/>
                <w:sz w:val="22"/>
                <w:szCs w:val="22"/>
              </w:rPr>
              <w:t>3 pts</w:t>
            </w: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4C0E76" w14:textId="065C8BA0" w:rsidR="007E099D" w:rsidRPr="00274A73" w:rsidRDefault="00937215" w:rsidP="00937215">
            <w:pPr>
              <w:rPr>
                <w:color w:val="000000"/>
                <w:sz w:val="22"/>
                <w:szCs w:val="22"/>
              </w:rPr>
            </w:pPr>
            <w:r w:rsidRPr="00274A73">
              <w:rPr>
                <w:color w:val="000000"/>
                <w:sz w:val="22"/>
                <w:szCs w:val="22"/>
              </w:rPr>
              <w:t xml:space="preserve">Research question includes the </w:t>
            </w:r>
            <w:r w:rsidR="00D42B4A" w:rsidRPr="00274A73">
              <w:rPr>
                <w:color w:val="000000"/>
                <w:sz w:val="22"/>
                <w:szCs w:val="22"/>
              </w:rPr>
              <w:t>independent and dependent variables or variable one and variable two</w:t>
            </w:r>
            <w:r w:rsidRPr="00274A73">
              <w:rPr>
                <w:color w:val="000000"/>
                <w:sz w:val="22"/>
                <w:szCs w:val="22"/>
              </w:rPr>
              <w:t>, and characteristics of the study population (where applicable).</w:t>
            </w:r>
          </w:p>
        </w:tc>
        <w:tc>
          <w:tcPr>
            <w:tcW w:w="810" w:type="dxa"/>
            <w:tcBorders>
              <w:top w:val="single" w:sz="4" w:space="0" w:color="000000" w:themeColor="text1"/>
              <w:left w:val="nil"/>
              <w:bottom w:val="single" w:sz="4" w:space="0" w:color="000000" w:themeColor="text1"/>
              <w:right w:val="single" w:sz="4" w:space="0" w:color="000000" w:themeColor="text1"/>
            </w:tcBorders>
          </w:tcPr>
          <w:p w14:paraId="7CD3800F" w14:textId="77777777" w:rsidR="007E099D" w:rsidRPr="00274A73" w:rsidRDefault="007E099D">
            <w:pPr>
              <w:spacing w:before="40"/>
              <w:rPr>
                <w:rFonts w:eastAsia="Calibri"/>
                <w:sz w:val="22"/>
                <w:szCs w:val="22"/>
              </w:rPr>
            </w:pPr>
          </w:p>
        </w:tc>
      </w:tr>
      <w:tr w:rsidR="007E099D" w:rsidRPr="00274A73" w14:paraId="01C43A0B" w14:textId="77777777" w:rsidTr="6AA4671A">
        <w:trPr>
          <w:trHeight w:val="310"/>
          <w:jc w:val="right"/>
        </w:trPr>
        <w:tc>
          <w:tcPr>
            <w:tcW w:w="1345" w:type="dxa"/>
            <w:vMerge/>
            <w:vAlign w:val="center"/>
          </w:tcPr>
          <w:p w14:paraId="57B39CC8"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927A14" w14:textId="2BD0C6D7" w:rsidR="007E099D" w:rsidRPr="00274A73" w:rsidRDefault="00937215" w:rsidP="00937215">
            <w:pPr>
              <w:rPr>
                <w:color w:val="000000"/>
                <w:sz w:val="22"/>
                <w:szCs w:val="22"/>
              </w:rPr>
            </w:pPr>
            <w:r w:rsidRPr="00274A73">
              <w:rPr>
                <w:color w:val="000000"/>
                <w:sz w:val="22"/>
                <w:szCs w:val="22"/>
              </w:rPr>
              <w:t>Research question identifies the relationship</w:t>
            </w:r>
            <w:r w:rsidR="00D42B4A" w:rsidRPr="00274A73">
              <w:rPr>
                <w:color w:val="000000"/>
                <w:sz w:val="22"/>
                <w:szCs w:val="22"/>
              </w:rPr>
              <w:t xml:space="preserve"> or difference</w:t>
            </w:r>
            <w:r w:rsidRPr="00274A73">
              <w:rPr>
                <w:color w:val="000000"/>
                <w:sz w:val="22"/>
                <w:szCs w:val="22"/>
              </w:rPr>
              <w:t xml:space="preserve"> being investigated between the independent</w:t>
            </w:r>
            <w:r w:rsidR="00D42B4A" w:rsidRPr="00274A73">
              <w:rPr>
                <w:color w:val="000000"/>
                <w:sz w:val="22"/>
                <w:szCs w:val="22"/>
              </w:rPr>
              <w:t xml:space="preserve"> and </w:t>
            </w:r>
            <w:r w:rsidRPr="00274A73">
              <w:rPr>
                <w:color w:val="000000"/>
                <w:sz w:val="22"/>
                <w:szCs w:val="22"/>
              </w:rPr>
              <w:t>dependent</w:t>
            </w:r>
            <w:r w:rsidR="00D42B4A" w:rsidRPr="00274A73">
              <w:rPr>
                <w:color w:val="000000"/>
                <w:sz w:val="22"/>
                <w:szCs w:val="22"/>
              </w:rPr>
              <w:t xml:space="preserve"> variables or variable one and variable two</w:t>
            </w:r>
            <w:r w:rsidRPr="00274A73">
              <w:rPr>
                <w:color w:val="000000"/>
                <w:sz w:val="22"/>
                <w:szCs w:val="22"/>
              </w:rPr>
              <w:t xml:space="preserve">. </w:t>
            </w:r>
          </w:p>
        </w:tc>
        <w:tc>
          <w:tcPr>
            <w:tcW w:w="810" w:type="dxa"/>
            <w:tcBorders>
              <w:top w:val="single" w:sz="4" w:space="0" w:color="000000" w:themeColor="text1"/>
              <w:left w:val="nil"/>
              <w:bottom w:val="single" w:sz="4" w:space="0" w:color="000000" w:themeColor="text1"/>
              <w:right w:val="single" w:sz="4" w:space="0" w:color="000000" w:themeColor="text1"/>
            </w:tcBorders>
          </w:tcPr>
          <w:p w14:paraId="2E620771" w14:textId="77777777" w:rsidR="007E099D" w:rsidRPr="00274A73" w:rsidRDefault="007E099D">
            <w:pPr>
              <w:spacing w:before="40"/>
              <w:rPr>
                <w:rFonts w:eastAsia="Calibri"/>
                <w:sz w:val="22"/>
                <w:szCs w:val="22"/>
              </w:rPr>
            </w:pPr>
          </w:p>
        </w:tc>
      </w:tr>
      <w:tr w:rsidR="007E099D" w:rsidRPr="00274A73" w14:paraId="728DC1D4" w14:textId="77777777" w:rsidTr="6AA4671A">
        <w:trPr>
          <w:trHeight w:val="83"/>
          <w:jc w:val="right"/>
        </w:trPr>
        <w:tc>
          <w:tcPr>
            <w:tcW w:w="1345" w:type="dxa"/>
            <w:vMerge/>
            <w:vAlign w:val="center"/>
          </w:tcPr>
          <w:p w14:paraId="5FF3701E"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210A9E" w14:textId="19A298F2" w:rsidR="007E099D" w:rsidRPr="00274A73" w:rsidRDefault="00937215" w:rsidP="00937215">
            <w:pPr>
              <w:rPr>
                <w:color w:val="000000"/>
                <w:sz w:val="22"/>
                <w:szCs w:val="22"/>
              </w:rPr>
            </w:pPr>
            <w:r w:rsidRPr="00274A73">
              <w:rPr>
                <w:color w:val="000000"/>
                <w:sz w:val="22"/>
                <w:szCs w:val="22"/>
              </w:rPr>
              <w:t xml:space="preserve">Research question has been reviewed by a CRA and has been determined to be safe and ethical. </w:t>
            </w:r>
          </w:p>
        </w:tc>
        <w:tc>
          <w:tcPr>
            <w:tcW w:w="810" w:type="dxa"/>
            <w:tcBorders>
              <w:top w:val="single" w:sz="4" w:space="0" w:color="000000" w:themeColor="text1"/>
              <w:left w:val="nil"/>
              <w:bottom w:val="single" w:sz="4" w:space="0" w:color="000000" w:themeColor="text1"/>
              <w:right w:val="single" w:sz="4" w:space="0" w:color="000000" w:themeColor="text1"/>
            </w:tcBorders>
          </w:tcPr>
          <w:p w14:paraId="23A1001B" w14:textId="77777777" w:rsidR="007E099D" w:rsidRPr="00274A73" w:rsidRDefault="007E099D">
            <w:pPr>
              <w:spacing w:before="40"/>
              <w:rPr>
                <w:rFonts w:eastAsia="Calibri"/>
                <w:sz w:val="22"/>
                <w:szCs w:val="22"/>
              </w:rPr>
            </w:pPr>
          </w:p>
        </w:tc>
      </w:tr>
      <w:tr w:rsidR="00665820" w:rsidRPr="00274A73" w14:paraId="6CC48BA0" w14:textId="77777777" w:rsidTr="6AA4671A">
        <w:trPr>
          <w:trHeight w:val="413"/>
          <w:jc w:val="right"/>
        </w:trPr>
        <w:tc>
          <w:tcPr>
            <w:tcW w:w="1345" w:type="dxa"/>
            <w:vMerge w:val="restart"/>
            <w:tcBorders>
              <w:top w:val="single" w:sz="4" w:space="0" w:color="000000" w:themeColor="text1"/>
              <w:left w:val="single" w:sz="4" w:space="0" w:color="auto"/>
              <w:right w:val="single" w:sz="4" w:space="0" w:color="auto"/>
            </w:tcBorders>
            <w:shd w:val="clear" w:color="auto" w:fill="D9E2F3" w:themeFill="accent1" w:themeFillTint="33"/>
            <w:vAlign w:val="center"/>
          </w:tcPr>
          <w:p w14:paraId="4351E0CB" w14:textId="77777777" w:rsidR="00665820" w:rsidRPr="00274A73" w:rsidRDefault="00665820">
            <w:pPr>
              <w:shd w:val="clear" w:color="auto" w:fill="D9E2F3"/>
              <w:spacing w:before="40"/>
              <w:jc w:val="center"/>
              <w:rPr>
                <w:rFonts w:eastAsia="Calibri"/>
                <w:sz w:val="22"/>
                <w:szCs w:val="22"/>
              </w:rPr>
            </w:pPr>
            <w:r w:rsidRPr="00274A73">
              <w:rPr>
                <w:rFonts w:eastAsia="Calibri"/>
                <w:sz w:val="22"/>
                <w:szCs w:val="22"/>
              </w:rPr>
              <w:t>Variables</w:t>
            </w:r>
          </w:p>
          <w:p w14:paraId="3729B279" w14:textId="77777777" w:rsidR="00665820" w:rsidRPr="00274A73" w:rsidRDefault="00665820">
            <w:pPr>
              <w:shd w:val="clear" w:color="auto" w:fill="D9E2F3"/>
              <w:spacing w:before="40"/>
              <w:jc w:val="center"/>
              <w:rPr>
                <w:rFonts w:eastAsia="Calibri"/>
                <w:i/>
                <w:sz w:val="22"/>
                <w:szCs w:val="22"/>
              </w:rPr>
            </w:pPr>
            <w:r w:rsidRPr="00274A73">
              <w:rPr>
                <w:rFonts w:eastAsia="Calibri"/>
                <w:i/>
                <w:sz w:val="22"/>
                <w:szCs w:val="22"/>
              </w:rPr>
              <w:t>4 pts</w:t>
            </w:r>
          </w:p>
          <w:p w14:paraId="55B0A6EB" w14:textId="77777777" w:rsidR="00665820" w:rsidRPr="00274A73" w:rsidRDefault="00665820">
            <w:pPr>
              <w:spacing w:before="40"/>
              <w:rPr>
                <w:rFonts w:eastAsia="Calibri"/>
                <w:sz w:val="22"/>
                <w:szCs w:val="22"/>
              </w:rPr>
            </w:pPr>
          </w:p>
        </w:tc>
        <w:tc>
          <w:tcPr>
            <w:tcW w:w="7205" w:type="dxa"/>
            <w:tcBorders>
              <w:top w:val="single" w:sz="4" w:space="0" w:color="000000" w:themeColor="text1"/>
              <w:left w:val="single" w:sz="4" w:space="0" w:color="auto"/>
              <w:right w:val="single" w:sz="4" w:space="0" w:color="000000" w:themeColor="text1"/>
            </w:tcBorders>
            <w:vAlign w:val="center"/>
          </w:tcPr>
          <w:p w14:paraId="750072D7" w14:textId="459D79B5" w:rsidR="00665820" w:rsidRPr="00274A73" w:rsidRDefault="00081BDF" w:rsidP="00665820">
            <w:pPr>
              <w:pBdr>
                <w:top w:val="nil"/>
                <w:left w:val="nil"/>
                <w:bottom w:val="nil"/>
                <w:right w:val="nil"/>
                <w:between w:val="nil"/>
              </w:pBdr>
              <w:spacing w:before="40"/>
              <w:rPr>
                <w:rFonts w:eastAsia="Calibri"/>
                <w:color w:val="000000"/>
                <w:sz w:val="22"/>
                <w:szCs w:val="22"/>
              </w:rPr>
            </w:pPr>
            <w:r w:rsidRPr="00274A73">
              <w:rPr>
                <w:rFonts w:eastAsia="Calibri"/>
                <w:sz w:val="22"/>
                <w:szCs w:val="22"/>
              </w:rPr>
              <w:t>Correct independent variable OR variable one</w:t>
            </w:r>
          </w:p>
        </w:tc>
        <w:tc>
          <w:tcPr>
            <w:tcW w:w="810" w:type="dxa"/>
            <w:tcBorders>
              <w:top w:val="single" w:sz="4" w:space="0" w:color="000000" w:themeColor="text1"/>
              <w:left w:val="nil"/>
              <w:bottom w:val="single" w:sz="4" w:space="0" w:color="000000" w:themeColor="text1"/>
              <w:right w:val="single" w:sz="4" w:space="0" w:color="000000" w:themeColor="text1"/>
            </w:tcBorders>
          </w:tcPr>
          <w:p w14:paraId="2D428A68" w14:textId="77777777" w:rsidR="00665820" w:rsidRPr="00274A73" w:rsidRDefault="00665820">
            <w:pPr>
              <w:spacing w:before="40"/>
              <w:rPr>
                <w:rFonts w:eastAsia="Calibri"/>
                <w:sz w:val="22"/>
                <w:szCs w:val="22"/>
              </w:rPr>
            </w:pPr>
          </w:p>
        </w:tc>
      </w:tr>
      <w:tr w:rsidR="00665820" w:rsidRPr="00274A73" w14:paraId="385E087B" w14:textId="77777777" w:rsidTr="6AA4671A">
        <w:trPr>
          <w:trHeight w:val="350"/>
          <w:jc w:val="right"/>
        </w:trPr>
        <w:tc>
          <w:tcPr>
            <w:tcW w:w="1345" w:type="dxa"/>
            <w:vMerge/>
            <w:vAlign w:val="center"/>
          </w:tcPr>
          <w:p w14:paraId="4D8B7666" w14:textId="77777777" w:rsidR="00665820" w:rsidRPr="00274A73" w:rsidRDefault="00665820">
            <w:pPr>
              <w:shd w:val="clear" w:color="auto" w:fill="D9E2F3"/>
              <w:spacing w:before="40"/>
              <w:jc w:val="center"/>
              <w:rPr>
                <w:rFonts w:eastAsia="Calibri"/>
                <w:sz w:val="22"/>
                <w:szCs w:val="22"/>
              </w:rPr>
            </w:pPr>
          </w:p>
        </w:tc>
        <w:tc>
          <w:tcPr>
            <w:tcW w:w="7205" w:type="dxa"/>
            <w:tcBorders>
              <w:left w:val="single" w:sz="4" w:space="0" w:color="auto"/>
              <w:bottom w:val="single" w:sz="4" w:space="0" w:color="000000" w:themeColor="text1"/>
              <w:right w:val="single" w:sz="4" w:space="0" w:color="000000" w:themeColor="text1"/>
            </w:tcBorders>
            <w:vAlign w:val="center"/>
          </w:tcPr>
          <w:p w14:paraId="7A49F56D" w14:textId="0603F047" w:rsidR="00665820" w:rsidRPr="00274A73" w:rsidRDefault="00081BDF" w:rsidP="00081BDF">
            <w:pPr>
              <w:spacing w:before="40"/>
              <w:rPr>
                <w:rFonts w:eastAsia="Calibri"/>
                <w:sz w:val="22"/>
                <w:szCs w:val="22"/>
              </w:rPr>
            </w:pPr>
            <w:r w:rsidRPr="00274A73">
              <w:rPr>
                <w:rFonts w:eastAsia="Calibri"/>
                <w:sz w:val="22"/>
                <w:szCs w:val="22"/>
              </w:rPr>
              <w:t>Correct dependent variable OR variable two</w:t>
            </w:r>
          </w:p>
        </w:tc>
        <w:tc>
          <w:tcPr>
            <w:tcW w:w="810" w:type="dxa"/>
            <w:tcBorders>
              <w:top w:val="single" w:sz="4" w:space="0" w:color="000000" w:themeColor="text1"/>
              <w:left w:val="nil"/>
              <w:bottom w:val="single" w:sz="4" w:space="0" w:color="000000" w:themeColor="text1"/>
              <w:right w:val="single" w:sz="4" w:space="0" w:color="000000" w:themeColor="text1"/>
            </w:tcBorders>
          </w:tcPr>
          <w:p w14:paraId="025956A7" w14:textId="77777777" w:rsidR="00665820" w:rsidRPr="00274A73" w:rsidRDefault="00665820">
            <w:pPr>
              <w:spacing w:before="40"/>
              <w:rPr>
                <w:rFonts w:eastAsia="Calibri"/>
                <w:sz w:val="22"/>
                <w:szCs w:val="22"/>
              </w:rPr>
            </w:pPr>
          </w:p>
        </w:tc>
      </w:tr>
      <w:tr w:rsidR="00665820" w:rsidRPr="00274A73" w14:paraId="781401CB" w14:textId="77777777" w:rsidTr="6AA4671A">
        <w:trPr>
          <w:trHeight w:val="310"/>
          <w:jc w:val="right"/>
        </w:trPr>
        <w:tc>
          <w:tcPr>
            <w:tcW w:w="1345" w:type="dxa"/>
            <w:vMerge/>
            <w:vAlign w:val="center"/>
          </w:tcPr>
          <w:p w14:paraId="2364A0C4" w14:textId="77777777" w:rsidR="00665820" w:rsidRPr="00274A73" w:rsidRDefault="00665820">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784449" w14:textId="77777777" w:rsidR="00665820" w:rsidRPr="00274A73" w:rsidRDefault="00665820">
            <w:pPr>
              <w:spacing w:before="40"/>
              <w:rPr>
                <w:rFonts w:eastAsia="Calibri"/>
                <w:sz w:val="22"/>
                <w:szCs w:val="22"/>
              </w:rPr>
            </w:pPr>
            <w:r w:rsidRPr="00274A73">
              <w:rPr>
                <w:rFonts w:eastAsia="Calibri"/>
                <w:sz w:val="22"/>
                <w:szCs w:val="22"/>
              </w:rPr>
              <w:t>Correct control (If no control, state no control)</w:t>
            </w:r>
          </w:p>
        </w:tc>
        <w:tc>
          <w:tcPr>
            <w:tcW w:w="810" w:type="dxa"/>
            <w:tcBorders>
              <w:top w:val="single" w:sz="4" w:space="0" w:color="000000" w:themeColor="text1"/>
              <w:left w:val="nil"/>
              <w:bottom w:val="single" w:sz="4" w:space="0" w:color="000000" w:themeColor="text1"/>
              <w:right w:val="single" w:sz="4" w:space="0" w:color="000000" w:themeColor="text1"/>
            </w:tcBorders>
          </w:tcPr>
          <w:p w14:paraId="2EE0907E" w14:textId="77777777" w:rsidR="00665820" w:rsidRPr="00274A73" w:rsidRDefault="00665820">
            <w:pPr>
              <w:spacing w:before="40"/>
              <w:rPr>
                <w:rFonts w:eastAsia="Calibri"/>
                <w:sz w:val="22"/>
                <w:szCs w:val="22"/>
              </w:rPr>
            </w:pPr>
          </w:p>
        </w:tc>
      </w:tr>
      <w:tr w:rsidR="00665820" w:rsidRPr="00274A73" w14:paraId="3D76296D" w14:textId="77777777" w:rsidTr="6AA4671A">
        <w:trPr>
          <w:trHeight w:val="310"/>
          <w:jc w:val="right"/>
        </w:trPr>
        <w:tc>
          <w:tcPr>
            <w:tcW w:w="1345" w:type="dxa"/>
            <w:vMerge/>
            <w:vAlign w:val="center"/>
          </w:tcPr>
          <w:p w14:paraId="3295C8A6" w14:textId="77777777" w:rsidR="00665820" w:rsidRPr="00274A73" w:rsidRDefault="00665820">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93FD3C" w14:textId="3A023B3F" w:rsidR="00665820" w:rsidRPr="00274A73" w:rsidRDefault="00665820">
            <w:pPr>
              <w:spacing w:before="40"/>
              <w:rPr>
                <w:rFonts w:eastAsia="Calibri"/>
                <w:sz w:val="22"/>
                <w:szCs w:val="22"/>
              </w:rPr>
            </w:pPr>
            <w:r w:rsidRPr="00274A73">
              <w:rPr>
                <w:rFonts w:eastAsia="Calibri"/>
                <w:sz w:val="22"/>
                <w:szCs w:val="22"/>
              </w:rPr>
              <w:t>Correct Inclusion Criteria or Constants</w:t>
            </w:r>
          </w:p>
          <w:p w14:paraId="5D606814" w14:textId="16E02A88" w:rsidR="00665820" w:rsidRPr="00274A73" w:rsidRDefault="403CE8E4" w:rsidP="6AA4671A">
            <w:pPr>
              <w:pStyle w:val="ListParagraph"/>
              <w:numPr>
                <w:ilvl w:val="0"/>
                <w:numId w:val="22"/>
              </w:numPr>
              <w:pBdr>
                <w:top w:val="nil"/>
                <w:left w:val="nil"/>
                <w:bottom w:val="nil"/>
                <w:right w:val="nil"/>
                <w:between w:val="nil"/>
              </w:pBdr>
              <w:spacing w:before="40" w:after="0" w:line="240" w:lineRule="auto"/>
              <w:rPr>
                <w:color w:val="000000"/>
                <w:sz w:val="22"/>
                <w:szCs w:val="22"/>
              </w:rPr>
            </w:pPr>
            <w:r w:rsidRPr="6AA4671A">
              <w:rPr>
                <w:sz w:val="22"/>
                <w:szCs w:val="22"/>
              </w:rPr>
              <w:t>Two or more inclusion criteria</w:t>
            </w:r>
          </w:p>
          <w:p w14:paraId="7BD2227D" w14:textId="794A245A" w:rsidR="00665820" w:rsidRPr="00274A73" w:rsidRDefault="403CE8E4" w:rsidP="6AA4671A">
            <w:pPr>
              <w:pStyle w:val="ListParagraph"/>
              <w:numPr>
                <w:ilvl w:val="1"/>
                <w:numId w:val="22"/>
              </w:numPr>
              <w:pBdr>
                <w:top w:val="nil"/>
                <w:left w:val="nil"/>
                <w:bottom w:val="nil"/>
                <w:right w:val="nil"/>
                <w:between w:val="nil"/>
              </w:pBdr>
              <w:spacing w:before="40" w:after="0" w:line="240" w:lineRule="auto"/>
              <w:rPr>
                <w:color w:val="000000"/>
                <w:sz w:val="22"/>
                <w:szCs w:val="22"/>
              </w:rPr>
            </w:pPr>
            <w:r w:rsidRPr="6AA4671A">
              <w:rPr>
                <w:sz w:val="22"/>
                <w:szCs w:val="22"/>
              </w:rPr>
              <w:lastRenderedPageBreak/>
              <w:t xml:space="preserve">Cross Sectional/Prevalence </w:t>
            </w:r>
          </w:p>
          <w:p w14:paraId="47822220" w14:textId="5EF2AC69" w:rsidR="00665820" w:rsidRPr="00274A73" w:rsidRDefault="403CE8E4" w:rsidP="6AA4671A">
            <w:pPr>
              <w:pStyle w:val="ListParagraph"/>
              <w:numPr>
                <w:ilvl w:val="1"/>
                <w:numId w:val="22"/>
              </w:numPr>
              <w:pBdr>
                <w:top w:val="nil"/>
                <w:left w:val="nil"/>
                <w:bottom w:val="nil"/>
                <w:right w:val="nil"/>
                <w:between w:val="nil"/>
              </w:pBdr>
              <w:spacing w:before="40" w:after="0" w:line="240" w:lineRule="auto"/>
              <w:rPr>
                <w:color w:val="000000"/>
                <w:sz w:val="22"/>
                <w:szCs w:val="22"/>
              </w:rPr>
            </w:pPr>
            <w:r w:rsidRPr="6AA4671A">
              <w:rPr>
                <w:sz w:val="22"/>
                <w:szCs w:val="22"/>
              </w:rPr>
              <w:t xml:space="preserve">Intervention </w:t>
            </w:r>
          </w:p>
          <w:p w14:paraId="1A444A71" w14:textId="6561AAB2" w:rsidR="00665820" w:rsidRPr="00274A73" w:rsidRDefault="403CE8E4" w:rsidP="6AA4671A">
            <w:pPr>
              <w:pStyle w:val="ListParagraph"/>
              <w:numPr>
                <w:ilvl w:val="1"/>
                <w:numId w:val="22"/>
              </w:numPr>
              <w:pBdr>
                <w:top w:val="nil"/>
                <w:left w:val="nil"/>
                <w:bottom w:val="nil"/>
                <w:right w:val="nil"/>
                <w:between w:val="nil"/>
              </w:pBdr>
              <w:spacing w:before="40" w:after="0" w:line="240" w:lineRule="auto"/>
              <w:rPr>
                <w:color w:val="000000"/>
                <w:sz w:val="22"/>
                <w:szCs w:val="22"/>
              </w:rPr>
            </w:pPr>
            <w:r w:rsidRPr="6AA4671A">
              <w:rPr>
                <w:sz w:val="22"/>
                <w:szCs w:val="22"/>
              </w:rPr>
              <w:t>Human Subject Experiment</w:t>
            </w:r>
          </w:p>
          <w:p w14:paraId="1CEA16C2" w14:textId="77777777" w:rsidR="00665820" w:rsidRPr="00274A73" w:rsidRDefault="00665820" w:rsidP="6AA4671A">
            <w:pPr>
              <w:pStyle w:val="ListParagraph"/>
              <w:pBdr>
                <w:top w:val="nil"/>
                <w:left w:val="nil"/>
                <w:bottom w:val="nil"/>
                <w:right w:val="nil"/>
                <w:between w:val="nil"/>
              </w:pBdr>
              <w:spacing w:before="40" w:after="0" w:line="240" w:lineRule="auto"/>
              <w:ind w:left="1080"/>
              <w:rPr>
                <w:color w:val="000000"/>
                <w:sz w:val="22"/>
                <w:szCs w:val="22"/>
              </w:rPr>
            </w:pPr>
          </w:p>
          <w:p w14:paraId="3B3DBE51" w14:textId="57A62BC5" w:rsidR="00665820" w:rsidRPr="00274A73" w:rsidRDefault="403CE8E4" w:rsidP="6AA4671A">
            <w:pPr>
              <w:pStyle w:val="ListParagraph"/>
              <w:pBdr>
                <w:top w:val="nil"/>
                <w:left w:val="nil"/>
                <w:bottom w:val="nil"/>
                <w:right w:val="nil"/>
                <w:between w:val="nil"/>
              </w:pBdr>
              <w:spacing w:before="40" w:after="0" w:line="240" w:lineRule="auto"/>
              <w:ind w:left="1080"/>
              <w:rPr>
                <w:color w:val="000000"/>
                <w:sz w:val="22"/>
                <w:szCs w:val="22"/>
              </w:rPr>
            </w:pPr>
            <w:r w:rsidRPr="6AA4671A">
              <w:rPr>
                <w:sz w:val="22"/>
                <w:szCs w:val="22"/>
              </w:rPr>
              <w:t>OR</w:t>
            </w:r>
          </w:p>
          <w:p w14:paraId="215C82FF" w14:textId="77777777" w:rsidR="00665820" w:rsidRPr="00274A73" w:rsidRDefault="00665820" w:rsidP="6AA4671A">
            <w:pPr>
              <w:pStyle w:val="ListParagraph"/>
              <w:pBdr>
                <w:top w:val="nil"/>
                <w:left w:val="nil"/>
                <w:bottom w:val="nil"/>
                <w:right w:val="nil"/>
                <w:between w:val="nil"/>
              </w:pBdr>
              <w:spacing w:before="40" w:after="0" w:line="240" w:lineRule="auto"/>
              <w:ind w:left="1080"/>
              <w:rPr>
                <w:color w:val="000000"/>
                <w:sz w:val="22"/>
                <w:szCs w:val="22"/>
              </w:rPr>
            </w:pPr>
          </w:p>
          <w:p w14:paraId="0FA8D988" w14:textId="03C73A76" w:rsidR="00665820" w:rsidRPr="00274A73" w:rsidRDefault="403CE8E4" w:rsidP="6AA4671A">
            <w:pPr>
              <w:pStyle w:val="ListParagraph"/>
              <w:numPr>
                <w:ilvl w:val="0"/>
                <w:numId w:val="22"/>
              </w:numPr>
              <w:pBdr>
                <w:top w:val="nil"/>
                <w:left w:val="nil"/>
                <w:bottom w:val="nil"/>
                <w:right w:val="nil"/>
                <w:between w:val="nil"/>
              </w:pBdr>
              <w:spacing w:before="40" w:after="0" w:line="240" w:lineRule="auto"/>
              <w:rPr>
                <w:color w:val="000000"/>
                <w:sz w:val="22"/>
                <w:szCs w:val="22"/>
              </w:rPr>
            </w:pPr>
            <w:r w:rsidRPr="6AA4671A">
              <w:rPr>
                <w:sz w:val="22"/>
                <w:szCs w:val="22"/>
              </w:rPr>
              <w:t>Two or more constants</w:t>
            </w:r>
          </w:p>
          <w:p w14:paraId="373F648B" w14:textId="4B6153E3" w:rsidR="00665820" w:rsidRPr="00274A73" w:rsidRDefault="403CE8E4" w:rsidP="6AA4671A">
            <w:pPr>
              <w:pStyle w:val="ListParagraph"/>
              <w:numPr>
                <w:ilvl w:val="1"/>
                <w:numId w:val="22"/>
              </w:numPr>
              <w:pBdr>
                <w:top w:val="nil"/>
                <w:left w:val="nil"/>
                <w:bottom w:val="nil"/>
                <w:right w:val="nil"/>
                <w:between w:val="nil"/>
              </w:pBdr>
              <w:spacing w:before="40" w:after="0" w:line="240" w:lineRule="auto"/>
              <w:rPr>
                <w:color w:val="000000"/>
                <w:sz w:val="22"/>
                <w:szCs w:val="22"/>
              </w:rPr>
            </w:pPr>
            <w:r w:rsidRPr="6AA4671A">
              <w:rPr>
                <w:sz w:val="22"/>
                <w:szCs w:val="22"/>
              </w:rPr>
              <w:t>Non-Human Subject Experiment</w:t>
            </w:r>
          </w:p>
        </w:tc>
        <w:tc>
          <w:tcPr>
            <w:tcW w:w="810" w:type="dxa"/>
            <w:tcBorders>
              <w:top w:val="single" w:sz="4" w:space="0" w:color="000000" w:themeColor="text1"/>
              <w:left w:val="nil"/>
              <w:bottom w:val="single" w:sz="4" w:space="0" w:color="000000" w:themeColor="text1"/>
              <w:right w:val="single" w:sz="4" w:space="0" w:color="000000" w:themeColor="text1"/>
            </w:tcBorders>
          </w:tcPr>
          <w:p w14:paraId="1600F2FA" w14:textId="77777777" w:rsidR="00665820" w:rsidRPr="00274A73" w:rsidRDefault="00665820">
            <w:pPr>
              <w:spacing w:before="40"/>
              <w:rPr>
                <w:rFonts w:eastAsia="Calibri"/>
                <w:sz w:val="22"/>
                <w:szCs w:val="22"/>
              </w:rPr>
            </w:pPr>
          </w:p>
        </w:tc>
      </w:tr>
      <w:tr w:rsidR="007E099D" w:rsidRPr="00274A73" w14:paraId="507CBF80" w14:textId="77777777" w:rsidTr="6AA4671A">
        <w:trPr>
          <w:trHeight w:val="310"/>
          <w:jc w:val="right"/>
        </w:trPr>
        <w:tc>
          <w:tcPr>
            <w:tcW w:w="1345"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D9E2F3" w:themeFill="accent1" w:themeFillTint="33"/>
            <w:vAlign w:val="center"/>
          </w:tcPr>
          <w:p w14:paraId="792014CF" w14:textId="77777777" w:rsidR="007E099D" w:rsidRPr="00274A73" w:rsidRDefault="007E099D">
            <w:pPr>
              <w:spacing w:before="40"/>
              <w:jc w:val="center"/>
              <w:rPr>
                <w:rFonts w:eastAsia="Calibri"/>
                <w:sz w:val="22"/>
                <w:szCs w:val="22"/>
              </w:rPr>
            </w:pPr>
            <w:r w:rsidRPr="00274A73">
              <w:rPr>
                <w:rFonts w:eastAsia="Calibri"/>
                <w:sz w:val="22"/>
                <w:szCs w:val="22"/>
              </w:rPr>
              <w:t>Hypotheses</w:t>
            </w:r>
          </w:p>
          <w:p w14:paraId="5ECB3DB6" w14:textId="77777777" w:rsidR="007E099D" w:rsidRPr="00274A73" w:rsidRDefault="007E099D">
            <w:pPr>
              <w:spacing w:before="40"/>
              <w:jc w:val="center"/>
              <w:rPr>
                <w:rFonts w:eastAsia="Calibri"/>
                <w:i/>
                <w:sz w:val="22"/>
                <w:szCs w:val="22"/>
              </w:rPr>
            </w:pPr>
            <w:r w:rsidRPr="00274A73">
              <w:rPr>
                <w:rFonts w:eastAsia="Calibri"/>
                <w:i/>
                <w:sz w:val="22"/>
                <w:szCs w:val="22"/>
              </w:rPr>
              <w:t>4 pts</w:t>
            </w:r>
          </w:p>
          <w:p w14:paraId="360B5A57" w14:textId="77777777" w:rsidR="007E099D" w:rsidRPr="00274A73" w:rsidRDefault="007E099D">
            <w:pPr>
              <w:spacing w:before="40"/>
              <w:jc w:val="center"/>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C9592AB" w14:textId="190D4F72" w:rsidR="007E099D" w:rsidRPr="00274A73" w:rsidRDefault="00937215" w:rsidP="00937215">
            <w:pPr>
              <w:rPr>
                <w:color w:val="000000"/>
                <w:sz w:val="22"/>
                <w:szCs w:val="22"/>
              </w:rPr>
            </w:pPr>
            <w:r w:rsidRPr="00274A73">
              <w:rPr>
                <w:color w:val="000000"/>
                <w:sz w:val="22"/>
                <w:szCs w:val="22"/>
              </w:rPr>
              <w:t>Alternative hypothesis is a statement of an effect/relationship between the independent and dependent variables</w:t>
            </w:r>
            <w:r w:rsidR="00D42B4A" w:rsidRPr="00274A73">
              <w:rPr>
                <w:color w:val="000000"/>
                <w:sz w:val="22"/>
                <w:szCs w:val="22"/>
              </w:rPr>
              <w:t xml:space="preserve"> or variable one and variable two</w:t>
            </w:r>
            <w:r w:rsidRPr="00274A73">
              <w:rPr>
                <w:color w:val="000000"/>
                <w:sz w:val="22"/>
                <w:szCs w:val="22"/>
              </w:rPr>
              <w:t>.</w:t>
            </w:r>
          </w:p>
        </w:tc>
        <w:tc>
          <w:tcPr>
            <w:tcW w:w="810" w:type="dxa"/>
            <w:tcBorders>
              <w:top w:val="single" w:sz="4" w:space="0" w:color="000000" w:themeColor="text1"/>
              <w:left w:val="nil"/>
              <w:bottom w:val="single" w:sz="4" w:space="0" w:color="000000" w:themeColor="text1"/>
              <w:right w:val="single" w:sz="4" w:space="0" w:color="000000" w:themeColor="text1"/>
            </w:tcBorders>
          </w:tcPr>
          <w:p w14:paraId="4128ACDF" w14:textId="77777777" w:rsidR="007E099D" w:rsidRPr="00274A73" w:rsidRDefault="007E099D">
            <w:pPr>
              <w:spacing w:before="40"/>
              <w:rPr>
                <w:rFonts w:eastAsia="Calibri"/>
                <w:sz w:val="22"/>
                <w:szCs w:val="22"/>
              </w:rPr>
            </w:pPr>
          </w:p>
        </w:tc>
      </w:tr>
      <w:tr w:rsidR="007E099D" w:rsidRPr="00274A73" w14:paraId="08B65209" w14:textId="77777777" w:rsidTr="6AA4671A">
        <w:trPr>
          <w:trHeight w:val="323"/>
          <w:jc w:val="right"/>
        </w:trPr>
        <w:tc>
          <w:tcPr>
            <w:tcW w:w="1345" w:type="dxa"/>
            <w:vMerge/>
            <w:vAlign w:val="center"/>
          </w:tcPr>
          <w:p w14:paraId="5CCB7F32"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DB7803" w14:textId="12DA5C6A" w:rsidR="007E099D" w:rsidRPr="00274A73" w:rsidRDefault="00937215" w:rsidP="00937215">
            <w:pPr>
              <w:rPr>
                <w:color w:val="000000"/>
                <w:sz w:val="22"/>
                <w:szCs w:val="22"/>
              </w:rPr>
            </w:pPr>
            <w:r w:rsidRPr="00274A73">
              <w:rPr>
                <w:color w:val="000000"/>
                <w:sz w:val="22"/>
                <w:szCs w:val="22"/>
              </w:rPr>
              <w:t>Null hypothesis has been reviewed by a CRA and has been determined to be testable using an approved statistical test.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7AC35" w14:textId="77777777" w:rsidR="007E099D" w:rsidRPr="00274A73" w:rsidRDefault="007E099D">
            <w:pPr>
              <w:spacing w:before="40"/>
              <w:rPr>
                <w:rFonts w:eastAsia="Calibri"/>
                <w:sz w:val="22"/>
                <w:szCs w:val="22"/>
              </w:rPr>
            </w:pPr>
          </w:p>
        </w:tc>
      </w:tr>
      <w:tr w:rsidR="007E099D" w:rsidRPr="00274A73" w14:paraId="0A79D52B" w14:textId="77777777" w:rsidTr="6AA4671A">
        <w:trPr>
          <w:trHeight w:val="323"/>
          <w:jc w:val="right"/>
        </w:trPr>
        <w:tc>
          <w:tcPr>
            <w:tcW w:w="1345" w:type="dxa"/>
            <w:vMerge/>
            <w:vAlign w:val="center"/>
          </w:tcPr>
          <w:p w14:paraId="5575E282"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7F7AC2" w14:textId="636B4E69" w:rsidR="007E099D" w:rsidRPr="00274A73" w:rsidRDefault="00937215" w:rsidP="00937215">
            <w:pPr>
              <w:rPr>
                <w:color w:val="000000"/>
                <w:sz w:val="22"/>
                <w:szCs w:val="22"/>
              </w:rPr>
            </w:pPr>
            <w:r w:rsidRPr="00274A73">
              <w:rPr>
                <w:color w:val="000000"/>
                <w:sz w:val="22"/>
                <w:szCs w:val="22"/>
              </w:rPr>
              <w:t>Alternative hypothesis is justified using some of your background research on the hypotheses slide.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51CAD" w14:textId="77777777" w:rsidR="007E099D" w:rsidRPr="00274A73" w:rsidRDefault="007E099D">
            <w:pPr>
              <w:spacing w:before="40"/>
              <w:rPr>
                <w:rFonts w:eastAsia="Calibri"/>
                <w:sz w:val="22"/>
                <w:szCs w:val="22"/>
              </w:rPr>
            </w:pPr>
          </w:p>
        </w:tc>
      </w:tr>
      <w:tr w:rsidR="007E099D" w:rsidRPr="00274A73" w14:paraId="38FFA8DF" w14:textId="77777777" w:rsidTr="6AA4671A">
        <w:trPr>
          <w:trHeight w:val="80"/>
          <w:jc w:val="right"/>
        </w:trPr>
        <w:tc>
          <w:tcPr>
            <w:tcW w:w="1345" w:type="dxa"/>
            <w:vMerge/>
            <w:vAlign w:val="center"/>
          </w:tcPr>
          <w:p w14:paraId="7EF38E8F" w14:textId="77777777" w:rsidR="007E099D" w:rsidRPr="00274A73" w:rsidRDefault="007E099D">
            <w:pPr>
              <w:widowControl w:val="0"/>
              <w:pBdr>
                <w:top w:val="nil"/>
                <w:left w:val="nil"/>
                <w:bottom w:val="nil"/>
                <w:right w:val="nil"/>
                <w:between w:val="nil"/>
              </w:pBdr>
              <w:spacing w:line="276" w:lineRule="auto"/>
              <w:rPr>
                <w:rFonts w:eastAsia="Calibri"/>
                <w:sz w:val="22"/>
                <w:szCs w:val="22"/>
              </w:rPr>
            </w:pPr>
          </w:p>
        </w:tc>
        <w:tc>
          <w:tcPr>
            <w:tcW w:w="720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B11023" w14:textId="50542D0D" w:rsidR="007E099D" w:rsidRPr="00274A73" w:rsidRDefault="00937215" w:rsidP="00937215">
            <w:pPr>
              <w:rPr>
                <w:color w:val="000000"/>
                <w:sz w:val="22"/>
                <w:szCs w:val="22"/>
              </w:rPr>
            </w:pPr>
            <w:r w:rsidRPr="00274A73">
              <w:rPr>
                <w:color w:val="000000"/>
                <w:sz w:val="22"/>
                <w:szCs w:val="22"/>
              </w:rPr>
              <w:t>Null hypothesis is a statement of no effect/relationship between the independent and dependent variables</w:t>
            </w:r>
            <w:r w:rsidR="00D42B4A" w:rsidRPr="00274A73">
              <w:rPr>
                <w:color w:val="000000"/>
                <w:sz w:val="22"/>
                <w:szCs w:val="22"/>
              </w:rPr>
              <w:t xml:space="preserve"> or variable one and variable two</w:t>
            </w:r>
            <w:r w:rsidRPr="00274A73">
              <w:rPr>
                <w:color w:val="000000"/>
                <w:sz w:val="22"/>
                <w:szCs w:val="22"/>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5093A" w14:textId="77777777" w:rsidR="007E099D" w:rsidRPr="00274A73" w:rsidRDefault="007E099D">
            <w:pPr>
              <w:spacing w:before="40"/>
              <w:rPr>
                <w:rFonts w:eastAsia="Calibri"/>
                <w:sz w:val="22"/>
                <w:szCs w:val="22"/>
              </w:rPr>
            </w:pPr>
          </w:p>
        </w:tc>
      </w:tr>
      <w:tr w:rsidR="007E099D" w:rsidRPr="00274A73" w14:paraId="488D9587" w14:textId="77777777" w:rsidTr="6AA4671A">
        <w:trPr>
          <w:trHeight w:val="701"/>
          <w:jc w:val="right"/>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42FE52B2" w14:textId="77777777" w:rsidR="007E099D" w:rsidRPr="00274A73" w:rsidRDefault="007E099D">
            <w:pPr>
              <w:spacing w:before="40"/>
              <w:jc w:val="center"/>
              <w:rPr>
                <w:rFonts w:eastAsia="Calibri"/>
                <w:sz w:val="22"/>
                <w:szCs w:val="22"/>
              </w:rPr>
            </w:pPr>
            <w:r w:rsidRPr="00274A73">
              <w:rPr>
                <w:rFonts w:eastAsia="Calibri"/>
                <w:sz w:val="22"/>
                <w:szCs w:val="22"/>
              </w:rPr>
              <w:t>Procedures</w:t>
            </w:r>
          </w:p>
          <w:p w14:paraId="31B74EC8" w14:textId="77777777" w:rsidR="007E099D" w:rsidRPr="00274A73" w:rsidRDefault="007E099D">
            <w:pPr>
              <w:spacing w:before="40"/>
              <w:jc w:val="center"/>
              <w:rPr>
                <w:rFonts w:eastAsia="Calibri"/>
                <w:i/>
                <w:sz w:val="22"/>
                <w:szCs w:val="22"/>
              </w:rPr>
            </w:pPr>
            <w:r w:rsidRPr="00274A73">
              <w:rPr>
                <w:rFonts w:eastAsia="Calibri"/>
                <w:i/>
                <w:sz w:val="22"/>
                <w:szCs w:val="22"/>
              </w:rPr>
              <w:t>11 pts</w:t>
            </w:r>
          </w:p>
        </w:tc>
        <w:tc>
          <w:tcPr>
            <w:tcW w:w="7205" w:type="dxa"/>
            <w:tcBorders>
              <w:top w:val="single" w:sz="4" w:space="0" w:color="000000" w:themeColor="text1"/>
              <w:left w:val="single" w:sz="4" w:space="0" w:color="000000" w:themeColor="text1"/>
              <w:right w:val="single" w:sz="4" w:space="0" w:color="000000" w:themeColor="text1"/>
            </w:tcBorders>
            <w:vAlign w:val="center"/>
          </w:tcPr>
          <w:p w14:paraId="60561982" w14:textId="77777777" w:rsidR="007E099D" w:rsidRPr="00274A73" w:rsidRDefault="007E099D">
            <w:pPr>
              <w:spacing w:before="40"/>
              <w:rPr>
                <w:rFonts w:eastAsia="Calibri"/>
                <w:sz w:val="22"/>
                <w:szCs w:val="22"/>
              </w:rPr>
            </w:pPr>
            <w:r w:rsidRPr="00274A73">
              <w:rPr>
                <w:rFonts w:eastAsia="Calibri"/>
                <w:sz w:val="22"/>
                <w:szCs w:val="22"/>
              </w:rPr>
              <w:t>Project Procedures are listed below: Prevalence, Human Intervention, Human Experiment and Non-Human Experiment</w:t>
            </w:r>
          </w:p>
        </w:tc>
        <w:tc>
          <w:tcPr>
            <w:tcW w:w="810" w:type="dxa"/>
            <w:tcBorders>
              <w:top w:val="single" w:sz="4" w:space="0" w:color="000000" w:themeColor="text1"/>
              <w:left w:val="single" w:sz="4" w:space="0" w:color="000000" w:themeColor="text1"/>
              <w:right w:val="single" w:sz="4" w:space="0" w:color="000000" w:themeColor="text1"/>
            </w:tcBorders>
            <w:vAlign w:val="center"/>
          </w:tcPr>
          <w:p w14:paraId="621D7BAC" w14:textId="77777777" w:rsidR="007E099D" w:rsidRPr="00274A73" w:rsidRDefault="007E099D">
            <w:pPr>
              <w:spacing w:before="40"/>
              <w:rPr>
                <w:rFonts w:eastAsia="Calibri"/>
                <w:sz w:val="22"/>
                <w:szCs w:val="22"/>
              </w:rPr>
            </w:pPr>
          </w:p>
          <w:p w14:paraId="201E6175" w14:textId="77777777" w:rsidR="007E099D" w:rsidRPr="00274A73" w:rsidRDefault="007E099D">
            <w:pPr>
              <w:spacing w:before="40"/>
              <w:rPr>
                <w:rFonts w:eastAsia="Calibri"/>
                <w:sz w:val="22"/>
                <w:szCs w:val="22"/>
              </w:rPr>
            </w:pPr>
          </w:p>
        </w:tc>
      </w:tr>
    </w:tbl>
    <w:p w14:paraId="1029AF20" w14:textId="77777777" w:rsidR="007E099D" w:rsidRPr="00274A73" w:rsidRDefault="007E099D" w:rsidP="007E099D">
      <w:pPr>
        <w:rPr>
          <w:sz w:val="22"/>
          <w:szCs w:val="22"/>
        </w:rPr>
      </w:pP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340"/>
        <w:gridCol w:w="2610"/>
        <w:gridCol w:w="2160"/>
      </w:tblGrid>
      <w:tr w:rsidR="007E099D" w:rsidRPr="00274A73" w14:paraId="0F08F9DA" w14:textId="77777777" w:rsidTr="00721104">
        <w:trPr>
          <w:trHeight w:val="575"/>
        </w:trPr>
        <w:tc>
          <w:tcPr>
            <w:tcW w:w="2250" w:type="dxa"/>
          </w:tcPr>
          <w:p w14:paraId="2A301626" w14:textId="77777777" w:rsidR="007E099D" w:rsidRPr="00274A73" w:rsidRDefault="007E099D">
            <w:pPr>
              <w:spacing w:before="40"/>
              <w:jc w:val="center"/>
              <w:rPr>
                <w:rFonts w:eastAsia="Calibri"/>
                <w:b/>
                <w:i/>
                <w:sz w:val="22"/>
                <w:szCs w:val="22"/>
                <w:u w:val="single"/>
              </w:rPr>
            </w:pPr>
            <w:r w:rsidRPr="00274A73">
              <w:rPr>
                <w:rFonts w:eastAsia="Calibri"/>
                <w:b/>
                <w:i/>
                <w:sz w:val="22"/>
                <w:szCs w:val="22"/>
                <w:u w:val="single"/>
              </w:rPr>
              <w:t xml:space="preserve">Prevalence </w:t>
            </w:r>
            <w:sdt>
              <w:sdtPr>
                <w:rPr>
                  <w:rFonts w:eastAsia="Calibri"/>
                  <w:sz w:val="22"/>
                  <w:szCs w:val="22"/>
                </w:rPr>
                <w:tag w:val="goog_rdk_17"/>
                <w:id w:val="-824358036"/>
              </w:sdtPr>
              <w:sdtContent>
                <w:r w:rsidRPr="00274A73">
                  <w:rPr>
                    <w:rFonts w:ascii="Segoe UI Symbol" w:eastAsia="Arial Unicode MS" w:hAnsi="Segoe UI Symbol" w:cs="Segoe UI Symbol"/>
                    <w:b/>
                    <w:i/>
                    <w:sz w:val="22"/>
                    <w:szCs w:val="22"/>
                    <w:u w:val="single"/>
                  </w:rPr>
                  <w:t>☐</w:t>
                </w:r>
              </w:sdtContent>
            </w:sdt>
          </w:p>
        </w:tc>
        <w:tc>
          <w:tcPr>
            <w:tcW w:w="2340" w:type="dxa"/>
          </w:tcPr>
          <w:p w14:paraId="11CE7A23" w14:textId="77777777" w:rsidR="007E099D" w:rsidRPr="00274A73" w:rsidRDefault="007E099D">
            <w:pPr>
              <w:spacing w:before="40"/>
              <w:jc w:val="center"/>
              <w:rPr>
                <w:rFonts w:eastAsia="Calibri"/>
                <w:b/>
                <w:i/>
                <w:sz w:val="22"/>
                <w:szCs w:val="22"/>
                <w:u w:val="single"/>
              </w:rPr>
            </w:pPr>
            <w:r w:rsidRPr="00274A73">
              <w:rPr>
                <w:rFonts w:eastAsia="Calibri"/>
                <w:b/>
                <w:i/>
                <w:sz w:val="22"/>
                <w:szCs w:val="22"/>
                <w:u w:val="single"/>
              </w:rPr>
              <w:t xml:space="preserve">Intervention </w:t>
            </w:r>
            <w:sdt>
              <w:sdtPr>
                <w:rPr>
                  <w:rFonts w:eastAsia="Calibri"/>
                  <w:sz w:val="22"/>
                  <w:szCs w:val="22"/>
                </w:rPr>
                <w:tag w:val="goog_rdk_18"/>
                <w:id w:val="-748575653"/>
              </w:sdtPr>
              <w:sdtContent>
                <w:r w:rsidRPr="00274A73">
                  <w:rPr>
                    <w:rFonts w:ascii="Segoe UI Symbol" w:eastAsia="Arial Unicode MS" w:hAnsi="Segoe UI Symbol" w:cs="Segoe UI Symbol"/>
                    <w:b/>
                    <w:i/>
                    <w:sz w:val="22"/>
                    <w:szCs w:val="22"/>
                    <w:u w:val="single"/>
                  </w:rPr>
                  <w:t>☐</w:t>
                </w:r>
              </w:sdtContent>
            </w:sdt>
          </w:p>
        </w:tc>
        <w:tc>
          <w:tcPr>
            <w:tcW w:w="2610" w:type="dxa"/>
          </w:tcPr>
          <w:p w14:paraId="39304B62" w14:textId="77777777" w:rsidR="007E099D" w:rsidRPr="00274A73" w:rsidRDefault="007E099D">
            <w:pPr>
              <w:spacing w:before="40"/>
              <w:jc w:val="center"/>
              <w:rPr>
                <w:rFonts w:eastAsia="Calibri"/>
                <w:b/>
                <w:i/>
                <w:sz w:val="22"/>
                <w:szCs w:val="22"/>
                <w:u w:val="single"/>
              </w:rPr>
            </w:pPr>
            <w:r w:rsidRPr="00274A73">
              <w:rPr>
                <w:rFonts w:eastAsia="Calibri"/>
                <w:b/>
                <w:i/>
                <w:sz w:val="22"/>
                <w:szCs w:val="22"/>
                <w:u w:val="single"/>
              </w:rPr>
              <w:t xml:space="preserve">Human Experiment </w:t>
            </w:r>
            <w:sdt>
              <w:sdtPr>
                <w:rPr>
                  <w:rFonts w:eastAsia="Calibri"/>
                  <w:sz w:val="22"/>
                  <w:szCs w:val="22"/>
                </w:rPr>
                <w:tag w:val="goog_rdk_19"/>
                <w:id w:val="-1965426367"/>
              </w:sdtPr>
              <w:sdtContent>
                <w:r w:rsidRPr="00274A73">
                  <w:rPr>
                    <w:rFonts w:ascii="Segoe UI Symbol" w:eastAsia="Arial Unicode MS" w:hAnsi="Segoe UI Symbol" w:cs="Segoe UI Symbol"/>
                    <w:b/>
                    <w:i/>
                    <w:sz w:val="22"/>
                    <w:szCs w:val="22"/>
                    <w:u w:val="single"/>
                  </w:rPr>
                  <w:t>☐</w:t>
                </w:r>
              </w:sdtContent>
            </w:sdt>
          </w:p>
        </w:tc>
        <w:tc>
          <w:tcPr>
            <w:tcW w:w="2160" w:type="dxa"/>
          </w:tcPr>
          <w:p w14:paraId="0CC8D110" w14:textId="77777777" w:rsidR="007E099D" w:rsidRPr="00274A73" w:rsidRDefault="007E099D">
            <w:pPr>
              <w:spacing w:before="40"/>
              <w:jc w:val="center"/>
              <w:rPr>
                <w:rFonts w:eastAsia="Calibri"/>
                <w:b/>
                <w:i/>
                <w:sz w:val="22"/>
                <w:szCs w:val="22"/>
                <w:u w:val="single"/>
              </w:rPr>
            </w:pPr>
            <w:r w:rsidRPr="00274A73">
              <w:rPr>
                <w:rFonts w:eastAsia="Calibri"/>
                <w:b/>
                <w:i/>
                <w:sz w:val="22"/>
                <w:szCs w:val="22"/>
                <w:u w:val="single"/>
              </w:rPr>
              <w:t xml:space="preserve">Experiment </w:t>
            </w:r>
            <w:sdt>
              <w:sdtPr>
                <w:rPr>
                  <w:rFonts w:eastAsia="Calibri"/>
                  <w:sz w:val="22"/>
                  <w:szCs w:val="22"/>
                </w:rPr>
                <w:tag w:val="goog_rdk_20"/>
                <w:id w:val="-1645497227"/>
              </w:sdtPr>
              <w:sdtContent>
                <w:r w:rsidRPr="00274A73">
                  <w:rPr>
                    <w:rFonts w:ascii="Segoe UI Symbol" w:eastAsia="Arial Unicode MS" w:hAnsi="Segoe UI Symbol" w:cs="Segoe UI Symbol"/>
                    <w:b/>
                    <w:i/>
                    <w:sz w:val="22"/>
                    <w:szCs w:val="22"/>
                    <w:u w:val="single"/>
                  </w:rPr>
                  <w:t>☐</w:t>
                </w:r>
              </w:sdtContent>
            </w:sdt>
          </w:p>
        </w:tc>
      </w:tr>
      <w:tr w:rsidR="007E099D" w:rsidRPr="00274A73" w14:paraId="0751BD0C" w14:textId="77777777" w:rsidTr="00721104">
        <w:trPr>
          <w:trHeight w:val="989"/>
        </w:trPr>
        <w:tc>
          <w:tcPr>
            <w:tcW w:w="2250" w:type="dxa"/>
            <w:vAlign w:val="center"/>
          </w:tcPr>
          <w:p w14:paraId="4EF97075" w14:textId="087F80D1" w:rsidR="00937215" w:rsidRPr="00274A73" w:rsidRDefault="00937215" w:rsidP="00937215">
            <w:pPr>
              <w:rPr>
                <w:color w:val="000000"/>
                <w:sz w:val="22"/>
                <w:szCs w:val="22"/>
              </w:rPr>
            </w:pPr>
            <w:r w:rsidRPr="00274A73">
              <w:rPr>
                <w:color w:val="000000"/>
                <w:sz w:val="22"/>
                <w:szCs w:val="22"/>
              </w:rPr>
              <w:t>Procedures were numbered in the order that each step was completed.</w:t>
            </w:r>
            <w:r w:rsidRPr="00274A73">
              <w:rPr>
                <w:rFonts w:eastAsia="Calibri"/>
                <w:sz w:val="22"/>
                <w:szCs w:val="22"/>
              </w:rPr>
              <w:t xml:space="preserve"> </w:t>
            </w:r>
            <w:sdt>
              <w:sdtPr>
                <w:rPr>
                  <w:rFonts w:eastAsia="Calibri"/>
                  <w:sz w:val="22"/>
                  <w:szCs w:val="22"/>
                </w:rPr>
                <w:tag w:val="goog_rdk_21"/>
                <w:id w:val="-790817266"/>
              </w:sdtPr>
              <w:sdtContent>
                <w:r w:rsidRPr="00274A73">
                  <w:rPr>
                    <w:rFonts w:ascii="Segoe UI Symbol" w:eastAsia="Arial Unicode MS" w:hAnsi="Segoe UI Symbol" w:cs="Segoe UI Symbol"/>
                    <w:sz w:val="22"/>
                    <w:szCs w:val="22"/>
                  </w:rPr>
                  <w:t>☐</w:t>
                </w:r>
              </w:sdtContent>
            </w:sdt>
          </w:p>
          <w:p w14:paraId="6665EC05" w14:textId="7A4CCA88" w:rsidR="007E099D" w:rsidRPr="00274A73" w:rsidRDefault="007E099D" w:rsidP="00937215">
            <w:pPr>
              <w:spacing w:before="40"/>
              <w:rPr>
                <w:rFonts w:eastAsia="Calibri"/>
                <w:sz w:val="22"/>
                <w:szCs w:val="22"/>
              </w:rPr>
            </w:pPr>
          </w:p>
        </w:tc>
        <w:tc>
          <w:tcPr>
            <w:tcW w:w="2340" w:type="dxa"/>
            <w:vAlign w:val="center"/>
          </w:tcPr>
          <w:p w14:paraId="2FBC2309" w14:textId="182BA093" w:rsidR="00937215" w:rsidRPr="00274A73" w:rsidRDefault="00937215" w:rsidP="00937215">
            <w:pPr>
              <w:rPr>
                <w:color w:val="000000"/>
                <w:sz w:val="22"/>
                <w:szCs w:val="22"/>
              </w:rPr>
            </w:pPr>
            <w:r w:rsidRPr="00274A73">
              <w:rPr>
                <w:color w:val="000000"/>
                <w:sz w:val="22"/>
                <w:szCs w:val="22"/>
              </w:rPr>
              <w:t xml:space="preserve">Procedures were numbered in the order that each step was completed. </w:t>
            </w:r>
            <w:sdt>
              <w:sdtPr>
                <w:rPr>
                  <w:rFonts w:eastAsia="Calibri"/>
                  <w:sz w:val="22"/>
                  <w:szCs w:val="22"/>
                </w:rPr>
                <w:tag w:val="goog_rdk_22"/>
                <w:id w:val="1541007377"/>
              </w:sdtPr>
              <w:sdtContent>
                <w:r w:rsidRPr="00274A73">
                  <w:rPr>
                    <w:rFonts w:ascii="Segoe UI Symbol" w:eastAsia="Arial Unicode MS" w:hAnsi="Segoe UI Symbol" w:cs="Segoe UI Symbol"/>
                    <w:sz w:val="22"/>
                    <w:szCs w:val="22"/>
                  </w:rPr>
                  <w:t>☐</w:t>
                </w:r>
              </w:sdtContent>
            </w:sdt>
          </w:p>
          <w:p w14:paraId="6F1C751F" w14:textId="1435207B" w:rsidR="007E099D" w:rsidRPr="00274A73" w:rsidRDefault="007E099D" w:rsidP="00937215">
            <w:pPr>
              <w:spacing w:before="40"/>
              <w:rPr>
                <w:rFonts w:eastAsia="Calibri"/>
                <w:sz w:val="22"/>
                <w:szCs w:val="22"/>
              </w:rPr>
            </w:pPr>
          </w:p>
        </w:tc>
        <w:tc>
          <w:tcPr>
            <w:tcW w:w="2610" w:type="dxa"/>
            <w:vAlign w:val="center"/>
          </w:tcPr>
          <w:p w14:paraId="31C62963" w14:textId="6EA0AF93" w:rsidR="007E099D" w:rsidRPr="00274A73" w:rsidRDefault="00937215" w:rsidP="00937215">
            <w:pPr>
              <w:rPr>
                <w:color w:val="000000"/>
                <w:sz w:val="22"/>
                <w:szCs w:val="22"/>
              </w:rPr>
            </w:pPr>
            <w:r w:rsidRPr="00274A73">
              <w:rPr>
                <w:color w:val="000000"/>
                <w:sz w:val="22"/>
                <w:szCs w:val="22"/>
              </w:rPr>
              <w:t xml:space="preserve">Procedures were numbered in the order that each step was completed. </w:t>
            </w:r>
            <w:sdt>
              <w:sdtPr>
                <w:rPr>
                  <w:rFonts w:eastAsia="Calibri"/>
                  <w:sz w:val="22"/>
                  <w:szCs w:val="22"/>
                </w:rPr>
                <w:tag w:val="goog_rdk_23"/>
                <w:id w:val="1272593166"/>
              </w:sdtPr>
              <w:sdtContent>
                <w:r w:rsidRPr="00274A73">
                  <w:rPr>
                    <w:rFonts w:ascii="Segoe UI Symbol" w:eastAsia="Arial Unicode MS" w:hAnsi="Segoe UI Symbol" w:cs="Segoe UI Symbol"/>
                    <w:sz w:val="22"/>
                    <w:szCs w:val="22"/>
                  </w:rPr>
                  <w:t>☐</w:t>
                </w:r>
              </w:sdtContent>
            </w:sdt>
          </w:p>
        </w:tc>
        <w:tc>
          <w:tcPr>
            <w:tcW w:w="2160" w:type="dxa"/>
            <w:vAlign w:val="center"/>
          </w:tcPr>
          <w:p w14:paraId="1A2E8FDC" w14:textId="257C7A16" w:rsidR="007E099D" w:rsidRPr="00274A73" w:rsidRDefault="00937215" w:rsidP="00937215">
            <w:pPr>
              <w:rPr>
                <w:color w:val="000000"/>
                <w:sz w:val="22"/>
                <w:szCs w:val="22"/>
              </w:rPr>
            </w:pPr>
            <w:r w:rsidRPr="00274A73">
              <w:rPr>
                <w:color w:val="000000"/>
                <w:sz w:val="22"/>
                <w:szCs w:val="22"/>
              </w:rPr>
              <w:t xml:space="preserve">Procedures were numbered in the order that each step was completed. </w:t>
            </w:r>
            <w:sdt>
              <w:sdtPr>
                <w:rPr>
                  <w:rFonts w:eastAsia="Calibri"/>
                  <w:sz w:val="22"/>
                  <w:szCs w:val="22"/>
                </w:rPr>
                <w:tag w:val="goog_rdk_24"/>
                <w:id w:val="-628551240"/>
              </w:sdtPr>
              <w:sdtContent>
                <w:r w:rsidRPr="00274A73">
                  <w:rPr>
                    <w:rFonts w:ascii="Segoe UI Symbol" w:eastAsia="Arial Unicode MS" w:hAnsi="Segoe UI Symbol" w:cs="Segoe UI Symbol"/>
                    <w:sz w:val="22"/>
                    <w:szCs w:val="22"/>
                  </w:rPr>
                  <w:t>☐</w:t>
                </w:r>
              </w:sdtContent>
            </w:sdt>
          </w:p>
        </w:tc>
      </w:tr>
      <w:tr w:rsidR="007E099D" w:rsidRPr="00274A73" w14:paraId="4EF3662B" w14:textId="77777777" w:rsidTr="00721104">
        <w:tc>
          <w:tcPr>
            <w:tcW w:w="2250" w:type="dxa"/>
            <w:vAlign w:val="center"/>
          </w:tcPr>
          <w:p w14:paraId="65CE2BD5" w14:textId="1EAAC1F0" w:rsidR="007E099D" w:rsidRPr="00274A73" w:rsidRDefault="007E099D" w:rsidP="00937215">
            <w:pPr>
              <w:spacing w:before="40"/>
              <w:rPr>
                <w:rFonts w:eastAsia="Calibri"/>
                <w:sz w:val="22"/>
                <w:szCs w:val="22"/>
              </w:rPr>
            </w:pPr>
            <w:r w:rsidRPr="00274A73">
              <w:rPr>
                <w:rFonts w:eastAsia="Calibri"/>
                <w:sz w:val="22"/>
                <w:szCs w:val="22"/>
              </w:rPr>
              <w:t xml:space="preserve">Procedures identified all safety precautions (including how participants' </w:t>
            </w:r>
            <w:r w:rsidR="00937215" w:rsidRPr="00274A73">
              <w:rPr>
                <w:rFonts w:eastAsia="Calibri"/>
                <w:sz w:val="22"/>
                <w:szCs w:val="22"/>
              </w:rPr>
              <w:t>identities</w:t>
            </w:r>
            <w:r w:rsidRPr="00274A73">
              <w:rPr>
                <w:rFonts w:eastAsia="Calibri"/>
                <w:sz w:val="22"/>
                <w:szCs w:val="22"/>
              </w:rPr>
              <w:t xml:space="preserve"> will be kept confidential, i.e., CITI Training completed) </w:t>
            </w:r>
            <w:sdt>
              <w:sdtPr>
                <w:rPr>
                  <w:rFonts w:eastAsia="Calibri"/>
                  <w:sz w:val="22"/>
                  <w:szCs w:val="22"/>
                </w:rPr>
                <w:tag w:val="goog_rdk_25"/>
                <w:id w:val="1511486684"/>
              </w:sdtPr>
              <w:sdtContent>
                <w:r w:rsidRPr="00274A73">
                  <w:rPr>
                    <w:rFonts w:ascii="Segoe UI Symbol" w:eastAsia="Arial Unicode MS" w:hAnsi="Segoe UI Symbol" w:cs="Segoe UI Symbol"/>
                    <w:sz w:val="22"/>
                    <w:szCs w:val="22"/>
                  </w:rPr>
                  <w:t>☐</w:t>
                </w:r>
              </w:sdtContent>
            </w:sdt>
          </w:p>
        </w:tc>
        <w:tc>
          <w:tcPr>
            <w:tcW w:w="2340" w:type="dxa"/>
            <w:vAlign w:val="center"/>
          </w:tcPr>
          <w:p w14:paraId="3174663E" w14:textId="30E751FD" w:rsidR="007E099D" w:rsidRPr="00274A73" w:rsidRDefault="007E099D" w:rsidP="00937215">
            <w:pPr>
              <w:spacing w:before="40"/>
              <w:rPr>
                <w:rFonts w:eastAsia="Calibri"/>
                <w:sz w:val="22"/>
                <w:szCs w:val="22"/>
              </w:rPr>
            </w:pPr>
            <w:r w:rsidRPr="00274A73">
              <w:rPr>
                <w:rFonts w:eastAsia="Calibri"/>
                <w:sz w:val="22"/>
                <w:szCs w:val="22"/>
              </w:rPr>
              <w:t xml:space="preserve">Procedures identified all safety precautions (including how participants' </w:t>
            </w:r>
            <w:r w:rsidR="00937215" w:rsidRPr="00274A73">
              <w:rPr>
                <w:rFonts w:eastAsia="Calibri"/>
                <w:sz w:val="22"/>
                <w:szCs w:val="22"/>
              </w:rPr>
              <w:t>identities</w:t>
            </w:r>
            <w:r w:rsidRPr="00274A73">
              <w:rPr>
                <w:rFonts w:eastAsia="Calibri"/>
                <w:sz w:val="22"/>
                <w:szCs w:val="22"/>
              </w:rPr>
              <w:t xml:space="preserve"> would be kept confidential, i.e., CITI Training completed) </w:t>
            </w:r>
            <w:sdt>
              <w:sdtPr>
                <w:rPr>
                  <w:rFonts w:eastAsia="Calibri"/>
                  <w:sz w:val="22"/>
                  <w:szCs w:val="22"/>
                </w:rPr>
                <w:tag w:val="goog_rdk_26"/>
                <w:id w:val="2080622824"/>
              </w:sdtPr>
              <w:sdtContent>
                <w:r w:rsidRPr="00274A73">
                  <w:rPr>
                    <w:rFonts w:ascii="Segoe UI Symbol" w:eastAsia="Arial Unicode MS" w:hAnsi="Segoe UI Symbol" w:cs="Segoe UI Symbol"/>
                    <w:sz w:val="22"/>
                    <w:szCs w:val="22"/>
                  </w:rPr>
                  <w:t>☐</w:t>
                </w:r>
              </w:sdtContent>
            </w:sdt>
          </w:p>
        </w:tc>
        <w:tc>
          <w:tcPr>
            <w:tcW w:w="2610" w:type="dxa"/>
            <w:vAlign w:val="center"/>
          </w:tcPr>
          <w:p w14:paraId="59832686" w14:textId="067A8A3F" w:rsidR="007E099D" w:rsidRPr="00274A73" w:rsidRDefault="007E099D" w:rsidP="00937215">
            <w:pPr>
              <w:spacing w:before="40"/>
              <w:rPr>
                <w:rFonts w:eastAsia="Calibri"/>
                <w:sz w:val="22"/>
                <w:szCs w:val="22"/>
              </w:rPr>
            </w:pPr>
            <w:r w:rsidRPr="00274A73">
              <w:rPr>
                <w:rFonts w:eastAsia="Calibri"/>
                <w:sz w:val="22"/>
                <w:szCs w:val="22"/>
              </w:rPr>
              <w:t>Procedures identified all safety precautions (including how participants' identit</w:t>
            </w:r>
            <w:r w:rsidR="00937215" w:rsidRPr="00274A73">
              <w:rPr>
                <w:rFonts w:eastAsia="Calibri"/>
                <w:sz w:val="22"/>
                <w:szCs w:val="22"/>
              </w:rPr>
              <w:t xml:space="preserve">ies </w:t>
            </w:r>
            <w:r w:rsidRPr="00274A73">
              <w:rPr>
                <w:rFonts w:eastAsia="Calibri"/>
                <w:sz w:val="22"/>
                <w:szCs w:val="22"/>
              </w:rPr>
              <w:t xml:space="preserve">would be kept confidential, i.e., CITI Training completed) </w:t>
            </w:r>
            <w:sdt>
              <w:sdtPr>
                <w:rPr>
                  <w:rFonts w:eastAsia="Calibri"/>
                  <w:sz w:val="22"/>
                  <w:szCs w:val="22"/>
                </w:rPr>
                <w:tag w:val="goog_rdk_27"/>
                <w:id w:val="-853038125"/>
              </w:sdtPr>
              <w:sdtContent>
                <w:r w:rsidRPr="00274A73">
                  <w:rPr>
                    <w:rFonts w:ascii="Segoe UI Symbol" w:eastAsia="Arial Unicode MS" w:hAnsi="Segoe UI Symbol" w:cs="Segoe UI Symbol"/>
                    <w:sz w:val="22"/>
                    <w:szCs w:val="22"/>
                  </w:rPr>
                  <w:t>☐</w:t>
                </w:r>
              </w:sdtContent>
            </w:sdt>
          </w:p>
        </w:tc>
        <w:tc>
          <w:tcPr>
            <w:tcW w:w="2160" w:type="dxa"/>
            <w:vAlign w:val="center"/>
          </w:tcPr>
          <w:p w14:paraId="1769BFE5"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identified all safety precautions (i.e., completed lab safety training)  </w:t>
            </w:r>
            <w:sdt>
              <w:sdtPr>
                <w:rPr>
                  <w:rFonts w:eastAsia="Calibri"/>
                  <w:sz w:val="22"/>
                  <w:szCs w:val="22"/>
                </w:rPr>
                <w:tag w:val="goog_rdk_28"/>
                <w:id w:val="861784484"/>
              </w:sdtPr>
              <w:sdtContent>
                <w:r w:rsidRPr="00274A73">
                  <w:rPr>
                    <w:rFonts w:ascii="Segoe UI Symbol" w:eastAsia="Arial Unicode MS" w:hAnsi="Segoe UI Symbol" w:cs="Segoe UI Symbol"/>
                    <w:sz w:val="22"/>
                    <w:szCs w:val="22"/>
                  </w:rPr>
                  <w:t>☐</w:t>
                </w:r>
              </w:sdtContent>
            </w:sdt>
          </w:p>
        </w:tc>
      </w:tr>
      <w:tr w:rsidR="007E099D" w:rsidRPr="00274A73" w14:paraId="6E11482F" w14:textId="77777777" w:rsidTr="00721104">
        <w:trPr>
          <w:trHeight w:val="1349"/>
        </w:trPr>
        <w:tc>
          <w:tcPr>
            <w:tcW w:w="2250" w:type="dxa"/>
            <w:vAlign w:val="center"/>
          </w:tcPr>
          <w:p w14:paraId="6AA35F61"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who the study population was </w:t>
            </w:r>
            <w:sdt>
              <w:sdtPr>
                <w:rPr>
                  <w:rFonts w:eastAsia="Calibri"/>
                  <w:sz w:val="22"/>
                  <w:szCs w:val="22"/>
                </w:rPr>
                <w:tag w:val="goog_rdk_29"/>
                <w:id w:val="-202634254"/>
              </w:sdtPr>
              <w:sdtContent>
                <w:r w:rsidRPr="00274A73">
                  <w:rPr>
                    <w:rFonts w:ascii="Segoe UI Symbol" w:eastAsia="Arial Unicode MS" w:hAnsi="Segoe UI Symbol" w:cs="Segoe UI Symbol"/>
                    <w:sz w:val="22"/>
                    <w:szCs w:val="22"/>
                  </w:rPr>
                  <w:t>☐</w:t>
                </w:r>
              </w:sdtContent>
            </w:sdt>
          </w:p>
        </w:tc>
        <w:tc>
          <w:tcPr>
            <w:tcW w:w="2340" w:type="dxa"/>
            <w:vAlign w:val="center"/>
          </w:tcPr>
          <w:p w14:paraId="188EEB53"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who the study population was  </w:t>
            </w:r>
            <w:sdt>
              <w:sdtPr>
                <w:rPr>
                  <w:rFonts w:eastAsia="Calibri"/>
                  <w:sz w:val="22"/>
                  <w:szCs w:val="22"/>
                </w:rPr>
                <w:tag w:val="goog_rdk_30"/>
                <w:id w:val="-1734617664"/>
              </w:sdtPr>
              <w:sdtContent>
                <w:r w:rsidRPr="00274A73">
                  <w:rPr>
                    <w:rFonts w:ascii="Segoe UI Symbol" w:eastAsia="Arial Unicode MS" w:hAnsi="Segoe UI Symbol" w:cs="Segoe UI Symbol"/>
                    <w:sz w:val="22"/>
                    <w:szCs w:val="22"/>
                  </w:rPr>
                  <w:t>☐</w:t>
                </w:r>
              </w:sdtContent>
            </w:sdt>
          </w:p>
        </w:tc>
        <w:tc>
          <w:tcPr>
            <w:tcW w:w="2610" w:type="dxa"/>
            <w:vAlign w:val="center"/>
          </w:tcPr>
          <w:p w14:paraId="3DE695E3"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who the study population was </w:t>
            </w:r>
            <w:sdt>
              <w:sdtPr>
                <w:rPr>
                  <w:rFonts w:eastAsia="Calibri"/>
                  <w:sz w:val="22"/>
                  <w:szCs w:val="22"/>
                </w:rPr>
                <w:tag w:val="goog_rdk_31"/>
                <w:id w:val="-2053917320"/>
              </w:sdtPr>
              <w:sdtContent>
                <w:r w:rsidRPr="00274A73">
                  <w:rPr>
                    <w:rFonts w:ascii="Segoe UI Symbol" w:eastAsia="Arial Unicode MS" w:hAnsi="Segoe UI Symbol" w:cs="Segoe UI Symbol"/>
                    <w:sz w:val="22"/>
                    <w:szCs w:val="22"/>
                  </w:rPr>
                  <w:t>☐</w:t>
                </w:r>
              </w:sdtContent>
            </w:sdt>
          </w:p>
        </w:tc>
        <w:tc>
          <w:tcPr>
            <w:tcW w:w="2160" w:type="dxa"/>
            <w:vAlign w:val="center"/>
          </w:tcPr>
          <w:p w14:paraId="5210EAEC"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what plant, natural resource, invertebrate (other) the project was experimenting with </w:t>
            </w:r>
            <w:sdt>
              <w:sdtPr>
                <w:rPr>
                  <w:rFonts w:eastAsia="Calibri"/>
                  <w:sz w:val="22"/>
                  <w:szCs w:val="22"/>
                </w:rPr>
                <w:tag w:val="goog_rdk_32"/>
                <w:id w:val="724109479"/>
              </w:sdtPr>
              <w:sdtContent>
                <w:r w:rsidRPr="00274A73">
                  <w:rPr>
                    <w:rFonts w:ascii="Segoe UI Symbol" w:eastAsia="Arial Unicode MS" w:hAnsi="Segoe UI Symbol" w:cs="Segoe UI Symbol"/>
                    <w:sz w:val="22"/>
                    <w:szCs w:val="22"/>
                  </w:rPr>
                  <w:t>☐</w:t>
                </w:r>
              </w:sdtContent>
            </w:sdt>
          </w:p>
        </w:tc>
      </w:tr>
      <w:tr w:rsidR="007E099D" w:rsidRPr="00274A73" w14:paraId="07B17D0F" w14:textId="77777777" w:rsidTr="00721104">
        <w:tc>
          <w:tcPr>
            <w:tcW w:w="2250" w:type="dxa"/>
            <w:vAlign w:val="center"/>
          </w:tcPr>
          <w:p w14:paraId="280B14DC"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what the study population did </w:t>
            </w:r>
            <w:sdt>
              <w:sdtPr>
                <w:rPr>
                  <w:rFonts w:eastAsia="Calibri"/>
                  <w:sz w:val="22"/>
                  <w:szCs w:val="22"/>
                </w:rPr>
                <w:tag w:val="goog_rdk_33"/>
                <w:id w:val="1781144460"/>
              </w:sdtPr>
              <w:sdtContent>
                <w:r w:rsidRPr="00274A73">
                  <w:rPr>
                    <w:rFonts w:ascii="Segoe UI Symbol" w:eastAsia="Arial Unicode MS" w:hAnsi="Segoe UI Symbol" w:cs="Segoe UI Symbol"/>
                    <w:sz w:val="22"/>
                    <w:szCs w:val="22"/>
                  </w:rPr>
                  <w:t>☐</w:t>
                </w:r>
              </w:sdtContent>
            </w:sdt>
          </w:p>
        </w:tc>
        <w:tc>
          <w:tcPr>
            <w:tcW w:w="2340" w:type="dxa"/>
            <w:vAlign w:val="center"/>
          </w:tcPr>
          <w:p w14:paraId="4C2BF10C"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details of the of the intervention </w:t>
            </w:r>
            <w:sdt>
              <w:sdtPr>
                <w:rPr>
                  <w:rFonts w:eastAsia="Calibri"/>
                  <w:sz w:val="22"/>
                  <w:szCs w:val="22"/>
                </w:rPr>
                <w:tag w:val="goog_rdk_34"/>
                <w:id w:val="-1987465840"/>
              </w:sdtPr>
              <w:sdtContent>
                <w:r w:rsidRPr="00274A73">
                  <w:rPr>
                    <w:rFonts w:ascii="Segoe UI Symbol" w:eastAsia="Arial Unicode MS" w:hAnsi="Segoe UI Symbol" w:cs="Segoe UI Symbol"/>
                    <w:sz w:val="22"/>
                    <w:szCs w:val="22"/>
                  </w:rPr>
                  <w:t>☐</w:t>
                </w:r>
              </w:sdtContent>
            </w:sdt>
          </w:p>
        </w:tc>
        <w:tc>
          <w:tcPr>
            <w:tcW w:w="2610" w:type="dxa"/>
            <w:vAlign w:val="center"/>
          </w:tcPr>
          <w:p w14:paraId="4CCB2AE2"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what the study population did  </w:t>
            </w:r>
            <w:sdt>
              <w:sdtPr>
                <w:rPr>
                  <w:rFonts w:eastAsia="Calibri"/>
                  <w:sz w:val="22"/>
                  <w:szCs w:val="22"/>
                </w:rPr>
                <w:tag w:val="goog_rdk_35"/>
                <w:id w:val="-987472319"/>
              </w:sdtPr>
              <w:sdtContent>
                <w:r w:rsidRPr="00274A73">
                  <w:rPr>
                    <w:rFonts w:ascii="Segoe UI Symbol" w:eastAsia="Arial Unicode MS" w:hAnsi="Segoe UI Symbol" w:cs="Segoe UI Symbol"/>
                    <w:sz w:val="22"/>
                    <w:szCs w:val="22"/>
                  </w:rPr>
                  <w:t>☐</w:t>
                </w:r>
              </w:sdtContent>
            </w:sdt>
          </w:p>
        </w:tc>
        <w:tc>
          <w:tcPr>
            <w:tcW w:w="2160" w:type="dxa"/>
            <w:vAlign w:val="center"/>
          </w:tcPr>
          <w:p w14:paraId="2938EB8E"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details of the experimental environment and/or change in environment (if you have more than one experimental group </w:t>
            </w:r>
            <w:r w:rsidRPr="00274A73">
              <w:rPr>
                <w:rFonts w:eastAsia="Calibri"/>
                <w:sz w:val="22"/>
                <w:szCs w:val="22"/>
              </w:rPr>
              <w:lastRenderedPageBreak/>
              <w:t xml:space="preserve">explain differences among all groups) </w:t>
            </w:r>
            <w:sdt>
              <w:sdtPr>
                <w:rPr>
                  <w:rFonts w:eastAsia="Calibri"/>
                  <w:sz w:val="22"/>
                  <w:szCs w:val="22"/>
                </w:rPr>
                <w:tag w:val="goog_rdk_36"/>
                <w:id w:val="1061670948"/>
              </w:sdtPr>
              <w:sdtContent>
                <w:r w:rsidRPr="00274A73">
                  <w:rPr>
                    <w:rFonts w:ascii="Segoe UI Symbol" w:eastAsia="Arial Unicode MS" w:hAnsi="Segoe UI Symbol" w:cs="Segoe UI Symbol"/>
                    <w:sz w:val="22"/>
                    <w:szCs w:val="22"/>
                  </w:rPr>
                  <w:t>☐</w:t>
                </w:r>
              </w:sdtContent>
            </w:sdt>
          </w:p>
        </w:tc>
      </w:tr>
      <w:tr w:rsidR="007E099D" w:rsidRPr="00274A73" w14:paraId="141F0300" w14:textId="77777777" w:rsidTr="00721104">
        <w:tc>
          <w:tcPr>
            <w:tcW w:w="2250" w:type="dxa"/>
            <w:vAlign w:val="center"/>
          </w:tcPr>
          <w:p w14:paraId="3F174D17" w14:textId="77777777" w:rsidR="007E099D" w:rsidRPr="00274A73" w:rsidRDefault="007E099D" w:rsidP="00937215">
            <w:pPr>
              <w:spacing w:before="40"/>
              <w:rPr>
                <w:rFonts w:eastAsia="Calibri"/>
                <w:sz w:val="22"/>
                <w:szCs w:val="22"/>
              </w:rPr>
            </w:pPr>
            <w:r w:rsidRPr="00274A73">
              <w:rPr>
                <w:rFonts w:eastAsia="Calibri"/>
                <w:sz w:val="22"/>
                <w:szCs w:val="22"/>
              </w:rPr>
              <w:lastRenderedPageBreak/>
              <w:t xml:space="preserve">Procedures explained how at least 100 participants were recruited </w:t>
            </w:r>
            <w:sdt>
              <w:sdtPr>
                <w:rPr>
                  <w:rFonts w:eastAsia="Calibri"/>
                  <w:sz w:val="22"/>
                  <w:szCs w:val="22"/>
                </w:rPr>
                <w:tag w:val="goog_rdk_37"/>
                <w:id w:val="1492137549"/>
              </w:sdtPr>
              <w:sdtContent>
                <w:r w:rsidRPr="00274A73">
                  <w:rPr>
                    <w:rFonts w:ascii="Segoe UI Symbol" w:eastAsia="Arial Unicode MS" w:hAnsi="Segoe UI Symbol" w:cs="Segoe UI Symbol"/>
                    <w:sz w:val="22"/>
                    <w:szCs w:val="22"/>
                  </w:rPr>
                  <w:t>☐</w:t>
                </w:r>
              </w:sdtContent>
            </w:sdt>
          </w:p>
        </w:tc>
        <w:tc>
          <w:tcPr>
            <w:tcW w:w="2340" w:type="dxa"/>
            <w:vAlign w:val="center"/>
          </w:tcPr>
          <w:p w14:paraId="7BF53E5F"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how at least 30 participants were recruited </w:t>
            </w:r>
            <w:sdt>
              <w:sdtPr>
                <w:rPr>
                  <w:rFonts w:eastAsia="Calibri"/>
                  <w:sz w:val="22"/>
                  <w:szCs w:val="22"/>
                </w:rPr>
                <w:tag w:val="goog_rdk_38"/>
                <w:id w:val="-2130308124"/>
              </w:sdtPr>
              <w:sdtContent>
                <w:r w:rsidRPr="00274A73">
                  <w:rPr>
                    <w:rFonts w:ascii="Segoe UI Symbol" w:eastAsia="Arial Unicode MS" w:hAnsi="Segoe UI Symbol" w:cs="Segoe UI Symbol"/>
                    <w:sz w:val="22"/>
                    <w:szCs w:val="22"/>
                  </w:rPr>
                  <w:t>☐</w:t>
                </w:r>
              </w:sdtContent>
            </w:sdt>
          </w:p>
        </w:tc>
        <w:tc>
          <w:tcPr>
            <w:tcW w:w="2610" w:type="dxa"/>
            <w:vAlign w:val="center"/>
          </w:tcPr>
          <w:p w14:paraId="0A66CC9C"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how at least 30 participants were recruited for EACH group (experimental &amp; control) </w:t>
            </w:r>
            <w:sdt>
              <w:sdtPr>
                <w:rPr>
                  <w:rFonts w:eastAsia="Calibri"/>
                  <w:sz w:val="22"/>
                  <w:szCs w:val="22"/>
                </w:rPr>
                <w:tag w:val="goog_rdk_39"/>
                <w:id w:val="1559744019"/>
              </w:sdtPr>
              <w:sdtContent>
                <w:r w:rsidRPr="00274A73">
                  <w:rPr>
                    <w:rFonts w:ascii="Segoe UI Symbol" w:eastAsia="Arial Unicode MS" w:hAnsi="Segoe UI Symbol" w:cs="Segoe UI Symbol"/>
                    <w:sz w:val="22"/>
                    <w:szCs w:val="22"/>
                  </w:rPr>
                  <w:t>☐</w:t>
                </w:r>
              </w:sdtContent>
            </w:sdt>
          </w:p>
        </w:tc>
        <w:tc>
          <w:tcPr>
            <w:tcW w:w="2160" w:type="dxa"/>
            <w:vAlign w:val="center"/>
          </w:tcPr>
          <w:p w14:paraId="24C42729"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a control group </w:t>
            </w:r>
            <w:sdt>
              <w:sdtPr>
                <w:rPr>
                  <w:rFonts w:eastAsia="Calibri"/>
                  <w:sz w:val="22"/>
                  <w:szCs w:val="22"/>
                </w:rPr>
                <w:tag w:val="goog_rdk_40"/>
                <w:id w:val="467631040"/>
              </w:sdtPr>
              <w:sdtContent>
                <w:r w:rsidRPr="00274A73">
                  <w:rPr>
                    <w:rFonts w:ascii="Segoe UI Symbol" w:eastAsia="Arial Unicode MS" w:hAnsi="Segoe UI Symbol" w:cs="Segoe UI Symbol"/>
                    <w:sz w:val="22"/>
                    <w:szCs w:val="22"/>
                  </w:rPr>
                  <w:t>☐</w:t>
                </w:r>
              </w:sdtContent>
            </w:sdt>
          </w:p>
        </w:tc>
      </w:tr>
      <w:tr w:rsidR="00115731" w:rsidRPr="00274A73" w14:paraId="1CA9A58F" w14:textId="77777777" w:rsidTr="00721104">
        <w:trPr>
          <w:trHeight w:val="1358"/>
        </w:trPr>
        <w:tc>
          <w:tcPr>
            <w:tcW w:w="2250" w:type="dxa"/>
            <w:vAlign w:val="center"/>
          </w:tcPr>
          <w:p w14:paraId="6A9DD23F" w14:textId="67936768" w:rsidR="00115731" w:rsidRPr="00274A73" w:rsidRDefault="00407C99" w:rsidP="00937215">
            <w:pPr>
              <w:spacing w:before="40"/>
              <w:rPr>
                <w:rFonts w:eastAsia="Calibri"/>
                <w:sz w:val="22"/>
                <w:szCs w:val="22"/>
              </w:rPr>
            </w:pPr>
            <w:r w:rsidRPr="00274A73">
              <w:rPr>
                <w:rFonts w:eastAsia="Calibri"/>
                <w:sz w:val="22"/>
                <w:szCs w:val="22"/>
              </w:rPr>
              <w:t xml:space="preserve">Procedures included a list of materials used for the project </w:t>
            </w:r>
            <w:sdt>
              <w:sdtPr>
                <w:rPr>
                  <w:rFonts w:eastAsia="Calibri"/>
                  <w:sz w:val="22"/>
                  <w:szCs w:val="22"/>
                </w:rPr>
                <w:tag w:val="goog_rdk_37"/>
                <w:id w:val="537869684"/>
              </w:sdtPr>
              <w:sdtContent>
                <w:r w:rsidRPr="00274A73">
                  <w:rPr>
                    <w:rFonts w:ascii="Segoe UI Symbol" w:eastAsia="Arial Unicode MS" w:hAnsi="Segoe UI Symbol" w:cs="Segoe UI Symbol"/>
                    <w:sz w:val="22"/>
                    <w:szCs w:val="22"/>
                  </w:rPr>
                  <w:t>☐</w:t>
                </w:r>
              </w:sdtContent>
            </w:sdt>
          </w:p>
        </w:tc>
        <w:tc>
          <w:tcPr>
            <w:tcW w:w="2340" w:type="dxa"/>
            <w:vAlign w:val="center"/>
          </w:tcPr>
          <w:p w14:paraId="4397B326" w14:textId="10020510" w:rsidR="00115731" w:rsidRPr="00274A73" w:rsidRDefault="00407C99" w:rsidP="00937215">
            <w:pPr>
              <w:spacing w:before="40"/>
              <w:rPr>
                <w:rFonts w:eastAsia="Calibri"/>
                <w:sz w:val="22"/>
                <w:szCs w:val="22"/>
              </w:rPr>
            </w:pPr>
            <w:r w:rsidRPr="00274A73">
              <w:rPr>
                <w:rFonts w:eastAsia="Calibri"/>
                <w:sz w:val="22"/>
                <w:szCs w:val="22"/>
              </w:rPr>
              <w:t xml:space="preserve">Procedures included a list of materials used for the project </w:t>
            </w:r>
            <w:sdt>
              <w:sdtPr>
                <w:rPr>
                  <w:rFonts w:eastAsia="Calibri"/>
                  <w:sz w:val="22"/>
                  <w:szCs w:val="22"/>
                </w:rPr>
                <w:tag w:val="goog_rdk_37"/>
                <w:id w:val="779228471"/>
              </w:sdtPr>
              <w:sdtContent>
                <w:r w:rsidRPr="00274A73">
                  <w:rPr>
                    <w:rFonts w:ascii="Segoe UI Symbol" w:eastAsia="Arial Unicode MS" w:hAnsi="Segoe UI Symbol" w:cs="Segoe UI Symbol"/>
                    <w:sz w:val="22"/>
                    <w:szCs w:val="22"/>
                  </w:rPr>
                  <w:t>☐</w:t>
                </w:r>
              </w:sdtContent>
            </w:sdt>
          </w:p>
        </w:tc>
        <w:tc>
          <w:tcPr>
            <w:tcW w:w="2610" w:type="dxa"/>
            <w:vAlign w:val="center"/>
          </w:tcPr>
          <w:p w14:paraId="2DC080BD" w14:textId="7639C950" w:rsidR="00115731" w:rsidRPr="00274A73" w:rsidRDefault="00407C99" w:rsidP="00937215">
            <w:pPr>
              <w:spacing w:before="40"/>
              <w:rPr>
                <w:rFonts w:eastAsia="Calibri"/>
                <w:sz w:val="22"/>
                <w:szCs w:val="22"/>
              </w:rPr>
            </w:pPr>
            <w:r w:rsidRPr="00274A73">
              <w:rPr>
                <w:rFonts w:eastAsia="Calibri"/>
                <w:sz w:val="22"/>
                <w:szCs w:val="22"/>
              </w:rPr>
              <w:t xml:space="preserve">Procedures included a list of materials used for the project </w:t>
            </w:r>
            <w:sdt>
              <w:sdtPr>
                <w:rPr>
                  <w:rFonts w:eastAsia="Calibri"/>
                  <w:sz w:val="22"/>
                  <w:szCs w:val="22"/>
                </w:rPr>
                <w:tag w:val="goog_rdk_37"/>
                <w:id w:val="980266612"/>
              </w:sdtPr>
              <w:sdtContent>
                <w:r w:rsidRPr="00274A73">
                  <w:rPr>
                    <w:rFonts w:ascii="Segoe UI Symbol" w:eastAsia="Arial Unicode MS" w:hAnsi="Segoe UI Symbol" w:cs="Segoe UI Symbol"/>
                    <w:sz w:val="22"/>
                    <w:szCs w:val="22"/>
                  </w:rPr>
                  <w:t>☐</w:t>
                </w:r>
              </w:sdtContent>
            </w:sdt>
          </w:p>
        </w:tc>
        <w:tc>
          <w:tcPr>
            <w:tcW w:w="2160" w:type="dxa"/>
            <w:vAlign w:val="center"/>
          </w:tcPr>
          <w:p w14:paraId="4D179486" w14:textId="412E188D" w:rsidR="00115731" w:rsidRPr="00274A73" w:rsidRDefault="00407C99" w:rsidP="00937215">
            <w:pPr>
              <w:spacing w:before="40"/>
              <w:rPr>
                <w:rFonts w:eastAsia="Calibri"/>
                <w:sz w:val="22"/>
                <w:szCs w:val="22"/>
              </w:rPr>
            </w:pPr>
            <w:r w:rsidRPr="00274A73">
              <w:rPr>
                <w:rFonts w:eastAsia="Calibri"/>
                <w:sz w:val="22"/>
                <w:szCs w:val="22"/>
              </w:rPr>
              <w:t xml:space="preserve">Procedures included a list of materials used for the project </w:t>
            </w:r>
            <w:sdt>
              <w:sdtPr>
                <w:rPr>
                  <w:rFonts w:eastAsia="Calibri"/>
                  <w:sz w:val="22"/>
                  <w:szCs w:val="22"/>
                </w:rPr>
                <w:tag w:val="goog_rdk_37"/>
                <w:id w:val="-240871224"/>
              </w:sdtPr>
              <w:sdtContent>
                <w:r w:rsidRPr="00274A73">
                  <w:rPr>
                    <w:rFonts w:ascii="Segoe UI Symbol" w:eastAsia="Arial Unicode MS" w:hAnsi="Segoe UI Symbol" w:cs="Segoe UI Symbol"/>
                    <w:sz w:val="22"/>
                    <w:szCs w:val="22"/>
                  </w:rPr>
                  <w:t>☐</w:t>
                </w:r>
              </w:sdtContent>
            </w:sdt>
          </w:p>
        </w:tc>
      </w:tr>
      <w:tr w:rsidR="007E099D" w:rsidRPr="00274A73" w14:paraId="441E896C" w14:textId="77777777" w:rsidTr="00721104">
        <w:trPr>
          <w:trHeight w:val="1358"/>
        </w:trPr>
        <w:tc>
          <w:tcPr>
            <w:tcW w:w="2250" w:type="dxa"/>
            <w:vAlign w:val="center"/>
          </w:tcPr>
          <w:p w14:paraId="04C2C5D6"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a copy of the measurement tools (Example: Survey/observation sheet) </w:t>
            </w:r>
            <w:sdt>
              <w:sdtPr>
                <w:rPr>
                  <w:rFonts w:eastAsia="Calibri"/>
                  <w:sz w:val="22"/>
                  <w:szCs w:val="22"/>
                </w:rPr>
                <w:tag w:val="goog_rdk_45"/>
                <w:id w:val="1688100756"/>
              </w:sdtPr>
              <w:sdtContent>
                <w:r w:rsidRPr="00274A73">
                  <w:rPr>
                    <w:rFonts w:ascii="Segoe UI Symbol" w:eastAsia="Arial Unicode MS" w:hAnsi="Segoe UI Symbol" w:cs="Segoe UI Symbol"/>
                    <w:sz w:val="22"/>
                    <w:szCs w:val="22"/>
                  </w:rPr>
                  <w:t>☐</w:t>
                </w:r>
              </w:sdtContent>
            </w:sdt>
          </w:p>
        </w:tc>
        <w:tc>
          <w:tcPr>
            <w:tcW w:w="2340" w:type="dxa"/>
            <w:vAlign w:val="center"/>
          </w:tcPr>
          <w:p w14:paraId="3F2C4403"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a copy of the pre and post measurement tools (Example: Survey/ observation sheet) </w:t>
            </w:r>
            <w:sdt>
              <w:sdtPr>
                <w:rPr>
                  <w:rFonts w:eastAsia="Calibri"/>
                  <w:sz w:val="22"/>
                  <w:szCs w:val="22"/>
                </w:rPr>
                <w:tag w:val="goog_rdk_46"/>
                <w:id w:val="208617687"/>
              </w:sdtPr>
              <w:sdtContent>
                <w:r w:rsidRPr="00274A73">
                  <w:rPr>
                    <w:rFonts w:ascii="Segoe UI Symbol" w:eastAsia="Arial Unicode MS" w:hAnsi="Segoe UI Symbol" w:cs="Segoe UI Symbol"/>
                    <w:sz w:val="22"/>
                    <w:szCs w:val="22"/>
                  </w:rPr>
                  <w:t>☐</w:t>
                </w:r>
              </w:sdtContent>
            </w:sdt>
          </w:p>
        </w:tc>
        <w:tc>
          <w:tcPr>
            <w:tcW w:w="2610" w:type="dxa"/>
            <w:vAlign w:val="center"/>
          </w:tcPr>
          <w:p w14:paraId="2039F372"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a copy of the measurement tools (Example: Survey/observation sheet) </w:t>
            </w:r>
            <w:sdt>
              <w:sdtPr>
                <w:rPr>
                  <w:rFonts w:eastAsia="Calibri"/>
                  <w:sz w:val="22"/>
                  <w:szCs w:val="22"/>
                </w:rPr>
                <w:tag w:val="goog_rdk_47"/>
                <w:id w:val="-1037434942"/>
              </w:sdtPr>
              <w:sdtContent>
                <w:r w:rsidRPr="00274A73">
                  <w:rPr>
                    <w:rFonts w:ascii="Segoe UI Symbol" w:eastAsia="Arial Unicode MS" w:hAnsi="Segoe UI Symbol" w:cs="Segoe UI Symbol"/>
                    <w:sz w:val="22"/>
                    <w:szCs w:val="22"/>
                  </w:rPr>
                  <w:t>☐</w:t>
                </w:r>
              </w:sdtContent>
            </w:sdt>
          </w:p>
        </w:tc>
        <w:tc>
          <w:tcPr>
            <w:tcW w:w="2160" w:type="dxa"/>
            <w:vAlign w:val="center"/>
          </w:tcPr>
          <w:p w14:paraId="6A3D1369" w14:textId="7A9A3778" w:rsidR="007E099D" w:rsidRPr="00274A73" w:rsidRDefault="00407C99" w:rsidP="00937215">
            <w:pPr>
              <w:spacing w:before="40"/>
              <w:rPr>
                <w:rFonts w:eastAsia="Calibri"/>
                <w:sz w:val="22"/>
                <w:szCs w:val="22"/>
              </w:rPr>
            </w:pPr>
            <w:r w:rsidRPr="00274A73">
              <w:rPr>
                <w:rFonts w:eastAsia="Calibri"/>
                <w:sz w:val="22"/>
                <w:szCs w:val="22"/>
              </w:rPr>
              <w:t xml:space="preserve">Procedures explained that there were at least 5 replications per experimental group </w:t>
            </w:r>
            <w:sdt>
              <w:sdtPr>
                <w:rPr>
                  <w:rFonts w:eastAsia="Calibri"/>
                  <w:sz w:val="22"/>
                  <w:szCs w:val="22"/>
                </w:rPr>
                <w:tag w:val="goog_rdk_52"/>
                <w:id w:val="-192155005"/>
              </w:sdtPr>
              <w:sdtContent>
                <w:r w:rsidRPr="00274A73">
                  <w:rPr>
                    <w:rFonts w:ascii="Segoe UI Symbol" w:eastAsia="Arial Unicode MS" w:hAnsi="Segoe UI Symbol" w:cs="Segoe UI Symbol"/>
                    <w:sz w:val="22"/>
                    <w:szCs w:val="22"/>
                  </w:rPr>
                  <w:t>☐</w:t>
                </w:r>
              </w:sdtContent>
            </w:sdt>
          </w:p>
        </w:tc>
      </w:tr>
      <w:tr w:rsidR="007E099D" w:rsidRPr="00274A73" w14:paraId="5555B57E" w14:textId="77777777" w:rsidTr="00721104">
        <w:tc>
          <w:tcPr>
            <w:tcW w:w="2250" w:type="dxa"/>
            <w:vAlign w:val="center"/>
          </w:tcPr>
          <w:p w14:paraId="2A2D0ECB"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a participant cover letter explaining the project </w:t>
            </w:r>
            <w:sdt>
              <w:sdtPr>
                <w:rPr>
                  <w:rFonts w:eastAsia="Calibri"/>
                  <w:sz w:val="22"/>
                  <w:szCs w:val="22"/>
                </w:rPr>
                <w:tag w:val="goog_rdk_49"/>
                <w:id w:val="-1910770029"/>
              </w:sdtPr>
              <w:sdtContent>
                <w:r w:rsidRPr="00274A73">
                  <w:rPr>
                    <w:rFonts w:ascii="Segoe UI Symbol" w:eastAsia="Arial Unicode MS" w:hAnsi="Segoe UI Symbol" w:cs="Segoe UI Symbol"/>
                    <w:sz w:val="22"/>
                    <w:szCs w:val="22"/>
                  </w:rPr>
                  <w:t>☐</w:t>
                </w:r>
              </w:sdtContent>
            </w:sdt>
          </w:p>
        </w:tc>
        <w:tc>
          <w:tcPr>
            <w:tcW w:w="2340" w:type="dxa"/>
            <w:vAlign w:val="center"/>
          </w:tcPr>
          <w:p w14:paraId="1D9D4FC0"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a participant cover letter explaining the project </w:t>
            </w:r>
            <w:sdt>
              <w:sdtPr>
                <w:rPr>
                  <w:rFonts w:eastAsia="Calibri"/>
                  <w:sz w:val="22"/>
                  <w:szCs w:val="22"/>
                </w:rPr>
                <w:tag w:val="goog_rdk_50"/>
                <w:id w:val="-1025868412"/>
              </w:sdtPr>
              <w:sdtContent>
                <w:r w:rsidRPr="00274A73">
                  <w:rPr>
                    <w:rFonts w:ascii="Segoe UI Symbol" w:eastAsia="Arial Unicode MS" w:hAnsi="Segoe UI Symbol" w:cs="Segoe UI Symbol"/>
                    <w:sz w:val="22"/>
                    <w:szCs w:val="22"/>
                  </w:rPr>
                  <w:t>☐</w:t>
                </w:r>
              </w:sdtContent>
            </w:sdt>
          </w:p>
        </w:tc>
        <w:tc>
          <w:tcPr>
            <w:tcW w:w="2610" w:type="dxa"/>
            <w:vAlign w:val="center"/>
          </w:tcPr>
          <w:p w14:paraId="41D36F40"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a participant cover letter explaining the project </w:t>
            </w:r>
            <w:sdt>
              <w:sdtPr>
                <w:rPr>
                  <w:rFonts w:eastAsia="Calibri"/>
                  <w:sz w:val="22"/>
                  <w:szCs w:val="22"/>
                </w:rPr>
                <w:tag w:val="goog_rdk_51"/>
                <w:id w:val="-1610119467"/>
              </w:sdtPr>
              <w:sdtContent>
                <w:r w:rsidRPr="00274A73">
                  <w:rPr>
                    <w:rFonts w:ascii="Segoe UI Symbol" w:eastAsia="Arial Unicode MS" w:hAnsi="Segoe UI Symbol" w:cs="Segoe UI Symbol"/>
                    <w:sz w:val="22"/>
                    <w:szCs w:val="22"/>
                  </w:rPr>
                  <w:t>☐</w:t>
                </w:r>
              </w:sdtContent>
            </w:sdt>
          </w:p>
          <w:p w14:paraId="37092F99" w14:textId="77777777" w:rsidR="00721104" w:rsidRPr="00274A73" w:rsidRDefault="00721104" w:rsidP="00937215">
            <w:pPr>
              <w:spacing w:before="40"/>
              <w:rPr>
                <w:rFonts w:eastAsia="Calibri"/>
                <w:sz w:val="22"/>
                <w:szCs w:val="22"/>
              </w:rPr>
            </w:pPr>
          </w:p>
        </w:tc>
        <w:tc>
          <w:tcPr>
            <w:tcW w:w="2160" w:type="dxa"/>
            <w:vAlign w:val="center"/>
          </w:tcPr>
          <w:p w14:paraId="7673D8EB" w14:textId="7E5EBB2F" w:rsidR="007E099D" w:rsidRPr="00274A73" w:rsidRDefault="00407C99" w:rsidP="00937215">
            <w:pPr>
              <w:spacing w:before="40"/>
              <w:rPr>
                <w:rFonts w:eastAsia="Calibri"/>
                <w:sz w:val="22"/>
                <w:szCs w:val="22"/>
              </w:rPr>
            </w:pPr>
            <w:r w:rsidRPr="00274A73">
              <w:rPr>
                <w:rFonts w:eastAsia="Calibri"/>
                <w:sz w:val="22"/>
                <w:szCs w:val="22"/>
              </w:rPr>
              <w:t xml:space="preserve">Procedures provided a clear description of the project. </w:t>
            </w:r>
            <w:sdt>
              <w:sdtPr>
                <w:rPr>
                  <w:rFonts w:eastAsia="Calibri"/>
                  <w:sz w:val="22"/>
                  <w:szCs w:val="22"/>
                </w:rPr>
                <w:tag w:val="goog_rdk_68"/>
                <w:id w:val="-1537338592"/>
              </w:sdtPr>
              <w:sdtContent>
                <w:r w:rsidRPr="00274A73">
                  <w:rPr>
                    <w:rFonts w:ascii="Segoe UI Symbol" w:eastAsia="Arial Unicode MS" w:hAnsi="Segoe UI Symbol" w:cs="Segoe UI Symbol"/>
                    <w:sz w:val="22"/>
                    <w:szCs w:val="22"/>
                  </w:rPr>
                  <w:t>☐</w:t>
                </w:r>
              </w:sdtContent>
            </w:sdt>
          </w:p>
        </w:tc>
      </w:tr>
      <w:tr w:rsidR="007E099D" w:rsidRPr="00274A73" w14:paraId="4B1AF993" w14:textId="77777777" w:rsidTr="00721104">
        <w:tc>
          <w:tcPr>
            <w:tcW w:w="2250" w:type="dxa"/>
            <w:vAlign w:val="center"/>
          </w:tcPr>
          <w:p w14:paraId="542081DB"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data collection sheet </w:t>
            </w:r>
            <w:sdt>
              <w:sdtPr>
                <w:rPr>
                  <w:rFonts w:eastAsia="Calibri"/>
                  <w:sz w:val="22"/>
                  <w:szCs w:val="22"/>
                </w:rPr>
                <w:tag w:val="goog_rdk_53"/>
                <w:id w:val="1100211390"/>
              </w:sdtPr>
              <w:sdtContent>
                <w:r w:rsidRPr="00274A73">
                  <w:rPr>
                    <w:rFonts w:ascii="Segoe UI Symbol" w:eastAsia="Arial Unicode MS" w:hAnsi="Segoe UI Symbol" w:cs="Segoe UI Symbol"/>
                    <w:sz w:val="22"/>
                    <w:szCs w:val="22"/>
                  </w:rPr>
                  <w:t>☐</w:t>
                </w:r>
              </w:sdtContent>
            </w:sdt>
          </w:p>
        </w:tc>
        <w:tc>
          <w:tcPr>
            <w:tcW w:w="2340" w:type="dxa"/>
            <w:vAlign w:val="center"/>
          </w:tcPr>
          <w:p w14:paraId="7E229BA7"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data collection sheet </w:t>
            </w:r>
            <w:sdt>
              <w:sdtPr>
                <w:rPr>
                  <w:rFonts w:eastAsia="Calibri"/>
                  <w:sz w:val="22"/>
                  <w:szCs w:val="22"/>
                </w:rPr>
                <w:tag w:val="goog_rdk_54"/>
                <w:id w:val="-1208252325"/>
              </w:sdtPr>
              <w:sdtContent>
                <w:r w:rsidRPr="00274A73">
                  <w:rPr>
                    <w:rFonts w:ascii="Segoe UI Symbol" w:eastAsia="Arial Unicode MS" w:hAnsi="Segoe UI Symbol" w:cs="Segoe UI Symbol"/>
                    <w:sz w:val="22"/>
                    <w:szCs w:val="22"/>
                  </w:rPr>
                  <w:t>☐</w:t>
                </w:r>
              </w:sdtContent>
            </w:sdt>
          </w:p>
        </w:tc>
        <w:tc>
          <w:tcPr>
            <w:tcW w:w="2610" w:type="dxa"/>
            <w:vAlign w:val="center"/>
          </w:tcPr>
          <w:p w14:paraId="5E37CBF1"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included data collection sheet </w:t>
            </w:r>
            <w:sdt>
              <w:sdtPr>
                <w:rPr>
                  <w:rFonts w:eastAsia="Calibri"/>
                  <w:sz w:val="22"/>
                  <w:szCs w:val="22"/>
                </w:rPr>
                <w:tag w:val="goog_rdk_55"/>
                <w:id w:val="1685554519"/>
              </w:sdtPr>
              <w:sdtContent>
                <w:r w:rsidRPr="00274A73">
                  <w:rPr>
                    <w:rFonts w:ascii="Segoe UI Symbol" w:eastAsia="Arial Unicode MS" w:hAnsi="Segoe UI Symbol" w:cs="Segoe UI Symbol"/>
                    <w:sz w:val="22"/>
                    <w:szCs w:val="22"/>
                  </w:rPr>
                  <w:t>☐</w:t>
                </w:r>
              </w:sdtContent>
            </w:sdt>
          </w:p>
          <w:p w14:paraId="10BA417E" w14:textId="77777777" w:rsidR="00721104" w:rsidRPr="00274A73" w:rsidRDefault="00721104" w:rsidP="00937215">
            <w:pPr>
              <w:spacing w:before="40"/>
              <w:rPr>
                <w:rFonts w:eastAsia="Calibri"/>
                <w:sz w:val="22"/>
                <w:szCs w:val="22"/>
              </w:rPr>
            </w:pPr>
          </w:p>
        </w:tc>
        <w:tc>
          <w:tcPr>
            <w:tcW w:w="2160" w:type="dxa"/>
            <w:vAlign w:val="center"/>
          </w:tcPr>
          <w:p w14:paraId="546F40EF"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data collection sheet </w:t>
            </w:r>
            <w:sdt>
              <w:sdtPr>
                <w:rPr>
                  <w:rFonts w:eastAsia="Calibri"/>
                  <w:sz w:val="22"/>
                  <w:szCs w:val="22"/>
                </w:rPr>
                <w:tag w:val="goog_rdk_56"/>
                <w:id w:val="-1082128314"/>
              </w:sdtPr>
              <w:sdtContent>
                <w:r w:rsidRPr="00274A73">
                  <w:rPr>
                    <w:rFonts w:ascii="Segoe UI Symbol" w:eastAsia="Arial Unicode MS" w:hAnsi="Segoe UI Symbol" w:cs="Segoe UI Symbol"/>
                    <w:sz w:val="22"/>
                    <w:szCs w:val="22"/>
                  </w:rPr>
                  <w:t>☐</w:t>
                </w:r>
              </w:sdtContent>
            </w:sdt>
          </w:p>
        </w:tc>
      </w:tr>
      <w:tr w:rsidR="007E099D" w:rsidRPr="00274A73" w14:paraId="6F917195" w14:textId="77777777" w:rsidTr="00721104">
        <w:tc>
          <w:tcPr>
            <w:tcW w:w="2250" w:type="dxa"/>
            <w:vAlign w:val="center"/>
          </w:tcPr>
          <w:p w14:paraId="64E553B1" w14:textId="77777777" w:rsidR="007E099D" w:rsidRPr="00274A73" w:rsidRDefault="007E099D" w:rsidP="00937215">
            <w:pPr>
              <w:spacing w:before="40"/>
              <w:rPr>
                <w:rFonts w:eastAsia="Calibri"/>
                <w:sz w:val="22"/>
                <w:szCs w:val="22"/>
              </w:rPr>
            </w:pPr>
          </w:p>
          <w:p w14:paraId="4CC89E98"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how data was collected </w:t>
            </w:r>
            <w:sdt>
              <w:sdtPr>
                <w:rPr>
                  <w:rFonts w:eastAsia="Calibri"/>
                  <w:sz w:val="22"/>
                  <w:szCs w:val="22"/>
                </w:rPr>
                <w:tag w:val="goog_rdk_57"/>
                <w:id w:val="-929734036"/>
              </w:sdtPr>
              <w:sdtContent>
                <w:r w:rsidRPr="00274A73">
                  <w:rPr>
                    <w:rFonts w:ascii="Segoe UI Symbol" w:eastAsia="Arial Unicode MS" w:hAnsi="Segoe UI Symbol" w:cs="Segoe UI Symbol"/>
                    <w:sz w:val="22"/>
                    <w:szCs w:val="22"/>
                  </w:rPr>
                  <w:t>☐</w:t>
                </w:r>
              </w:sdtContent>
            </w:sdt>
          </w:p>
        </w:tc>
        <w:tc>
          <w:tcPr>
            <w:tcW w:w="2340" w:type="dxa"/>
            <w:vAlign w:val="center"/>
          </w:tcPr>
          <w:p w14:paraId="4778F945"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how pre and post data was collected </w:t>
            </w:r>
            <w:sdt>
              <w:sdtPr>
                <w:rPr>
                  <w:rFonts w:eastAsia="Calibri"/>
                  <w:sz w:val="22"/>
                  <w:szCs w:val="22"/>
                </w:rPr>
                <w:tag w:val="goog_rdk_58"/>
                <w:id w:val="676233907"/>
              </w:sdtPr>
              <w:sdtContent>
                <w:r w:rsidRPr="00274A73">
                  <w:rPr>
                    <w:rFonts w:ascii="Segoe UI Symbol" w:eastAsia="Arial Unicode MS" w:hAnsi="Segoe UI Symbol" w:cs="Segoe UI Symbol"/>
                    <w:sz w:val="22"/>
                    <w:szCs w:val="22"/>
                  </w:rPr>
                  <w:t>☐</w:t>
                </w:r>
              </w:sdtContent>
            </w:sdt>
          </w:p>
        </w:tc>
        <w:tc>
          <w:tcPr>
            <w:tcW w:w="2610" w:type="dxa"/>
            <w:vAlign w:val="center"/>
          </w:tcPr>
          <w:p w14:paraId="06FFB3EC"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how data was collected </w:t>
            </w:r>
            <w:sdt>
              <w:sdtPr>
                <w:rPr>
                  <w:rFonts w:eastAsia="Calibri"/>
                  <w:sz w:val="22"/>
                  <w:szCs w:val="22"/>
                </w:rPr>
                <w:tag w:val="goog_rdk_59"/>
                <w:id w:val="1818218614"/>
              </w:sdtPr>
              <w:sdtContent>
                <w:r w:rsidRPr="00274A73">
                  <w:rPr>
                    <w:rFonts w:ascii="Segoe UI Symbol" w:eastAsia="Arial Unicode MS" w:hAnsi="Segoe UI Symbol" w:cs="Segoe UI Symbol"/>
                    <w:sz w:val="22"/>
                    <w:szCs w:val="22"/>
                  </w:rPr>
                  <w:t>☐</w:t>
                </w:r>
              </w:sdtContent>
            </w:sdt>
          </w:p>
        </w:tc>
        <w:tc>
          <w:tcPr>
            <w:tcW w:w="2160" w:type="dxa"/>
            <w:vAlign w:val="center"/>
          </w:tcPr>
          <w:p w14:paraId="1AA60EC6" w14:textId="77777777" w:rsidR="007E099D" w:rsidRPr="00274A73" w:rsidRDefault="007E099D" w:rsidP="00937215">
            <w:pPr>
              <w:spacing w:before="40"/>
              <w:rPr>
                <w:rFonts w:eastAsia="Calibri"/>
                <w:sz w:val="22"/>
                <w:szCs w:val="22"/>
              </w:rPr>
            </w:pPr>
            <w:r w:rsidRPr="00274A73">
              <w:rPr>
                <w:rFonts w:eastAsia="Calibri"/>
                <w:sz w:val="22"/>
                <w:szCs w:val="22"/>
              </w:rPr>
              <w:t xml:space="preserve">Procedures explained how data was collected </w:t>
            </w:r>
            <w:sdt>
              <w:sdtPr>
                <w:rPr>
                  <w:rFonts w:eastAsia="Calibri"/>
                  <w:sz w:val="22"/>
                  <w:szCs w:val="22"/>
                </w:rPr>
                <w:tag w:val="goog_rdk_60"/>
                <w:id w:val="-1596162552"/>
              </w:sdtPr>
              <w:sdtContent>
                <w:r w:rsidRPr="00274A73">
                  <w:rPr>
                    <w:rFonts w:ascii="Segoe UI Symbol" w:eastAsia="Arial Unicode MS" w:hAnsi="Segoe UI Symbol" w:cs="Segoe UI Symbol"/>
                    <w:sz w:val="22"/>
                    <w:szCs w:val="22"/>
                  </w:rPr>
                  <w:t>☐</w:t>
                </w:r>
              </w:sdtContent>
            </w:sdt>
          </w:p>
        </w:tc>
      </w:tr>
      <w:tr w:rsidR="007E099D" w:rsidRPr="00274A73" w14:paraId="1460B6C5" w14:textId="77777777" w:rsidTr="00721104">
        <w:tc>
          <w:tcPr>
            <w:tcW w:w="2250" w:type="dxa"/>
            <w:vAlign w:val="center"/>
          </w:tcPr>
          <w:p w14:paraId="7B486B2E" w14:textId="1AEEEB69" w:rsidR="007E099D" w:rsidRPr="00274A73" w:rsidRDefault="007E099D" w:rsidP="00937215">
            <w:pPr>
              <w:spacing w:before="40"/>
              <w:rPr>
                <w:rFonts w:eastAsia="Calibri"/>
                <w:sz w:val="22"/>
                <w:szCs w:val="22"/>
              </w:rPr>
            </w:pPr>
            <w:r w:rsidRPr="00274A73">
              <w:rPr>
                <w:rFonts w:eastAsia="Calibri"/>
                <w:sz w:val="22"/>
                <w:szCs w:val="22"/>
              </w:rPr>
              <w:t>Procedures included how data will be analyzed</w:t>
            </w:r>
            <w:r w:rsidR="00937215" w:rsidRPr="00274A73">
              <w:rPr>
                <w:rFonts w:eastAsia="Calibri"/>
                <w:sz w:val="22"/>
                <w:szCs w:val="22"/>
              </w:rPr>
              <w:t xml:space="preserve"> (i.e. states the name of the statistical test to be used)</w:t>
            </w:r>
            <w:r w:rsidRPr="00274A73">
              <w:rPr>
                <w:rFonts w:eastAsia="Calibri"/>
                <w:sz w:val="22"/>
                <w:szCs w:val="22"/>
              </w:rPr>
              <w:t xml:space="preserve"> </w:t>
            </w:r>
            <w:sdt>
              <w:sdtPr>
                <w:rPr>
                  <w:rFonts w:eastAsia="Calibri"/>
                  <w:sz w:val="22"/>
                  <w:szCs w:val="22"/>
                </w:rPr>
                <w:tag w:val="goog_rdk_61"/>
                <w:id w:val="127218608"/>
              </w:sdtPr>
              <w:sdtContent>
                <w:r w:rsidRPr="00274A73">
                  <w:rPr>
                    <w:rFonts w:ascii="Segoe UI Symbol" w:eastAsia="Arial Unicode MS" w:hAnsi="Segoe UI Symbol" w:cs="Segoe UI Symbol"/>
                    <w:sz w:val="22"/>
                    <w:szCs w:val="22"/>
                  </w:rPr>
                  <w:t>☐</w:t>
                </w:r>
              </w:sdtContent>
            </w:sdt>
          </w:p>
        </w:tc>
        <w:tc>
          <w:tcPr>
            <w:tcW w:w="2340" w:type="dxa"/>
            <w:vAlign w:val="center"/>
          </w:tcPr>
          <w:p w14:paraId="798D82AC" w14:textId="6D756AE6" w:rsidR="007E099D" w:rsidRPr="00274A73" w:rsidRDefault="007E099D" w:rsidP="00937215">
            <w:pPr>
              <w:spacing w:before="40"/>
              <w:rPr>
                <w:rFonts w:eastAsia="Calibri"/>
                <w:sz w:val="22"/>
                <w:szCs w:val="22"/>
              </w:rPr>
            </w:pPr>
            <w:r w:rsidRPr="00274A73">
              <w:rPr>
                <w:rFonts w:eastAsia="Calibri"/>
                <w:sz w:val="22"/>
                <w:szCs w:val="22"/>
              </w:rPr>
              <w:t>Procedures included how data will be analyzed</w:t>
            </w:r>
            <w:r w:rsidR="00937215" w:rsidRPr="00274A73">
              <w:rPr>
                <w:rFonts w:eastAsia="Calibri"/>
                <w:sz w:val="22"/>
                <w:szCs w:val="22"/>
              </w:rPr>
              <w:t xml:space="preserve"> (i.e. states the name of the statistical test to be used) </w:t>
            </w:r>
            <w:r w:rsidRPr="00274A73">
              <w:rPr>
                <w:rFonts w:eastAsia="Calibri"/>
                <w:sz w:val="22"/>
                <w:szCs w:val="22"/>
              </w:rPr>
              <w:t xml:space="preserve"> </w:t>
            </w:r>
            <w:sdt>
              <w:sdtPr>
                <w:rPr>
                  <w:rFonts w:eastAsia="Calibri"/>
                  <w:sz w:val="22"/>
                  <w:szCs w:val="22"/>
                </w:rPr>
                <w:tag w:val="goog_rdk_62"/>
                <w:id w:val="919058660"/>
              </w:sdtPr>
              <w:sdtContent>
                <w:r w:rsidRPr="00274A73">
                  <w:rPr>
                    <w:rFonts w:ascii="Segoe UI Symbol" w:eastAsia="Arial Unicode MS" w:hAnsi="Segoe UI Symbol" w:cs="Segoe UI Symbol"/>
                    <w:sz w:val="22"/>
                    <w:szCs w:val="22"/>
                  </w:rPr>
                  <w:t>☐</w:t>
                </w:r>
              </w:sdtContent>
            </w:sdt>
          </w:p>
        </w:tc>
        <w:tc>
          <w:tcPr>
            <w:tcW w:w="2610" w:type="dxa"/>
            <w:vAlign w:val="center"/>
          </w:tcPr>
          <w:p w14:paraId="44DB0243" w14:textId="38F54DBB" w:rsidR="007E099D" w:rsidRPr="00274A73" w:rsidRDefault="007E099D" w:rsidP="00937215">
            <w:pPr>
              <w:spacing w:before="40"/>
              <w:rPr>
                <w:rFonts w:eastAsia="Calibri"/>
                <w:sz w:val="22"/>
                <w:szCs w:val="22"/>
              </w:rPr>
            </w:pPr>
            <w:r w:rsidRPr="00274A73">
              <w:rPr>
                <w:rFonts w:eastAsia="Calibri"/>
                <w:sz w:val="22"/>
                <w:szCs w:val="22"/>
              </w:rPr>
              <w:t>Procedures included how data would be analyzed</w:t>
            </w:r>
            <w:r w:rsidR="00937215" w:rsidRPr="00274A73">
              <w:rPr>
                <w:rFonts w:eastAsia="Calibri"/>
                <w:sz w:val="22"/>
                <w:szCs w:val="22"/>
              </w:rPr>
              <w:t xml:space="preserve"> (i.e. states the name of the statistical test to be used) </w:t>
            </w:r>
            <w:r w:rsidRPr="00274A73">
              <w:rPr>
                <w:rFonts w:eastAsia="Calibri"/>
                <w:sz w:val="22"/>
                <w:szCs w:val="22"/>
              </w:rPr>
              <w:t xml:space="preserve"> </w:t>
            </w:r>
            <w:sdt>
              <w:sdtPr>
                <w:rPr>
                  <w:rFonts w:eastAsia="Calibri"/>
                  <w:sz w:val="22"/>
                  <w:szCs w:val="22"/>
                </w:rPr>
                <w:tag w:val="goog_rdk_63"/>
                <w:id w:val="1637529911"/>
              </w:sdtPr>
              <w:sdtContent>
                <w:r w:rsidRPr="00274A73">
                  <w:rPr>
                    <w:rFonts w:ascii="Segoe UI Symbol" w:eastAsia="Arial Unicode MS" w:hAnsi="Segoe UI Symbol" w:cs="Segoe UI Symbol"/>
                    <w:sz w:val="22"/>
                    <w:szCs w:val="22"/>
                  </w:rPr>
                  <w:t>☐</w:t>
                </w:r>
              </w:sdtContent>
            </w:sdt>
          </w:p>
        </w:tc>
        <w:tc>
          <w:tcPr>
            <w:tcW w:w="2160" w:type="dxa"/>
            <w:vAlign w:val="center"/>
          </w:tcPr>
          <w:p w14:paraId="20F28EE5" w14:textId="10460479" w:rsidR="007E099D" w:rsidRPr="00274A73" w:rsidRDefault="007E099D" w:rsidP="00937215">
            <w:pPr>
              <w:spacing w:before="40"/>
              <w:rPr>
                <w:rFonts w:eastAsia="Calibri"/>
                <w:sz w:val="22"/>
                <w:szCs w:val="22"/>
              </w:rPr>
            </w:pPr>
            <w:r w:rsidRPr="00274A73">
              <w:rPr>
                <w:rFonts w:eastAsia="Calibri"/>
                <w:sz w:val="22"/>
                <w:szCs w:val="22"/>
              </w:rPr>
              <w:t>Procedures included how data would be analyzed</w:t>
            </w:r>
            <w:r w:rsidR="00937215" w:rsidRPr="00274A73">
              <w:rPr>
                <w:rFonts w:eastAsia="Calibri"/>
                <w:sz w:val="22"/>
                <w:szCs w:val="22"/>
              </w:rPr>
              <w:t xml:space="preserve"> (i.e. states the name of the statistical test to be used)</w:t>
            </w:r>
            <w:r w:rsidRPr="00274A73">
              <w:rPr>
                <w:rFonts w:eastAsia="Calibri"/>
                <w:sz w:val="22"/>
                <w:szCs w:val="22"/>
              </w:rPr>
              <w:t xml:space="preserve"> </w:t>
            </w:r>
            <w:sdt>
              <w:sdtPr>
                <w:rPr>
                  <w:rFonts w:eastAsia="Calibri"/>
                  <w:sz w:val="22"/>
                  <w:szCs w:val="22"/>
                </w:rPr>
                <w:tag w:val="goog_rdk_64"/>
                <w:id w:val="-392971358"/>
              </w:sdtPr>
              <w:sdtContent>
                <w:r w:rsidRPr="00274A73">
                  <w:rPr>
                    <w:rFonts w:ascii="Segoe UI Symbol" w:eastAsia="Arial Unicode MS" w:hAnsi="Segoe UI Symbol" w:cs="Segoe UI Symbol"/>
                    <w:sz w:val="22"/>
                    <w:szCs w:val="22"/>
                  </w:rPr>
                  <w:t>☐</w:t>
                </w:r>
              </w:sdtContent>
            </w:sdt>
          </w:p>
        </w:tc>
      </w:tr>
    </w:tbl>
    <w:p w14:paraId="79FF9166" w14:textId="77777777" w:rsidR="00E915CD" w:rsidRPr="00274A73" w:rsidRDefault="007E099D" w:rsidP="007E099D">
      <w:pPr>
        <w:rPr>
          <w:sz w:val="22"/>
          <w:szCs w:val="22"/>
        </w:rPr>
      </w:pPr>
      <w:r w:rsidRPr="00274A73">
        <w:rPr>
          <w:sz w:val="22"/>
          <w:szCs w:val="22"/>
        </w:rPr>
        <w:t xml:space="preserve"> </w:t>
      </w:r>
    </w:p>
    <w:tbl>
      <w:tblPr>
        <w:tblW w:w="9362" w:type="dxa"/>
        <w:jc w:val="right"/>
        <w:tblBorders>
          <w:top w:val="single" w:sz="6" w:space="0" w:color="BFBFBF"/>
          <w:left w:val="single" w:sz="6" w:space="0" w:color="BFBFBF"/>
          <w:bottom w:val="single" w:sz="6" w:space="0" w:color="BFBFBF"/>
          <w:right w:val="single" w:sz="6" w:space="0" w:color="BFBFBF"/>
          <w:insideH w:val="single" w:sz="4" w:space="0" w:color="000000"/>
          <w:insideV w:val="single" w:sz="6" w:space="0" w:color="BFBFBF"/>
        </w:tblBorders>
        <w:tblLayout w:type="fixed"/>
        <w:tblLook w:val="0400" w:firstRow="0" w:lastRow="0" w:firstColumn="0" w:lastColumn="0" w:noHBand="0" w:noVBand="1"/>
      </w:tblPr>
      <w:tblGrid>
        <w:gridCol w:w="1445"/>
        <w:gridCol w:w="7110"/>
        <w:gridCol w:w="807"/>
      </w:tblGrid>
      <w:tr w:rsidR="00E915CD" w:rsidRPr="00274A73" w14:paraId="60C80059" w14:textId="77777777" w:rsidTr="00721104">
        <w:trPr>
          <w:trHeight w:val="341"/>
          <w:jc w:val="right"/>
        </w:trPr>
        <w:tc>
          <w:tcPr>
            <w:tcW w:w="1445" w:type="dxa"/>
            <w:vMerge w:val="restart"/>
            <w:tcBorders>
              <w:top w:val="single" w:sz="4" w:space="0" w:color="000000"/>
              <w:left w:val="single" w:sz="4" w:space="0" w:color="auto"/>
              <w:bottom w:val="single" w:sz="4" w:space="0" w:color="000000"/>
              <w:right w:val="single" w:sz="4" w:space="0" w:color="auto"/>
            </w:tcBorders>
            <w:shd w:val="clear" w:color="auto" w:fill="D9E2F3" w:themeFill="accent1" w:themeFillTint="33"/>
            <w:vAlign w:val="center"/>
          </w:tcPr>
          <w:p w14:paraId="5C79DD87" w14:textId="77777777" w:rsidR="00E915CD" w:rsidRPr="00274A73" w:rsidRDefault="00E915CD">
            <w:pPr>
              <w:spacing w:before="40"/>
              <w:jc w:val="center"/>
              <w:rPr>
                <w:rFonts w:eastAsia="Calibri"/>
                <w:sz w:val="22"/>
                <w:szCs w:val="22"/>
              </w:rPr>
            </w:pPr>
            <w:r w:rsidRPr="00274A73">
              <w:rPr>
                <w:rFonts w:eastAsia="Calibri"/>
                <w:sz w:val="22"/>
                <w:szCs w:val="22"/>
              </w:rPr>
              <w:t>References</w:t>
            </w:r>
          </w:p>
          <w:p w14:paraId="4A347E67" w14:textId="7BBA1330" w:rsidR="00E915CD" w:rsidRPr="00274A73" w:rsidRDefault="00937215">
            <w:pPr>
              <w:spacing w:before="40"/>
              <w:jc w:val="center"/>
              <w:rPr>
                <w:rFonts w:eastAsia="Calibri"/>
                <w:i/>
                <w:sz w:val="22"/>
                <w:szCs w:val="22"/>
              </w:rPr>
            </w:pPr>
            <w:r w:rsidRPr="00274A73">
              <w:rPr>
                <w:rFonts w:eastAsia="Calibri"/>
                <w:i/>
                <w:sz w:val="22"/>
                <w:szCs w:val="22"/>
              </w:rPr>
              <w:t>4</w:t>
            </w:r>
            <w:r w:rsidR="00E915CD" w:rsidRPr="00274A73">
              <w:rPr>
                <w:rFonts w:eastAsia="Calibri"/>
                <w:i/>
                <w:sz w:val="22"/>
                <w:szCs w:val="22"/>
              </w:rPr>
              <w:t xml:space="preserve"> pts</w:t>
            </w:r>
          </w:p>
          <w:p w14:paraId="5AE200A5" w14:textId="77777777" w:rsidR="00E915CD" w:rsidRPr="00274A73" w:rsidRDefault="00E915CD">
            <w:pPr>
              <w:spacing w:before="40"/>
              <w:jc w:val="center"/>
              <w:rPr>
                <w:rFonts w:eastAsia="Calibri"/>
                <w:i/>
                <w:sz w:val="22"/>
                <w:szCs w:val="22"/>
              </w:rPr>
            </w:pPr>
          </w:p>
        </w:tc>
        <w:tc>
          <w:tcPr>
            <w:tcW w:w="711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3FA1DE" w14:textId="7B9A9BC1" w:rsidR="00E915CD" w:rsidRPr="00274A73" w:rsidRDefault="00E915CD">
            <w:pPr>
              <w:spacing w:before="40"/>
              <w:rPr>
                <w:rFonts w:eastAsia="Calibri"/>
                <w:sz w:val="22"/>
                <w:szCs w:val="22"/>
              </w:rPr>
            </w:pPr>
            <w:r w:rsidRPr="00274A73">
              <w:rPr>
                <w:rFonts w:eastAsia="Calibri"/>
                <w:sz w:val="22"/>
                <w:szCs w:val="22"/>
              </w:rPr>
              <w:t xml:space="preserve">Reference slide included 4 or more academic </w:t>
            </w:r>
            <w:r w:rsidR="00B5689F" w:rsidRPr="00274A73">
              <w:rPr>
                <w:sz w:val="22"/>
                <w:szCs w:val="22"/>
              </w:rPr>
              <w:t>references</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19904" w14:textId="77777777" w:rsidR="00E915CD" w:rsidRPr="00274A73" w:rsidRDefault="00E915CD">
            <w:pPr>
              <w:spacing w:before="40"/>
              <w:rPr>
                <w:rFonts w:eastAsia="Calibri"/>
                <w:sz w:val="22"/>
                <w:szCs w:val="22"/>
              </w:rPr>
            </w:pPr>
          </w:p>
        </w:tc>
      </w:tr>
      <w:tr w:rsidR="00E915CD" w:rsidRPr="00274A73" w14:paraId="1742F3C3" w14:textId="77777777" w:rsidTr="00721104">
        <w:trPr>
          <w:trHeight w:val="341"/>
          <w:jc w:val="right"/>
        </w:trPr>
        <w:tc>
          <w:tcPr>
            <w:tcW w:w="1445" w:type="dxa"/>
            <w:vMerge/>
            <w:tcBorders>
              <w:top w:val="single" w:sz="4" w:space="0" w:color="000000"/>
              <w:left w:val="single" w:sz="4" w:space="0" w:color="auto"/>
              <w:bottom w:val="single" w:sz="4" w:space="0" w:color="000000"/>
              <w:right w:val="single" w:sz="4" w:space="0" w:color="auto"/>
            </w:tcBorders>
            <w:vAlign w:val="center"/>
          </w:tcPr>
          <w:p w14:paraId="73C244A0" w14:textId="77777777" w:rsidR="00E915CD" w:rsidRPr="00274A73" w:rsidRDefault="00E915CD">
            <w:pPr>
              <w:widowControl w:val="0"/>
              <w:pBdr>
                <w:top w:val="nil"/>
                <w:left w:val="nil"/>
                <w:bottom w:val="nil"/>
                <w:right w:val="nil"/>
                <w:between w:val="nil"/>
              </w:pBdr>
              <w:spacing w:line="276" w:lineRule="auto"/>
              <w:rPr>
                <w:rFonts w:eastAsia="Calibri"/>
                <w:sz w:val="22"/>
                <w:szCs w:val="22"/>
              </w:rPr>
            </w:pPr>
          </w:p>
        </w:tc>
        <w:tc>
          <w:tcPr>
            <w:tcW w:w="711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CF9659" w14:textId="77777777" w:rsidR="00E915CD" w:rsidRPr="00274A73" w:rsidRDefault="00E915CD">
            <w:pPr>
              <w:spacing w:before="40"/>
              <w:rPr>
                <w:rFonts w:eastAsia="Calibri"/>
                <w:sz w:val="22"/>
                <w:szCs w:val="22"/>
              </w:rPr>
            </w:pPr>
            <w:r w:rsidRPr="00274A73">
              <w:rPr>
                <w:rFonts w:eastAsia="Calibri"/>
                <w:sz w:val="22"/>
                <w:szCs w:val="22"/>
              </w:rPr>
              <w:t>Reference slide had ONLY in-text citations that were included as full references</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7C7A5" w14:textId="77777777" w:rsidR="00E915CD" w:rsidRPr="00274A73" w:rsidRDefault="00E915CD">
            <w:pPr>
              <w:spacing w:before="40"/>
              <w:rPr>
                <w:rFonts w:eastAsia="Calibri"/>
                <w:sz w:val="22"/>
                <w:szCs w:val="22"/>
              </w:rPr>
            </w:pPr>
          </w:p>
        </w:tc>
      </w:tr>
      <w:tr w:rsidR="00E915CD" w:rsidRPr="00274A73" w14:paraId="45C68780" w14:textId="77777777" w:rsidTr="00721104">
        <w:trPr>
          <w:trHeight w:val="341"/>
          <w:jc w:val="right"/>
        </w:trPr>
        <w:tc>
          <w:tcPr>
            <w:tcW w:w="1445" w:type="dxa"/>
            <w:vMerge/>
            <w:tcBorders>
              <w:top w:val="single" w:sz="4" w:space="0" w:color="000000"/>
              <w:left w:val="single" w:sz="4" w:space="0" w:color="auto"/>
              <w:bottom w:val="single" w:sz="4" w:space="0" w:color="000000"/>
              <w:right w:val="single" w:sz="4" w:space="0" w:color="auto"/>
            </w:tcBorders>
            <w:vAlign w:val="center"/>
          </w:tcPr>
          <w:p w14:paraId="7E8E4C30" w14:textId="77777777" w:rsidR="00E915CD" w:rsidRPr="00274A73" w:rsidRDefault="00E915CD">
            <w:pPr>
              <w:widowControl w:val="0"/>
              <w:pBdr>
                <w:top w:val="nil"/>
                <w:left w:val="nil"/>
                <w:bottom w:val="nil"/>
                <w:right w:val="nil"/>
                <w:between w:val="nil"/>
              </w:pBdr>
              <w:spacing w:line="276" w:lineRule="auto"/>
              <w:rPr>
                <w:rFonts w:eastAsia="Calibri"/>
                <w:sz w:val="22"/>
                <w:szCs w:val="22"/>
              </w:rPr>
            </w:pPr>
          </w:p>
        </w:tc>
        <w:tc>
          <w:tcPr>
            <w:tcW w:w="7110"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340DD12A" w14:textId="755647E7" w:rsidR="00E915CD" w:rsidRPr="00274A73" w:rsidRDefault="00E915CD">
            <w:pPr>
              <w:spacing w:before="40"/>
              <w:rPr>
                <w:rFonts w:eastAsia="Calibri"/>
                <w:sz w:val="22"/>
                <w:szCs w:val="22"/>
              </w:rPr>
            </w:pPr>
            <w:r w:rsidRPr="00274A73">
              <w:rPr>
                <w:rFonts w:eastAsia="Calibri"/>
                <w:sz w:val="22"/>
                <w:szCs w:val="22"/>
              </w:rPr>
              <w:t>References were in the correct APA format</w:t>
            </w:r>
            <w:r w:rsidR="00937215" w:rsidRPr="00274A73">
              <w:rPr>
                <w:rFonts w:eastAsia="Calibri"/>
                <w:sz w:val="22"/>
                <w:szCs w:val="22"/>
              </w:rPr>
              <w:t xml:space="preserve"> (including being placed in alphabetical order)</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DF82D" w14:textId="77777777" w:rsidR="00E915CD" w:rsidRPr="00274A73" w:rsidRDefault="00E915CD">
            <w:pPr>
              <w:spacing w:before="40"/>
              <w:rPr>
                <w:rFonts w:eastAsia="Calibri"/>
                <w:sz w:val="22"/>
                <w:szCs w:val="22"/>
              </w:rPr>
            </w:pPr>
          </w:p>
        </w:tc>
      </w:tr>
      <w:tr w:rsidR="00E915CD" w:rsidRPr="00274A73" w14:paraId="584CA664" w14:textId="77777777" w:rsidTr="00721104">
        <w:trPr>
          <w:trHeight w:val="341"/>
          <w:jc w:val="right"/>
        </w:trPr>
        <w:tc>
          <w:tcPr>
            <w:tcW w:w="1445" w:type="dxa"/>
            <w:vMerge/>
            <w:tcBorders>
              <w:top w:val="single" w:sz="4" w:space="0" w:color="000000"/>
              <w:left w:val="single" w:sz="4" w:space="0" w:color="auto"/>
              <w:bottom w:val="single" w:sz="4" w:space="0" w:color="000000"/>
              <w:right w:val="single" w:sz="4" w:space="0" w:color="auto"/>
            </w:tcBorders>
            <w:vAlign w:val="center"/>
          </w:tcPr>
          <w:p w14:paraId="3F68673F" w14:textId="77777777" w:rsidR="00E915CD" w:rsidRPr="00274A73" w:rsidRDefault="00E915CD">
            <w:pPr>
              <w:widowControl w:val="0"/>
              <w:pBdr>
                <w:top w:val="nil"/>
                <w:left w:val="nil"/>
                <w:bottom w:val="nil"/>
                <w:right w:val="nil"/>
                <w:between w:val="nil"/>
              </w:pBdr>
              <w:spacing w:line="276" w:lineRule="auto"/>
              <w:rPr>
                <w:rFonts w:eastAsia="Calibri"/>
                <w:sz w:val="22"/>
                <w:szCs w:val="22"/>
              </w:rPr>
            </w:pPr>
          </w:p>
        </w:tc>
        <w:tc>
          <w:tcPr>
            <w:tcW w:w="7110"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234DA911" w14:textId="77777777" w:rsidR="00E915CD" w:rsidRPr="00274A73" w:rsidRDefault="00E915CD">
            <w:pPr>
              <w:spacing w:before="40"/>
              <w:rPr>
                <w:rFonts w:eastAsia="Calibri"/>
                <w:sz w:val="22"/>
                <w:szCs w:val="22"/>
              </w:rPr>
            </w:pPr>
            <w:r w:rsidRPr="00274A73">
              <w:rPr>
                <w:rFonts w:eastAsia="Calibri"/>
                <w:sz w:val="22"/>
                <w:szCs w:val="22"/>
              </w:rPr>
              <w:t>References were listed with hanging indents</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BA818" w14:textId="77777777" w:rsidR="00E915CD" w:rsidRPr="00274A73" w:rsidRDefault="00E915CD">
            <w:pPr>
              <w:spacing w:before="40"/>
              <w:rPr>
                <w:rFonts w:eastAsia="Calibri"/>
                <w:sz w:val="22"/>
                <w:szCs w:val="22"/>
              </w:rPr>
            </w:pPr>
          </w:p>
        </w:tc>
      </w:tr>
    </w:tbl>
    <w:p w14:paraId="7F6FF6C1" w14:textId="6DF20D92" w:rsidR="007E099D" w:rsidRDefault="007E099D" w:rsidP="007E099D"/>
    <w:p w14:paraId="2EB69279" w14:textId="77777777" w:rsidR="000376C8" w:rsidRDefault="000376C8" w:rsidP="007E099D"/>
    <w:p w14:paraId="40989239" w14:textId="77777777" w:rsidR="00A85C86" w:rsidRDefault="00A85C86" w:rsidP="007E099D"/>
    <w:p w14:paraId="05F6EBF9" w14:textId="77777777" w:rsidR="00A85C86" w:rsidRDefault="00A85C86" w:rsidP="007E099D"/>
    <w:p w14:paraId="184440C8" w14:textId="77777777" w:rsidR="00F5352B" w:rsidRDefault="00F5352B" w:rsidP="00721104">
      <w:pPr>
        <w:pStyle w:val="Heading2"/>
      </w:pPr>
    </w:p>
    <w:p w14:paraId="02C22591" w14:textId="77777777" w:rsidR="00F5352B" w:rsidRDefault="00F5352B">
      <w:pPr>
        <w:spacing w:after="160" w:line="259" w:lineRule="auto"/>
        <w:rPr>
          <w:rFonts w:eastAsiaTheme="majorEastAsia" w:cstheme="majorBidi"/>
          <w:i/>
          <w:color w:val="000000" w:themeColor="text1"/>
          <w:szCs w:val="26"/>
        </w:rPr>
      </w:pPr>
      <w:r>
        <w:br w:type="page"/>
      </w:r>
    </w:p>
    <w:p w14:paraId="70367E4B" w14:textId="0D75FEF1" w:rsidR="000376C8" w:rsidRDefault="000376C8" w:rsidP="00721104">
      <w:pPr>
        <w:pStyle w:val="Heading2"/>
      </w:pPr>
      <w:bookmarkStart w:id="28" w:name="_Toc206404864"/>
      <w:r>
        <w:lastRenderedPageBreak/>
        <w:t>Symposium Score Sheet</w:t>
      </w:r>
      <w:bookmarkEnd w:id="28"/>
    </w:p>
    <w:p w14:paraId="45E39AC5" w14:textId="77777777" w:rsidR="00721104" w:rsidRDefault="00721104" w:rsidP="00721104">
      <w:pPr>
        <w:shd w:val="clear" w:color="auto" w:fill="FFFFFF"/>
      </w:pPr>
    </w:p>
    <w:p w14:paraId="108B2545" w14:textId="77777777" w:rsidR="00721104" w:rsidRDefault="00721104" w:rsidP="00721104">
      <w:pPr>
        <w:spacing w:after="160" w:line="259" w:lineRule="auto"/>
      </w:pPr>
      <w:r>
        <w:t xml:space="preserve">Title, Observation, Background Information, Research Question, Hypotheses, Variables, Procedures, &amp; References have been scored. </w:t>
      </w:r>
    </w:p>
    <w:tbl>
      <w:tblPr>
        <w:tblW w:w="9720" w:type="dxa"/>
        <w:tblInd w:w="-5" w:type="dxa"/>
        <w:tblLayout w:type="fixed"/>
        <w:tblLook w:val="0400" w:firstRow="0" w:lastRow="0" w:firstColumn="0" w:lastColumn="0" w:noHBand="0" w:noVBand="1"/>
      </w:tblPr>
      <w:tblGrid>
        <w:gridCol w:w="1350"/>
        <w:gridCol w:w="6300"/>
        <w:gridCol w:w="810"/>
        <w:gridCol w:w="1260"/>
      </w:tblGrid>
      <w:tr w:rsidR="00721104" w14:paraId="60C2B872" w14:textId="77777777" w:rsidTr="00721104">
        <w:trPr>
          <w:trHeight w:val="350"/>
        </w:trPr>
        <w:tc>
          <w:tcPr>
            <w:tcW w:w="7650" w:type="dxa"/>
            <w:gridSpan w:val="2"/>
            <w:tcBorders>
              <w:top w:val="single" w:sz="4" w:space="0" w:color="000000"/>
              <w:left w:val="single" w:sz="4" w:space="0" w:color="000000"/>
              <w:right w:val="single" w:sz="4" w:space="0" w:color="000000"/>
            </w:tcBorders>
            <w:vAlign w:val="center"/>
          </w:tcPr>
          <w:p w14:paraId="452179BE" w14:textId="77777777" w:rsidR="00721104" w:rsidRPr="00274A73" w:rsidRDefault="00721104">
            <w:pPr>
              <w:jc w:val="center"/>
              <w:rPr>
                <w:sz w:val="22"/>
                <w:szCs w:val="22"/>
              </w:rPr>
            </w:pPr>
            <w:r w:rsidRPr="00274A73">
              <w:rPr>
                <w:sz w:val="22"/>
                <w:szCs w:val="22"/>
              </w:rPr>
              <w:t>Score Sheet</w:t>
            </w:r>
          </w:p>
        </w:tc>
        <w:tc>
          <w:tcPr>
            <w:tcW w:w="810" w:type="dxa"/>
            <w:tcBorders>
              <w:top w:val="single" w:sz="4" w:space="0" w:color="000000"/>
              <w:left w:val="single" w:sz="4" w:space="0" w:color="000000"/>
              <w:bottom w:val="single" w:sz="4" w:space="0" w:color="000000"/>
              <w:right w:val="single" w:sz="4" w:space="0" w:color="000000"/>
            </w:tcBorders>
            <w:vAlign w:val="center"/>
          </w:tcPr>
          <w:p w14:paraId="30485846" w14:textId="77777777" w:rsidR="00721104" w:rsidRDefault="00721104">
            <w:r>
              <w:t>0 or 1</w:t>
            </w:r>
          </w:p>
        </w:tc>
        <w:tc>
          <w:tcPr>
            <w:tcW w:w="1260" w:type="dxa"/>
            <w:tcBorders>
              <w:top w:val="single" w:sz="4" w:space="0" w:color="000000"/>
              <w:left w:val="single" w:sz="4" w:space="0" w:color="000000"/>
              <w:bottom w:val="single" w:sz="4" w:space="0" w:color="000000"/>
              <w:right w:val="single" w:sz="4" w:space="0" w:color="000000"/>
            </w:tcBorders>
          </w:tcPr>
          <w:p w14:paraId="626F3EA2" w14:textId="77777777" w:rsidR="00721104" w:rsidRDefault="00721104">
            <w:r>
              <w:t>Comments</w:t>
            </w:r>
          </w:p>
        </w:tc>
      </w:tr>
      <w:tr w:rsidR="003F369D" w14:paraId="27F71391" w14:textId="77777777" w:rsidTr="00274A73">
        <w:trPr>
          <w:trHeight w:val="350"/>
        </w:trPr>
        <w:tc>
          <w:tcPr>
            <w:tcW w:w="1350" w:type="dxa"/>
            <w:tcBorders>
              <w:top w:val="single" w:sz="4" w:space="0" w:color="000000"/>
              <w:left w:val="single" w:sz="4" w:space="0" w:color="000000"/>
              <w:right w:val="single" w:sz="4" w:space="0" w:color="000000"/>
            </w:tcBorders>
            <w:shd w:val="clear" w:color="auto" w:fill="EDEDED"/>
            <w:vAlign w:val="center"/>
          </w:tcPr>
          <w:p w14:paraId="292AE753" w14:textId="77777777" w:rsidR="00721104" w:rsidRPr="00274A73" w:rsidRDefault="00721104">
            <w:pPr>
              <w:jc w:val="center"/>
              <w:rPr>
                <w:sz w:val="22"/>
                <w:szCs w:val="22"/>
              </w:rPr>
            </w:pPr>
            <w:r w:rsidRPr="00274A73">
              <w:rPr>
                <w:i/>
                <w:sz w:val="22"/>
                <w:szCs w:val="22"/>
              </w:rPr>
              <w:t>1 pt</w:t>
            </w: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6DF922EE" w14:textId="77777777" w:rsidR="00721104" w:rsidRPr="00274A73" w:rsidRDefault="00721104">
            <w:pPr>
              <w:rPr>
                <w:sz w:val="22"/>
                <w:szCs w:val="22"/>
              </w:rPr>
            </w:pPr>
            <w:r w:rsidRPr="00274A73">
              <w:rPr>
                <w:sz w:val="22"/>
                <w:szCs w:val="22"/>
              </w:rPr>
              <w:t>Procedures are written in past tense</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09BE051E" w14:textId="77777777" w:rsidR="00721104" w:rsidRDefault="00721104"/>
        </w:tc>
        <w:tc>
          <w:tcPr>
            <w:tcW w:w="1260" w:type="dxa"/>
            <w:tcBorders>
              <w:top w:val="single" w:sz="4" w:space="0" w:color="000000"/>
              <w:left w:val="single" w:sz="4" w:space="0" w:color="000000"/>
              <w:right w:val="single" w:sz="4" w:space="0" w:color="000000"/>
            </w:tcBorders>
            <w:shd w:val="clear" w:color="auto" w:fill="EDEDED"/>
          </w:tcPr>
          <w:p w14:paraId="59D6FEBA" w14:textId="77777777" w:rsidR="00721104" w:rsidRDefault="00721104"/>
        </w:tc>
      </w:tr>
      <w:tr w:rsidR="00721104" w14:paraId="74D2330C" w14:textId="77777777" w:rsidTr="00274A73">
        <w:trPr>
          <w:trHeight w:val="341"/>
        </w:trPr>
        <w:tc>
          <w:tcPr>
            <w:tcW w:w="1350" w:type="dxa"/>
            <w:vMerge w:val="restart"/>
            <w:tcBorders>
              <w:top w:val="single" w:sz="4" w:space="0" w:color="000000"/>
              <w:left w:val="single" w:sz="4" w:space="0" w:color="000000"/>
              <w:right w:val="single" w:sz="4" w:space="0" w:color="000000"/>
            </w:tcBorders>
            <w:vAlign w:val="center"/>
          </w:tcPr>
          <w:p w14:paraId="4CB66E07" w14:textId="77777777" w:rsidR="00721104" w:rsidRPr="00274A73" w:rsidRDefault="00721104">
            <w:pPr>
              <w:jc w:val="center"/>
              <w:rPr>
                <w:sz w:val="22"/>
                <w:szCs w:val="22"/>
              </w:rPr>
            </w:pPr>
            <w:r w:rsidRPr="00274A73">
              <w:rPr>
                <w:sz w:val="22"/>
                <w:szCs w:val="22"/>
              </w:rPr>
              <w:t>Results</w:t>
            </w:r>
          </w:p>
          <w:p w14:paraId="0DA7DFE8" w14:textId="77777777" w:rsidR="00721104" w:rsidRPr="00274A73" w:rsidRDefault="00721104">
            <w:pPr>
              <w:jc w:val="center"/>
              <w:rPr>
                <w:sz w:val="22"/>
                <w:szCs w:val="22"/>
              </w:rPr>
            </w:pPr>
            <w:r w:rsidRPr="00274A73">
              <w:rPr>
                <w:i/>
                <w:sz w:val="22"/>
                <w:szCs w:val="22"/>
              </w:rPr>
              <w:t>7 pts</w:t>
            </w:r>
          </w:p>
        </w:tc>
        <w:tc>
          <w:tcPr>
            <w:tcW w:w="6300" w:type="dxa"/>
            <w:tcBorders>
              <w:top w:val="single" w:sz="4" w:space="0" w:color="000000"/>
              <w:left w:val="single" w:sz="4" w:space="0" w:color="000000"/>
              <w:bottom w:val="single" w:sz="4" w:space="0" w:color="000000"/>
              <w:right w:val="single" w:sz="4" w:space="0" w:color="000000"/>
            </w:tcBorders>
            <w:vAlign w:val="bottom"/>
          </w:tcPr>
          <w:p w14:paraId="7C458731" w14:textId="77777777" w:rsidR="00721104" w:rsidRPr="00274A73" w:rsidRDefault="00721104">
            <w:pPr>
              <w:rPr>
                <w:sz w:val="22"/>
                <w:szCs w:val="22"/>
              </w:rPr>
            </w:pPr>
            <w:r w:rsidRPr="00274A73">
              <w:rPr>
                <w:sz w:val="22"/>
                <w:szCs w:val="22"/>
              </w:rPr>
              <w:t>Results displayed pictorial evidence of research study (photos)</w:t>
            </w:r>
          </w:p>
        </w:tc>
        <w:tc>
          <w:tcPr>
            <w:tcW w:w="810" w:type="dxa"/>
            <w:tcBorders>
              <w:top w:val="single" w:sz="4" w:space="0" w:color="000000"/>
              <w:left w:val="single" w:sz="4" w:space="0" w:color="000000"/>
              <w:bottom w:val="single" w:sz="4" w:space="0" w:color="000000"/>
              <w:right w:val="single" w:sz="4" w:space="0" w:color="000000"/>
            </w:tcBorders>
            <w:vAlign w:val="bottom"/>
          </w:tcPr>
          <w:p w14:paraId="126060AF" w14:textId="77777777" w:rsidR="00721104" w:rsidRDefault="00721104"/>
        </w:tc>
        <w:tc>
          <w:tcPr>
            <w:tcW w:w="1260" w:type="dxa"/>
            <w:vMerge w:val="restart"/>
            <w:tcBorders>
              <w:top w:val="single" w:sz="4" w:space="0" w:color="000000"/>
              <w:left w:val="single" w:sz="4" w:space="0" w:color="000000"/>
              <w:right w:val="single" w:sz="4" w:space="0" w:color="000000"/>
            </w:tcBorders>
          </w:tcPr>
          <w:p w14:paraId="1669D30C" w14:textId="77777777" w:rsidR="00721104" w:rsidRDefault="00721104"/>
        </w:tc>
      </w:tr>
      <w:tr w:rsidR="00721104" w14:paraId="304BFB27" w14:textId="77777777" w:rsidTr="00274A73">
        <w:trPr>
          <w:trHeight w:val="341"/>
        </w:trPr>
        <w:tc>
          <w:tcPr>
            <w:tcW w:w="1350" w:type="dxa"/>
            <w:vMerge/>
            <w:tcBorders>
              <w:top w:val="single" w:sz="4" w:space="0" w:color="000000"/>
              <w:left w:val="single" w:sz="4" w:space="0" w:color="000000"/>
              <w:right w:val="single" w:sz="4" w:space="0" w:color="000000"/>
            </w:tcBorders>
            <w:vAlign w:val="center"/>
          </w:tcPr>
          <w:p w14:paraId="3EFD3C56"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14007527" w14:textId="77777777" w:rsidR="00721104" w:rsidRPr="00274A73" w:rsidRDefault="00721104">
            <w:pPr>
              <w:rPr>
                <w:sz w:val="22"/>
                <w:szCs w:val="22"/>
              </w:rPr>
            </w:pPr>
            <w:r w:rsidRPr="00274A73">
              <w:rPr>
                <w:sz w:val="22"/>
                <w:szCs w:val="22"/>
              </w:rPr>
              <w:t>Results displayed raw data in a chart</w:t>
            </w:r>
          </w:p>
        </w:tc>
        <w:tc>
          <w:tcPr>
            <w:tcW w:w="810" w:type="dxa"/>
            <w:tcBorders>
              <w:top w:val="single" w:sz="4" w:space="0" w:color="000000"/>
              <w:left w:val="single" w:sz="4" w:space="0" w:color="000000"/>
              <w:bottom w:val="single" w:sz="4" w:space="0" w:color="000000"/>
              <w:right w:val="single" w:sz="4" w:space="0" w:color="000000"/>
            </w:tcBorders>
            <w:vAlign w:val="bottom"/>
          </w:tcPr>
          <w:p w14:paraId="709B1EB3" w14:textId="77777777" w:rsidR="00721104" w:rsidRDefault="00721104"/>
        </w:tc>
        <w:tc>
          <w:tcPr>
            <w:tcW w:w="1260" w:type="dxa"/>
            <w:vMerge/>
            <w:tcBorders>
              <w:top w:val="single" w:sz="4" w:space="0" w:color="000000"/>
              <w:left w:val="single" w:sz="4" w:space="0" w:color="000000"/>
              <w:right w:val="single" w:sz="4" w:space="0" w:color="000000"/>
            </w:tcBorders>
          </w:tcPr>
          <w:p w14:paraId="09F5A873" w14:textId="77777777" w:rsidR="00721104" w:rsidRDefault="00721104">
            <w:pPr>
              <w:widowControl w:val="0"/>
            </w:pPr>
          </w:p>
        </w:tc>
      </w:tr>
      <w:tr w:rsidR="00721104" w14:paraId="0F807914" w14:textId="77777777" w:rsidTr="00274A73">
        <w:trPr>
          <w:trHeight w:val="341"/>
        </w:trPr>
        <w:tc>
          <w:tcPr>
            <w:tcW w:w="1350" w:type="dxa"/>
            <w:vMerge/>
            <w:tcBorders>
              <w:top w:val="single" w:sz="4" w:space="0" w:color="000000"/>
              <w:left w:val="single" w:sz="4" w:space="0" w:color="000000"/>
              <w:right w:val="single" w:sz="4" w:space="0" w:color="000000"/>
            </w:tcBorders>
            <w:vAlign w:val="center"/>
          </w:tcPr>
          <w:p w14:paraId="6DEEC38F"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7BD12E38" w14:textId="77777777" w:rsidR="00721104" w:rsidRPr="00274A73" w:rsidRDefault="00721104">
            <w:pPr>
              <w:rPr>
                <w:sz w:val="22"/>
                <w:szCs w:val="22"/>
              </w:rPr>
            </w:pPr>
            <w:r w:rsidRPr="00274A73">
              <w:rPr>
                <w:sz w:val="22"/>
                <w:szCs w:val="22"/>
              </w:rPr>
              <w:t>Results included descriptive statistics (averages, percentages, etc.)</w:t>
            </w:r>
          </w:p>
        </w:tc>
        <w:tc>
          <w:tcPr>
            <w:tcW w:w="810" w:type="dxa"/>
            <w:tcBorders>
              <w:top w:val="single" w:sz="4" w:space="0" w:color="000000"/>
              <w:left w:val="single" w:sz="4" w:space="0" w:color="000000"/>
              <w:bottom w:val="single" w:sz="4" w:space="0" w:color="000000"/>
              <w:right w:val="single" w:sz="4" w:space="0" w:color="000000"/>
            </w:tcBorders>
            <w:vAlign w:val="bottom"/>
          </w:tcPr>
          <w:p w14:paraId="22E7227E" w14:textId="77777777" w:rsidR="00721104" w:rsidRDefault="00721104"/>
        </w:tc>
        <w:tc>
          <w:tcPr>
            <w:tcW w:w="1260" w:type="dxa"/>
            <w:vMerge/>
            <w:tcBorders>
              <w:top w:val="single" w:sz="4" w:space="0" w:color="000000"/>
              <w:left w:val="single" w:sz="4" w:space="0" w:color="000000"/>
              <w:right w:val="single" w:sz="4" w:space="0" w:color="000000"/>
            </w:tcBorders>
          </w:tcPr>
          <w:p w14:paraId="1822F0E6" w14:textId="77777777" w:rsidR="00721104" w:rsidRDefault="00721104">
            <w:pPr>
              <w:widowControl w:val="0"/>
            </w:pPr>
          </w:p>
        </w:tc>
      </w:tr>
      <w:tr w:rsidR="00721104" w14:paraId="49A8E8E5" w14:textId="77777777" w:rsidTr="00274A73">
        <w:trPr>
          <w:trHeight w:val="341"/>
        </w:trPr>
        <w:tc>
          <w:tcPr>
            <w:tcW w:w="1350" w:type="dxa"/>
            <w:vMerge/>
            <w:tcBorders>
              <w:top w:val="single" w:sz="4" w:space="0" w:color="000000"/>
              <w:left w:val="single" w:sz="4" w:space="0" w:color="000000"/>
              <w:right w:val="single" w:sz="4" w:space="0" w:color="000000"/>
            </w:tcBorders>
            <w:vAlign w:val="center"/>
          </w:tcPr>
          <w:p w14:paraId="4EB1BFB8"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1414CC50" w14:textId="77777777" w:rsidR="00721104" w:rsidRPr="00274A73" w:rsidRDefault="00721104">
            <w:pPr>
              <w:rPr>
                <w:sz w:val="22"/>
                <w:szCs w:val="22"/>
              </w:rPr>
            </w:pPr>
            <w:r w:rsidRPr="00274A73">
              <w:rPr>
                <w:sz w:val="22"/>
                <w:szCs w:val="22"/>
              </w:rPr>
              <w:t xml:space="preserve">Results included a properly labeled graph(s) (title, key, x-y-axis) </w:t>
            </w:r>
          </w:p>
        </w:tc>
        <w:tc>
          <w:tcPr>
            <w:tcW w:w="810" w:type="dxa"/>
            <w:tcBorders>
              <w:top w:val="single" w:sz="4" w:space="0" w:color="000000"/>
              <w:left w:val="single" w:sz="4" w:space="0" w:color="000000"/>
              <w:bottom w:val="single" w:sz="4" w:space="0" w:color="000000"/>
              <w:right w:val="single" w:sz="4" w:space="0" w:color="000000"/>
            </w:tcBorders>
            <w:vAlign w:val="bottom"/>
          </w:tcPr>
          <w:p w14:paraId="7CEEE410" w14:textId="77777777" w:rsidR="00721104" w:rsidRDefault="00721104"/>
        </w:tc>
        <w:tc>
          <w:tcPr>
            <w:tcW w:w="1260" w:type="dxa"/>
            <w:vMerge/>
            <w:tcBorders>
              <w:top w:val="single" w:sz="4" w:space="0" w:color="000000"/>
              <w:left w:val="single" w:sz="4" w:space="0" w:color="000000"/>
              <w:right w:val="single" w:sz="4" w:space="0" w:color="000000"/>
            </w:tcBorders>
          </w:tcPr>
          <w:p w14:paraId="73B03332" w14:textId="77777777" w:rsidR="00721104" w:rsidRDefault="00721104">
            <w:pPr>
              <w:widowControl w:val="0"/>
            </w:pPr>
          </w:p>
        </w:tc>
      </w:tr>
      <w:tr w:rsidR="00721104" w14:paraId="41807BF3" w14:textId="77777777" w:rsidTr="00274A73">
        <w:trPr>
          <w:trHeight w:val="341"/>
        </w:trPr>
        <w:tc>
          <w:tcPr>
            <w:tcW w:w="1350" w:type="dxa"/>
            <w:vMerge/>
            <w:tcBorders>
              <w:top w:val="single" w:sz="4" w:space="0" w:color="000000"/>
              <w:left w:val="single" w:sz="4" w:space="0" w:color="000000"/>
              <w:right w:val="single" w:sz="4" w:space="0" w:color="000000"/>
            </w:tcBorders>
            <w:vAlign w:val="center"/>
          </w:tcPr>
          <w:p w14:paraId="6FFB6A09"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1B1FDB1A" w14:textId="77777777" w:rsidR="00721104" w:rsidRPr="00274A73" w:rsidRDefault="00721104">
            <w:pPr>
              <w:rPr>
                <w:sz w:val="22"/>
                <w:szCs w:val="22"/>
              </w:rPr>
            </w:pPr>
            <w:r w:rsidRPr="00274A73">
              <w:rPr>
                <w:sz w:val="22"/>
                <w:szCs w:val="22"/>
              </w:rPr>
              <w:t>Results including graphs and charts were explained well</w:t>
            </w:r>
          </w:p>
        </w:tc>
        <w:tc>
          <w:tcPr>
            <w:tcW w:w="810" w:type="dxa"/>
            <w:tcBorders>
              <w:top w:val="single" w:sz="4" w:space="0" w:color="000000"/>
              <w:left w:val="single" w:sz="4" w:space="0" w:color="000000"/>
              <w:bottom w:val="single" w:sz="4" w:space="0" w:color="000000"/>
              <w:right w:val="single" w:sz="4" w:space="0" w:color="000000"/>
            </w:tcBorders>
            <w:vAlign w:val="bottom"/>
          </w:tcPr>
          <w:p w14:paraId="30252347" w14:textId="77777777" w:rsidR="00721104" w:rsidRDefault="00721104"/>
        </w:tc>
        <w:tc>
          <w:tcPr>
            <w:tcW w:w="1260" w:type="dxa"/>
            <w:vMerge/>
            <w:tcBorders>
              <w:top w:val="single" w:sz="4" w:space="0" w:color="000000"/>
              <w:left w:val="single" w:sz="4" w:space="0" w:color="000000"/>
              <w:right w:val="single" w:sz="4" w:space="0" w:color="000000"/>
            </w:tcBorders>
          </w:tcPr>
          <w:p w14:paraId="1BC7226D" w14:textId="77777777" w:rsidR="00721104" w:rsidRDefault="00721104">
            <w:pPr>
              <w:widowControl w:val="0"/>
            </w:pPr>
          </w:p>
        </w:tc>
      </w:tr>
      <w:tr w:rsidR="00721104" w14:paraId="22461198" w14:textId="77777777" w:rsidTr="00274A73">
        <w:trPr>
          <w:trHeight w:val="341"/>
        </w:trPr>
        <w:tc>
          <w:tcPr>
            <w:tcW w:w="1350" w:type="dxa"/>
            <w:vMerge/>
            <w:tcBorders>
              <w:top w:val="single" w:sz="4" w:space="0" w:color="000000"/>
              <w:left w:val="single" w:sz="4" w:space="0" w:color="000000"/>
              <w:right w:val="single" w:sz="4" w:space="0" w:color="000000"/>
            </w:tcBorders>
            <w:vAlign w:val="center"/>
          </w:tcPr>
          <w:p w14:paraId="791FF6A3"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5A45B17E" w14:textId="77777777" w:rsidR="00721104" w:rsidRPr="00274A73" w:rsidRDefault="00721104">
            <w:pPr>
              <w:rPr>
                <w:sz w:val="22"/>
                <w:szCs w:val="22"/>
              </w:rPr>
            </w:pPr>
            <w:r w:rsidRPr="00274A73">
              <w:rPr>
                <w:sz w:val="22"/>
                <w:szCs w:val="22"/>
              </w:rPr>
              <w:t>Correct Number of Participants/Replications</w:t>
            </w:r>
          </w:p>
          <w:p w14:paraId="3EB7065D" w14:textId="77777777" w:rsidR="00721104" w:rsidRPr="00274A73" w:rsidRDefault="00721104" w:rsidP="004262D3">
            <w:pPr>
              <w:numPr>
                <w:ilvl w:val="0"/>
                <w:numId w:val="55"/>
              </w:numPr>
              <w:rPr>
                <w:sz w:val="22"/>
                <w:szCs w:val="22"/>
              </w:rPr>
            </w:pPr>
            <w:r w:rsidRPr="00274A73">
              <w:rPr>
                <w:sz w:val="22"/>
                <w:szCs w:val="22"/>
              </w:rPr>
              <w:t>Prevalence – at least 100 Participants</w:t>
            </w:r>
          </w:p>
          <w:p w14:paraId="0E7C0497" w14:textId="77777777" w:rsidR="00721104" w:rsidRPr="00274A73" w:rsidRDefault="00721104" w:rsidP="004262D3">
            <w:pPr>
              <w:numPr>
                <w:ilvl w:val="0"/>
                <w:numId w:val="55"/>
              </w:numPr>
              <w:rPr>
                <w:sz w:val="22"/>
                <w:szCs w:val="22"/>
              </w:rPr>
            </w:pPr>
            <w:r w:rsidRPr="00274A73">
              <w:rPr>
                <w:sz w:val="22"/>
                <w:szCs w:val="22"/>
              </w:rPr>
              <w:t>Intervention – at least 30 Participants (Pre/Post)</w:t>
            </w:r>
          </w:p>
          <w:p w14:paraId="46C8D06C" w14:textId="77777777" w:rsidR="00721104" w:rsidRPr="00274A73" w:rsidRDefault="00721104" w:rsidP="004262D3">
            <w:pPr>
              <w:numPr>
                <w:ilvl w:val="0"/>
                <w:numId w:val="55"/>
              </w:numPr>
              <w:rPr>
                <w:sz w:val="22"/>
                <w:szCs w:val="22"/>
              </w:rPr>
            </w:pPr>
            <w:r w:rsidRPr="00274A73">
              <w:rPr>
                <w:sz w:val="22"/>
                <w:szCs w:val="22"/>
              </w:rPr>
              <w:t xml:space="preserve">Human Subjects – 30 Participants in each group (at least one control/one experimental) </w:t>
            </w:r>
          </w:p>
          <w:p w14:paraId="20F0A896" w14:textId="77777777" w:rsidR="00721104" w:rsidRPr="00274A73" w:rsidRDefault="00721104" w:rsidP="004262D3">
            <w:pPr>
              <w:numPr>
                <w:ilvl w:val="0"/>
                <w:numId w:val="55"/>
              </w:numPr>
              <w:rPr>
                <w:sz w:val="22"/>
                <w:szCs w:val="22"/>
              </w:rPr>
            </w:pPr>
            <w:r w:rsidRPr="00274A73">
              <w:rPr>
                <w:sz w:val="22"/>
                <w:szCs w:val="22"/>
              </w:rPr>
              <w:t>Experiment – at least 5 replications in each group (at least one control/one experimental)</w:t>
            </w:r>
          </w:p>
        </w:tc>
        <w:tc>
          <w:tcPr>
            <w:tcW w:w="810" w:type="dxa"/>
            <w:tcBorders>
              <w:top w:val="single" w:sz="4" w:space="0" w:color="000000"/>
              <w:left w:val="single" w:sz="4" w:space="0" w:color="000000"/>
              <w:bottom w:val="single" w:sz="4" w:space="0" w:color="000000"/>
              <w:right w:val="single" w:sz="4" w:space="0" w:color="000000"/>
            </w:tcBorders>
            <w:vAlign w:val="bottom"/>
          </w:tcPr>
          <w:p w14:paraId="4B8044CE" w14:textId="77777777" w:rsidR="00721104" w:rsidRDefault="00721104">
            <w:pPr>
              <w:spacing w:after="160" w:line="259" w:lineRule="auto"/>
            </w:pPr>
          </w:p>
          <w:p w14:paraId="12DC632A" w14:textId="77777777" w:rsidR="00721104" w:rsidRDefault="00721104">
            <w:pPr>
              <w:ind w:left="360"/>
            </w:pPr>
          </w:p>
        </w:tc>
        <w:tc>
          <w:tcPr>
            <w:tcW w:w="1260" w:type="dxa"/>
            <w:vMerge/>
            <w:tcBorders>
              <w:top w:val="single" w:sz="4" w:space="0" w:color="000000"/>
              <w:left w:val="single" w:sz="4" w:space="0" w:color="000000"/>
              <w:right w:val="single" w:sz="4" w:space="0" w:color="000000"/>
            </w:tcBorders>
          </w:tcPr>
          <w:p w14:paraId="2BD4EAF2" w14:textId="77777777" w:rsidR="00721104" w:rsidRDefault="00721104">
            <w:pPr>
              <w:widowControl w:val="0"/>
            </w:pPr>
          </w:p>
        </w:tc>
      </w:tr>
      <w:tr w:rsidR="00721104" w14:paraId="3A47B15D" w14:textId="77777777" w:rsidTr="00274A73">
        <w:trPr>
          <w:trHeight w:val="341"/>
        </w:trPr>
        <w:tc>
          <w:tcPr>
            <w:tcW w:w="1350" w:type="dxa"/>
            <w:vMerge/>
            <w:tcBorders>
              <w:top w:val="single" w:sz="4" w:space="0" w:color="000000"/>
              <w:left w:val="single" w:sz="4" w:space="0" w:color="000000"/>
              <w:right w:val="single" w:sz="4" w:space="0" w:color="000000"/>
            </w:tcBorders>
            <w:vAlign w:val="center"/>
          </w:tcPr>
          <w:p w14:paraId="751DB93A"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1057CB14" w14:textId="77777777" w:rsidR="00721104" w:rsidRPr="00274A73" w:rsidRDefault="00721104">
            <w:pPr>
              <w:rPr>
                <w:sz w:val="22"/>
                <w:szCs w:val="22"/>
              </w:rPr>
            </w:pPr>
            <w:r w:rsidRPr="00274A73">
              <w:rPr>
                <w:sz w:val="22"/>
                <w:szCs w:val="22"/>
              </w:rPr>
              <w:t>Results displayed data that matched research question</w:t>
            </w:r>
          </w:p>
        </w:tc>
        <w:tc>
          <w:tcPr>
            <w:tcW w:w="810" w:type="dxa"/>
            <w:tcBorders>
              <w:top w:val="single" w:sz="4" w:space="0" w:color="000000"/>
              <w:left w:val="single" w:sz="4" w:space="0" w:color="000000"/>
              <w:bottom w:val="single" w:sz="4" w:space="0" w:color="000000"/>
              <w:right w:val="single" w:sz="4" w:space="0" w:color="000000"/>
            </w:tcBorders>
            <w:vAlign w:val="bottom"/>
          </w:tcPr>
          <w:p w14:paraId="13166C0D" w14:textId="77777777" w:rsidR="00721104" w:rsidRDefault="00721104"/>
        </w:tc>
        <w:tc>
          <w:tcPr>
            <w:tcW w:w="1260" w:type="dxa"/>
            <w:vMerge/>
            <w:tcBorders>
              <w:top w:val="single" w:sz="4" w:space="0" w:color="000000"/>
              <w:left w:val="single" w:sz="4" w:space="0" w:color="000000"/>
              <w:right w:val="single" w:sz="4" w:space="0" w:color="000000"/>
            </w:tcBorders>
          </w:tcPr>
          <w:p w14:paraId="5E3BE186" w14:textId="77777777" w:rsidR="00721104" w:rsidRDefault="00721104">
            <w:pPr>
              <w:widowControl w:val="0"/>
            </w:pPr>
          </w:p>
        </w:tc>
      </w:tr>
      <w:tr w:rsidR="00721104" w14:paraId="33E6B47C" w14:textId="77777777" w:rsidTr="00274A73">
        <w:trPr>
          <w:trHeight w:val="341"/>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6B6C14E6" w14:textId="77777777" w:rsidR="00721104" w:rsidRPr="00274A73" w:rsidRDefault="00721104">
            <w:pPr>
              <w:jc w:val="center"/>
              <w:rPr>
                <w:sz w:val="22"/>
                <w:szCs w:val="22"/>
              </w:rPr>
            </w:pPr>
            <w:r w:rsidRPr="00274A73">
              <w:rPr>
                <w:sz w:val="22"/>
                <w:szCs w:val="22"/>
              </w:rPr>
              <w:t>Data Analysis</w:t>
            </w:r>
          </w:p>
          <w:p w14:paraId="2C6AACC6" w14:textId="77777777" w:rsidR="00721104" w:rsidRPr="00274A73" w:rsidRDefault="00721104">
            <w:pPr>
              <w:jc w:val="center"/>
              <w:rPr>
                <w:i/>
                <w:sz w:val="22"/>
                <w:szCs w:val="22"/>
              </w:rPr>
            </w:pPr>
            <w:r w:rsidRPr="00274A73">
              <w:rPr>
                <w:i/>
                <w:sz w:val="22"/>
                <w:szCs w:val="22"/>
              </w:rPr>
              <w:t>4 pts</w:t>
            </w: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372ED17" w14:textId="77777777" w:rsidR="00721104" w:rsidRPr="00274A73" w:rsidRDefault="00721104">
            <w:pPr>
              <w:rPr>
                <w:sz w:val="22"/>
                <w:szCs w:val="22"/>
              </w:rPr>
            </w:pPr>
            <w:r w:rsidRPr="00274A73">
              <w:rPr>
                <w:sz w:val="22"/>
                <w:szCs w:val="22"/>
              </w:rPr>
              <w:t xml:space="preserve">Data analysis included a statistical test used to test the hypotheses </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3AFE57EF" w14:textId="77777777" w:rsidR="00721104" w:rsidRDefault="00721104"/>
        </w:tc>
        <w:tc>
          <w:tcPr>
            <w:tcW w:w="1260" w:type="dxa"/>
            <w:vMerge w:val="restart"/>
            <w:tcBorders>
              <w:top w:val="single" w:sz="4" w:space="0" w:color="000000"/>
              <w:left w:val="single" w:sz="4" w:space="0" w:color="000000"/>
              <w:right w:val="single" w:sz="4" w:space="0" w:color="000000"/>
            </w:tcBorders>
            <w:shd w:val="clear" w:color="auto" w:fill="EDEDED"/>
          </w:tcPr>
          <w:p w14:paraId="4A8037BA" w14:textId="77777777" w:rsidR="00721104" w:rsidRDefault="00721104"/>
        </w:tc>
      </w:tr>
      <w:tr w:rsidR="00721104" w14:paraId="673538FD"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34A6D1B0"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EC72234" w14:textId="77777777" w:rsidR="00721104" w:rsidRPr="00274A73" w:rsidRDefault="00721104">
            <w:pPr>
              <w:rPr>
                <w:sz w:val="22"/>
                <w:szCs w:val="22"/>
              </w:rPr>
            </w:pPr>
            <w:r w:rsidRPr="00274A73">
              <w:rPr>
                <w:sz w:val="22"/>
                <w:szCs w:val="22"/>
              </w:rPr>
              <w:t>Data analysis included an explanation of why statistical test was used</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387819DB"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7284AEDD" w14:textId="77777777" w:rsidR="00721104" w:rsidRDefault="00721104">
            <w:pPr>
              <w:widowControl w:val="0"/>
            </w:pPr>
          </w:p>
        </w:tc>
      </w:tr>
      <w:tr w:rsidR="00721104" w14:paraId="73230E10"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7FD8208B"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1655E26" w14:textId="77777777" w:rsidR="00721104" w:rsidRPr="00274A73" w:rsidRDefault="00721104">
            <w:pPr>
              <w:rPr>
                <w:sz w:val="22"/>
                <w:szCs w:val="22"/>
              </w:rPr>
            </w:pPr>
            <w:r w:rsidRPr="00274A73">
              <w:rPr>
                <w:sz w:val="22"/>
                <w:szCs w:val="22"/>
              </w:rPr>
              <w:t>Data analysis included a p-value</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48D98FA0"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5D67D353" w14:textId="77777777" w:rsidR="00721104" w:rsidRDefault="00721104">
            <w:pPr>
              <w:widowControl w:val="0"/>
            </w:pPr>
          </w:p>
        </w:tc>
      </w:tr>
      <w:tr w:rsidR="00721104" w14:paraId="2350FFEE"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22DF5FC5"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E69C7E1" w14:textId="77777777" w:rsidR="00721104" w:rsidRPr="00274A73" w:rsidRDefault="00721104">
            <w:pPr>
              <w:rPr>
                <w:sz w:val="22"/>
                <w:szCs w:val="22"/>
              </w:rPr>
            </w:pPr>
            <w:r w:rsidRPr="00274A73">
              <w:rPr>
                <w:sz w:val="22"/>
                <w:szCs w:val="22"/>
              </w:rPr>
              <w:t>Data analysis included an explanation of the statistical significance of statistical test</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B25EF3B"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2957AB3D" w14:textId="77777777" w:rsidR="00721104" w:rsidRDefault="00721104">
            <w:pPr>
              <w:widowControl w:val="0"/>
            </w:pPr>
          </w:p>
        </w:tc>
      </w:tr>
      <w:tr w:rsidR="00721104" w14:paraId="7D6E5B68" w14:textId="77777777" w:rsidTr="00274A73">
        <w:trPr>
          <w:trHeight w:val="341"/>
        </w:trPr>
        <w:tc>
          <w:tcPr>
            <w:tcW w:w="1350" w:type="dxa"/>
            <w:vMerge w:val="restart"/>
            <w:tcBorders>
              <w:top w:val="single" w:sz="4" w:space="0" w:color="000000"/>
              <w:left w:val="single" w:sz="4" w:space="0" w:color="000000"/>
              <w:bottom w:val="single" w:sz="4" w:space="0" w:color="000000"/>
              <w:right w:val="single" w:sz="4" w:space="0" w:color="000000"/>
            </w:tcBorders>
            <w:vAlign w:val="center"/>
          </w:tcPr>
          <w:p w14:paraId="75770CD9" w14:textId="77777777" w:rsidR="00721104" w:rsidRPr="00274A73" w:rsidRDefault="00721104">
            <w:pPr>
              <w:jc w:val="center"/>
              <w:rPr>
                <w:sz w:val="22"/>
                <w:szCs w:val="22"/>
              </w:rPr>
            </w:pPr>
            <w:r w:rsidRPr="00274A73">
              <w:rPr>
                <w:sz w:val="22"/>
                <w:szCs w:val="22"/>
              </w:rPr>
              <w:t>Conclusion</w:t>
            </w:r>
          </w:p>
          <w:p w14:paraId="7334D44B" w14:textId="77777777" w:rsidR="00721104" w:rsidRPr="00274A73" w:rsidRDefault="00721104">
            <w:pPr>
              <w:jc w:val="center"/>
              <w:rPr>
                <w:i/>
                <w:sz w:val="22"/>
                <w:szCs w:val="22"/>
              </w:rPr>
            </w:pPr>
            <w:r w:rsidRPr="00274A73">
              <w:rPr>
                <w:i/>
                <w:sz w:val="22"/>
                <w:szCs w:val="22"/>
              </w:rPr>
              <w:t>5 pts</w:t>
            </w:r>
          </w:p>
        </w:tc>
        <w:tc>
          <w:tcPr>
            <w:tcW w:w="6300" w:type="dxa"/>
            <w:tcBorders>
              <w:top w:val="single" w:sz="4" w:space="0" w:color="000000"/>
              <w:left w:val="single" w:sz="4" w:space="0" w:color="000000"/>
              <w:bottom w:val="single" w:sz="4" w:space="0" w:color="000000"/>
              <w:right w:val="single" w:sz="4" w:space="0" w:color="000000"/>
            </w:tcBorders>
            <w:vAlign w:val="bottom"/>
          </w:tcPr>
          <w:p w14:paraId="4CC13E00" w14:textId="77777777" w:rsidR="00721104" w:rsidRPr="00274A73" w:rsidRDefault="00721104">
            <w:pPr>
              <w:rPr>
                <w:sz w:val="22"/>
                <w:szCs w:val="22"/>
              </w:rPr>
            </w:pPr>
            <w:r w:rsidRPr="00274A73">
              <w:rPr>
                <w:sz w:val="22"/>
                <w:szCs w:val="22"/>
              </w:rPr>
              <w:t>Conclusion included a brief summary of the project</w:t>
            </w:r>
          </w:p>
        </w:tc>
        <w:tc>
          <w:tcPr>
            <w:tcW w:w="810" w:type="dxa"/>
            <w:tcBorders>
              <w:top w:val="single" w:sz="4" w:space="0" w:color="000000"/>
              <w:left w:val="single" w:sz="4" w:space="0" w:color="000000"/>
              <w:bottom w:val="single" w:sz="4" w:space="0" w:color="000000"/>
              <w:right w:val="single" w:sz="4" w:space="0" w:color="000000"/>
            </w:tcBorders>
            <w:vAlign w:val="bottom"/>
          </w:tcPr>
          <w:p w14:paraId="2C74707A" w14:textId="77777777" w:rsidR="00721104" w:rsidRDefault="00721104"/>
        </w:tc>
        <w:tc>
          <w:tcPr>
            <w:tcW w:w="1260" w:type="dxa"/>
            <w:vMerge w:val="restart"/>
            <w:tcBorders>
              <w:top w:val="single" w:sz="4" w:space="0" w:color="000000"/>
              <w:left w:val="single" w:sz="4" w:space="0" w:color="000000"/>
              <w:right w:val="single" w:sz="4" w:space="0" w:color="000000"/>
            </w:tcBorders>
          </w:tcPr>
          <w:p w14:paraId="0A0BB012" w14:textId="77777777" w:rsidR="00721104" w:rsidRDefault="00721104"/>
        </w:tc>
      </w:tr>
      <w:tr w:rsidR="00721104" w14:paraId="5B27580C"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vAlign w:val="center"/>
          </w:tcPr>
          <w:p w14:paraId="0DB59FD1"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0BC0D225" w14:textId="77777777" w:rsidR="00721104" w:rsidRPr="00274A73" w:rsidRDefault="00721104">
            <w:pPr>
              <w:rPr>
                <w:sz w:val="22"/>
                <w:szCs w:val="22"/>
              </w:rPr>
            </w:pPr>
            <w:r w:rsidRPr="00274A73">
              <w:rPr>
                <w:sz w:val="22"/>
                <w:szCs w:val="22"/>
              </w:rPr>
              <w:t>Conclusion interpreted the data to conclude if it supported/rejected hypotheses</w:t>
            </w:r>
          </w:p>
        </w:tc>
        <w:tc>
          <w:tcPr>
            <w:tcW w:w="810" w:type="dxa"/>
            <w:tcBorders>
              <w:top w:val="single" w:sz="4" w:space="0" w:color="000000"/>
              <w:left w:val="single" w:sz="4" w:space="0" w:color="000000"/>
              <w:bottom w:val="single" w:sz="4" w:space="0" w:color="000000"/>
              <w:right w:val="single" w:sz="4" w:space="0" w:color="000000"/>
            </w:tcBorders>
            <w:vAlign w:val="bottom"/>
          </w:tcPr>
          <w:p w14:paraId="7F4A9846" w14:textId="77777777" w:rsidR="00721104" w:rsidRDefault="00721104"/>
        </w:tc>
        <w:tc>
          <w:tcPr>
            <w:tcW w:w="1260" w:type="dxa"/>
            <w:vMerge/>
            <w:tcBorders>
              <w:top w:val="single" w:sz="4" w:space="0" w:color="000000"/>
              <w:left w:val="single" w:sz="4" w:space="0" w:color="000000"/>
              <w:right w:val="single" w:sz="4" w:space="0" w:color="000000"/>
            </w:tcBorders>
          </w:tcPr>
          <w:p w14:paraId="6BC0B687" w14:textId="77777777" w:rsidR="00721104" w:rsidRDefault="00721104">
            <w:pPr>
              <w:widowControl w:val="0"/>
            </w:pPr>
          </w:p>
        </w:tc>
      </w:tr>
      <w:tr w:rsidR="00721104" w14:paraId="4E628132" w14:textId="77777777" w:rsidTr="00274A73">
        <w:trPr>
          <w:trHeight w:val="125"/>
        </w:trPr>
        <w:tc>
          <w:tcPr>
            <w:tcW w:w="1350" w:type="dxa"/>
            <w:vMerge/>
            <w:tcBorders>
              <w:top w:val="single" w:sz="4" w:space="0" w:color="000000"/>
              <w:left w:val="single" w:sz="4" w:space="0" w:color="000000"/>
              <w:bottom w:val="single" w:sz="4" w:space="0" w:color="000000"/>
              <w:right w:val="single" w:sz="4" w:space="0" w:color="000000"/>
            </w:tcBorders>
            <w:vAlign w:val="center"/>
          </w:tcPr>
          <w:p w14:paraId="0F6999B5"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613A63F5" w14:textId="77777777" w:rsidR="00721104" w:rsidRPr="00274A73" w:rsidRDefault="00721104">
            <w:pPr>
              <w:rPr>
                <w:sz w:val="22"/>
                <w:szCs w:val="22"/>
              </w:rPr>
            </w:pPr>
            <w:r w:rsidRPr="00274A73">
              <w:rPr>
                <w:sz w:val="22"/>
                <w:szCs w:val="22"/>
              </w:rPr>
              <w:t xml:space="preserve">Conclusion answered the research question </w:t>
            </w:r>
          </w:p>
        </w:tc>
        <w:tc>
          <w:tcPr>
            <w:tcW w:w="810" w:type="dxa"/>
            <w:tcBorders>
              <w:top w:val="single" w:sz="4" w:space="0" w:color="000000"/>
              <w:left w:val="single" w:sz="4" w:space="0" w:color="000000"/>
              <w:bottom w:val="single" w:sz="4" w:space="0" w:color="000000"/>
              <w:right w:val="single" w:sz="4" w:space="0" w:color="000000"/>
            </w:tcBorders>
            <w:vAlign w:val="bottom"/>
          </w:tcPr>
          <w:p w14:paraId="1819987B" w14:textId="77777777" w:rsidR="00721104" w:rsidRDefault="00721104"/>
        </w:tc>
        <w:tc>
          <w:tcPr>
            <w:tcW w:w="1260" w:type="dxa"/>
            <w:vMerge/>
            <w:tcBorders>
              <w:top w:val="single" w:sz="4" w:space="0" w:color="000000"/>
              <w:left w:val="single" w:sz="4" w:space="0" w:color="000000"/>
              <w:right w:val="single" w:sz="4" w:space="0" w:color="000000"/>
            </w:tcBorders>
          </w:tcPr>
          <w:p w14:paraId="28FB5E6F" w14:textId="77777777" w:rsidR="00721104" w:rsidRDefault="00721104">
            <w:pPr>
              <w:widowControl w:val="0"/>
            </w:pPr>
          </w:p>
        </w:tc>
      </w:tr>
      <w:tr w:rsidR="00721104" w14:paraId="508BEF0E"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vAlign w:val="center"/>
          </w:tcPr>
          <w:p w14:paraId="34032FD6"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794EE1F5" w14:textId="77777777" w:rsidR="00721104" w:rsidRPr="00274A73" w:rsidRDefault="00721104">
            <w:pPr>
              <w:rPr>
                <w:sz w:val="22"/>
                <w:szCs w:val="22"/>
              </w:rPr>
            </w:pPr>
            <w:r w:rsidRPr="00274A73">
              <w:rPr>
                <w:sz w:val="22"/>
                <w:szCs w:val="22"/>
              </w:rPr>
              <w:t>Conclusion discussed limitations</w:t>
            </w:r>
          </w:p>
        </w:tc>
        <w:tc>
          <w:tcPr>
            <w:tcW w:w="810" w:type="dxa"/>
            <w:tcBorders>
              <w:top w:val="single" w:sz="4" w:space="0" w:color="000000"/>
              <w:left w:val="single" w:sz="4" w:space="0" w:color="000000"/>
              <w:bottom w:val="single" w:sz="4" w:space="0" w:color="000000"/>
              <w:right w:val="single" w:sz="4" w:space="0" w:color="000000"/>
            </w:tcBorders>
            <w:vAlign w:val="bottom"/>
          </w:tcPr>
          <w:p w14:paraId="623F5D34" w14:textId="77777777" w:rsidR="00721104" w:rsidRDefault="00721104"/>
        </w:tc>
        <w:tc>
          <w:tcPr>
            <w:tcW w:w="1260" w:type="dxa"/>
            <w:vMerge/>
            <w:tcBorders>
              <w:top w:val="single" w:sz="4" w:space="0" w:color="000000"/>
              <w:left w:val="single" w:sz="4" w:space="0" w:color="000000"/>
              <w:right w:val="single" w:sz="4" w:space="0" w:color="000000"/>
            </w:tcBorders>
          </w:tcPr>
          <w:p w14:paraId="33E76EA1" w14:textId="77777777" w:rsidR="00721104" w:rsidRDefault="00721104">
            <w:pPr>
              <w:widowControl w:val="0"/>
            </w:pPr>
          </w:p>
        </w:tc>
      </w:tr>
      <w:tr w:rsidR="00721104" w14:paraId="468A549B" w14:textId="77777777" w:rsidTr="00274A73">
        <w:trPr>
          <w:trHeight w:val="593"/>
        </w:trPr>
        <w:tc>
          <w:tcPr>
            <w:tcW w:w="1350" w:type="dxa"/>
            <w:vMerge/>
            <w:tcBorders>
              <w:top w:val="single" w:sz="4" w:space="0" w:color="000000"/>
              <w:left w:val="single" w:sz="4" w:space="0" w:color="000000"/>
              <w:bottom w:val="single" w:sz="4" w:space="0" w:color="000000"/>
              <w:right w:val="single" w:sz="4" w:space="0" w:color="000000"/>
            </w:tcBorders>
            <w:vAlign w:val="center"/>
          </w:tcPr>
          <w:p w14:paraId="235EBA63"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vAlign w:val="bottom"/>
          </w:tcPr>
          <w:p w14:paraId="04213AB1" w14:textId="77777777" w:rsidR="00721104" w:rsidRPr="00274A73" w:rsidRDefault="00721104">
            <w:pPr>
              <w:rPr>
                <w:sz w:val="22"/>
                <w:szCs w:val="22"/>
              </w:rPr>
            </w:pPr>
            <w:r w:rsidRPr="00274A73">
              <w:rPr>
                <w:sz w:val="22"/>
                <w:szCs w:val="22"/>
              </w:rPr>
              <w:t>Conclusion discussed how student(s) would implement change and/or bring awareness to their community</w:t>
            </w:r>
          </w:p>
          <w:p w14:paraId="09D539CC" w14:textId="77777777" w:rsidR="00721104" w:rsidRPr="00274A73" w:rsidRDefault="00721104">
            <w:pPr>
              <w:rPr>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bottom"/>
          </w:tcPr>
          <w:p w14:paraId="54170201" w14:textId="77777777" w:rsidR="00721104" w:rsidRDefault="00721104">
            <w:pPr>
              <w:spacing w:after="160" w:line="259" w:lineRule="auto"/>
            </w:pPr>
          </w:p>
          <w:p w14:paraId="11B4B15D" w14:textId="77777777" w:rsidR="00721104" w:rsidRDefault="00721104"/>
        </w:tc>
        <w:tc>
          <w:tcPr>
            <w:tcW w:w="1260" w:type="dxa"/>
            <w:vMerge/>
            <w:tcBorders>
              <w:top w:val="single" w:sz="4" w:space="0" w:color="000000"/>
              <w:left w:val="single" w:sz="4" w:space="0" w:color="000000"/>
              <w:right w:val="single" w:sz="4" w:space="0" w:color="000000"/>
            </w:tcBorders>
          </w:tcPr>
          <w:p w14:paraId="5C04FDD2" w14:textId="77777777" w:rsidR="00721104" w:rsidRDefault="00721104">
            <w:pPr>
              <w:widowControl w:val="0"/>
            </w:pPr>
          </w:p>
        </w:tc>
      </w:tr>
      <w:tr w:rsidR="00721104" w14:paraId="5B11D2FB" w14:textId="77777777" w:rsidTr="00274A73">
        <w:trPr>
          <w:trHeight w:val="341"/>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EDEDED"/>
            <w:vAlign w:val="center"/>
          </w:tcPr>
          <w:p w14:paraId="43DC86B0" w14:textId="77777777" w:rsidR="00721104" w:rsidRPr="00274A73" w:rsidRDefault="00721104">
            <w:pPr>
              <w:jc w:val="center"/>
              <w:rPr>
                <w:sz w:val="22"/>
                <w:szCs w:val="22"/>
              </w:rPr>
            </w:pPr>
            <w:r w:rsidRPr="00274A73">
              <w:rPr>
                <w:sz w:val="22"/>
                <w:szCs w:val="22"/>
              </w:rPr>
              <w:t>Presentation Skills</w:t>
            </w:r>
          </w:p>
          <w:p w14:paraId="7E27F99B" w14:textId="77777777" w:rsidR="00721104" w:rsidRPr="00274A73" w:rsidRDefault="00721104">
            <w:pPr>
              <w:jc w:val="center"/>
              <w:rPr>
                <w:i/>
                <w:sz w:val="22"/>
                <w:szCs w:val="22"/>
              </w:rPr>
            </w:pPr>
            <w:r w:rsidRPr="00274A73">
              <w:rPr>
                <w:i/>
                <w:sz w:val="22"/>
                <w:szCs w:val="22"/>
              </w:rPr>
              <w:t>7 pts</w:t>
            </w: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E9FB02F" w14:textId="77777777" w:rsidR="00721104" w:rsidRPr="00274A73" w:rsidRDefault="00721104">
            <w:pPr>
              <w:rPr>
                <w:sz w:val="22"/>
                <w:szCs w:val="22"/>
              </w:rPr>
            </w:pPr>
            <w:r w:rsidRPr="00274A73">
              <w:rPr>
                <w:sz w:val="22"/>
                <w:szCs w:val="22"/>
              </w:rPr>
              <w:t>Student(s) spoke clearly during the presentation</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2F36E519" w14:textId="77777777" w:rsidR="00721104" w:rsidRDefault="00721104"/>
        </w:tc>
        <w:tc>
          <w:tcPr>
            <w:tcW w:w="1260" w:type="dxa"/>
            <w:vMerge w:val="restart"/>
            <w:tcBorders>
              <w:top w:val="single" w:sz="4" w:space="0" w:color="000000"/>
              <w:left w:val="single" w:sz="4" w:space="0" w:color="000000"/>
              <w:right w:val="single" w:sz="4" w:space="0" w:color="000000"/>
            </w:tcBorders>
            <w:shd w:val="clear" w:color="auto" w:fill="EDEDED"/>
          </w:tcPr>
          <w:p w14:paraId="67FFCABE" w14:textId="77777777" w:rsidR="00721104" w:rsidRDefault="00721104"/>
        </w:tc>
      </w:tr>
      <w:tr w:rsidR="00721104" w14:paraId="695DC1FD"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55D7DFF8"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5B7FF70" w14:textId="77777777" w:rsidR="00721104" w:rsidRPr="00274A73" w:rsidRDefault="00721104">
            <w:pPr>
              <w:rPr>
                <w:sz w:val="22"/>
                <w:szCs w:val="22"/>
              </w:rPr>
            </w:pPr>
            <w:r w:rsidRPr="00274A73">
              <w:rPr>
                <w:sz w:val="22"/>
                <w:szCs w:val="22"/>
              </w:rPr>
              <w:t>Student(s) could answer questions with confidence</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ECF5D6F"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44401476" w14:textId="77777777" w:rsidR="00721104" w:rsidRDefault="00721104">
            <w:pPr>
              <w:widowControl w:val="0"/>
            </w:pPr>
          </w:p>
        </w:tc>
      </w:tr>
      <w:tr w:rsidR="00721104" w14:paraId="7270E4D1"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4CE7FFEB"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7B51C19E" w14:textId="77777777" w:rsidR="00721104" w:rsidRPr="00274A73" w:rsidRDefault="00721104">
            <w:pPr>
              <w:rPr>
                <w:sz w:val="22"/>
                <w:szCs w:val="22"/>
              </w:rPr>
            </w:pPr>
            <w:r w:rsidRPr="00274A73">
              <w:rPr>
                <w:sz w:val="22"/>
                <w:szCs w:val="22"/>
              </w:rPr>
              <w:t xml:space="preserve">Student(s) didn’t read slides word for word </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0A7DD625"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188CF3C7" w14:textId="77777777" w:rsidR="00721104" w:rsidRDefault="00721104">
            <w:pPr>
              <w:widowControl w:val="0"/>
            </w:pPr>
          </w:p>
        </w:tc>
      </w:tr>
      <w:tr w:rsidR="00721104" w14:paraId="12DCD273"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700729B9"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DD88B87" w14:textId="77777777" w:rsidR="00721104" w:rsidRPr="00274A73" w:rsidRDefault="00721104">
            <w:pPr>
              <w:rPr>
                <w:sz w:val="22"/>
                <w:szCs w:val="22"/>
              </w:rPr>
            </w:pPr>
            <w:r w:rsidRPr="00274A73">
              <w:rPr>
                <w:sz w:val="22"/>
                <w:szCs w:val="22"/>
              </w:rPr>
              <w:t>Student(s) presented slides in the correct order</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76D947B"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21E615BE" w14:textId="77777777" w:rsidR="00721104" w:rsidRDefault="00721104">
            <w:pPr>
              <w:widowControl w:val="0"/>
            </w:pPr>
          </w:p>
        </w:tc>
      </w:tr>
      <w:tr w:rsidR="00721104" w14:paraId="520D7467"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3C8230A3"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990B328" w14:textId="77777777" w:rsidR="00721104" w:rsidRPr="00274A73" w:rsidRDefault="00721104">
            <w:pPr>
              <w:rPr>
                <w:sz w:val="22"/>
                <w:szCs w:val="22"/>
              </w:rPr>
            </w:pPr>
            <w:r w:rsidRPr="00274A73">
              <w:rPr>
                <w:sz w:val="22"/>
                <w:szCs w:val="22"/>
              </w:rPr>
              <w:t>Presentation had limited spelling/grammar errors</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F35EC7B"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02BE1A8E" w14:textId="77777777" w:rsidR="00721104" w:rsidRDefault="00721104">
            <w:pPr>
              <w:widowControl w:val="0"/>
            </w:pPr>
          </w:p>
        </w:tc>
      </w:tr>
      <w:tr w:rsidR="00721104" w14:paraId="0C6B77E7"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693783D0"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1C89EBA" w14:textId="77777777" w:rsidR="00721104" w:rsidRPr="00274A73" w:rsidRDefault="00721104">
            <w:pPr>
              <w:rPr>
                <w:sz w:val="22"/>
                <w:szCs w:val="22"/>
              </w:rPr>
            </w:pPr>
            <w:r w:rsidRPr="00274A73">
              <w:rPr>
                <w:sz w:val="22"/>
                <w:szCs w:val="22"/>
              </w:rPr>
              <w:t>Presentation’s background (color/animation) was not distracting</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587E0914"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762F375A" w14:textId="77777777" w:rsidR="00721104" w:rsidRDefault="00721104">
            <w:pPr>
              <w:widowControl w:val="0"/>
            </w:pPr>
          </w:p>
        </w:tc>
      </w:tr>
      <w:tr w:rsidR="00721104" w14:paraId="33DBB44E" w14:textId="77777777" w:rsidTr="00274A73">
        <w:trPr>
          <w:trHeight w:val="341"/>
        </w:trPr>
        <w:tc>
          <w:tcPr>
            <w:tcW w:w="1350" w:type="dxa"/>
            <w:vMerge/>
            <w:tcBorders>
              <w:top w:val="single" w:sz="4" w:space="0" w:color="000000"/>
              <w:left w:val="single" w:sz="4" w:space="0" w:color="000000"/>
              <w:bottom w:val="single" w:sz="4" w:space="0" w:color="000000"/>
              <w:right w:val="single" w:sz="4" w:space="0" w:color="000000"/>
            </w:tcBorders>
            <w:shd w:val="clear" w:color="auto" w:fill="EDEDED"/>
            <w:vAlign w:val="center"/>
          </w:tcPr>
          <w:p w14:paraId="11E3844E" w14:textId="77777777" w:rsidR="00721104" w:rsidRPr="00274A73" w:rsidRDefault="00721104">
            <w:pPr>
              <w:widowControl w:val="0"/>
              <w:rPr>
                <w:sz w:val="22"/>
                <w:szCs w:val="22"/>
              </w:rPr>
            </w:pPr>
          </w:p>
        </w:tc>
        <w:tc>
          <w:tcPr>
            <w:tcW w:w="630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60575E54" w14:textId="77777777" w:rsidR="00721104" w:rsidRPr="00274A73" w:rsidRDefault="00721104">
            <w:pPr>
              <w:rPr>
                <w:sz w:val="22"/>
                <w:szCs w:val="22"/>
              </w:rPr>
            </w:pPr>
            <w:r w:rsidRPr="00274A73">
              <w:rPr>
                <w:sz w:val="22"/>
                <w:szCs w:val="22"/>
              </w:rPr>
              <w:t>Presentation’s text size/font were consistent</w:t>
            </w:r>
          </w:p>
        </w:tc>
        <w:tc>
          <w:tcPr>
            <w:tcW w:w="810" w:type="dxa"/>
            <w:tcBorders>
              <w:top w:val="single" w:sz="4" w:space="0" w:color="000000"/>
              <w:left w:val="single" w:sz="4" w:space="0" w:color="000000"/>
              <w:bottom w:val="single" w:sz="4" w:space="0" w:color="000000"/>
              <w:right w:val="single" w:sz="4" w:space="0" w:color="000000"/>
            </w:tcBorders>
            <w:shd w:val="clear" w:color="auto" w:fill="EDEDED"/>
            <w:vAlign w:val="bottom"/>
          </w:tcPr>
          <w:p w14:paraId="12CAACFC" w14:textId="77777777" w:rsidR="00721104" w:rsidRDefault="00721104"/>
        </w:tc>
        <w:tc>
          <w:tcPr>
            <w:tcW w:w="1260" w:type="dxa"/>
            <w:vMerge/>
            <w:tcBorders>
              <w:top w:val="single" w:sz="4" w:space="0" w:color="000000"/>
              <w:left w:val="single" w:sz="4" w:space="0" w:color="000000"/>
              <w:right w:val="single" w:sz="4" w:space="0" w:color="000000"/>
            </w:tcBorders>
            <w:shd w:val="clear" w:color="auto" w:fill="EDEDED"/>
          </w:tcPr>
          <w:p w14:paraId="045B0BAE" w14:textId="77777777" w:rsidR="00721104" w:rsidRDefault="00721104">
            <w:pPr>
              <w:widowControl w:val="0"/>
            </w:pPr>
          </w:p>
        </w:tc>
      </w:tr>
    </w:tbl>
    <w:p w14:paraId="0EA0E09E" w14:textId="77777777" w:rsidR="00721104" w:rsidRDefault="00721104" w:rsidP="00721104">
      <w:pPr>
        <w:pStyle w:val="Heading1"/>
        <w:rPr>
          <w:rFonts w:eastAsia="Times New Roman" w:cs="Times New Roman"/>
          <w:b w:val="0"/>
          <w:szCs w:val="24"/>
        </w:rPr>
      </w:pPr>
    </w:p>
    <w:p w14:paraId="4D20E93A" w14:textId="23E9C784" w:rsidR="000376C8" w:rsidRPr="00F92E06" w:rsidRDefault="000376C8" w:rsidP="007E099D"/>
    <w:p w14:paraId="7C525FED" w14:textId="77777777" w:rsidR="00776C81" w:rsidRDefault="00776C81" w:rsidP="00044CE1"/>
    <w:p w14:paraId="4EDA9657" w14:textId="77777777" w:rsidR="0014584F" w:rsidRDefault="0014584F" w:rsidP="00044CE1"/>
    <w:p w14:paraId="0010BE87" w14:textId="77777777" w:rsidR="0014584F" w:rsidRDefault="0014584F" w:rsidP="00044CE1"/>
    <w:p w14:paraId="60C50219" w14:textId="77777777" w:rsidR="0014584F" w:rsidRDefault="0014584F" w:rsidP="00044CE1"/>
    <w:p w14:paraId="0AB1F71E" w14:textId="6F7E85B4" w:rsidR="00044CE1" w:rsidRPr="00F92E06" w:rsidRDefault="00044CE1" w:rsidP="00044CE1"/>
    <w:p w14:paraId="63DC3B1E" w14:textId="12D4E5B6" w:rsidR="009835E5" w:rsidRDefault="009835E5" w:rsidP="00044CE1"/>
    <w:p w14:paraId="384D5AFF" w14:textId="77777777" w:rsidR="00A85C86" w:rsidRDefault="00A85C86" w:rsidP="00044CE1"/>
    <w:p w14:paraId="055C6977" w14:textId="77777777" w:rsidR="00A85C86" w:rsidRDefault="00A85C86" w:rsidP="00044CE1"/>
    <w:p w14:paraId="36352354" w14:textId="77777777" w:rsidR="00A85C86" w:rsidRDefault="00A85C86" w:rsidP="00044CE1"/>
    <w:p w14:paraId="67EBFA68" w14:textId="77777777" w:rsidR="00A85C86" w:rsidRDefault="00A85C86" w:rsidP="00044CE1"/>
    <w:p w14:paraId="4F6BACD7" w14:textId="77777777" w:rsidR="00A85C86" w:rsidRDefault="00A85C86" w:rsidP="00044CE1"/>
    <w:p w14:paraId="29066B2A" w14:textId="77777777" w:rsidR="00A85C86" w:rsidRDefault="00A85C86" w:rsidP="00044CE1"/>
    <w:p w14:paraId="469C1939" w14:textId="77777777" w:rsidR="00A85C86" w:rsidRDefault="00A85C86" w:rsidP="00044CE1"/>
    <w:p w14:paraId="5FF07768" w14:textId="77777777" w:rsidR="00A85C86" w:rsidRDefault="00A85C86" w:rsidP="00044CE1"/>
    <w:p w14:paraId="65BD5D7D" w14:textId="77777777" w:rsidR="00A85C86" w:rsidRDefault="00A85C86" w:rsidP="00044CE1"/>
    <w:p w14:paraId="4CC0877B" w14:textId="77777777" w:rsidR="00A85C86" w:rsidRDefault="00A85C86" w:rsidP="00044CE1"/>
    <w:p w14:paraId="667F1BBB" w14:textId="77777777" w:rsidR="00A85C86" w:rsidRDefault="00A85C86" w:rsidP="00044CE1"/>
    <w:p w14:paraId="54652BD0" w14:textId="77777777" w:rsidR="00A85C86" w:rsidRDefault="00A85C86" w:rsidP="00044CE1"/>
    <w:p w14:paraId="5D7AB5BE" w14:textId="77777777" w:rsidR="00A85C86" w:rsidRDefault="00A85C86" w:rsidP="00044CE1"/>
    <w:p w14:paraId="6910984D" w14:textId="77777777" w:rsidR="00A85C86" w:rsidRDefault="00A85C86" w:rsidP="00044CE1"/>
    <w:p w14:paraId="54155EB6" w14:textId="77777777" w:rsidR="00A85C86" w:rsidRDefault="00A85C86" w:rsidP="00044CE1"/>
    <w:p w14:paraId="41DD7C26" w14:textId="77777777" w:rsidR="00A85C86" w:rsidRDefault="00A85C86" w:rsidP="00044CE1"/>
    <w:p w14:paraId="4E48FA08" w14:textId="77777777" w:rsidR="00A85C86" w:rsidRDefault="00A85C86" w:rsidP="00044CE1"/>
    <w:p w14:paraId="092712D9" w14:textId="77777777" w:rsidR="00A85C86" w:rsidRDefault="00A85C86" w:rsidP="00044CE1"/>
    <w:p w14:paraId="50CFE3CE" w14:textId="77777777" w:rsidR="00A85C86" w:rsidRDefault="00A85C86" w:rsidP="00044CE1"/>
    <w:p w14:paraId="4C82CAD0" w14:textId="77777777" w:rsidR="00A85C86" w:rsidRDefault="00A85C86" w:rsidP="00044CE1"/>
    <w:p w14:paraId="755C6F5F" w14:textId="77777777" w:rsidR="00A85C86" w:rsidRDefault="00A85C86" w:rsidP="00044CE1"/>
    <w:p w14:paraId="379867A1" w14:textId="77777777" w:rsidR="00A85C86" w:rsidRDefault="00A85C86" w:rsidP="00044CE1"/>
    <w:p w14:paraId="6E1A9E53" w14:textId="77777777" w:rsidR="00A85C86" w:rsidRDefault="00A85C86" w:rsidP="00044CE1"/>
    <w:p w14:paraId="721DB838" w14:textId="77777777" w:rsidR="00A85C86" w:rsidRDefault="00A85C86" w:rsidP="00044CE1"/>
    <w:p w14:paraId="562ABA91" w14:textId="77777777" w:rsidR="00A85C86" w:rsidRDefault="00A85C86" w:rsidP="00044CE1"/>
    <w:p w14:paraId="6901D4B2" w14:textId="77777777" w:rsidR="00A85C86" w:rsidRDefault="00A85C86" w:rsidP="00044CE1"/>
    <w:p w14:paraId="6F2A141E" w14:textId="77777777" w:rsidR="00A85C86" w:rsidRDefault="00A85C86" w:rsidP="00A85C86"/>
    <w:p w14:paraId="4E446BEB" w14:textId="77777777" w:rsidR="00A85C86" w:rsidRDefault="00A85C86" w:rsidP="00A85C86"/>
    <w:p w14:paraId="3A31889D" w14:textId="77777777" w:rsidR="00A85C86" w:rsidRDefault="00A85C86" w:rsidP="00A85C86"/>
    <w:p w14:paraId="19751997" w14:textId="77777777" w:rsidR="00A85C86" w:rsidRDefault="00A85C86" w:rsidP="00A85C86"/>
    <w:p w14:paraId="4F987359" w14:textId="77777777" w:rsidR="00A85C86" w:rsidRDefault="00A85C86" w:rsidP="00A85C86"/>
    <w:p w14:paraId="6AB6AE8D" w14:textId="77777777" w:rsidR="00A85C86" w:rsidRDefault="00A85C86" w:rsidP="00A85C86"/>
    <w:p w14:paraId="01B81D7D" w14:textId="77777777" w:rsidR="00A85C86" w:rsidRDefault="00A85C86" w:rsidP="00A85C86"/>
    <w:p w14:paraId="2DCE0B2A" w14:textId="77777777" w:rsidR="00F5352B" w:rsidRDefault="00F5352B" w:rsidP="00A85C86"/>
    <w:p w14:paraId="4C235C68" w14:textId="77777777" w:rsidR="00F5352B" w:rsidRDefault="00F5352B" w:rsidP="00A85C86"/>
    <w:p w14:paraId="6596EB66" w14:textId="77777777" w:rsidR="00F5352B" w:rsidRDefault="00F5352B" w:rsidP="00A85C86"/>
    <w:p w14:paraId="6861FE4E" w14:textId="2DB1D46E" w:rsidR="00044CE1" w:rsidRPr="00F92E06" w:rsidRDefault="34E8670D" w:rsidP="007C5FE2">
      <w:pPr>
        <w:pStyle w:val="Heading1"/>
      </w:pPr>
      <w:bookmarkStart w:id="29" w:name="_Toc206404865"/>
      <w:r w:rsidRPr="07B1BAC1">
        <w:lastRenderedPageBreak/>
        <w:t>Lesso</w:t>
      </w:r>
      <w:r w:rsidR="00571CAB">
        <w:t>n</w:t>
      </w:r>
      <w:r w:rsidRPr="07B1BAC1">
        <w:t xml:space="preserve"> </w:t>
      </w:r>
      <w:r w:rsidR="00571CAB">
        <w:t>4</w:t>
      </w:r>
      <w:r w:rsidR="00A015D6">
        <w:t>:</w:t>
      </w:r>
      <w:r w:rsidRPr="07B1BAC1">
        <w:t xml:space="preserve"> </w:t>
      </w:r>
      <w:r w:rsidR="1C573E8E" w:rsidRPr="07B1BAC1">
        <w:t>Project Selection and Observation</w:t>
      </w:r>
      <w:bookmarkEnd w:id="29"/>
      <w:r w:rsidR="1C573E8E" w:rsidRPr="07B1BAC1">
        <w:t xml:space="preserve"> </w:t>
      </w:r>
    </w:p>
    <w:p w14:paraId="165BED69" w14:textId="77777777" w:rsidR="00F46F45" w:rsidRDefault="00F46F45" w:rsidP="00292683"/>
    <w:p w14:paraId="7108AC4C" w14:textId="719E27AC" w:rsidR="00044CE1" w:rsidRDefault="00F46F45" w:rsidP="00044CE1">
      <w:pPr>
        <w:rPr>
          <w:color w:val="000000" w:themeColor="text1"/>
        </w:rPr>
      </w:pPr>
      <w:r w:rsidRPr="6AA4671A">
        <w:rPr>
          <w:i/>
          <w:iCs/>
          <w:color w:val="000000" w:themeColor="text1"/>
        </w:rPr>
        <w:t>Summary</w:t>
      </w:r>
      <w:r w:rsidRPr="6AA4671A">
        <w:rPr>
          <w:color w:val="000000" w:themeColor="text1"/>
        </w:rPr>
        <w:t xml:space="preserve">: </w:t>
      </w:r>
      <w:r w:rsidR="00044CE1" w:rsidRPr="6AA4671A">
        <w:rPr>
          <w:color w:val="000000" w:themeColor="text1"/>
        </w:rPr>
        <w:t xml:space="preserve">Students will </w:t>
      </w:r>
      <w:r w:rsidR="00B74179" w:rsidRPr="6AA4671A">
        <w:rPr>
          <w:color w:val="000000" w:themeColor="text1"/>
        </w:rPr>
        <w:t>select their research project topic and complete their observation slide.</w:t>
      </w:r>
    </w:p>
    <w:p w14:paraId="7CE76FD3" w14:textId="77777777" w:rsidR="00DD760A" w:rsidRDefault="00DD760A" w:rsidP="00044CE1">
      <w:pPr>
        <w:rPr>
          <w:color w:val="000000" w:themeColor="text1"/>
        </w:rPr>
      </w:pPr>
    </w:p>
    <w:p w14:paraId="5804C160" w14:textId="1158D6C5" w:rsidR="00DD760A" w:rsidRPr="00DD760A" w:rsidRDefault="00DD760A" w:rsidP="00044CE1">
      <w:pPr>
        <w:rPr>
          <w:color w:val="000000" w:themeColor="text1"/>
        </w:rPr>
      </w:pPr>
      <w:r w:rsidRPr="00DD760A">
        <w:rPr>
          <w:i/>
          <w:iCs/>
          <w:color w:val="000000"/>
        </w:rPr>
        <w:t xml:space="preserve">Click on the hyperlink to access information about this lesson </w:t>
      </w:r>
      <w:hyperlink r:id="rId51" w:history="1">
        <w:r w:rsidRPr="00DD760A">
          <w:rPr>
            <w:i/>
            <w:iCs/>
            <w:color w:val="0563C1"/>
            <w:u w:val="single"/>
          </w:rPr>
          <w:t>https://health.wvu.edu/hsta/resources/teachers/curriculum/</w:t>
        </w:r>
      </w:hyperlink>
    </w:p>
    <w:p w14:paraId="51965D0B" w14:textId="77777777" w:rsidR="00DD760A" w:rsidRDefault="00DD760A" w:rsidP="00044CE1">
      <w:pPr>
        <w:rPr>
          <w:color w:val="000000" w:themeColor="text1"/>
        </w:rPr>
      </w:pPr>
    </w:p>
    <w:p w14:paraId="02907B95" w14:textId="3C8E7EAB" w:rsidR="0093034D" w:rsidRDefault="00000000" w:rsidP="00044CE1">
      <w:pPr>
        <w:rPr>
          <w:color w:val="EE0000"/>
        </w:rPr>
      </w:pPr>
      <w:r>
        <w:rPr>
          <w:noProof/>
        </w:rPr>
        <w:pict w14:anchorId="794C6B7B">
          <v:rect id="_x0000_i1032" alt="" style="width:468pt;height:.05pt;mso-width-percent:0;mso-height-percent:0;mso-width-percent:0;mso-height-percent:0" o:hralign="center" o:hrstd="t" o:hr="t" fillcolor="#a0a0a0" stroked="f"/>
        </w:pict>
      </w:r>
    </w:p>
    <w:p w14:paraId="3C371719" w14:textId="77777777" w:rsidR="0093034D" w:rsidRPr="00721104" w:rsidRDefault="0093034D" w:rsidP="00044CE1">
      <w:pPr>
        <w:rPr>
          <w:color w:val="EE0000"/>
        </w:rPr>
      </w:pPr>
    </w:p>
    <w:p w14:paraId="74C6DB77" w14:textId="0778222A" w:rsidR="00044CE1" w:rsidRPr="009F61CF" w:rsidRDefault="00044CE1" w:rsidP="007C5FE2">
      <w:r w:rsidRPr="6AA4671A">
        <w:rPr>
          <w:i/>
          <w:iCs/>
        </w:rPr>
        <w:t>Objectives</w:t>
      </w:r>
      <w:r w:rsidR="009835E5">
        <w:t>:</w:t>
      </w:r>
    </w:p>
    <w:p w14:paraId="76B83928" w14:textId="37574E43" w:rsidR="00CB31F7" w:rsidRPr="009F61CF" w:rsidRDefault="00CB31F7" w:rsidP="6AA4671A">
      <w:pPr>
        <w:pStyle w:val="ListParagraph"/>
        <w:numPr>
          <w:ilvl w:val="0"/>
          <w:numId w:val="42"/>
        </w:numPr>
        <w:spacing w:line="276" w:lineRule="auto"/>
        <w:rPr>
          <w:szCs w:val="24"/>
        </w:rPr>
      </w:pPr>
      <w:r w:rsidRPr="6AA4671A">
        <w:rPr>
          <w:szCs w:val="24"/>
        </w:rPr>
        <w:t xml:space="preserve">Introduce </w:t>
      </w:r>
      <w:r w:rsidR="009C4628" w:rsidRPr="6AA4671A">
        <w:rPr>
          <w:szCs w:val="24"/>
        </w:rPr>
        <w:t>9</w:t>
      </w:r>
      <w:r w:rsidR="009C4628" w:rsidRPr="6AA4671A">
        <w:rPr>
          <w:szCs w:val="24"/>
          <w:vertAlign w:val="superscript"/>
        </w:rPr>
        <w:t>th</w:t>
      </w:r>
      <w:r w:rsidR="009C4628" w:rsidRPr="6AA4671A">
        <w:rPr>
          <w:szCs w:val="24"/>
        </w:rPr>
        <w:t xml:space="preserve"> and 10</w:t>
      </w:r>
      <w:r w:rsidR="009C4628" w:rsidRPr="6AA4671A">
        <w:rPr>
          <w:szCs w:val="24"/>
          <w:vertAlign w:val="superscript"/>
        </w:rPr>
        <w:t>th</w:t>
      </w:r>
      <w:r w:rsidR="009C4628" w:rsidRPr="6AA4671A">
        <w:rPr>
          <w:szCs w:val="24"/>
        </w:rPr>
        <w:t xml:space="preserve"> Grade </w:t>
      </w:r>
      <w:r w:rsidRPr="6AA4671A">
        <w:rPr>
          <w:szCs w:val="24"/>
        </w:rPr>
        <w:t>Students to the HSTA Statewide Survey</w:t>
      </w:r>
    </w:p>
    <w:p w14:paraId="77C69670" w14:textId="73E45DD0" w:rsidR="00CB31F7" w:rsidRPr="009F61CF" w:rsidRDefault="00CB31F7" w:rsidP="6AA4671A">
      <w:pPr>
        <w:pStyle w:val="ListParagraph"/>
        <w:numPr>
          <w:ilvl w:val="1"/>
          <w:numId w:val="42"/>
        </w:numPr>
        <w:spacing w:line="276" w:lineRule="auto"/>
        <w:rPr>
          <w:szCs w:val="24"/>
        </w:rPr>
      </w:pPr>
      <w:r w:rsidRPr="6AA4671A">
        <w:rPr>
          <w:szCs w:val="24"/>
        </w:rPr>
        <w:t>Discuss how to recruit participants for the HSTA statewide survey</w:t>
      </w:r>
    </w:p>
    <w:p w14:paraId="1AEFF01F" w14:textId="1B01D140" w:rsidR="00CB31F7" w:rsidRPr="009F61CF" w:rsidRDefault="00CB31F7" w:rsidP="6AA4671A">
      <w:pPr>
        <w:pStyle w:val="ListParagraph"/>
        <w:numPr>
          <w:ilvl w:val="1"/>
          <w:numId w:val="42"/>
        </w:numPr>
        <w:spacing w:line="276" w:lineRule="auto"/>
        <w:rPr>
          <w:szCs w:val="24"/>
        </w:rPr>
      </w:pPr>
      <w:r w:rsidRPr="6AA4671A">
        <w:rPr>
          <w:szCs w:val="24"/>
        </w:rPr>
        <w:t>Identify the procedures for conducting research using the HSTA statewide survey</w:t>
      </w:r>
    </w:p>
    <w:p w14:paraId="2FC53255" w14:textId="1B367A7A" w:rsidR="00CB31F7" w:rsidRPr="009F61CF" w:rsidRDefault="00CB31F7" w:rsidP="6AA4671A">
      <w:pPr>
        <w:pStyle w:val="ListParagraph"/>
        <w:numPr>
          <w:ilvl w:val="1"/>
          <w:numId w:val="42"/>
        </w:numPr>
        <w:spacing w:line="276" w:lineRule="auto"/>
        <w:rPr>
          <w:szCs w:val="24"/>
        </w:rPr>
      </w:pPr>
      <w:r w:rsidRPr="6AA4671A">
        <w:rPr>
          <w:szCs w:val="24"/>
        </w:rPr>
        <w:t>Complete and share the HSTA statewide survey</w:t>
      </w:r>
    </w:p>
    <w:p w14:paraId="1405560B" w14:textId="77A8D54E" w:rsidR="009C4628" w:rsidRPr="009F61CF" w:rsidRDefault="009C4628" w:rsidP="6AA4671A">
      <w:pPr>
        <w:pStyle w:val="ListParagraph"/>
        <w:numPr>
          <w:ilvl w:val="1"/>
          <w:numId w:val="42"/>
        </w:numPr>
        <w:spacing w:line="276" w:lineRule="auto"/>
        <w:rPr>
          <w:szCs w:val="24"/>
        </w:rPr>
      </w:pPr>
      <w:r w:rsidRPr="6AA4671A">
        <w:rPr>
          <w:szCs w:val="24"/>
        </w:rPr>
        <w:t>Review the variables included on the HSTA statewide survey</w:t>
      </w:r>
    </w:p>
    <w:p w14:paraId="7F72C3C9" w14:textId="4F034BAA" w:rsidR="00CB31F7" w:rsidRPr="009F61CF" w:rsidRDefault="00CB31F7" w:rsidP="6AA4671A">
      <w:pPr>
        <w:pStyle w:val="ListParagraph"/>
        <w:numPr>
          <w:ilvl w:val="1"/>
          <w:numId w:val="42"/>
        </w:numPr>
        <w:spacing w:line="276" w:lineRule="auto"/>
        <w:rPr>
          <w:szCs w:val="24"/>
        </w:rPr>
      </w:pPr>
      <w:r w:rsidRPr="6AA4671A">
        <w:rPr>
          <w:szCs w:val="24"/>
        </w:rPr>
        <w:t xml:space="preserve">Identify a research question that can be answered using the HSTA statewide survey </w:t>
      </w:r>
    </w:p>
    <w:p w14:paraId="69F43EB6" w14:textId="06673A9E" w:rsidR="00CB31F7" w:rsidRPr="009F61CF" w:rsidRDefault="39A79C70" w:rsidP="6AA4671A">
      <w:pPr>
        <w:pStyle w:val="ListParagraph"/>
        <w:numPr>
          <w:ilvl w:val="0"/>
          <w:numId w:val="42"/>
        </w:numPr>
        <w:spacing w:line="276" w:lineRule="auto"/>
        <w:rPr>
          <w:szCs w:val="24"/>
        </w:rPr>
      </w:pPr>
      <w:r w:rsidRPr="6AA4671A">
        <w:rPr>
          <w:szCs w:val="24"/>
        </w:rPr>
        <w:t xml:space="preserve">Introduce </w:t>
      </w:r>
      <w:r w:rsidR="44D52A2D" w:rsidRPr="6AA4671A">
        <w:rPr>
          <w:szCs w:val="24"/>
        </w:rPr>
        <w:t>11</w:t>
      </w:r>
      <w:r w:rsidR="44D52A2D" w:rsidRPr="6AA4671A">
        <w:rPr>
          <w:szCs w:val="24"/>
          <w:vertAlign w:val="superscript"/>
        </w:rPr>
        <w:t>th</w:t>
      </w:r>
      <w:r w:rsidR="44D52A2D" w:rsidRPr="6AA4671A">
        <w:rPr>
          <w:szCs w:val="24"/>
        </w:rPr>
        <w:t xml:space="preserve"> and 12</w:t>
      </w:r>
      <w:r w:rsidR="44D52A2D" w:rsidRPr="6AA4671A">
        <w:rPr>
          <w:szCs w:val="24"/>
          <w:vertAlign w:val="superscript"/>
        </w:rPr>
        <w:t>th</w:t>
      </w:r>
      <w:r w:rsidR="006C4D97" w:rsidRPr="6AA4671A">
        <w:rPr>
          <w:szCs w:val="24"/>
        </w:rPr>
        <w:t>-</w:t>
      </w:r>
      <w:r w:rsidR="094263F7" w:rsidRPr="6AA4671A">
        <w:rPr>
          <w:szCs w:val="24"/>
        </w:rPr>
        <w:t>g</w:t>
      </w:r>
      <w:r w:rsidR="44D52A2D" w:rsidRPr="6AA4671A">
        <w:rPr>
          <w:szCs w:val="24"/>
        </w:rPr>
        <w:t xml:space="preserve">rade </w:t>
      </w:r>
      <w:r w:rsidR="4B4ABADD" w:rsidRPr="6AA4671A">
        <w:rPr>
          <w:szCs w:val="24"/>
        </w:rPr>
        <w:t>s</w:t>
      </w:r>
      <w:r w:rsidRPr="6AA4671A">
        <w:rPr>
          <w:szCs w:val="24"/>
        </w:rPr>
        <w:t xml:space="preserve">tudents to Menu, Self-Selected, </w:t>
      </w:r>
      <w:r w:rsidR="007E43C8" w:rsidRPr="6AA4671A">
        <w:rPr>
          <w:szCs w:val="24"/>
        </w:rPr>
        <w:t xml:space="preserve">and/or </w:t>
      </w:r>
      <w:r w:rsidR="0093034D" w:rsidRPr="6AA4671A">
        <w:rPr>
          <w:szCs w:val="24"/>
        </w:rPr>
        <w:t>working with 9</w:t>
      </w:r>
      <w:r w:rsidR="0093034D" w:rsidRPr="6AA4671A">
        <w:rPr>
          <w:szCs w:val="24"/>
          <w:vertAlign w:val="superscript"/>
        </w:rPr>
        <w:t>th</w:t>
      </w:r>
      <w:r w:rsidR="0093034D" w:rsidRPr="6AA4671A">
        <w:rPr>
          <w:szCs w:val="24"/>
        </w:rPr>
        <w:t>/10</w:t>
      </w:r>
      <w:r w:rsidR="0093034D" w:rsidRPr="6AA4671A">
        <w:rPr>
          <w:szCs w:val="24"/>
          <w:vertAlign w:val="superscript"/>
        </w:rPr>
        <w:t>th</w:t>
      </w:r>
      <w:r w:rsidR="0093034D" w:rsidRPr="6AA4671A">
        <w:rPr>
          <w:szCs w:val="24"/>
        </w:rPr>
        <w:t xml:space="preserve"> grader</w:t>
      </w:r>
    </w:p>
    <w:p w14:paraId="432D3BC5" w14:textId="0C6861FE" w:rsidR="006144AD" w:rsidRPr="009F61CF" w:rsidRDefault="006144AD" w:rsidP="6AA4671A">
      <w:pPr>
        <w:pStyle w:val="ListParagraph"/>
        <w:numPr>
          <w:ilvl w:val="1"/>
          <w:numId w:val="42"/>
        </w:numPr>
        <w:spacing w:line="276" w:lineRule="auto"/>
        <w:rPr>
          <w:szCs w:val="24"/>
        </w:rPr>
      </w:pPr>
      <w:r w:rsidRPr="6AA4671A">
        <w:rPr>
          <w:szCs w:val="24"/>
        </w:rPr>
        <w:t>Discuss strategies for selecting a research topic</w:t>
      </w:r>
    </w:p>
    <w:p w14:paraId="469FB8A7" w14:textId="1E8C2C25" w:rsidR="006144AD" w:rsidRPr="009F61CF" w:rsidRDefault="71E68B96" w:rsidP="6AA4671A">
      <w:pPr>
        <w:pStyle w:val="ListParagraph"/>
        <w:numPr>
          <w:ilvl w:val="0"/>
          <w:numId w:val="42"/>
        </w:numPr>
        <w:spacing w:line="276" w:lineRule="auto"/>
        <w:rPr>
          <w:szCs w:val="24"/>
        </w:rPr>
      </w:pPr>
      <w:r w:rsidRPr="6AA4671A">
        <w:rPr>
          <w:szCs w:val="24"/>
        </w:rPr>
        <w:t>Complete Observation PowerPoint Slide</w:t>
      </w:r>
    </w:p>
    <w:p w14:paraId="4E638858" w14:textId="60003360" w:rsidR="006144AD" w:rsidRPr="009F61CF" w:rsidRDefault="006144AD" w:rsidP="6AA4671A">
      <w:pPr>
        <w:pStyle w:val="ListParagraph"/>
        <w:numPr>
          <w:ilvl w:val="1"/>
          <w:numId w:val="42"/>
        </w:numPr>
        <w:spacing w:line="276" w:lineRule="auto"/>
        <w:rPr>
          <w:szCs w:val="24"/>
        </w:rPr>
      </w:pPr>
      <w:r w:rsidRPr="6AA4671A">
        <w:rPr>
          <w:szCs w:val="24"/>
        </w:rPr>
        <w:t>Download the HSTA Presentation PowerPoint template</w:t>
      </w:r>
    </w:p>
    <w:p w14:paraId="02BFDA6C" w14:textId="19EA71B6" w:rsidR="006144AD" w:rsidRPr="009F61CF" w:rsidRDefault="71E68B96" w:rsidP="6AA4671A">
      <w:pPr>
        <w:pStyle w:val="ListParagraph"/>
        <w:numPr>
          <w:ilvl w:val="1"/>
          <w:numId w:val="42"/>
        </w:numPr>
        <w:spacing w:line="276" w:lineRule="auto"/>
        <w:rPr>
          <w:szCs w:val="24"/>
        </w:rPr>
      </w:pPr>
      <w:r w:rsidRPr="6AA4671A">
        <w:rPr>
          <w:szCs w:val="24"/>
        </w:rPr>
        <w:t>Complete the Observation slide using information</w:t>
      </w:r>
    </w:p>
    <w:p w14:paraId="38CA97B0" w14:textId="4F2A1873" w:rsidR="0093034D" w:rsidRDefault="00000000" w:rsidP="0087094F">
      <w:pPr>
        <w:rPr>
          <w:color w:val="EE0000"/>
        </w:rPr>
      </w:pPr>
      <w:r>
        <w:rPr>
          <w:noProof/>
        </w:rPr>
        <w:pict w14:anchorId="5C31A85A">
          <v:rect id="_x0000_i1033" alt="" style="width:468pt;height:.05pt;mso-width-percent:0;mso-height-percent:0;mso-width-percent:0;mso-height-percent:0" o:hralign="center" o:hrstd="t" o:hr="t" fillcolor="#a0a0a0" stroked="f"/>
        </w:pict>
      </w:r>
    </w:p>
    <w:p w14:paraId="15995C8F" w14:textId="77777777" w:rsidR="0093034D" w:rsidRDefault="0093034D" w:rsidP="0087094F">
      <w:pPr>
        <w:rPr>
          <w:color w:val="EE0000"/>
        </w:rPr>
      </w:pPr>
    </w:p>
    <w:p w14:paraId="06ADBAC7" w14:textId="79C29D49" w:rsidR="0087094F" w:rsidRDefault="00513BE3" w:rsidP="0087094F">
      <w:pPr>
        <w:rPr>
          <w:color w:val="000000" w:themeColor="text1"/>
        </w:rPr>
      </w:pPr>
      <w:r w:rsidRPr="0093034D">
        <w:rPr>
          <w:color w:val="000000" w:themeColor="text1"/>
        </w:rPr>
        <w:t xml:space="preserve">Begin the meeting by having everyone complete the </w:t>
      </w:r>
      <w:r w:rsidR="0093034D">
        <w:rPr>
          <w:color w:val="000000" w:themeColor="text1"/>
        </w:rPr>
        <w:t xml:space="preserve">state </w:t>
      </w:r>
      <w:r w:rsidRPr="0093034D">
        <w:rPr>
          <w:color w:val="000000" w:themeColor="text1"/>
        </w:rPr>
        <w:t xml:space="preserve">survey. While students are enjoying their snack, </w:t>
      </w:r>
      <w:r w:rsidR="0093034D">
        <w:rPr>
          <w:color w:val="000000" w:themeColor="text1"/>
        </w:rPr>
        <w:t xml:space="preserve">teachers will </w:t>
      </w:r>
      <w:r w:rsidRPr="0093034D">
        <w:rPr>
          <w:color w:val="000000" w:themeColor="text1"/>
        </w:rPr>
        <w:t>step into the role of the researcher and model how to carry out the project. This approach is beneficial for older students too, as it may spark interest in certain topics and help them get back into the research mindset.</w:t>
      </w:r>
    </w:p>
    <w:p w14:paraId="238EFAC8" w14:textId="21B8C4B1" w:rsidR="00E12E75" w:rsidRPr="00F5352B" w:rsidRDefault="00E12E75" w:rsidP="00F5352B">
      <w:pPr>
        <w:spacing w:before="100" w:beforeAutospacing="1" w:after="100" w:afterAutospacing="1"/>
        <w:rPr>
          <w:b/>
          <w:bCs/>
          <w:color w:val="000000" w:themeColor="text1"/>
        </w:rPr>
      </w:pPr>
      <w:r w:rsidRPr="00F5352B">
        <w:rPr>
          <w:b/>
          <w:bCs/>
          <w:color w:val="000000" w:themeColor="text1"/>
        </w:rPr>
        <w:t>Important Notes About the Statewide Survey:</w:t>
      </w:r>
      <w:r w:rsidR="00F5352B">
        <w:rPr>
          <w:b/>
          <w:bCs/>
          <w:color w:val="000000" w:themeColor="text1"/>
        </w:rPr>
        <w:t xml:space="preserve"> </w:t>
      </w:r>
      <w:r w:rsidRPr="00F5352B">
        <w:rPr>
          <w:rFonts w:eastAsiaTheme="minorHAnsi"/>
          <w:color w:val="000000" w:themeColor="text1"/>
        </w:rPr>
        <w:t>Students will use the survey to select two questions they are interested in as they follow the exercise below. Then they will continue to build their Research PowerPoint through other lessons. Students will be asking family, friends, and peers to complete the survey. Once students have completed their CITI training, earned 40 points on their Research PowerPoint, and shared the survey, they will get access to the data. Teachers will have a spring workshop to discuss lessons 13 – 25. These lessons will walk students through analyzing data and completing their Research PowerPoint.</w:t>
      </w:r>
    </w:p>
    <w:p w14:paraId="3F378CAB" w14:textId="77777777" w:rsidR="00E12E75" w:rsidRPr="00F5352B" w:rsidRDefault="00E12E75" w:rsidP="004262D3">
      <w:pPr>
        <w:numPr>
          <w:ilvl w:val="0"/>
          <w:numId w:val="38"/>
        </w:numPr>
        <w:spacing w:before="100" w:beforeAutospacing="1" w:after="100" w:afterAutospacing="1"/>
        <w:rPr>
          <w:b/>
          <w:bCs/>
          <w:i/>
          <w:iCs/>
          <w:color w:val="000000" w:themeColor="text1"/>
        </w:rPr>
      </w:pPr>
      <w:r w:rsidRPr="00F5352B">
        <w:rPr>
          <w:b/>
          <w:bCs/>
          <w:i/>
          <w:iCs/>
          <w:color w:val="000000" w:themeColor="text1"/>
        </w:rPr>
        <w:t>Everyone is required to share the survey link and assist in data collection.</w:t>
      </w:r>
    </w:p>
    <w:p w14:paraId="511C56EF" w14:textId="77777777" w:rsidR="00E12E75" w:rsidRPr="00F5352B" w:rsidRDefault="00E12E75" w:rsidP="004262D3">
      <w:pPr>
        <w:numPr>
          <w:ilvl w:val="0"/>
          <w:numId w:val="38"/>
        </w:numPr>
        <w:spacing w:before="100" w:beforeAutospacing="1" w:after="100" w:afterAutospacing="1"/>
        <w:rPr>
          <w:color w:val="000000" w:themeColor="text1"/>
        </w:rPr>
      </w:pPr>
      <w:r w:rsidRPr="00F5352B">
        <w:rPr>
          <w:color w:val="000000" w:themeColor="text1"/>
        </w:rPr>
        <w:t xml:space="preserve">County-specific data will be posted if at least 50 surveys are fully collected from that county. When data starts to be collected, we will share how many surveys have been collected by county. </w:t>
      </w:r>
    </w:p>
    <w:p w14:paraId="473FEE5C" w14:textId="77777777" w:rsidR="00E12E75" w:rsidRPr="00F5352B" w:rsidRDefault="00E12E75" w:rsidP="004262D3">
      <w:pPr>
        <w:numPr>
          <w:ilvl w:val="0"/>
          <w:numId w:val="38"/>
        </w:numPr>
        <w:spacing w:before="100" w:beforeAutospacing="1" w:after="100" w:afterAutospacing="1"/>
        <w:rPr>
          <w:color w:val="000000" w:themeColor="text1"/>
        </w:rPr>
      </w:pPr>
      <w:r w:rsidRPr="00F5352B">
        <w:rPr>
          <w:color w:val="000000" w:themeColor="text1"/>
        </w:rPr>
        <w:t>Data will be accessible with a password.</w:t>
      </w:r>
    </w:p>
    <w:p w14:paraId="7AA80999" w14:textId="77777777" w:rsidR="00E12E75" w:rsidRPr="00F5352B" w:rsidRDefault="00E12E75" w:rsidP="004262D3">
      <w:pPr>
        <w:numPr>
          <w:ilvl w:val="0"/>
          <w:numId w:val="38"/>
        </w:numPr>
        <w:spacing w:before="100" w:beforeAutospacing="1" w:after="100" w:afterAutospacing="1"/>
        <w:rPr>
          <w:color w:val="000000" w:themeColor="text1"/>
        </w:rPr>
      </w:pPr>
      <w:r w:rsidRPr="00F5352B">
        <w:rPr>
          <w:color w:val="000000" w:themeColor="text1"/>
        </w:rPr>
        <w:t>Each categorical survey question will be limited to 5-7 response options.</w:t>
      </w:r>
    </w:p>
    <w:p w14:paraId="1B852C0B" w14:textId="77777777" w:rsidR="00E12E75" w:rsidRPr="00F5352B" w:rsidRDefault="00E12E75" w:rsidP="004262D3">
      <w:pPr>
        <w:numPr>
          <w:ilvl w:val="0"/>
          <w:numId w:val="38"/>
        </w:numPr>
        <w:spacing w:before="100" w:beforeAutospacing="1" w:after="100" w:afterAutospacing="1"/>
        <w:rPr>
          <w:color w:val="000000" w:themeColor="text1"/>
        </w:rPr>
      </w:pPr>
      <w:r w:rsidRPr="00F5352B">
        <w:rPr>
          <w:color w:val="000000" w:themeColor="text1"/>
        </w:rPr>
        <w:lastRenderedPageBreak/>
        <w:t>There are sections in the survey that you must be 18 years of age to complete.</w:t>
      </w:r>
    </w:p>
    <w:p w14:paraId="5EF76667" w14:textId="77777777" w:rsidR="00E12E75" w:rsidRPr="00F5352B" w:rsidRDefault="00E12E75" w:rsidP="004262D3">
      <w:pPr>
        <w:numPr>
          <w:ilvl w:val="1"/>
          <w:numId w:val="38"/>
        </w:numPr>
        <w:spacing w:before="100" w:beforeAutospacing="1" w:after="100" w:afterAutospacing="1"/>
        <w:rPr>
          <w:color w:val="000000" w:themeColor="text1"/>
        </w:rPr>
      </w:pPr>
      <w:r w:rsidRPr="00F5352B">
        <w:rPr>
          <w:color w:val="000000" w:themeColor="text1"/>
        </w:rPr>
        <w:t>The survey will control which questions they see based on age.</w:t>
      </w:r>
    </w:p>
    <w:p w14:paraId="77E866F6" w14:textId="1D0AAC8F" w:rsidR="00513BE3" w:rsidRPr="00F5352B" w:rsidRDefault="00E12E75" w:rsidP="004262D3">
      <w:pPr>
        <w:numPr>
          <w:ilvl w:val="1"/>
          <w:numId w:val="38"/>
        </w:numPr>
        <w:spacing w:before="100" w:beforeAutospacing="1" w:after="100" w:afterAutospacing="1"/>
        <w:rPr>
          <w:color w:val="000000" w:themeColor="text1"/>
        </w:rPr>
      </w:pPr>
      <w:r w:rsidRPr="00F5352B">
        <w:rPr>
          <w:color w:val="000000" w:themeColor="text1"/>
        </w:rPr>
        <w:t>Students can have data for all questions</w:t>
      </w:r>
    </w:p>
    <w:p w14:paraId="0E217E18" w14:textId="77777777" w:rsidR="00F5352B" w:rsidRDefault="00F5352B" w:rsidP="007E43C8">
      <w:pPr>
        <w:pStyle w:val="Heading2"/>
      </w:pPr>
    </w:p>
    <w:p w14:paraId="31600567" w14:textId="77777777" w:rsidR="00F5352B" w:rsidRDefault="00F5352B">
      <w:pPr>
        <w:spacing w:after="160" w:line="259" w:lineRule="auto"/>
        <w:rPr>
          <w:rFonts w:eastAsiaTheme="majorEastAsia" w:cstheme="majorBidi"/>
          <w:i/>
          <w:color w:val="000000" w:themeColor="text1"/>
          <w:szCs w:val="26"/>
        </w:rPr>
      </w:pPr>
      <w:r>
        <w:br w:type="page"/>
      </w:r>
    </w:p>
    <w:p w14:paraId="3C9E0E65" w14:textId="35EF1E09" w:rsidR="00F57D98" w:rsidRDefault="00F57D98" w:rsidP="007E43C8">
      <w:pPr>
        <w:pStyle w:val="Heading2"/>
      </w:pPr>
      <w:bookmarkStart w:id="30" w:name="_Toc206404866"/>
      <w:r>
        <w:lastRenderedPageBreak/>
        <w:t>State Survey Participant Recruitment</w:t>
      </w:r>
      <w:bookmarkEnd w:id="30"/>
      <w:r>
        <w:t xml:space="preserve"> </w:t>
      </w:r>
    </w:p>
    <w:p w14:paraId="55DDB02C" w14:textId="4D2FC4CF" w:rsidR="00A26D4B" w:rsidRPr="0087094F" w:rsidRDefault="00A26D4B" w:rsidP="0087094F">
      <w:pPr>
        <w:rPr>
          <w:rFonts w:eastAsiaTheme="majorEastAsia"/>
          <w:bCs/>
          <w:iCs/>
          <w:color w:val="000000" w:themeColor="text1"/>
        </w:rPr>
      </w:pPr>
      <w:r>
        <w:t>We are going to talk about recruiting for the Statewide Survey human subject research project. All 9</w:t>
      </w:r>
      <w:r w:rsidRPr="07B1BAC1">
        <w:rPr>
          <w:vertAlign w:val="superscript"/>
        </w:rPr>
        <w:t>th</w:t>
      </w:r>
      <w:r>
        <w:t xml:space="preserve"> and 10</w:t>
      </w:r>
      <w:r w:rsidRPr="07B1BAC1">
        <w:rPr>
          <w:vertAlign w:val="superscript"/>
        </w:rPr>
        <w:t>th</w:t>
      </w:r>
      <w:r>
        <w:t xml:space="preserve"> graders are working with the WV State Survey. Students will collect data from their families, friends, schools, communities, neighbors, social media networks, etc.</w:t>
      </w:r>
    </w:p>
    <w:p w14:paraId="34BC69D7" w14:textId="77777777" w:rsidR="00A26D4B" w:rsidRPr="00F92E06" w:rsidRDefault="00A26D4B" w:rsidP="00A26D4B"/>
    <w:p w14:paraId="3B353F7D" w14:textId="4B34DC10" w:rsidR="00A26D4B" w:rsidRPr="00F92E06" w:rsidRDefault="00A26D4B" w:rsidP="00A26D4B">
      <w:r w:rsidRPr="00F92E06">
        <w:t xml:space="preserve">When recruiting participants for a research study, remember the three main </w:t>
      </w:r>
      <w:r w:rsidR="0093034D">
        <w:t xml:space="preserve">ethical </w:t>
      </w:r>
      <w:r w:rsidRPr="00F92E06">
        <w:t xml:space="preserve">principles: Respect, Beneficence, and Justice. </w:t>
      </w:r>
    </w:p>
    <w:p w14:paraId="04D164D9" w14:textId="77777777" w:rsidR="00A26D4B" w:rsidRPr="00F92E06" w:rsidRDefault="00A26D4B" w:rsidP="00A26D4B">
      <w:pPr>
        <w:rPr>
          <w:b/>
          <w:i/>
        </w:rPr>
      </w:pPr>
    </w:p>
    <w:p w14:paraId="7016826A" w14:textId="77777777" w:rsidR="00A26D4B" w:rsidRPr="00F92E06" w:rsidRDefault="1A8F511F" w:rsidP="00A26D4B">
      <w:r w:rsidRPr="6D34F825">
        <w:rPr>
          <w:b/>
          <w:bCs/>
          <w:i/>
          <w:iCs/>
        </w:rPr>
        <w:t>Respect</w:t>
      </w:r>
      <w:r>
        <w:t xml:space="preserve">: When recruiting subjects to participate in your study, 1) first explain what the survey is about [topic], 2) why you are conducting it, [for a research project for HSTA to learn about_____], 3) how you are going to protect their autonomy they can chose to not participate or may cease to participate if they become uncomfortable, and 4) how you will protect their anonymity [no names or identifiers will be used]. </w:t>
      </w:r>
    </w:p>
    <w:p w14:paraId="1F02DD68" w14:textId="69C9B047" w:rsidR="6D34F825" w:rsidRDefault="6D34F825"/>
    <w:p w14:paraId="2A961572" w14:textId="6F3EA8F3" w:rsidR="00A26D4B" w:rsidRDefault="00A26D4B" w:rsidP="00A26D4B">
      <w:pPr>
        <w:rPr>
          <w:color w:val="7030A0"/>
        </w:rPr>
      </w:pPr>
      <w:r w:rsidRPr="00F92E06">
        <w:rPr>
          <w:i/>
          <w:color w:val="7030A0"/>
        </w:rPr>
        <w:t>Recruitment Script</w:t>
      </w:r>
      <w:r w:rsidRPr="00F92E06">
        <w:rPr>
          <w:color w:val="7030A0"/>
        </w:rPr>
        <w:t xml:space="preserve">: Thank you for talking with me about my HSTA project. I am going to ask that you participate by doing a survey. This survey will ask about stress, sleep, exercise, nutrition, environment, </w:t>
      </w:r>
      <w:r w:rsidR="0093034D">
        <w:rPr>
          <w:color w:val="7030A0"/>
        </w:rPr>
        <w:t xml:space="preserve">and </w:t>
      </w:r>
      <w:r w:rsidRPr="00F92E06">
        <w:rPr>
          <w:color w:val="7030A0"/>
        </w:rPr>
        <w:t xml:space="preserve">habits. It should take about 15-20 minutes. Everyone must be at least 13 years of age. No personal information will be collected, and no questions will be asked that will connect you to your data. You can skip any question you want. </w:t>
      </w:r>
    </w:p>
    <w:p w14:paraId="5AC17055" w14:textId="06992A73" w:rsidR="00A26D4B" w:rsidRPr="00F92E06" w:rsidRDefault="00A26D4B" w:rsidP="00A26D4B">
      <w:pPr>
        <w:rPr>
          <w:b/>
          <w:i/>
        </w:rPr>
      </w:pPr>
    </w:p>
    <w:p w14:paraId="49FF5661" w14:textId="08BF577E" w:rsidR="00A26D4B" w:rsidRPr="00F92E06" w:rsidRDefault="00513BE3" w:rsidP="00A26D4B">
      <w:r w:rsidRPr="00513BE3">
        <w:rPr>
          <w:noProof/>
          <w:color w:val="7030A0"/>
        </w:rPr>
        <w:drawing>
          <wp:anchor distT="0" distB="0" distL="114300" distR="114300" simplePos="0" relativeHeight="251658243" behindDoc="1" locked="0" layoutInCell="1" allowOverlap="1" wp14:anchorId="08973C14" wp14:editId="66C9037B">
            <wp:simplePos x="0" y="0"/>
            <wp:positionH relativeFrom="column">
              <wp:posOffset>5478780</wp:posOffset>
            </wp:positionH>
            <wp:positionV relativeFrom="paragraph">
              <wp:posOffset>30163</wp:posOffset>
            </wp:positionV>
            <wp:extent cx="927100" cy="927100"/>
            <wp:effectExtent l="0" t="0" r="0" b="0"/>
            <wp:wrapTight wrapText="bothSides">
              <wp:wrapPolygon edited="0">
                <wp:start x="0" y="0"/>
                <wp:lineTo x="0" y="21304"/>
                <wp:lineTo x="21304" y="21304"/>
                <wp:lineTo x="21304" y="0"/>
                <wp:lineTo x="0" y="0"/>
              </wp:wrapPolygon>
            </wp:wrapTight>
            <wp:docPr id="157202976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29766" name="Picture 1" descr="A qr code on a white background&#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14:sizeRelH relativeFrom="page">
              <wp14:pctWidth>0</wp14:pctWidth>
            </wp14:sizeRelH>
            <wp14:sizeRelV relativeFrom="page">
              <wp14:pctHeight>0</wp14:pctHeight>
            </wp14:sizeRelV>
          </wp:anchor>
        </w:drawing>
      </w:r>
      <w:r w:rsidR="00A26D4B" w:rsidRPr="00F92E06">
        <w:rPr>
          <w:b/>
          <w:i/>
        </w:rPr>
        <w:t>Beneficence (Do Good/Not Harm)</w:t>
      </w:r>
      <w:r w:rsidR="00A26D4B" w:rsidRPr="00F92E06">
        <w:t xml:space="preserve">: When recruiting subjects to participate in your study, explain how your research may benefit them and/or others by increasing or improving the knowledge about what you are testing. </w:t>
      </w:r>
    </w:p>
    <w:p w14:paraId="5DA731A4" w14:textId="0B6A5158" w:rsidR="00FA79A1" w:rsidRPr="00F92E06" w:rsidRDefault="00A26D4B" w:rsidP="00A26D4B">
      <w:pPr>
        <w:rPr>
          <w:color w:val="7030A0"/>
        </w:rPr>
      </w:pPr>
      <w:r w:rsidRPr="00F92E06">
        <w:rPr>
          <w:color w:val="7030A0"/>
        </w:rPr>
        <w:t>Recruitment Script: This project is under WVU and will help me better understand our local community’s health. Please click on the link or scan the QR code, read the cover letter, and start the survey.</w:t>
      </w:r>
      <w:r w:rsidR="00A25B24">
        <w:rPr>
          <w:color w:val="7030A0"/>
        </w:rPr>
        <w:t xml:space="preserve"> </w:t>
      </w:r>
      <w:hyperlink r:id="rId53" w:history="1">
        <w:r w:rsidR="00513BE3" w:rsidRPr="0043388F">
          <w:rPr>
            <w:rStyle w:val="Hyperlink"/>
          </w:rPr>
          <w:t>https://redcap.link/state2526</w:t>
        </w:r>
      </w:hyperlink>
      <w:r w:rsidR="00513BE3">
        <w:rPr>
          <w:color w:val="7030A0"/>
        </w:rPr>
        <w:t xml:space="preserve"> </w:t>
      </w:r>
    </w:p>
    <w:p w14:paraId="493D5E7E" w14:textId="3A8FD4DB" w:rsidR="00A26D4B" w:rsidRPr="00F92E06" w:rsidRDefault="00A26D4B" w:rsidP="00A26D4B">
      <w:pPr>
        <w:rPr>
          <w:b/>
          <w:i/>
        </w:rPr>
      </w:pPr>
    </w:p>
    <w:p w14:paraId="525ED792" w14:textId="6D78F10F" w:rsidR="00A26D4B" w:rsidRPr="00F92E06" w:rsidRDefault="00A26D4B" w:rsidP="00A26D4B">
      <w:r w:rsidRPr="00F92E06">
        <w:rPr>
          <w:b/>
          <w:i/>
        </w:rPr>
        <w:t>Justice:</w:t>
      </w:r>
      <w:r w:rsidRPr="00F92E06">
        <w:t xml:space="preserve"> When recruiting subjects to participate in your study, make sure that you treat everyone equally. This means being fair. </w:t>
      </w:r>
    </w:p>
    <w:p w14:paraId="1B80E70A" w14:textId="77777777" w:rsidR="00A26D4B" w:rsidRPr="00F92E06" w:rsidRDefault="00A26D4B" w:rsidP="00A26D4B">
      <w:pPr>
        <w:rPr>
          <w:color w:val="7030A0"/>
        </w:rPr>
      </w:pPr>
      <w:r w:rsidRPr="00F92E06">
        <w:rPr>
          <w:color w:val="7030A0"/>
        </w:rPr>
        <w:t>Recruitment Script: Let me know if you need help or have any questions.</w:t>
      </w:r>
      <w:r w:rsidRPr="00F92E06">
        <w:rPr>
          <w:noProof/>
          <w:color w:val="7030A0"/>
        </w:rPr>
        <w:t xml:space="preserve"> </w:t>
      </w:r>
    </w:p>
    <w:p w14:paraId="3B2C2CCC" w14:textId="77777777" w:rsidR="00A26D4B" w:rsidRDefault="00A26D4B" w:rsidP="00A26D4B">
      <w:pPr>
        <w:shd w:val="clear" w:color="auto" w:fill="FFFFFF"/>
        <w:textAlignment w:val="baseline"/>
        <w:rPr>
          <w:rStyle w:val="Hyperlink"/>
          <w:color w:val="000000" w:themeColor="text1"/>
          <w:u w:val="none"/>
          <w:bdr w:val="none" w:sz="0" w:space="0" w:color="auto" w:frame="1"/>
          <w:shd w:val="clear" w:color="auto" w:fill="FFFFFF"/>
        </w:rPr>
      </w:pPr>
      <w:r w:rsidRPr="00F92E06">
        <w:rPr>
          <w:rStyle w:val="Hyperlink"/>
          <w:color w:val="000000" w:themeColor="text1"/>
          <w:u w:val="none"/>
          <w:bdr w:val="none" w:sz="0" w:space="0" w:color="auto" w:frame="1"/>
          <w:shd w:val="clear" w:color="auto" w:fill="FFFFFF"/>
        </w:rPr>
        <w:t xml:space="preserve">Recruitment Goals: Students working on the state survey need to ask 20 individuals from their community or as a </w:t>
      </w:r>
      <w:r w:rsidRPr="00F92E06">
        <w:rPr>
          <w:rStyle w:val="Hyperlink"/>
          <w:color w:val="000000" w:themeColor="text1"/>
          <w:bdr w:val="none" w:sz="0" w:space="0" w:color="auto" w:frame="1"/>
          <w:shd w:val="clear" w:color="auto" w:fill="FFFFFF"/>
        </w:rPr>
        <w:t>club,</w:t>
      </w:r>
      <w:r w:rsidRPr="00F92E06">
        <w:rPr>
          <w:rStyle w:val="Hyperlink"/>
          <w:color w:val="000000" w:themeColor="text1"/>
          <w:u w:val="none"/>
          <w:bdr w:val="none" w:sz="0" w:space="0" w:color="auto" w:frame="1"/>
          <w:shd w:val="clear" w:color="auto" w:fill="FFFFFF"/>
        </w:rPr>
        <w:t xml:space="preserve"> ask three classes in their school to complete the survey. If you have research questions about teens, asking classes to complete the survey is a great way to collect information. If you have research questions about adults, asking community members to complete the survey is a great way to collect information. Think about your population. </w:t>
      </w:r>
    </w:p>
    <w:p w14:paraId="2F92BE67" w14:textId="77777777" w:rsidR="00513BE3" w:rsidRDefault="00513BE3" w:rsidP="00A26D4B">
      <w:pPr>
        <w:shd w:val="clear" w:color="auto" w:fill="FFFFFF"/>
        <w:textAlignment w:val="baseline"/>
        <w:rPr>
          <w:rStyle w:val="Hyperlink"/>
          <w:color w:val="000000" w:themeColor="text1"/>
          <w:u w:val="none"/>
          <w:bdr w:val="none" w:sz="0" w:space="0" w:color="auto" w:frame="1"/>
          <w:shd w:val="clear" w:color="auto" w:fill="FFFFFF"/>
        </w:rPr>
      </w:pPr>
    </w:p>
    <w:p w14:paraId="178B615A" w14:textId="77777777" w:rsidR="00513BE3" w:rsidRDefault="00513BE3" w:rsidP="00A26D4B">
      <w:pPr>
        <w:shd w:val="clear" w:color="auto" w:fill="FFFFFF"/>
        <w:textAlignment w:val="baseline"/>
        <w:rPr>
          <w:rStyle w:val="Hyperlink"/>
          <w:color w:val="000000" w:themeColor="text1"/>
          <w:u w:val="none"/>
          <w:bdr w:val="none" w:sz="0" w:space="0" w:color="auto" w:frame="1"/>
          <w:shd w:val="clear" w:color="auto" w:fill="FFFFFF"/>
        </w:rPr>
      </w:pPr>
    </w:p>
    <w:p w14:paraId="1BAB812A" w14:textId="77777777" w:rsidR="00513BE3" w:rsidRDefault="00513BE3" w:rsidP="00A26D4B">
      <w:pPr>
        <w:shd w:val="clear" w:color="auto" w:fill="FFFFFF"/>
        <w:textAlignment w:val="baseline"/>
        <w:rPr>
          <w:rStyle w:val="Hyperlink"/>
          <w:color w:val="000000" w:themeColor="text1"/>
          <w:u w:val="none"/>
          <w:bdr w:val="none" w:sz="0" w:space="0" w:color="auto" w:frame="1"/>
          <w:shd w:val="clear" w:color="auto" w:fill="FFFFFF"/>
        </w:rPr>
      </w:pPr>
    </w:p>
    <w:p w14:paraId="5A9CE1FA" w14:textId="77777777" w:rsidR="00513BE3" w:rsidRDefault="00513BE3" w:rsidP="00A26D4B">
      <w:pPr>
        <w:shd w:val="clear" w:color="auto" w:fill="FFFFFF"/>
        <w:textAlignment w:val="baseline"/>
        <w:rPr>
          <w:rStyle w:val="Hyperlink"/>
          <w:color w:val="000000" w:themeColor="text1"/>
          <w:u w:val="none"/>
          <w:bdr w:val="none" w:sz="0" w:space="0" w:color="auto" w:frame="1"/>
          <w:shd w:val="clear" w:color="auto" w:fill="FFFFFF"/>
        </w:rPr>
      </w:pPr>
    </w:p>
    <w:p w14:paraId="49C50782" w14:textId="77777777" w:rsidR="00513BE3" w:rsidRDefault="00513BE3" w:rsidP="00A26D4B">
      <w:pPr>
        <w:shd w:val="clear" w:color="auto" w:fill="FFFFFF"/>
        <w:textAlignment w:val="baseline"/>
        <w:rPr>
          <w:rStyle w:val="Hyperlink"/>
          <w:color w:val="000000" w:themeColor="text1"/>
          <w:u w:val="none"/>
          <w:bdr w:val="none" w:sz="0" w:space="0" w:color="auto" w:frame="1"/>
          <w:shd w:val="clear" w:color="auto" w:fill="FFFFFF"/>
        </w:rPr>
      </w:pPr>
    </w:p>
    <w:p w14:paraId="5C4FA919" w14:textId="77777777" w:rsidR="00513BE3" w:rsidRDefault="00513BE3" w:rsidP="00A26D4B">
      <w:pPr>
        <w:shd w:val="clear" w:color="auto" w:fill="FFFFFF"/>
        <w:textAlignment w:val="baseline"/>
        <w:rPr>
          <w:rStyle w:val="Hyperlink"/>
          <w:color w:val="000000" w:themeColor="text1"/>
          <w:u w:val="none"/>
          <w:bdr w:val="none" w:sz="0" w:space="0" w:color="auto" w:frame="1"/>
          <w:shd w:val="clear" w:color="auto" w:fill="FFFFFF"/>
        </w:rPr>
      </w:pPr>
    </w:p>
    <w:p w14:paraId="65C6F61F"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62E971C7"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0DA3531D"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4A71D17D"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7445053A"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12746B7F"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3F6AEDE1"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181D00BF"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236A7C49"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4A6C4305"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7703D235"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6D040533"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65196239"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390D4C8C"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400708C3"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2ABBF351"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20BDB1ED"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4727C7E2"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0EA48DFA"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7DBB4B14"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0A51AC93"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1AA86040"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2D948DB0"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0381A488"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2F38AA62"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066C1EB4"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587EAD5C"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2CB2A852"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5C65D88C"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3DB09349"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3167FFBF" w14:textId="77777777" w:rsidR="0087021B" w:rsidRDefault="0087021B" w:rsidP="00A26D4B">
      <w:pPr>
        <w:shd w:val="clear" w:color="auto" w:fill="FFFFFF"/>
        <w:textAlignment w:val="baseline"/>
        <w:rPr>
          <w:rStyle w:val="Hyperlink"/>
          <w:color w:val="000000" w:themeColor="text1"/>
          <w:u w:val="none"/>
          <w:bdr w:val="none" w:sz="0" w:space="0" w:color="auto" w:frame="1"/>
          <w:shd w:val="clear" w:color="auto" w:fill="FFFFFF"/>
        </w:rPr>
      </w:pPr>
    </w:p>
    <w:p w14:paraId="4A03A24B" w14:textId="1202A80D" w:rsidR="00513BE3" w:rsidRDefault="00513BE3" w:rsidP="00513BE3">
      <w:pPr>
        <w:pStyle w:val="Heading2"/>
        <w:rPr>
          <w:rStyle w:val="Hyperlink"/>
          <w:color w:val="000000" w:themeColor="text1"/>
          <w:u w:val="none"/>
          <w:bdr w:val="none" w:sz="0" w:space="0" w:color="auto" w:frame="1"/>
          <w:shd w:val="clear" w:color="auto" w:fill="FFFFFF"/>
        </w:rPr>
      </w:pPr>
      <w:bookmarkStart w:id="31" w:name="_Toc206404867"/>
      <w:r w:rsidRPr="00F92E06">
        <w:rPr>
          <w:noProof/>
        </w:rPr>
        <w:lastRenderedPageBreak/>
        <w:drawing>
          <wp:anchor distT="0" distB="0" distL="114300" distR="114300" simplePos="0" relativeHeight="251658244" behindDoc="1" locked="0" layoutInCell="1" allowOverlap="1" wp14:anchorId="0EBE858E" wp14:editId="4BE0DFEA">
            <wp:simplePos x="0" y="0"/>
            <wp:positionH relativeFrom="column">
              <wp:posOffset>-635</wp:posOffset>
            </wp:positionH>
            <wp:positionV relativeFrom="paragraph">
              <wp:posOffset>278130</wp:posOffset>
            </wp:positionV>
            <wp:extent cx="5800725" cy="3813175"/>
            <wp:effectExtent l="0" t="0" r="3175" b="0"/>
            <wp:wrapTight wrapText="bothSides">
              <wp:wrapPolygon edited="0">
                <wp:start x="0" y="0"/>
                <wp:lineTo x="0" y="21510"/>
                <wp:lineTo x="21565" y="21510"/>
                <wp:lineTo x="21565" y="0"/>
                <wp:lineTo x="0" y="0"/>
              </wp:wrapPolygon>
            </wp:wrapTight>
            <wp:docPr id="1756811712" name="Picture 16" descr="A picture containing text, fon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9355" name="Picture 1" descr="A picture containing text, font, screenshot, documen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00725" cy="3813175"/>
                    </a:xfrm>
                    <a:prstGeom prst="rect">
                      <a:avLst/>
                    </a:prstGeom>
                  </pic:spPr>
                </pic:pic>
              </a:graphicData>
            </a:graphic>
            <wp14:sizeRelH relativeFrom="page">
              <wp14:pctWidth>0</wp14:pctWidth>
            </wp14:sizeRelH>
            <wp14:sizeRelV relativeFrom="page">
              <wp14:pctHeight>0</wp14:pctHeight>
            </wp14:sizeRelV>
          </wp:anchor>
        </w:drawing>
      </w:r>
      <w:r>
        <w:rPr>
          <w:rStyle w:val="Hyperlink"/>
          <w:color w:val="000000" w:themeColor="text1"/>
          <w:u w:val="none"/>
          <w:bdr w:val="none" w:sz="0" w:space="0" w:color="auto" w:frame="1"/>
          <w:shd w:val="clear" w:color="auto" w:fill="FFFFFF"/>
        </w:rPr>
        <w:t>State Survey Cover Letter</w:t>
      </w:r>
      <w:r w:rsidR="001D5FF1">
        <w:rPr>
          <w:rStyle w:val="Hyperlink"/>
          <w:color w:val="000000" w:themeColor="text1"/>
          <w:u w:val="none"/>
          <w:bdr w:val="none" w:sz="0" w:space="0" w:color="auto" w:frame="1"/>
          <w:shd w:val="clear" w:color="auto" w:fill="FFFFFF"/>
        </w:rPr>
        <w:t xml:space="preserve"> and Link</w:t>
      </w:r>
      <w:bookmarkEnd w:id="31"/>
    </w:p>
    <w:p w14:paraId="721FB658" w14:textId="77777777" w:rsidR="001D5FF1" w:rsidRDefault="00000000" w:rsidP="001D5FF1">
      <w:pPr>
        <w:tabs>
          <w:tab w:val="num" w:pos="2160"/>
        </w:tabs>
        <w:textAlignment w:val="baseline"/>
        <w:rPr>
          <w:color w:val="7030A0"/>
        </w:rPr>
      </w:pPr>
      <w:hyperlink r:id="rId55" w:history="1">
        <w:r w:rsidR="001D5FF1" w:rsidRPr="0043388F">
          <w:rPr>
            <w:rStyle w:val="Hyperlink"/>
          </w:rPr>
          <w:t>https://redcap.link/state2526</w:t>
        </w:r>
      </w:hyperlink>
    </w:p>
    <w:p w14:paraId="45A32FE6" w14:textId="77777777" w:rsidR="001D5FF1" w:rsidRDefault="001D5FF1" w:rsidP="001D5FF1">
      <w:r w:rsidRPr="00513BE3">
        <w:rPr>
          <w:noProof/>
          <w:color w:val="7030A0"/>
        </w:rPr>
        <w:drawing>
          <wp:anchor distT="0" distB="0" distL="114300" distR="114300" simplePos="0" relativeHeight="251658251" behindDoc="1" locked="0" layoutInCell="1" allowOverlap="1" wp14:anchorId="561AE4E8" wp14:editId="60CC6F0C">
            <wp:simplePos x="0" y="0"/>
            <wp:positionH relativeFrom="column">
              <wp:posOffset>7144</wp:posOffset>
            </wp:positionH>
            <wp:positionV relativeFrom="paragraph">
              <wp:posOffset>178435</wp:posOffset>
            </wp:positionV>
            <wp:extent cx="927100" cy="927100"/>
            <wp:effectExtent l="0" t="0" r="0" b="0"/>
            <wp:wrapTight wrapText="bothSides">
              <wp:wrapPolygon edited="0">
                <wp:start x="0" y="0"/>
                <wp:lineTo x="0" y="21304"/>
                <wp:lineTo x="21304" y="21304"/>
                <wp:lineTo x="21304" y="0"/>
                <wp:lineTo x="0" y="0"/>
              </wp:wrapPolygon>
            </wp:wrapTight>
            <wp:docPr id="2047379290"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29766" name="Picture 1" descr="A qr code on a white background&#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14:sizeRelH relativeFrom="page">
              <wp14:pctWidth>0</wp14:pctWidth>
            </wp14:sizeRelH>
            <wp14:sizeRelV relativeFrom="page">
              <wp14:pctHeight>0</wp14:pctHeight>
            </wp14:sizeRelV>
          </wp:anchor>
        </w:drawing>
      </w:r>
    </w:p>
    <w:p w14:paraId="207173FB" w14:textId="77777777" w:rsidR="001D5FF1" w:rsidRPr="00F92E06" w:rsidRDefault="001D5FF1" w:rsidP="001D5FF1"/>
    <w:p w14:paraId="3B7B2D77" w14:textId="77777777" w:rsidR="001D5FF1" w:rsidRDefault="001D5FF1" w:rsidP="001D5FF1">
      <w:pPr>
        <w:pStyle w:val="Heading2"/>
      </w:pPr>
    </w:p>
    <w:p w14:paraId="7F8BFA6E" w14:textId="77777777" w:rsidR="001D5FF1" w:rsidRDefault="001D5FF1" w:rsidP="001D5FF1">
      <w:pPr>
        <w:pStyle w:val="Heading2"/>
      </w:pPr>
    </w:p>
    <w:p w14:paraId="381343C0" w14:textId="77777777" w:rsidR="001D5FF1" w:rsidRDefault="001D5FF1" w:rsidP="001D5FF1">
      <w:pPr>
        <w:pStyle w:val="Heading2"/>
      </w:pPr>
    </w:p>
    <w:p w14:paraId="0C569F08" w14:textId="77777777" w:rsidR="001D5FF1" w:rsidRPr="001D5FF1" w:rsidRDefault="001D5FF1" w:rsidP="001D5FF1"/>
    <w:p w14:paraId="19290703" w14:textId="77777777" w:rsidR="001D5FF1" w:rsidRDefault="001D5FF1" w:rsidP="001D5FF1">
      <w:pPr>
        <w:pStyle w:val="Heading2"/>
      </w:pPr>
    </w:p>
    <w:p w14:paraId="6A50B969" w14:textId="77777777" w:rsidR="001D5FF1" w:rsidRDefault="001D5FF1" w:rsidP="00A26D4B">
      <w:pPr>
        <w:shd w:val="clear" w:color="auto" w:fill="FFFFFF"/>
        <w:textAlignment w:val="baseline"/>
        <w:rPr>
          <w:rStyle w:val="Hyperlink"/>
          <w:color w:val="FF0000"/>
          <w:u w:val="none"/>
          <w:bdr w:val="none" w:sz="0" w:space="0" w:color="auto" w:frame="1"/>
          <w:shd w:val="clear" w:color="auto" w:fill="FFFFFF"/>
        </w:rPr>
      </w:pPr>
    </w:p>
    <w:p w14:paraId="4B43F82E" w14:textId="2F6C56F5" w:rsidR="00513BE3" w:rsidRDefault="00000000" w:rsidP="00A26D4B">
      <w:pPr>
        <w:shd w:val="clear" w:color="auto" w:fill="FFFFFF"/>
        <w:textAlignment w:val="baseline"/>
        <w:rPr>
          <w:rStyle w:val="Hyperlink"/>
          <w:color w:val="FF0000"/>
          <w:u w:val="none"/>
          <w:bdr w:val="none" w:sz="0" w:space="0" w:color="auto" w:frame="1"/>
          <w:shd w:val="clear" w:color="auto" w:fill="FFFFFF"/>
        </w:rPr>
      </w:pPr>
      <w:r>
        <w:rPr>
          <w:noProof/>
        </w:rPr>
        <w:pict w14:anchorId="618F0E31">
          <v:rect id="_x0000_i1034" alt="" style="width:468pt;height:.05pt;mso-width-percent:0;mso-height-percent:0;mso-width-percent:0;mso-height-percent:0" o:hralign="center" o:hrstd="t" o:hr="t" fillcolor="#a0a0a0" stroked="f"/>
        </w:pict>
      </w:r>
    </w:p>
    <w:p w14:paraId="30A626D2" w14:textId="77777777" w:rsidR="0093034D" w:rsidRDefault="0093034D" w:rsidP="00A26D4B">
      <w:pPr>
        <w:shd w:val="clear" w:color="auto" w:fill="FFFFFF"/>
        <w:textAlignment w:val="baseline"/>
        <w:rPr>
          <w:rStyle w:val="Hyperlink"/>
          <w:color w:val="FF0000"/>
          <w:u w:val="none"/>
          <w:bdr w:val="none" w:sz="0" w:space="0" w:color="auto" w:frame="1"/>
          <w:shd w:val="clear" w:color="auto" w:fill="FFFFFF"/>
        </w:rPr>
      </w:pPr>
    </w:p>
    <w:p w14:paraId="4FC40E7B" w14:textId="77777777" w:rsidR="001D5FF1" w:rsidRDefault="001D5FF1" w:rsidP="00A26D4B">
      <w:pPr>
        <w:shd w:val="clear" w:color="auto" w:fill="FFFFFF"/>
        <w:textAlignment w:val="baseline"/>
        <w:rPr>
          <w:rStyle w:val="Hyperlink"/>
          <w:color w:val="FF0000"/>
          <w:u w:val="none"/>
          <w:bdr w:val="none" w:sz="0" w:space="0" w:color="auto" w:frame="1"/>
          <w:shd w:val="clear" w:color="auto" w:fill="FFFFFF"/>
        </w:rPr>
      </w:pPr>
    </w:p>
    <w:p w14:paraId="12DDB229" w14:textId="1CA93894" w:rsidR="00032D62" w:rsidRPr="0093034D" w:rsidRDefault="00A06E02" w:rsidP="00A26D4B">
      <w:pPr>
        <w:shd w:val="clear" w:color="auto" w:fill="FFFFFF"/>
        <w:textAlignment w:val="baseline"/>
        <w:rPr>
          <w:rStyle w:val="Hyperlink"/>
          <w:color w:val="000000" w:themeColor="text1"/>
          <w:u w:val="none"/>
          <w:bdr w:val="none" w:sz="0" w:space="0" w:color="auto" w:frame="1"/>
          <w:shd w:val="clear" w:color="auto" w:fill="FFFFFF"/>
        </w:rPr>
      </w:pPr>
      <w:r w:rsidRPr="0093034D">
        <w:rPr>
          <w:rStyle w:val="Hyperlink"/>
          <w:color w:val="000000" w:themeColor="text1"/>
          <w:u w:val="none"/>
          <w:bdr w:val="none" w:sz="0" w:space="0" w:color="auto" w:frame="1"/>
          <w:shd w:val="clear" w:color="auto" w:fill="FFFFFF"/>
        </w:rPr>
        <w:t xml:space="preserve">After students take the state survey, </w:t>
      </w:r>
      <w:r w:rsidR="007E5827" w:rsidRPr="0093034D">
        <w:rPr>
          <w:rStyle w:val="Hyperlink"/>
          <w:color w:val="000000" w:themeColor="text1"/>
          <w:u w:val="none"/>
          <w:bdr w:val="none" w:sz="0" w:space="0" w:color="auto" w:frame="1"/>
          <w:shd w:val="clear" w:color="auto" w:fill="FFFFFF"/>
        </w:rPr>
        <w:t>have 11</w:t>
      </w:r>
      <w:r w:rsidR="007E5827" w:rsidRPr="0093034D">
        <w:rPr>
          <w:rStyle w:val="Hyperlink"/>
          <w:color w:val="000000" w:themeColor="text1"/>
          <w:u w:val="none"/>
          <w:bdr w:val="none" w:sz="0" w:space="0" w:color="auto" w:frame="1"/>
          <w:shd w:val="clear" w:color="auto" w:fill="FFFFFF"/>
          <w:vertAlign w:val="superscript"/>
        </w:rPr>
        <w:t>th</w:t>
      </w:r>
      <w:r w:rsidR="007E5827" w:rsidRPr="0093034D">
        <w:rPr>
          <w:rStyle w:val="Hyperlink"/>
          <w:color w:val="000000" w:themeColor="text1"/>
          <w:u w:val="none"/>
          <w:bdr w:val="none" w:sz="0" w:space="0" w:color="auto" w:frame="1"/>
          <w:shd w:val="clear" w:color="auto" w:fill="FFFFFF"/>
        </w:rPr>
        <w:t xml:space="preserve"> and 12</w:t>
      </w:r>
      <w:r w:rsidR="007E5827" w:rsidRPr="0093034D">
        <w:rPr>
          <w:rStyle w:val="Hyperlink"/>
          <w:color w:val="000000" w:themeColor="text1"/>
          <w:u w:val="none"/>
          <w:bdr w:val="none" w:sz="0" w:space="0" w:color="auto" w:frame="1"/>
          <w:shd w:val="clear" w:color="auto" w:fill="FFFFFF"/>
          <w:vertAlign w:val="superscript"/>
        </w:rPr>
        <w:t>th</w:t>
      </w:r>
      <w:r w:rsidR="007E5827" w:rsidRPr="0093034D">
        <w:rPr>
          <w:rStyle w:val="Hyperlink"/>
          <w:color w:val="000000" w:themeColor="text1"/>
          <w:u w:val="none"/>
          <w:bdr w:val="none" w:sz="0" w:space="0" w:color="auto" w:frame="1"/>
          <w:shd w:val="clear" w:color="auto" w:fill="FFFFFF"/>
        </w:rPr>
        <w:t xml:space="preserve"> graders read over the </w:t>
      </w:r>
      <w:r w:rsidR="00C5463D">
        <w:rPr>
          <w:rStyle w:val="Hyperlink"/>
          <w:color w:val="000000" w:themeColor="text1"/>
          <w:u w:val="none"/>
          <w:bdr w:val="none" w:sz="0" w:space="0" w:color="auto" w:frame="1"/>
          <w:shd w:val="clear" w:color="auto" w:fill="FFFFFF"/>
        </w:rPr>
        <w:t>Research</w:t>
      </w:r>
      <w:r w:rsidR="007E5827" w:rsidRPr="0087021B">
        <w:rPr>
          <w:rStyle w:val="Hyperlink"/>
          <w:color w:val="000000" w:themeColor="text1"/>
          <w:u w:val="none"/>
          <w:bdr w:val="none" w:sz="0" w:space="0" w:color="auto" w:frame="1"/>
          <w:shd w:val="clear" w:color="auto" w:fill="FFFFFF"/>
        </w:rPr>
        <w:t xml:space="preserve"> Menu</w:t>
      </w:r>
      <w:r w:rsidR="00513BE3" w:rsidRPr="0093034D">
        <w:rPr>
          <w:rStyle w:val="Hyperlink"/>
          <w:color w:val="000000" w:themeColor="text1"/>
          <w:u w:val="none"/>
          <w:bdr w:val="none" w:sz="0" w:space="0" w:color="auto" w:frame="1"/>
          <w:shd w:val="clear" w:color="auto" w:fill="FFFFFF"/>
        </w:rPr>
        <w:t xml:space="preserve"> </w:t>
      </w:r>
      <w:hyperlink r:id="rId56" w:history="1">
        <w:r w:rsidR="00C5463D" w:rsidRPr="00441A92">
          <w:rPr>
            <w:rStyle w:val="Hyperlink"/>
            <w:bdr w:val="none" w:sz="0" w:space="0" w:color="auto" w:frame="1"/>
            <w:shd w:val="clear" w:color="auto" w:fill="FFFFFF"/>
          </w:rPr>
          <w:t>https://health.wvu.edu/hsta/resources/teachers/research-projects/research-menu/</w:t>
        </w:r>
      </w:hyperlink>
      <w:r w:rsidR="00C5463D">
        <w:rPr>
          <w:rStyle w:val="Hyperlink"/>
          <w:color w:val="000000" w:themeColor="text1"/>
          <w:u w:val="none"/>
          <w:bdr w:val="none" w:sz="0" w:space="0" w:color="auto" w:frame="1"/>
          <w:shd w:val="clear" w:color="auto" w:fill="FFFFFF"/>
        </w:rPr>
        <w:t xml:space="preserve"> </w:t>
      </w:r>
      <w:r w:rsidR="00032D62" w:rsidRPr="0093034D">
        <w:rPr>
          <w:rStyle w:val="Hyperlink"/>
          <w:color w:val="000000" w:themeColor="text1"/>
          <w:u w:val="none"/>
          <w:bdr w:val="none" w:sz="0" w:space="0" w:color="auto" w:frame="1"/>
          <w:shd w:val="clear" w:color="auto" w:fill="FFFFFF"/>
        </w:rPr>
        <w:t xml:space="preserve">or </w:t>
      </w:r>
      <w:r w:rsidR="00CC229B" w:rsidRPr="0093034D">
        <w:rPr>
          <w:rStyle w:val="Hyperlink"/>
          <w:color w:val="000000" w:themeColor="text1"/>
          <w:u w:val="none"/>
          <w:bdr w:val="none" w:sz="0" w:space="0" w:color="auto" w:frame="1"/>
          <w:shd w:val="clear" w:color="auto" w:fill="FFFFFF"/>
        </w:rPr>
        <w:t xml:space="preserve">brainstorm other ideas. </w:t>
      </w:r>
      <w:r w:rsidR="001D5FF1">
        <w:rPr>
          <w:rStyle w:val="Hyperlink"/>
          <w:color w:val="000000" w:themeColor="text1"/>
          <w:u w:val="none"/>
          <w:bdr w:val="none" w:sz="0" w:space="0" w:color="auto" w:frame="1"/>
          <w:shd w:val="clear" w:color="auto" w:fill="FFFFFF"/>
        </w:rPr>
        <w:t>Have 11</w:t>
      </w:r>
      <w:r w:rsidR="001D5FF1" w:rsidRPr="001D5FF1">
        <w:rPr>
          <w:rStyle w:val="Hyperlink"/>
          <w:color w:val="000000" w:themeColor="text1"/>
          <w:u w:val="none"/>
          <w:bdr w:val="none" w:sz="0" w:space="0" w:color="auto" w:frame="1"/>
          <w:shd w:val="clear" w:color="auto" w:fill="FFFFFF"/>
          <w:vertAlign w:val="superscript"/>
        </w:rPr>
        <w:t>th</w:t>
      </w:r>
      <w:r w:rsidR="001D5FF1">
        <w:rPr>
          <w:rStyle w:val="Hyperlink"/>
          <w:color w:val="000000" w:themeColor="text1"/>
          <w:u w:val="none"/>
          <w:bdr w:val="none" w:sz="0" w:space="0" w:color="auto" w:frame="1"/>
          <w:shd w:val="clear" w:color="auto" w:fill="FFFFFF"/>
        </w:rPr>
        <w:t xml:space="preserve"> and 12</w:t>
      </w:r>
      <w:r w:rsidR="001D5FF1" w:rsidRPr="001D5FF1">
        <w:rPr>
          <w:rStyle w:val="Hyperlink"/>
          <w:color w:val="000000" w:themeColor="text1"/>
          <w:u w:val="none"/>
          <w:bdr w:val="none" w:sz="0" w:space="0" w:color="auto" w:frame="1"/>
          <w:shd w:val="clear" w:color="auto" w:fill="FFFFFF"/>
          <w:vertAlign w:val="superscript"/>
        </w:rPr>
        <w:t>th</w:t>
      </w:r>
      <w:r w:rsidR="001D5FF1">
        <w:rPr>
          <w:rStyle w:val="Hyperlink"/>
          <w:color w:val="000000" w:themeColor="text1"/>
          <w:u w:val="none"/>
          <w:bdr w:val="none" w:sz="0" w:space="0" w:color="auto" w:frame="1"/>
          <w:shd w:val="clear" w:color="auto" w:fill="FFFFFF"/>
        </w:rPr>
        <w:t xml:space="preserve"> graders read over </w:t>
      </w:r>
      <w:r w:rsidR="001D5FF1" w:rsidRPr="001D5FF1">
        <w:rPr>
          <w:i/>
          <w:iCs/>
        </w:rPr>
        <w:t>Project Selection for Students in the 11</w:t>
      </w:r>
      <w:r w:rsidR="001D5FF1" w:rsidRPr="001D5FF1">
        <w:rPr>
          <w:i/>
          <w:iCs/>
          <w:vertAlign w:val="superscript"/>
        </w:rPr>
        <w:t>th</w:t>
      </w:r>
      <w:r w:rsidR="001D5FF1" w:rsidRPr="001D5FF1">
        <w:rPr>
          <w:i/>
          <w:iCs/>
        </w:rPr>
        <w:t xml:space="preserve"> and 12</w:t>
      </w:r>
      <w:r w:rsidR="001D5FF1" w:rsidRPr="001D5FF1">
        <w:rPr>
          <w:i/>
          <w:iCs/>
          <w:vertAlign w:val="superscript"/>
        </w:rPr>
        <w:t>th</w:t>
      </w:r>
      <w:r w:rsidR="001D5FF1" w:rsidRPr="001D5FF1">
        <w:rPr>
          <w:i/>
          <w:iCs/>
        </w:rPr>
        <w:t xml:space="preserve"> grades</w:t>
      </w:r>
      <w:r w:rsidR="001D5FF1">
        <w:t>.</w:t>
      </w:r>
      <w:r w:rsidR="001D5FF1">
        <w:rPr>
          <w:rStyle w:val="Hyperlink"/>
          <w:color w:val="000000" w:themeColor="text1"/>
          <w:u w:val="none"/>
          <w:bdr w:val="none" w:sz="0" w:space="0" w:color="auto" w:frame="1"/>
          <w:shd w:val="clear" w:color="auto" w:fill="FFFFFF"/>
        </w:rPr>
        <w:t xml:space="preserve"> </w:t>
      </w:r>
      <w:r w:rsidR="00032D62" w:rsidRPr="0093034D">
        <w:rPr>
          <w:rStyle w:val="Hyperlink"/>
          <w:color w:val="000000" w:themeColor="text1"/>
          <w:u w:val="none"/>
          <w:bdr w:val="none" w:sz="0" w:space="0" w:color="auto" w:frame="1"/>
          <w:shd w:val="clear" w:color="auto" w:fill="FFFFFF"/>
        </w:rPr>
        <w:t>If they ar</w:t>
      </w:r>
      <w:r w:rsidR="00B2305D" w:rsidRPr="0093034D">
        <w:rPr>
          <w:rStyle w:val="Hyperlink"/>
          <w:color w:val="000000" w:themeColor="text1"/>
          <w:u w:val="none"/>
          <w:bdr w:val="none" w:sz="0" w:space="0" w:color="auto" w:frame="1"/>
          <w:shd w:val="clear" w:color="auto" w:fill="FFFFFF"/>
        </w:rPr>
        <w:t>e</w:t>
      </w:r>
      <w:r w:rsidR="00032D62" w:rsidRPr="0093034D">
        <w:rPr>
          <w:rStyle w:val="Hyperlink"/>
          <w:color w:val="000000" w:themeColor="text1"/>
          <w:u w:val="none"/>
          <w:bdr w:val="none" w:sz="0" w:space="0" w:color="auto" w:frame="1"/>
          <w:shd w:val="clear" w:color="auto" w:fill="FFFFFF"/>
        </w:rPr>
        <w:t xml:space="preserve"> working with a 9</w:t>
      </w:r>
      <w:r w:rsidR="00032D62" w:rsidRPr="0093034D">
        <w:rPr>
          <w:rStyle w:val="Hyperlink"/>
          <w:color w:val="000000" w:themeColor="text1"/>
          <w:u w:val="none"/>
          <w:bdr w:val="none" w:sz="0" w:space="0" w:color="auto" w:frame="1"/>
          <w:shd w:val="clear" w:color="auto" w:fill="FFFFFF"/>
          <w:vertAlign w:val="superscript"/>
        </w:rPr>
        <w:t>th</w:t>
      </w:r>
      <w:r w:rsidR="00032D62" w:rsidRPr="0093034D">
        <w:rPr>
          <w:rStyle w:val="Hyperlink"/>
          <w:color w:val="000000" w:themeColor="text1"/>
          <w:u w:val="none"/>
          <w:bdr w:val="none" w:sz="0" w:space="0" w:color="auto" w:frame="1"/>
          <w:shd w:val="clear" w:color="auto" w:fill="FFFFFF"/>
        </w:rPr>
        <w:t xml:space="preserve"> or 10</w:t>
      </w:r>
      <w:r w:rsidR="00032D62" w:rsidRPr="0093034D">
        <w:rPr>
          <w:rStyle w:val="Hyperlink"/>
          <w:color w:val="000000" w:themeColor="text1"/>
          <w:u w:val="none"/>
          <w:bdr w:val="none" w:sz="0" w:space="0" w:color="auto" w:frame="1"/>
          <w:shd w:val="clear" w:color="auto" w:fill="FFFFFF"/>
          <w:vertAlign w:val="superscript"/>
        </w:rPr>
        <w:t>th</w:t>
      </w:r>
      <w:r w:rsidR="00032D62" w:rsidRPr="0093034D">
        <w:rPr>
          <w:rStyle w:val="Hyperlink"/>
          <w:color w:val="000000" w:themeColor="text1"/>
          <w:u w:val="none"/>
          <w:bdr w:val="none" w:sz="0" w:space="0" w:color="auto" w:frame="1"/>
          <w:shd w:val="clear" w:color="auto" w:fill="FFFFFF"/>
        </w:rPr>
        <w:t xml:space="preserve"> grader, they will do the next part with the younger students. </w:t>
      </w:r>
    </w:p>
    <w:p w14:paraId="0A63E6D2" w14:textId="77777777" w:rsidR="00032D62" w:rsidRPr="0093034D" w:rsidRDefault="00032D62" w:rsidP="00A26D4B">
      <w:pPr>
        <w:shd w:val="clear" w:color="auto" w:fill="FFFFFF"/>
        <w:textAlignment w:val="baseline"/>
        <w:rPr>
          <w:rStyle w:val="Hyperlink"/>
          <w:color w:val="000000" w:themeColor="text1"/>
          <w:u w:val="none"/>
          <w:bdr w:val="none" w:sz="0" w:space="0" w:color="auto" w:frame="1"/>
          <w:shd w:val="clear" w:color="auto" w:fill="FFFFFF"/>
        </w:rPr>
      </w:pPr>
    </w:p>
    <w:p w14:paraId="2BF8EF97" w14:textId="65F608F2" w:rsidR="00492D67" w:rsidRPr="0093034D" w:rsidRDefault="00CC229B" w:rsidP="00032D62">
      <w:pPr>
        <w:shd w:val="clear" w:color="auto" w:fill="FFFFFF"/>
        <w:textAlignment w:val="baseline"/>
        <w:rPr>
          <w:color w:val="000000" w:themeColor="text1"/>
          <w:bdr w:val="none" w:sz="0" w:space="0" w:color="auto" w:frame="1"/>
          <w:shd w:val="clear" w:color="auto" w:fill="FFFFFF"/>
        </w:rPr>
      </w:pPr>
      <w:r w:rsidRPr="0093034D">
        <w:rPr>
          <w:rStyle w:val="Hyperlink"/>
          <w:color w:val="000000" w:themeColor="text1"/>
          <w:u w:val="none"/>
          <w:bdr w:val="none" w:sz="0" w:space="0" w:color="auto" w:frame="1"/>
          <w:shd w:val="clear" w:color="auto" w:fill="FFFFFF"/>
        </w:rPr>
        <w:t xml:space="preserve">While </w:t>
      </w:r>
      <w:r w:rsidR="00032D62" w:rsidRPr="0093034D">
        <w:rPr>
          <w:rStyle w:val="Hyperlink"/>
          <w:color w:val="000000" w:themeColor="text1"/>
          <w:u w:val="none"/>
          <w:bdr w:val="none" w:sz="0" w:space="0" w:color="auto" w:frame="1"/>
          <w:shd w:val="clear" w:color="auto" w:fill="FFFFFF"/>
        </w:rPr>
        <w:t>11</w:t>
      </w:r>
      <w:r w:rsidR="00032D62" w:rsidRPr="0093034D">
        <w:rPr>
          <w:rStyle w:val="Hyperlink"/>
          <w:color w:val="000000" w:themeColor="text1"/>
          <w:u w:val="none"/>
          <w:bdr w:val="none" w:sz="0" w:space="0" w:color="auto" w:frame="1"/>
          <w:shd w:val="clear" w:color="auto" w:fill="FFFFFF"/>
          <w:vertAlign w:val="superscript"/>
        </w:rPr>
        <w:t>th</w:t>
      </w:r>
      <w:r w:rsidR="00032D62" w:rsidRPr="0093034D">
        <w:rPr>
          <w:rStyle w:val="Hyperlink"/>
          <w:color w:val="000000" w:themeColor="text1"/>
          <w:u w:val="none"/>
          <w:bdr w:val="none" w:sz="0" w:space="0" w:color="auto" w:frame="1"/>
          <w:shd w:val="clear" w:color="auto" w:fill="FFFFFF"/>
        </w:rPr>
        <w:t xml:space="preserve"> and 12</w:t>
      </w:r>
      <w:r w:rsidR="00032D62" w:rsidRPr="0093034D">
        <w:rPr>
          <w:rStyle w:val="Hyperlink"/>
          <w:color w:val="000000" w:themeColor="text1"/>
          <w:u w:val="none"/>
          <w:bdr w:val="none" w:sz="0" w:space="0" w:color="auto" w:frame="1"/>
          <w:shd w:val="clear" w:color="auto" w:fill="FFFFFF"/>
          <w:vertAlign w:val="superscript"/>
        </w:rPr>
        <w:t>th</w:t>
      </w:r>
      <w:r w:rsidR="00032D62" w:rsidRPr="0093034D">
        <w:rPr>
          <w:rStyle w:val="Hyperlink"/>
          <w:color w:val="000000" w:themeColor="text1"/>
          <w:u w:val="none"/>
          <w:bdr w:val="none" w:sz="0" w:space="0" w:color="auto" w:frame="1"/>
          <w:shd w:val="clear" w:color="auto" w:fill="FFFFFF"/>
        </w:rPr>
        <w:t xml:space="preserve"> graders are reading about project ideas</w:t>
      </w:r>
      <w:r w:rsidR="00513BE3" w:rsidRPr="0093034D">
        <w:rPr>
          <w:rStyle w:val="Hyperlink"/>
          <w:color w:val="000000" w:themeColor="text1"/>
          <w:u w:val="none"/>
          <w:bdr w:val="none" w:sz="0" w:space="0" w:color="auto" w:frame="1"/>
          <w:shd w:val="clear" w:color="auto" w:fill="FFFFFF"/>
        </w:rPr>
        <w:t>,</w:t>
      </w:r>
      <w:r w:rsidR="00032D62" w:rsidRPr="0093034D">
        <w:rPr>
          <w:rStyle w:val="Hyperlink"/>
          <w:color w:val="000000" w:themeColor="text1"/>
          <w:u w:val="none"/>
          <w:bdr w:val="none" w:sz="0" w:space="0" w:color="auto" w:frame="1"/>
          <w:shd w:val="clear" w:color="auto" w:fill="FFFFFF"/>
        </w:rPr>
        <w:t xml:space="preserve"> walk the other s</w:t>
      </w:r>
      <w:r w:rsidR="00492D67" w:rsidRPr="0093034D">
        <w:rPr>
          <w:rFonts w:eastAsiaTheme="minorHAnsi"/>
          <w:color w:val="000000" w:themeColor="text1"/>
        </w:rPr>
        <w:t xml:space="preserve">tudents </w:t>
      </w:r>
      <w:r w:rsidR="00032D62" w:rsidRPr="0093034D">
        <w:rPr>
          <w:rFonts w:eastAsiaTheme="minorHAnsi"/>
          <w:color w:val="000000" w:themeColor="text1"/>
        </w:rPr>
        <w:t xml:space="preserve">through the state survey procedures. </w:t>
      </w:r>
    </w:p>
    <w:p w14:paraId="53E77C4D" w14:textId="77777777" w:rsidR="0087094F" w:rsidRDefault="0087094F" w:rsidP="0087094F"/>
    <w:p w14:paraId="0D20EF02" w14:textId="22EC52F2" w:rsidR="00513BE3" w:rsidRDefault="00513BE3" w:rsidP="0087094F"/>
    <w:p w14:paraId="532A250D" w14:textId="77777777" w:rsidR="00C5463D" w:rsidRDefault="00C5463D" w:rsidP="0087094F"/>
    <w:p w14:paraId="6E4E295D" w14:textId="77777777" w:rsidR="00C5463D" w:rsidRDefault="00C5463D" w:rsidP="0087094F"/>
    <w:p w14:paraId="5ACAF7A3" w14:textId="77777777" w:rsidR="00C5463D" w:rsidRDefault="00C5463D" w:rsidP="0087094F"/>
    <w:p w14:paraId="6DC8E300" w14:textId="77777777" w:rsidR="00C5463D" w:rsidRDefault="00C5463D" w:rsidP="0087094F"/>
    <w:p w14:paraId="3BD6FACC" w14:textId="77777777" w:rsidR="00C5463D" w:rsidRDefault="00C5463D" w:rsidP="0087094F"/>
    <w:p w14:paraId="22555A8C" w14:textId="77777777" w:rsidR="00C5463D" w:rsidRDefault="00C5463D" w:rsidP="0087094F"/>
    <w:p w14:paraId="19F4F77D" w14:textId="77777777" w:rsidR="00C5463D" w:rsidRDefault="00C5463D" w:rsidP="0087094F"/>
    <w:p w14:paraId="24681D99" w14:textId="77777777" w:rsidR="00C5463D" w:rsidRDefault="00C5463D" w:rsidP="0087094F"/>
    <w:p w14:paraId="5739712E" w14:textId="77777777" w:rsidR="00C5463D" w:rsidRDefault="00C5463D" w:rsidP="0087094F"/>
    <w:p w14:paraId="153378F0" w14:textId="77777777" w:rsidR="00C5463D" w:rsidRDefault="00C5463D" w:rsidP="0087094F"/>
    <w:p w14:paraId="6389D47C" w14:textId="77777777" w:rsidR="00C5463D" w:rsidRDefault="00C5463D" w:rsidP="0087094F"/>
    <w:p w14:paraId="39F0435B" w14:textId="77777777" w:rsidR="00C5463D" w:rsidRDefault="00C5463D" w:rsidP="0087094F"/>
    <w:p w14:paraId="3B721156" w14:textId="77777777" w:rsidR="00C5463D" w:rsidRDefault="00C5463D" w:rsidP="0087094F"/>
    <w:p w14:paraId="54A2DB2F" w14:textId="77777777" w:rsidR="00C5463D" w:rsidRDefault="00C5463D" w:rsidP="0087094F"/>
    <w:p w14:paraId="7A9220E2" w14:textId="77777777" w:rsidR="00C5463D" w:rsidRDefault="00C5463D" w:rsidP="0087094F"/>
    <w:p w14:paraId="6C9C9D08" w14:textId="77777777" w:rsidR="00C5463D" w:rsidRDefault="00C5463D" w:rsidP="0087094F"/>
    <w:p w14:paraId="12364C2B" w14:textId="77777777" w:rsidR="00C5463D" w:rsidRDefault="00C5463D" w:rsidP="0087094F"/>
    <w:p w14:paraId="6234ABBD" w14:textId="77777777" w:rsidR="00C5463D" w:rsidRDefault="00C5463D" w:rsidP="0087094F"/>
    <w:p w14:paraId="2C71EE6B" w14:textId="77777777" w:rsidR="00C5463D" w:rsidRDefault="00C5463D" w:rsidP="0087094F"/>
    <w:p w14:paraId="4F6DD18B" w14:textId="77777777" w:rsidR="00C5463D" w:rsidRDefault="00C5463D" w:rsidP="0087094F"/>
    <w:p w14:paraId="55D5623B" w14:textId="77777777" w:rsidR="00C5463D" w:rsidRDefault="00C5463D" w:rsidP="0087094F"/>
    <w:p w14:paraId="398986EB" w14:textId="77777777" w:rsidR="00C5463D" w:rsidRDefault="00C5463D" w:rsidP="0087094F"/>
    <w:p w14:paraId="49C33147" w14:textId="77777777" w:rsidR="00C5463D" w:rsidRDefault="00C5463D" w:rsidP="0087094F"/>
    <w:p w14:paraId="02008DAB" w14:textId="77777777" w:rsidR="00C5463D" w:rsidRDefault="00C5463D" w:rsidP="0087094F"/>
    <w:p w14:paraId="5542E2C2" w14:textId="77777777" w:rsidR="00C5463D" w:rsidRDefault="00C5463D" w:rsidP="0087094F"/>
    <w:p w14:paraId="21ADCF21" w14:textId="77777777" w:rsidR="00C5463D" w:rsidRDefault="00C5463D" w:rsidP="0087094F"/>
    <w:p w14:paraId="43309754" w14:textId="77777777" w:rsidR="00C5463D" w:rsidRDefault="00C5463D" w:rsidP="0087094F"/>
    <w:p w14:paraId="0337F822" w14:textId="77777777" w:rsidR="00C5463D" w:rsidRDefault="00C5463D" w:rsidP="0087094F"/>
    <w:p w14:paraId="73BE257C" w14:textId="77777777" w:rsidR="00C5463D" w:rsidRDefault="00C5463D" w:rsidP="0087094F"/>
    <w:p w14:paraId="7E9221BA" w14:textId="77777777" w:rsidR="00C5463D" w:rsidRDefault="00C5463D" w:rsidP="0087094F"/>
    <w:p w14:paraId="6998A7BB" w14:textId="77777777" w:rsidR="00C5463D" w:rsidRDefault="00C5463D" w:rsidP="0087094F"/>
    <w:p w14:paraId="451D3C39" w14:textId="77777777" w:rsidR="00C5463D" w:rsidRDefault="00C5463D" w:rsidP="0087094F"/>
    <w:p w14:paraId="3C1EDB1C" w14:textId="77777777" w:rsidR="00C5463D" w:rsidRDefault="00C5463D" w:rsidP="0087094F"/>
    <w:p w14:paraId="57D30090" w14:textId="77777777" w:rsidR="00C5463D" w:rsidRDefault="00C5463D" w:rsidP="0087094F"/>
    <w:p w14:paraId="52289696" w14:textId="77777777" w:rsidR="00C5463D" w:rsidRDefault="00C5463D" w:rsidP="0087094F"/>
    <w:p w14:paraId="1667CB0C" w14:textId="77777777" w:rsidR="00C5463D" w:rsidRDefault="00C5463D" w:rsidP="0087094F"/>
    <w:p w14:paraId="45ADD223" w14:textId="77777777" w:rsidR="00C5463D" w:rsidRDefault="00C5463D" w:rsidP="0087094F"/>
    <w:p w14:paraId="55C90A47" w14:textId="77777777" w:rsidR="00C5463D" w:rsidRDefault="00C5463D" w:rsidP="0087094F"/>
    <w:p w14:paraId="2D175448" w14:textId="77777777" w:rsidR="00C5463D" w:rsidRDefault="00C5463D" w:rsidP="0087094F"/>
    <w:p w14:paraId="4127F51F" w14:textId="77777777" w:rsidR="00C5463D" w:rsidRDefault="00C5463D" w:rsidP="0087094F"/>
    <w:p w14:paraId="799AD8BD" w14:textId="77777777" w:rsidR="00C5463D" w:rsidRDefault="00C5463D" w:rsidP="0087094F"/>
    <w:p w14:paraId="0EEF9778" w14:textId="77777777" w:rsidR="00C5463D" w:rsidRDefault="00C5463D" w:rsidP="0087094F"/>
    <w:p w14:paraId="46F31B4A" w14:textId="77777777" w:rsidR="00C5463D" w:rsidRDefault="00C5463D" w:rsidP="0087094F"/>
    <w:p w14:paraId="4C364DE8" w14:textId="77777777" w:rsidR="00513BE3" w:rsidRDefault="00513BE3" w:rsidP="0087094F"/>
    <w:p w14:paraId="622D00C4" w14:textId="005C7C94" w:rsidR="00CD44F9" w:rsidRDefault="006144AD" w:rsidP="00513BE3">
      <w:pPr>
        <w:pStyle w:val="Heading2"/>
      </w:pPr>
      <w:bookmarkStart w:id="32" w:name="_Toc206404868"/>
      <w:r>
        <w:lastRenderedPageBreak/>
        <w:t xml:space="preserve">HSTA </w:t>
      </w:r>
      <w:r w:rsidR="00CD44F9" w:rsidRPr="00F92E06">
        <w:t>State Survey</w:t>
      </w:r>
      <w:r w:rsidR="007D6796">
        <w:t xml:space="preserve"> – Observation</w:t>
      </w:r>
      <w:bookmarkEnd w:id="32"/>
    </w:p>
    <w:p w14:paraId="3606CF95" w14:textId="77777777" w:rsidR="007D6796" w:rsidRPr="007D6796" w:rsidRDefault="007D6796" w:rsidP="007D6796"/>
    <w:p w14:paraId="7174116A" w14:textId="77777777" w:rsidR="007D6796" w:rsidRDefault="007D6796" w:rsidP="007D6796">
      <w:r w:rsidRPr="07B1BAC1">
        <w:rPr>
          <w:rFonts w:eastAsiaTheme="majorEastAsia"/>
          <w:color w:val="000000" w:themeColor="text1"/>
        </w:rPr>
        <w:t>A</w:t>
      </w:r>
      <w:r>
        <w:rPr>
          <w:rFonts w:eastAsiaTheme="majorEastAsia"/>
          <w:color w:val="000000" w:themeColor="text1"/>
        </w:rPr>
        <w:t>ll</w:t>
      </w:r>
      <w:r w:rsidRPr="07B1BAC1">
        <w:rPr>
          <w:rFonts w:eastAsiaTheme="majorEastAsia"/>
          <w:color w:val="000000" w:themeColor="text1"/>
        </w:rPr>
        <w:t xml:space="preserve"> 9</w:t>
      </w:r>
      <w:r w:rsidRPr="07B1BAC1">
        <w:rPr>
          <w:rFonts w:eastAsiaTheme="majorEastAsia"/>
          <w:color w:val="000000" w:themeColor="text1"/>
          <w:vertAlign w:val="superscript"/>
        </w:rPr>
        <w:t>th</w:t>
      </w:r>
      <w:r w:rsidRPr="07B1BAC1">
        <w:rPr>
          <w:rFonts w:eastAsiaTheme="majorEastAsia"/>
          <w:color w:val="000000" w:themeColor="text1"/>
        </w:rPr>
        <w:t xml:space="preserve"> and 10</w:t>
      </w:r>
      <w:r w:rsidRPr="07B1BAC1">
        <w:rPr>
          <w:rFonts w:eastAsiaTheme="majorEastAsia"/>
          <w:color w:val="000000" w:themeColor="text1"/>
          <w:vertAlign w:val="superscript"/>
        </w:rPr>
        <w:t>th</w:t>
      </w:r>
      <w:r w:rsidRPr="07B1BAC1">
        <w:rPr>
          <w:rFonts w:eastAsiaTheme="majorEastAsia"/>
          <w:color w:val="000000" w:themeColor="text1"/>
        </w:rPr>
        <w:t xml:space="preserve"> grade</w:t>
      </w:r>
      <w:r>
        <w:rPr>
          <w:rFonts w:eastAsiaTheme="majorEastAsia"/>
          <w:color w:val="000000" w:themeColor="text1"/>
        </w:rPr>
        <w:t xml:space="preserve"> students</w:t>
      </w:r>
      <w:r w:rsidRPr="07B1BAC1">
        <w:rPr>
          <w:rFonts w:eastAsiaTheme="majorEastAsia"/>
          <w:color w:val="000000" w:themeColor="text1"/>
        </w:rPr>
        <w:t xml:space="preserve">, will use the </w:t>
      </w:r>
      <w:r w:rsidRPr="07B1BAC1">
        <w:rPr>
          <w:color w:val="000000" w:themeColor="text1"/>
        </w:rPr>
        <w:t xml:space="preserve">HSTA Statewide Survey to conduct a cross-sectional/prevalence study. </w:t>
      </w:r>
      <w:r>
        <w:t>This type of study examines a population at a specific point in time. For example, if you measure the attitudes of 9th graders at your school in September, their attitudes might change by May.</w:t>
      </w:r>
    </w:p>
    <w:p w14:paraId="0CCCF530" w14:textId="77777777" w:rsidR="007D6796" w:rsidRDefault="007D6796" w:rsidP="007D6796">
      <w:pPr>
        <w:rPr>
          <w:color w:val="000000" w:themeColor="text1"/>
        </w:rPr>
      </w:pPr>
    </w:p>
    <w:p w14:paraId="2DE6F8A6" w14:textId="77777777" w:rsidR="007D6796" w:rsidRDefault="007D6796" w:rsidP="007D6796">
      <w:pPr>
        <w:rPr>
          <w:rStyle w:val="Heading3Char"/>
          <w:rFonts w:cs="Times New Roman"/>
          <w:b w:val="0"/>
          <w:i w:val="0"/>
        </w:rPr>
      </w:pPr>
      <w:r w:rsidRPr="00AF236B">
        <w:rPr>
          <w:rFonts w:eastAsiaTheme="majorEastAsia"/>
        </w:rPr>
        <w:t>The HSTA State Survey has pre-developed questions students will use in their research project. HSTA student researchers will share the State Survey with family and friends</w:t>
      </w:r>
      <w:r>
        <w:rPr>
          <w:rStyle w:val="Heading3Char"/>
          <w:rFonts w:cs="Times New Roman"/>
          <w:b w:val="0"/>
          <w:i w:val="0"/>
        </w:rPr>
        <w:t xml:space="preserve"> </w:t>
      </w:r>
      <w:r>
        <w:t xml:space="preserve">between September 2025 and January 2026. Then students will </w:t>
      </w:r>
      <w:r w:rsidRPr="07B1BAC1">
        <w:rPr>
          <w:rStyle w:val="Heading3Char"/>
          <w:rFonts w:cs="Times New Roman"/>
          <w:b w:val="0"/>
          <w:i w:val="0"/>
        </w:rPr>
        <w:t xml:space="preserve">use </w:t>
      </w:r>
      <w:r>
        <w:rPr>
          <w:rStyle w:val="Heading3Char"/>
          <w:rFonts w:cs="Times New Roman"/>
          <w:b w:val="0"/>
          <w:i w:val="0"/>
        </w:rPr>
        <w:t>the data collected through the State Survey</w:t>
      </w:r>
      <w:r w:rsidRPr="07B1BAC1">
        <w:rPr>
          <w:rStyle w:val="Heading3Char"/>
          <w:rFonts w:cs="Times New Roman"/>
          <w:b w:val="0"/>
          <w:i w:val="0"/>
        </w:rPr>
        <w:t xml:space="preserve"> to </w:t>
      </w:r>
      <w:r>
        <w:rPr>
          <w:rStyle w:val="Heading3Char"/>
          <w:rFonts w:cs="Times New Roman"/>
          <w:b w:val="0"/>
          <w:i w:val="0"/>
        </w:rPr>
        <w:t xml:space="preserve">complete a HSTA research project. </w:t>
      </w:r>
    </w:p>
    <w:p w14:paraId="10DDB35A" w14:textId="77777777" w:rsidR="007D6796" w:rsidRDefault="007D6796" w:rsidP="007D6796">
      <w:pPr>
        <w:rPr>
          <w:rStyle w:val="Heading3Char"/>
          <w:rFonts w:cs="Times New Roman"/>
          <w:b w:val="0"/>
          <w:i w:val="0"/>
        </w:rPr>
      </w:pPr>
    </w:p>
    <w:p w14:paraId="122147E3" w14:textId="5CB3E55B" w:rsidR="00E12E75" w:rsidRPr="00F92E06" w:rsidRDefault="00E12E75" w:rsidP="00E12E75">
      <w:r>
        <w:rPr>
          <w:color w:val="000000" w:themeColor="text1"/>
        </w:rPr>
        <w:t>C</w:t>
      </w:r>
      <w:r>
        <w:t xml:space="preserve">hoosing a research topic can be challenging, and by starting with a State Survey, students will gain a solid foundation in research methodologies before selecting they select their own topics </w:t>
      </w:r>
      <w:r>
        <w:rPr>
          <w:color w:val="000000" w:themeColor="text1"/>
        </w:rPr>
        <w:t>during their junior and senior year of high school</w:t>
      </w:r>
      <w:r w:rsidRPr="07B1BAC1">
        <w:rPr>
          <w:color w:val="000000" w:themeColor="text1"/>
        </w:rPr>
        <w:t>.</w:t>
      </w:r>
      <w:r>
        <w:rPr>
          <w:color w:val="000000" w:themeColor="text1"/>
        </w:rPr>
        <w:t xml:space="preserve"> </w:t>
      </w:r>
      <w:r>
        <w:rPr>
          <w:rStyle w:val="Heading3Char"/>
          <w:rFonts w:cs="Times New Roman"/>
          <w:b w:val="0"/>
          <w:i w:val="0"/>
        </w:rPr>
        <w:t>Furthermore, using the HSTA State Survey,</w:t>
      </w:r>
      <w:r w:rsidRPr="07B1BAC1">
        <w:rPr>
          <w:rFonts w:eastAsiaTheme="majorEastAsia"/>
          <w:color w:val="000000" w:themeColor="text1"/>
        </w:rPr>
        <w:t xml:space="preserve"> allows student researchers to </w:t>
      </w:r>
      <w:r w:rsidRPr="00F92E06">
        <w:t>develop essential research skills, such as formulating a research question, selecting variables, writing a hypothesis, designing procedures, and applying statistics to answer questions and draw conclusions</w:t>
      </w:r>
      <w:r w:rsidRPr="07B1BAC1">
        <w:rPr>
          <w:color w:val="000000" w:themeColor="text1"/>
        </w:rPr>
        <w:t xml:space="preserve"> before diving into their </w:t>
      </w:r>
      <w:r>
        <w:rPr>
          <w:color w:val="000000" w:themeColor="text1"/>
        </w:rPr>
        <w:t xml:space="preserve">own </w:t>
      </w:r>
      <w:r w:rsidRPr="07B1BAC1">
        <w:rPr>
          <w:color w:val="000000" w:themeColor="text1"/>
        </w:rPr>
        <w:t>research ideas</w:t>
      </w:r>
      <w:r>
        <w:rPr>
          <w:color w:val="000000" w:themeColor="text1"/>
        </w:rPr>
        <w:t xml:space="preserve"> during their junior and senior year of high school</w:t>
      </w:r>
      <w:r w:rsidRPr="07B1BAC1">
        <w:rPr>
          <w:color w:val="000000" w:themeColor="text1"/>
        </w:rPr>
        <w:t>.</w:t>
      </w:r>
    </w:p>
    <w:p w14:paraId="0EAB4B9F" w14:textId="77777777" w:rsidR="007D6796" w:rsidRDefault="007D6796" w:rsidP="007D6796">
      <w:pPr>
        <w:rPr>
          <w:color w:val="000000" w:themeColor="text1"/>
        </w:rPr>
      </w:pPr>
    </w:p>
    <w:p w14:paraId="51BAF56B" w14:textId="33674778" w:rsidR="007D6796" w:rsidRPr="007D6796" w:rsidRDefault="007D6796" w:rsidP="007D6796">
      <w:pPr>
        <w:rPr>
          <w:color w:val="000000" w:themeColor="text1"/>
        </w:rPr>
      </w:pPr>
      <w:r>
        <w:rPr>
          <w:color w:val="000000" w:themeColor="text1"/>
        </w:rPr>
        <w:t>Students can start sharing the survey with family and friends. They may want to read over the general procedures of the project to get an idea how the project will follow. During later lessons, students will review procedures.</w:t>
      </w:r>
    </w:p>
    <w:p w14:paraId="0DF6583D" w14:textId="77777777" w:rsidR="00CD44F9" w:rsidRPr="00F92E06" w:rsidRDefault="00CD44F9" w:rsidP="00CD44F9">
      <w:pPr>
        <w:rPr>
          <w:color w:val="000000" w:themeColor="text1"/>
        </w:rPr>
      </w:pPr>
    </w:p>
    <w:p w14:paraId="50CDFCC9" w14:textId="4CCA0A37" w:rsidR="009942D5" w:rsidRPr="009942D5" w:rsidRDefault="008A0800" w:rsidP="6AA4671A">
      <w:pPr>
        <w:pStyle w:val="ListParagraph"/>
        <w:numPr>
          <w:ilvl w:val="0"/>
          <w:numId w:val="25"/>
        </w:numPr>
        <w:rPr>
          <w:szCs w:val="24"/>
        </w:rPr>
      </w:pPr>
      <w:r w:rsidRPr="6AA4671A">
        <w:rPr>
          <w:szCs w:val="24"/>
        </w:rPr>
        <w:t>C</w:t>
      </w:r>
      <w:r w:rsidR="009942D5" w:rsidRPr="6AA4671A">
        <w:rPr>
          <w:szCs w:val="24"/>
        </w:rPr>
        <w:t xml:space="preserve">ompleted CITI training to learn about research ethics as </w:t>
      </w:r>
      <w:r w:rsidRPr="6AA4671A">
        <w:rPr>
          <w:szCs w:val="24"/>
        </w:rPr>
        <w:t>a freshma</w:t>
      </w:r>
      <w:r w:rsidR="009942D5" w:rsidRPr="6AA4671A">
        <w:rPr>
          <w:szCs w:val="24"/>
        </w:rPr>
        <w:t>n in high school.</w:t>
      </w:r>
      <w:r w:rsidR="00C86847" w:rsidRPr="6AA4671A">
        <w:rPr>
          <w:szCs w:val="24"/>
        </w:rPr>
        <w:t xml:space="preserve"> </w:t>
      </w:r>
    </w:p>
    <w:p w14:paraId="3EA3D03C" w14:textId="2CBAB623" w:rsidR="00CD44F9" w:rsidRPr="00F92E06" w:rsidRDefault="008A0800" w:rsidP="6AA4671A">
      <w:pPr>
        <w:pStyle w:val="ListParagraph"/>
        <w:numPr>
          <w:ilvl w:val="0"/>
          <w:numId w:val="25"/>
        </w:numPr>
        <w:rPr>
          <w:color w:val="FF0000"/>
          <w:szCs w:val="24"/>
        </w:rPr>
      </w:pPr>
      <w:r w:rsidRPr="6AA4671A">
        <w:rPr>
          <w:szCs w:val="24"/>
        </w:rPr>
        <w:t>U</w:t>
      </w:r>
      <w:r w:rsidR="00CD44F9" w:rsidRPr="6AA4671A">
        <w:rPr>
          <w:szCs w:val="24"/>
        </w:rPr>
        <w:t>sed the HSTA State Survey 202</w:t>
      </w:r>
      <w:r w:rsidR="007E43C8" w:rsidRPr="6AA4671A">
        <w:rPr>
          <w:szCs w:val="24"/>
        </w:rPr>
        <w:t>5</w:t>
      </w:r>
      <w:r w:rsidR="00CD44F9" w:rsidRPr="6AA4671A">
        <w:rPr>
          <w:szCs w:val="24"/>
        </w:rPr>
        <w:t>-202</w:t>
      </w:r>
      <w:r w:rsidR="007E43C8" w:rsidRPr="6AA4671A">
        <w:rPr>
          <w:szCs w:val="24"/>
        </w:rPr>
        <w:t>6</w:t>
      </w:r>
      <w:r w:rsidR="00CD44F9" w:rsidRPr="6AA4671A">
        <w:rPr>
          <w:szCs w:val="24"/>
        </w:rPr>
        <w:t xml:space="preserve"> to collect community data on</w:t>
      </w:r>
      <w:r w:rsidRPr="6AA4671A">
        <w:rPr>
          <w:szCs w:val="24"/>
        </w:rPr>
        <w:t xml:space="preserve"> the</w:t>
      </w:r>
      <w:r w:rsidR="00CD44F9" w:rsidRPr="6AA4671A">
        <w:rPr>
          <w:szCs w:val="24"/>
        </w:rPr>
        <w:t xml:space="preserve"> </w:t>
      </w:r>
      <w:r w:rsidRPr="6AA4671A">
        <w:rPr>
          <w:b/>
          <w:bCs/>
          <w:color w:val="00B050"/>
          <w:szCs w:val="24"/>
        </w:rPr>
        <w:t xml:space="preserve">insert the </w:t>
      </w:r>
      <w:r w:rsidR="00CD44F9" w:rsidRPr="6AA4671A">
        <w:rPr>
          <w:b/>
          <w:bCs/>
          <w:color w:val="00B050"/>
          <w:szCs w:val="24"/>
        </w:rPr>
        <w:t>topic</w:t>
      </w:r>
      <w:r w:rsidR="00CD44F9" w:rsidRPr="6AA4671A">
        <w:rPr>
          <w:szCs w:val="24"/>
        </w:rPr>
        <w:t>.</w:t>
      </w:r>
    </w:p>
    <w:p w14:paraId="2D7870DB" w14:textId="7B4C83FA" w:rsidR="00CD44F9" w:rsidRPr="00F92E06" w:rsidRDefault="008A0800" w:rsidP="6AA4671A">
      <w:pPr>
        <w:pStyle w:val="ListParagraph"/>
        <w:numPr>
          <w:ilvl w:val="0"/>
          <w:numId w:val="25"/>
        </w:numPr>
        <w:rPr>
          <w:szCs w:val="24"/>
        </w:rPr>
      </w:pPr>
      <w:r w:rsidRPr="6AA4671A">
        <w:rPr>
          <w:szCs w:val="24"/>
        </w:rPr>
        <w:t>S</w:t>
      </w:r>
      <w:r w:rsidR="00CD44F9" w:rsidRPr="6AA4671A">
        <w:rPr>
          <w:szCs w:val="24"/>
        </w:rPr>
        <w:t>elected variables that we were interested in and asked a research question.</w:t>
      </w:r>
    </w:p>
    <w:p w14:paraId="008E39FC" w14:textId="41700123" w:rsidR="00CD44F9" w:rsidRPr="00F92E06" w:rsidRDefault="008A0800" w:rsidP="6AA4671A">
      <w:pPr>
        <w:pStyle w:val="ListParagraph"/>
        <w:numPr>
          <w:ilvl w:val="0"/>
          <w:numId w:val="25"/>
        </w:numPr>
        <w:rPr>
          <w:szCs w:val="24"/>
        </w:rPr>
      </w:pPr>
      <w:r w:rsidRPr="6AA4671A">
        <w:rPr>
          <w:szCs w:val="24"/>
        </w:rPr>
        <w:t>W</w:t>
      </w:r>
      <w:r w:rsidR="00CD44F9" w:rsidRPr="6AA4671A">
        <w:rPr>
          <w:szCs w:val="24"/>
        </w:rPr>
        <w:t xml:space="preserve">orked on background research and other presentation elements during our HSTA Club. </w:t>
      </w:r>
    </w:p>
    <w:p w14:paraId="6E7B059F" w14:textId="6E4F542E" w:rsidR="00CD44F9" w:rsidRPr="004E2B18" w:rsidRDefault="008A0800" w:rsidP="6AA4671A">
      <w:pPr>
        <w:pStyle w:val="ListParagraph"/>
        <w:numPr>
          <w:ilvl w:val="0"/>
          <w:numId w:val="25"/>
        </w:numPr>
        <w:rPr>
          <w:color w:val="FF0000"/>
          <w:szCs w:val="24"/>
        </w:rPr>
      </w:pPr>
      <w:r w:rsidRPr="6AA4671A">
        <w:rPr>
          <w:szCs w:val="24"/>
        </w:rPr>
        <w:t>S</w:t>
      </w:r>
      <w:r w:rsidR="00CD44F9" w:rsidRPr="6AA4671A">
        <w:rPr>
          <w:szCs w:val="24"/>
        </w:rPr>
        <w:t xml:space="preserve">hared the survey link from </w:t>
      </w:r>
      <w:r w:rsidRPr="6AA4671A">
        <w:rPr>
          <w:szCs w:val="24"/>
        </w:rPr>
        <w:t>September</w:t>
      </w:r>
      <w:r w:rsidR="00CD44F9" w:rsidRPr="6AA4671A">
        <w:rPr>
          <w:szCs w:val="24"/>
        </w:rPr>
        <w:t xml:space="preserve"> 202</w:t>
      </w:r>
      <w:r w:rsidR="007E43C8" w:rsidRPr="6AA4671A">
        <w:rPr>
          <w:szCs w:val="24"/>
        </w:rPr>
        <w:t>5</w:t>
      </w:r>
      <w:r w:rsidR="00CD44F9" w:rsidRPr="6AA4671A">
        <w:rPr>
          <w:szCs w:val="24"/>
        </w:rPr>
        <w:t xml:space="preserve"> – </w:t>
      </w:r>
      <w:r w:rsidRPr="6AA4671A">
        <w:rPr>
          <w:szCs w:val="24"/>
        </w:rPr>
        <w:t>January</w:t>
      </w:r>
      <w:r w:rsidR="00CD44F9" w:rsidRPr="6AA4671A">
        <w:rPr>
          <w:szCs w:val="24"/>
        </w:rPr>
        <w:t xml:space="preserve"> 202</w:t>
      </w:r>
      <w:r w:rsidR="007E43C8" w:rsidRPr="6AA4671A">
        <w:rPr>
          <w:szCs w:val="24"/>
        </w:rPr>
        <w:t>6</w:t>
      </w:r>
      <w:r w:rsidR="00CD44F9" w:rsidRPr="6AA4671A">
        <w:rPr>
          <w:szCs w:val="24"/>
        </w:rPr>
        <w:t xml:space="preserve"> with family, friends, and community members</w:t>
      </w:r>
      <w:r w:rsidR="007D6796" w:rsidRPr="6AA4671A">
        <w:rPr>
          <w:szCs w:val="24"/>
        </w:rPr>
        <w:t>.</w:t>
      </w:r>
    </w:p>
    <w:p w14:paraId="00938CB1" w14:textId="11EA1E21" w:rsidR="00CD44F9" w:rsidRPr="00F92E06" w:rsidRDefault="00CD44F9" w:rsidP="6AA4671A">
      <w:pPr>
        <w:pStyle w:val="ListParagraph"/>
        <w:numPr>
          <w:ilvl w:val="1"/>
          <w:numId w:val="25"/>
        </w:numPr>
        <w:rPr>
          <w:szCs w:val="24"/>
        </w:rPr>
      </w:pPr>
      <w:r w:rsidRPr="6AA4671A">
        <w:rPr>
          <w:szCs w:val="24"/>
        </w:rPr>
        <w:t>Participants read a cover letter before they started the survey to learn about what types of questions were asked</w:t>
      </w:r>
      <w:r w:rsidR="007D6796" w:rsidRPr="6AA4671A">
        <w:rPr>
          <w:szCs w:val="24"/>
        </w:rPr>
        <w:t>.</w:t>
      </w:r>
    </w:p>
    <w:p w14:paraId="20B9491B" w14:textId="5D92A16B" w:rsidR="00CD44F9" w:rsidRPr="00091AE8" w:rsidRDefault="00CD44F9" w:rsidP="6AA4671A">
      <w:pPr>
        <w:pStyle w:val="ListParagraph"/>
        <w:numPr>
          <w:ilvl w:val="0"/>
          <w:numId w:val="25"/>
        </w:numPr>
        <w:rPr>
          <w:szCs w:val="24"/>
        </w:rPr>
      </w:pPr>
      <w:r w:rsidRPr="6AA4671A">
        <w:rPr>
          <w:szCs w:val="24"/>
        </w:rPr>
        <w:t>Once the survey was closed, HSTA CRAs post</w:t>
      </w:r>
      <w:r w:rsidR="00C86847" w:rsidRPr="6AA4671A">
        <w:rPr>
          <w:szCs w:val="24"/>
        </w:rPr>
        <w:t>ed</w:t>
      </w:r>
      <w:r w:rsidRPr="6AA4671A">
        <w:rPr>
          <w:szCs w:val="24"/>
        </w:rPr>
        <w:t xml:space="preserve"> </w:t>
      </w:r>
      <w:r w:rsidR="008A0800" w:rsidRPr="6AA4671A">
        <w:rPr>
          <w:szCs w:val="24"/>
        </w:rPr>
        <w:t xml:space="preserve">a password-protected </w:t>
      </w:r>
      <w:r w:rsidRPr="6AA4671A">
        <w:rPr>
          <w:szCs w:val="24"/>
        </w:rPr>
        <w:t>raw data</w:t>
      </w:r>
      <w:r w:rsidR="008A0800" w:rsidRPr="6AA4671A">
        <w:rPr>
          <w:szCs w:val="24"/>
        </w:rPr>
        <w:t xml:space="preserve"> file</w:t>
      </w:r>
      <w:r w:rsidRPr="6AA4671A">
        <w:rPr>
          <w:szCs w:val="24"/>
        </w:rPr>
        <w:t xml:space="preserve"> </w:t>
      </w:r>
      <w:r w:rsidR="008A0800" w:rsidRPr="6AA4671A">
        <w:rPr>
          <w:szCs w:val="24"/>
        </w:rPr>
        <w:t>for</w:t>
      </w:r>
      <w:r w:rsidRPr="6AA4671A">
        <w:rPr>
          <w:szCs w:val="24"/>
        </w:rPr>
        <w:t xml:space="preserve"> download. </w:t>
      </w:r>
    </w:p>
    <w:p w14:paraId="7F366014" w14:textId="5827F1E0" w:rsidR="00CD44F9" w:rsidRPr="00F92E06" w:rsidRDefault="008A0800" w:rsidP="6AA4671A">
      <w:pPr>
        <w:pStyle w:val="ListParagraph"/>
        <w:numPr>
          <w:ilvl w:val="0"/>
          <w:numId w:val="25"/>
        </w:numPr>
        <w:rPr>
          <w:szCs w:val="24"/>
        </w:rPr>
      </w:pPr>
      <w:r w:rsidRPr="6AA4671A">
        <w:rPr>
          <w:szCs w:val="24"/>
        </w:rPr>
        <w:t>L</w:t>
      </w:r>
      <w:r w:rsidR="00CD44F9" w:rsidRPr="6AA4671A">
        <w:rPr>
          <w:szCs w:val="24"/>
        </w:rPr>
        <w:t xml:space="preserve">earned about statistics and graphing through HSTA club lessons. </w:t>
      </w:r>
    </w:p>
    <w:p w14:paraId="6410E636" w14:textId="3F72C4D2" w:rsidR="00CD44F9" w:rsidRPr="00F92E06" w:rsidRDefault="008A0800" w:rsidP="6AA4671A">
      <w:pPr>
        <w:pStyle w:val="ListParagraph"/>
        <w:numPr>
          <w:ilvl w:val="0"/>
          <w:numId w:val="25"/>
        </w:numPr>
        <w:rPr>
          <w:szCs w:val="24"/>
        </w:rPr>
      </w:pPr>
      <w:r w:rsidRPr="6AA4671A">
        <w:rPr>
          <w:szCs w:val="24"/>
        </w:rPr>
        <w:t>C</w:t>
      </w:r>
      <w:r w:rsidR="00CD44F9" w:rsidRPr="6AA4671A">
        <w:rPr>
          <w:szCs w:val="24"/>
        </w:rPr>
        <w:t xml:space="preserve">ompleted descriptive statistics and graphing to display data to describe the data set. </w:t>
      </w:r>
    </w:p>
    <w:p w14:paraId="775C84B3" w14:textId="2815364F" w:rsidR="00CD44F9" w:rsidRPr="00F92E06" w:rsidRDefault="008A0800" w:rsidP="6AA4671A">
      <w:pPr>
        <w:pStyle w:val="ListParagraph"/>
        <w:numPr>
          <w:ilvl w:val="0"/>
          <w:numId w:val="25"/>
        </w:numPr>
        <w:rPr>
          <w:szCs w:val="24"/>
        </w:rPr>
      </w:pPr>
      <w:r w:rsidRPr="6AA4671A">
        <w:rPr>
          <w:szCs w:val="24"/>
        </w:rPr>
        <w:t>C</w:t>
      </w:r>
      <w:r w:rsidR="00CD44F9" w:rsidRPr="6AA4671A">
        <w:rPr>
          <w:szCs w:val="24"/>
        </w:rPr>
        <w:t xml:space="preserve">ompleted </w:t>
      </w:r>
      <w:r w:rsidRPr="6AA4671A">
        <w:rPr>
          <w:b/>
          <w:bCs/>
          <w:color w:val="00B050"/>
          <w:szCs w:val="24"/>
        </w:rPr>
        <w:t>insert statistical test name here</w:t>
      </w:r>
      <w:r w:rsidRPr="6AA4671A">
        <w:rPr>
          <w:szCs w:val="24"/>
        </w:rPr>
        <w:t xml:space="preserve"> </w:t>
      </w:r>
      <w:r w:rsidR="00CD44F9" w:rsidRPr="6AA4671A">
        <w:rPr>
          <w:szCs w:val="24"/>
        </w:rPr>
        <w:t xml:space="preserve">to see if our data supported or rejected our </w:t>
      </w:r>
      <w:r w:rsidRPr="6AA4671A">
        <w:rPr>
          <w:szCs w:val="24"/>
        </w:rPr>
        <w:t xml:space="preserve">null </w:t>
      </w:r>
      <w:r w:rsidR="00CD44F9" w:rsidRPr="6AA4671A">
        <w:rPr>
          <w:szCs w:val="24"/>
        </w:rPr>
        <w:t>hypothes</w:t>
      </w:r>
      <w:r w:rsidRPr="6AA4671A">
        <w:rPr>
          <w:szCs w:val="24"/>
        </w:rPr>
        <w:t>i</w:t>
      </w:r>
      <w:r w:rsidR="00CD44F9" w:rsidRPr="6AA4671A">
        <w:rPr>
          <w:szCs w:val="24"/>
        </w:rPr>
        <w:t xml:space="preserve">s. </w:t>
      </w:r>
    </w:p>
    <w:p w14:paraId="5AA9C51F" w14:textId="7FCDDF01" w:rsidR="00AB5C10" w:rsidRPr="006A4E9F" w:rsidRDefault="008A0800" w:rsidP="00AB5C10">
      <w:pPr>
        <w:pStyle w:val="ListParagraph"/>
        <w:numPr>
          <w:ilvl w:val="0"/>
          <w:numId w:val="25"/>
        </w:numPr>
        <w:rPr>
          <w:szCs w:val="24"/>
        </w:rPr>
      </w:pPr>
      <w:r w:rsidRPr="6AA4671A">
        <w:rPr>
          <w:szCs w:val="24"/>
        </w:rPr>
        <w:t>Drew conclusions.</w:t>
      </w:r>
      <w:r w:rsidR="00CD44F9" w:rsidRPr="6AA4671A">
        <w:rPr>
          <w:szCs w:val="24"/>
        </w:rPr>
        <w:t xml:space="preserve"> </w:t>
      </w:r>
    </w:p>
    <w:p w14:paraId="0AD73D8D" w14:textId="0444621C" w:rsidR="00AB5C10" w:rsidRPr="007D6796" w:rsidRDefault="00AB5C10" w:rsidP="00AB5C10">
      <w:pPr>
        <w:rPr>
          <w:color w:val="000000" w:themeColor="text1"/>
        </w:rPr>
      </w:pPr>
      <w:r w:rsidRPr="007D6796">
        <w:rPr>
          <w:color w:val="000000" w:themeColor="text1"/>
        </w:rPr>
        <w:t xml:space="preserve">Now, </w:t>
      </w:r>
      <w:r w:rsidR="007D6796">
        <w:rPr>
          <w:color w:val="000000" w:themeColor="text1"/>
        </w:rPr>
        <w:t xml:space="preserve">that </w:t>
      </w:r>
      <w:r w:rsidRPr="007D6796">
        <w:rPr>
          <w:color w:val="000000" w:themeColor="text1"/>
        </w:rPr>
        <w:t>student</w:t>
      </w:r>
      <w:r w:rsidR="0092551C" w:rsidRPr="007D6796">
        <w:rPr>
          <w:color w:val="000000" w:themeColor="text1"/>
        </w:rPr>
        <w:t>s</w:t>
      </w:r>
      <w:r w:rsidRPr="007D6796">
        <w:rPr>
          <w:color w:val="000000" w:themeColor="text1"/>
        </w:rPr>
        <w:t xml:space="preserve"> </w:t>
      </w:r>
      <w:r w:rsidR="007D6796">
        <w:rPr>
          <w:color w:val="000000" w:themeColor="text1"/>
        </w:rPr>
        <w:t xml:space="preserve">are familiar with the project, they need to select two survey questions they want to </w:t>
      </w:r>
      <w:r w:rsidR="00E12E75">
        <w:rPr>
          <w:color w:val="000000" w:themeColor="text1"/>
        </w:rPr>
        <w:t xml:space="preserve">study. These two survey questions will drive their research question, variables, and hypothesis. Today, they will use these two survey questions to write a research observation. </w:t>
      </w:r>
    </w:p>
    <w:p w14:paraId="746B00A2" w14:textId="77777777" w:rsidR="004E2B18" w:rsidRDefault="004E2B18" w:rsidP="00AB5C10">
      <w:pPr>
        <w:rPr>
          <w:color w:val="FF0000"/>
        </w:rPr>
      </w:pPr>
    </w:p>
    <w:p w14:paraId="274D28E7" w14:textId="01D21E63" w:rsidR="008643D4" w:rsidRPr="00190680" w:rsidRDefault="00E12E75" w:rsidP="008643D4">
      <w:pPr>
        <w:rPr>
          <w:i/>
          <w:iCs/>
        </w:rPr>
      </w:pPr>
      <w:r w:rsidRPr="006A4E9F">
        <w:t xml:space="preserve">Click </w:t>
      </w:r>
      <w:r w:rsidR="006A4E9F" w:rsidRPr="006A4E9F">
        <w:t xml:space="preserve">on the hyperlink </w:t>
      </w:r>
      <w:r w:rsidRPr="006A4E9F">
        <w:t>to access a copy of the HSTA State Survey questions</w:t>
      </w:r>
      <w:r w:rsidR="006A4E9F" w:rsidRPr="006A4E9F">
        <w:t xml:space="preserve"> </w:t>
      </w:r>
      <w:hyperlink r:id="rId57" w:history="1">
        <w:r w:rsidR="006A4E9F" w:rsidRPr="006A4E9F">
          <w:rPr>
            <w:rStyle w:val="Hyperlink"/>
          </w:rPr>
          <w:t>https://health.wvu.edu/hsta/resources/teachers/research-projects/state-data/</w:t>
        </w:r>
      </w:hyperlink>
      <w:r w:rsidR="006A4E9F">
        <w:t xml:space="preserve"> </w:t>
      </w:r>
    </w:p>
    <w:p w14:paraId="3010E42D" w14:textId="36AAB0BF" w:rsidR="00A115BF" w:rsidRPr="00F92E06" w:rsidRDefault="00284C65" w:rsidP="00B74179">
      <w:r>
        <w:lastRenderedPageBreak/>
        <w:t>A</w:t>
      </w:r>
      <w:r w:rsidR="5FD4CA2D">
        <w:t xml:space="preserve">s </w:t>
      </w:r>
      <w:r w:rsidR="00E12E75">
        <w:t>students</w:t>
      </w:r>
      <w:r w:rsidR="5FD4CA2D">
        <w:t xml:space="preserve"> work through </w:t>
      </w:r>
      <w:r w:rsidR="3993140A">
        <w:t>the survey</w:t>
      </w:r>
      <w:r w:rsidR="3DED9D77">
        <w:t>,</w:t>
      </w:r>
      <w:r w:rsidR="3993140A">
        <w:t xml:space="preserve"> </w:t>
      </w:r>
      <w:r w:rsidR="00E12E75">
        <w:t>their</w:t>
      </w:r>
      <w:r w:rsidR="3993140A">
        <w:t xml:space="preserve"> goal is to pick two survey questions </w:t>
      </w:r>
      <w:r w:rsidR="00E12E75">
        <w:t>they</w:t>
      </w:r>
      <w:r w:rsidR="3993140A">
        <w:t xml:space="preserve"> want to</w:t>
      </w:r>
      <w:r w:rsidR="5FD4CA2D">
        <w:t xml:space="preserve"> </w:t>
      </w:r>
      <w:r w:rsidR="00E12E75">
        <w:t>compare against each other. Students can use the following guide questions to help them connect survey questions.</w:t>
      </w:r>
    </w:p>
    <w:p w14:paraId="24716BE8" w14:textId="03C2D975" w:rsidR="00A115BF" w:rsidRPr="00F92E06" w:rsidRDefault="00A115BF" w:rsidP="004262D3">
      <w:pPr>
        <w:pStyle w:val="ListParagraph"/>
        <w:numPr>
          <w:ilvl w:val="1"/>
          <w:numId w:val="29"/>
        </w:numPr>
        <w:tabs>
          <w:tab w:val="clear" w:pos="1440"/>
          <w:tab w:val="num" w:pos="360"/>
        </w:tabs>
        <w:ind w:left="360"/>
        <w:rPr>
          <w:szCs w:val="24"/>
        </w:rPr>
      </w:pPr>
      <w:r w:rsidRPr="00F92E06">
        <w:rPr>
          <w:szCs w:val="24"/>
        </w:rPr>
        <w:t>Is there a difference among Survey Question A and Survey Question B?</w:t>
      </w:r>
    </w:p>
    <w:p w14:paraId="01ED5C7A" w14:textId="68CF5F8D" w:rsidR="00A943F3" w:rsidRPr="00E12E75" w:rsidRDefault="00A115BF" w:rsidP="004262D3">
      <w:pPr>
        <w:pStyle w:val="ListParagraph"/>
        <w:numPr>
          <w:ilvl w:val="1"/>
          <w:numId w:val="29"/>
        </w:numPr>
        <w:tabs>
          <w:tab w:val="clear" w:pos="1440"/>
          <w:tab w:val="num" w:pos="360"/>
        </w:tabs>
        <w:ind w:left="360"/>
        <w:rPr>
          <w:szCs w:val="24"/>
        </w:rPr>
      </w:pPr>
      <w:r w:rsidRPr="00F92E06">
        <w:rPr>
          <w:szCs w:val="24"/>
        </w:rPr>
        <w:t>Is there a relationship among Survey Question A and Survey Question B?</w:t>
      </w:r>
    </w:p>
    <w:p w14:paraId="3364C948" w14:textId="2E3D5497" w:rsidR="003D7BA1" w:rsidRPr="00F92E06" w:rsidRDefault="4ECAC611" w:rsidP="07B1BAC1">
      <w:pPr>
        <w:rPr>
          <w:b/>
          <w:bCs/>
          <w:highlight w:val="yellow"/>
        </w:rPr>
      </w:pPr>
      <w:r w:rsidRPr="07B1BAC1">
        <w:rPr>
          <w:b/>
          <w:bCs/>
          <w:highlight w:val="yellow"/>
        </w:rPr>
        <w:t>Note: As a 10th grader, your project must be distinct from last year’s. Avoid using projects from previous students.</w:t>
      </w:r>
    </w:p>
    <w:p w14:paraId="57AB7307" w14:textId="77777777" w:rsidR="00B656EF" w:rsidRPr="00F92E06" w:rsidRDefault="00B656EF" w:rsidP="003D7BA1"/>
    <w:p w14:paraId="419B367B" w14:textId="021DDAA5" w:rsidR="004F2929" w:rsidRPr="00F92E06" w:rsidRDefault="0F07DFB1" w:rsidP="003D7BA1">
      <w:r>
        <w:t>The</w:t>
      </w:r>
      <w:r w:rsidR="0F1DE1D8">
        <w:t xml:space="preserve"> Statewide Survey has many questions. </w:t>
      </w:r>
      <w:r>
        <w:t xml:space="preserve">When </w:t>
      </w:r>
      <w:r w:rsidR="00E12E75">
        <w:t xml:space="preserve">students read over the </w:t>
      </w:r>
      <w:r>
        <w:t>survey questions</w:t>
      </w:r>
      <w:r w:rsidR="00E12E75">
        <w:t xml:space="preserve">, tell them to </w:t>
      </w:r>
      <w:r>
        <w:t xml:space="preserve">think about problems </w:t>
      </w:r>
      <w:r w:rsidR="00E12E75">
        <w:t>they</w:t>
      </w:r>
      <w:r w:rsidR="2B025F02">
        <w:t xml:space="preserve"> see</w:t>
      </w:r>
      <w:r>
        <w:t xml:space="preserve"> in </w:t>
      </w:r>
      <w:r w:rsidR="00E12E75">
        <w:t>their</w:t>
      </w:r>
      <w:r>
        <w:t xml:space="preserve"> community.</w:t>
      </w:r>
      <w:r w:rsidR="00071275">
        <w:t xml:space="preserve"> </w:t>
      </w:r>
      <w:r w:rsidR="0F1DE1D8">
        <w:t xml:space="preserve">For </w:t>
      </w:r>
      <w:r w:rsidR="2B025F02">
        <w:t>instance</w:t>
      </w:r>
      <w:r w:rsidR="0F1DE1D8">
        <w:t>,</w:t>
      </w:r>
      <w:r>
        <w:t xml:space="preserve"> there is a survey question about </w:t>
      </w:r>
      <w:r w:rsidR="0F1DE1D8">
        <w:t>BMI.</w:t>
      </w:r>
      <w:r>
        <w:t xml:space="preserve"> Based on online information, 70.9% of WV residents are overweight or obese (</w:t>
      </w:r>
      <w:r w:rsidR="00BC6BBF">
        <w:t>WV D</w:t>
      </w:r>
      <w:r w:rsidR="008671F2">
        <w:t>epartment of Health, 2024</w:t>
      </w:r>
      <w:r>
        <w:t>). This is a community problem.</w:t>
      </w:r>
    </w:p>
    <w:p w14:paraId="7566CB50" w14:textId="77777777" w:rsidR="004F2929" w:rsidRPr="00F92E06" w:rsidRDefault="004F2929" w:rsidP="003D7BA1"/>
    <w:p w14:paraId="1AAD3754" w14:textId="289A269C" w:rsidR="004F2929" w:rsidRPr="00F92E06" w:rsidRDefault="0F07DFB1" w:rsidP="003D7BA1">
      <w:r>
        <w:t>Take another survey question that asks how many days did you feel your mental health was not good? Based on information from</w:t>
      </w:r>
      <w:r w:rsidR="008B7D98">
        <w:t xml:space="preserve"> United Health Foundation (2024)</w:t>
      </w:r>
      <w:r>
        <w:t>, 21.1% of WV adults said their mental health was poor 14 + days in the past month. These same online resources stat</w:t>
      </w:r>
      <w:r w:rsidR="0FBF5208">
        <w:t>e that</w:t>
      </w:r>
      <w:r>
        <w:t xml:space="preserve"> WV is ranked 50</w:t>
      </w:r>
      <w:r w:rsidRPr="07B1BAC1">
        <w:rPr>
          <w:vertAlign w:val="superscript"/>
        </w:rPr>
        <w:t>th</w:t>
      </w:r>
      <w:r>
        <w:t xml:space="preserve"> for mental distress. This is a community problem.</w:t>
      </w:r>
    </w:p>
    <w:p w14:paraId="110A337E" w14:textId="77777777" w:rsidR="004F2929" w:rsidRPr="00F92E06" w:rsidRDefault="004F2929" w:rsidP="003D7BA1"/>
    <w:p w14:paraId="65DDEC45" w14:textId="77777777" w:rsidR="00E12E75" w:rsidRDefault="00E12E75" w:rsidP="003D7BA1">
      <w:r>
        <w:t>Tell students to t</w:t>
      </w:r>
      <w:r w:rsidR="004F2929" w:rsidRPr="00F92E06">
        <w:t xml:space="preserve">ake time and look over the other survey questions and do a short internet search. </w:t>
      </w:r>
      <w:r w:rsidR="003A7C6B" w:rsidRPr="00F92E06">
        <w:t xml:space="preserve">What does the internet say about BMI and WV, mental health and WV, nutrition and WV, vaccines and WV, etc.? </w:t>
      </w:r>
      <w:r>
        <w:rPr>
          <w:i/>
          <w:iCs/>
        </w:rPr>
        <w:t>Students will</w:t>
      </w:r>
      <w:r w:rsidR="003A7C6B" w:rsidRPr="00F92E06">
        <w:rPr>
          <w:i/>
          <w:iCs/>
        </w:rPr>
        <w:t xml:space="preserve"> want to save the websites </w:t>
      </w:r>
      <w:r>
        <w:rPr>
          <w:i/>
          <w:iCs/>
        </w:rPr>
        <w:t>they</w:t>
      </w:r>
      <w:r w:rsidR="003A7C6B" w:rsidRPr="00F92E06">
        <w:rPr>
          <w:i/>
          <w:iCs/>
        </w:rPr>
        <w:t xml:space="preserve"> visit </w:t>
      </w:r>
      <w:r w:rsidR="008643D4">
        <w:rPr>
          <w:i/>
          <w:iCs/>
        </w:rPr>
        <w:t xml:space="preserve">for </w:t>
      </w:r>
      <w:r w:rsidR="003A7C6B" w:rsidRPr="00F92E06">
        <w:rPr>
          <w:i/>
          <w:iCs/>
        </w:rPr>
        <w:t xml:space="preserve">when </w:t>
      </w:r>
      <w:r>
        <w:rPr>
          <w:i/>
          <w:iCs/>
        </w:rPr>
        <w:t>they</w:t>
      </w:r>
      <w:r w:rsidR="003A7C6B" w:rsidRPr="00F92E06">
        <w:rPr>
          <w:i/>
          <w:iCs/>
        </w:rPr>
        <w:t xml:space="preserve"> do background research.</w:t>
      </w:r>
      <w:r w:rsidR="003A7C6B" w:rsidRPr="00F92E06">
        <w:t xml:space="preserve"> </w:t>
      </w:r>
    </w:p>
    <w:p w14:paraId="4AF1298C" w14:textId="77777777" w:rsidR="00E12E75" w:rsidRDefault="00E12E75" w:rsidP="003D7BA1"/>
    <w:p w14:paraId="2DD34DCD" w14:textId="5E7C9F28" w:rsidR="003A7C6B" w:rsidRPr="00F92E06" w:rsidRDefault="00E12E75" w:rsidP="003D7BA1">
      <w:r>
        <w:t xml:space="preserve">Have students </w:t>
      </w:r>
      <w:r w:rsidR="003A7C6B" w:rsidRPr="00F92E06">
        <w:t xml:space="preserve">select one survey question </w:t>
      </w:r>
      <w:r>
        <w:t>they</w:t>
      </w:r>
      <w:r w:rsidR="003A7C6B" w:rsidRPr="00F92E06">
        <w:t xml:space="preserve"> find the most interesting.</w:t>
      </w:r>
      <w:r w:rsidR="004F2929" w:rsidRPr="00F92E06">
        <w:t xml:space="preserve"> </w:t>
      </w:r>
    </w:p>
    <w:p w14:paraId="7CAE564A" w14:textId="77777777" w:rsidR="003A7C6B" w:rsidRPr="00F92E06" w:rsidRDefault="003A7C6B" w:rsidP="003D7BA1"/>
    <w:p w14:paraId="16B71595" w14:textId="18143A80" w:rsidR="003A7C6B" w:rsidRDefault="003A7C6B" w:rsidP="003D7BA1">
      <w:pPr>
        <w:rPr>
          <w:i/>
          <w:iCs/>
        </w:rPr>
      </w:pPr>
      <w:r w:rsidRPr="00F92E06">
        <w:t>Write down th</w:t>
      </w:r>
      <w:r w:rsidR="00E12E75">
        <w:t>e</w:t>
      </w:r>
      <w:r w:rsidRPr="00F92E06">
        <w:t xml:space="preserve"> survey question</w:t>
      </w:r>
      <w:r w:rsidR="00A943F3" w:rsidRPr="00A943F3">
        <w:rPr>
          <w:i/>
          <w:iCs/>
        </w:rPr>
        <w:t xml:space="preserve"> </w:t>
      </w:r>
      <w:r w:rsidR="00A943F3">
        <w:rPr>
          <w:i/>
          <w:iCs/>
        </w:rPr>
        <w:t>(</w:t>
      </w:r>
      <w:r w:rsidR="00A943F3" w:rsidRPr="00A943F3">
        <w:rPr>
          <w:b/>
          <w:bCs/>
          <w:i/>
          <w:iCs/>
        </w:rPr>
        <w:t>survey question # 1</w:t>
      </w:r>
      <w:r w:rsidR="00A943F3">
        <w:rPr>
          <w:i/>
          <w:iCs/>
        </w:rPr>
        <w:t>)</w:t>
      </w:r>
      <w:r w:rsidR="00C86847">
        <w:rPr>
          <w:i/>
          <w:iCs/>
        </w:rPr>
        <w:t>:</w:t>
      </w:r>
    </w:p>
    <w:p w14:paraId="404C66F4" w14:textId="77777777" w:rsidR="00C86847" w:rsidRDefault="00C86847" w:rsidP="003D7BA1">
      <w:pPr>
        <w:rPr>
          <w:i/>
          <w:iCs/>
        </w:rPr>
      </w:pPr>
    </w:p>
    <w:p w14:paraId="4CC8B2FF" w14:textId="4A87BEF9" w:rsidR="00C86847" w:rsidRDefault="00C86847" w:rsidP="003D7BA1">
      <w:pPr>
        <w:rPr>
          <w:i/>
          <w:iCs/>
        </w:rPr>
      </w:pPr>
      <w:r>
        <w:t>______________________________________________________________________________</w:t>
      </w:r>
    </w:p>
    <w:p w14:paraId="0C49B059" w14:textId="77777777" w:rsidR="00C86847" w:rsidRPr="00F92E06" w:rsidRDefault="00C86847" w:rsidP="003D7BA1"/>
    <w:p w14:paraId="490989EE" w14:textId="46D749E8" w:rsidR="004F2929" w:rsidRPr="00F92E06" w:rsidRDefault="003A7C6B" w:rsidP="003D7BA1">
      <w:r w:rsidRPr="00F92E06">
        <w:t xml:space="preserve">Now </w:t>
      </w:r>
      <w:r w:rsidR="00E12E75">
        <w:t>students</w:t>
      </w:r>
      <w:r w:rsidRPr="00F92E06">
        <w:t xml:space="preserve"> need a second survey question to help </w:t>
      </w:r>
      <w:r w:rsidR="00E12E75">
        <w:t>them</w:t>
      </w:r>
      <w:r w:rsidRPr="00F92E06">
        <w:t xml:space="preserve"> build a research project. </w:t>
      </w:r>
      <w:r w:rsidR="00E12E75">
        <w:t xml:space="preserve">Students should take their </w:t>
      </w:r>
      <w:r w:rsidRPr="00F92E06">
        <w:rPr>
          <w:i/>
          <w:iCs/>
        </w:rPr>
        <w:t>first survey question</w:t>
      </w:r>
      <w:r w:rsidRPr="00F92E06">
        <w:t xml:space="preserve"> and ask</w:t>
      </w:r>
    </w:p>
    <w:p w14:paraId="55956346" w14:textId="6E92D69C" w:rsidR="00031E94" w:rsidRPr="00F92E06" w:rsidRDefault="00031E94" w:rsidP="6AA4671A">
      <w:pPr>
        <w:pStyle w:val="ListParagraph"/>
        <w:numPr>
          <w:ilvl w:val="0"/>
          <w:numId w:val="32"/>
        </w:numPr>
        <w:ind w:left="360"/>
        <w:rPr>
          <w:szCs w:val="24"/>
        </w:rPr>
      </w:pPr>
      <w:r w:rsidRPr="6AA4671A">
        <w:rPr>
          <w:szCs w:val="24"/>
        </w:rPr>
        <w:t xml:space="preserve">do I want to see if there is a difference among </w:t>
      </w:r>
      <w:r w:rsidR="003A7C6B" w:rsidRPr="6AA4671A">
        <w:rPr>
          <w:b/>
          <w:bCs/>
          <w:i/>
          <w:iCs/>
          <w:szCs w:val="24"/>
        </w:rPr>
        <w:t>survey question #1</w:t>
      </w:r>
      <w:r w:rsidRPr="6AA4671A">
        <w:rPr>
          <w:szCs w:val="24"/>
        </w:rPr>
        <w:t xml:space="preserve"> and </w:t>
      </w:r>
      <w:r w:rsidRPr="6AA4671A">
        <w:rPr>
          <w:i/>
          <w:iCs/>
          <w:color w:val="00B0F0"/>
          <w:szCs w:val="24"/>
        </w:rPr>
        <w:t>blank</w:t>
      </w:r>
      <w:r w:rsidRPr="6AA4671A">
        <w:rPr>
          <w:szCs w:val="24"/>
        </w:rPr>
        <w:t>?</w:t>
      </w:r>
    </w:p>
    <w:p w14:paraId="5F0E55D6" w14:textId="53E8DC8D" w:rsidR="00031E94" w:rsidRPr="00F92E06" w:rsidRDefault="00031E94" w:rsidP="6AA4671A">
      <w:pPr>
        <w:pStyle w:val="ListParagraph"/>
        <w:numPr>
          <w:ilvl w:val="0"/>
          <w:numId w:val="32"/>
        </w:numPr>
        <w:ind w:left="360"/>
        <w:rPr>
          <w:i/>
          <w:iCs/>
          <w:szCs w:val="24"/>
        </w:rPr>
      </w:pPr>
      <w:r w:rsidRPr="6AA4671A">
        <w:rPr>
          <w:szCs w:val="24"/>
        </w:rPr>
        <w:t>do I want to see if there is a relationship among</w:t>
      </w:r>
      <w:r w:rsidR="003A7C6B" w:rsidRPr="6AA4671A">
        <w:rPr>
          <w:i/>
          <w:iCs/>
          <w:szCs w:val="24"/>
        </w:rPr>
        <w:t xml:space="preserve"> </w:t>
      </w:r>
      <w:r w:rsidR="003A7C6B" w:rsidRPr="6AA4671A">
        <w:rPr>
          <w:b/>
          <w:bCs/>
          <w:i/>
          <w:iCs/>
          <w:szCs w:val="24"/>
        </w:rPr>
        <w:t>survey question #1</w:t>
      </w:r>
      <w:r w:rsidRPr="6AA4671A">
        <w:rPr>
          <w:szCs w:val="24"/>
        </w:rPr>
        <w:t xml:space="preserve"> and </w:t>
      </w:r>
      <w:r w:rsidRPr="6AA4671A">
        <w:rPr>
          <w:i/>
          <w:iCs/>
          <w:color w:val="00B0F0"/>
          <w:szCs w:val="24"/>
        </w:rPr>
        <w:t>blank</w:t>
      </w:r>
      <w:r w:rsidRPr="6AA4671A">
        <w:rPr>
          <w:i/>
          <w:iCs/>
          <w:szCs w:val="24"/>
        </w:rPr>
        <w:t>?</w:t>
      </w:r>
    </w:p>
    <w:p w14:paraId="38E306DB" w14:textId="46BDAABF" w:rsidR="00031E94" w:rsidRPr="00F92E06" w:rsidRDefault="00031E94" w:rsidP="003D7BA1">
      <w:r w:rsidRPr="00A943F3">
        <w:rPr>
          <w:i/>
          <w:iCs/>
          <w:color w:val="00B0F0"/>
        </w:rPr>
        <w:t>blank</w:t>
      </w:r>
      <w:r w:rsidRPr="00F92E06">
        <w:t xml:space="preserve"> can be several things such as: gender, county, stress levels, eating breakfast, access to grocery store, etc.</w:t>
      </w:r>
    </w:p>
    <w:p w14:paraId="2929EBC2" w14:textId="576E3824" w:rsidR="003A7C6B" w:rsidRPr="00F92E06" w:rsidRDefault="003A7C6B" w:rsidP="003D7BA1"/>
    <w:p w14:paraId="4ABACF90" w14:textId="539F6016" w:rsidR="003A7C6B" w:rsidRPr="00F92E06" w:rsidRDefault="00E12E75" w:rsidP="003A7C6B">
      <w:r>
        <w:t>Students</w:t>
      </w:r>
      <w:r w:rsidR="003A7C6B" w:rsidRPr="00F92E06">
        <w:t xml:space="preserve"> may want to pick a few survey questions and do a short internet search.</w:t>
      </w:r>
    </w:p>
    <w:p w14:paraId="69A3A347" w14:textId="06BC8787" w:rsidR="00E12E75" w:rsidRDefault="78D2ABA0" w:rsidP="003A7C6B">
      <w:pPr>
        <w:rPr>
          <w:i/>
          <w:iCs/>
        </w:rPr>
      </w:pPr>
      <w:r>
        <w:t xml:space="preserve">What does the internet say about </w:t>
      </w:r>
      <w:r w:rsidRPr="07B1BAC1">
        <w:rPr>
          <w:i/>
          <w:iCs/>
        </w:rPr>
        <w:t>survey question #</w:t>
      </w:r>
      <w:r w:rsidR="008643D4">
        <w:rPr>
          <w:i/>
          <w:iCs/>
        </w:rPr>
        <w:t>1</w:t>
      </w:r>
      <w:r>
        <w:t xml:space="preserve"> and </w:t>
      </w:r>
      <w:r w:rsidRPr="07B1BAC1">
        <w:rPr>
          <w:i/>
          <w:iCs/>
        </w:rPr>
        <w:t>blank</w:t>
      </w:r>
      <w:r w:rsidR="2B025F02">
        <w:t xml:space="preserve">? </w:t>
      </w:r>
      <w:r w:rsidR="00E12E75">
        <w:rPr>
          <w:i/>
          <w:iCs/>
        </w:rPr>
        <w:t>Students will</w:t>
      </w:r>
      <w:r w:rsidR="00E12E75" w:rsidRPr="00F92E06">
        <w:rPr>
          <w:i/>
          <w:iCs/>
        </w:rPr>
        <w:t xml:space="preserve"> want to save the websites </w:t>
      </w:r>
      <w:r w:rsidR="00E12E75">
        <w:rPr>
          <w:i/>
          <w:iCs/>
        </w:rPr>
        <w:t>they</w:t>
      </w:r>
      <w:r w:rsidR="00E12E75" w:rsidRPr="00F92E06">
        <w:rPr>
          <w:i/>
          <w:iCs/>
        </w:rPr>
        <w:t xml:space="preserve"> visit </w:t>
      </w:r>
      <w:r w:rsidR="00E12E75">
        <w:rPr>
          <w:i/>
          <w:iCs/>
        </w:rPr>
        <w:t xml:space="preserve">for </w:t>
      </w:r>
      <w:r w:rsidR="00E12E75" w:rsidRPr="00F92E06">
        <w:rPr>
          <w:i/>
          <w:iCs/>
        </w:rPr>
        <w:t xml:space="preserve">when </w:t>
      </w:r>
      <w:r w:rsidR="00E12E75">
        <w:rPr>
          <w:i/>
          <w:iCs/>
        </w:rPr>
        <w:t>they</w:t>
      </w:r>
      <w:r w:rsidR="00E12E75" w:rsidRPr="00F92E06">
        <w:rPr>
          <w:i/>
          <w:iCs/>
        </w:rPr>
        <w:t xml:space="preserve"> do background research</w:t>
      </w:r>
      <w:r w:rsidR="00E12E75">
        <w:rPr>
          <w:i/>
          <w:iCs/>
        </w:rPr>
        <w:t>.</w:t>
      </w:r>
    </w:p>
    <w:p w14:paraId="0BEB5731" w14:textId="77777777" w:rsidR="00E12E75" w:rsidRDefault="00E12E75" w:rsidP="003A7C6B"/>
    <w:p w14:paraId="477824C5" w14:textId="4DDC7336" w:rsidR="003A7C6B" w:rsidRPr="00F92E06" w:rsidRDefault="00E12E75" w:rsidP="00E12E75">
      <w:r>
        <w:t xml:space="preserve">Have students </w:t>
      </w:r>
      <w:r w:rsidRPr="00F92E06">
        <w:t xml:space="preserve">select one survey question </w:t>
      </w:r>
      <w:r>
        <w:t>they</w:t>
      </w:r>
      <w:r w:rsidRPr="00F92E06">
        <w:t xml:space="preserve"> find the most interesting. </w:t>
      </w:r>
    </w:p>
    <w:p w14:paraId="48999891" w14:textId="124D3A03" w:rsidR="003A7C6B" w:rsidRPr="00A943F3" w:rsidRDefault="003A7C6B" w:rsidP="00E12E75"/>
    <w:p w14:paraId="38345305" w14:textId="3425013E" w:rsidR="00E12E75" w:rsidRDefault="00E12E75" w:rsidP="00E12E75">
      <w:pPr>
        <w:rPr>
          <w:i/>
          <w:iCs/>
        </w:rPr>
      </w:pPr>
      <w:r w:rsidRPr="00F92E06">
        <w:t>Write down th</w:t>
      </w:r>
      <w:r>
        <w:t>e</w:t>
      </w:r>
      <w:r w:rsidRPr="00F92E06">
        <w:t xml:space="preserve"> survey question</w:t>
      </w:r>
      <w:r w:rsidRPr="00A943F3">
        <w:rPr>
          <w:i/>
          <w:iCs/>
        </w:rPr>
        <w:t xml:space="preserve"> </w:t>
      </w:r>
      <w:r>
        <w:rPr>
          <w:i/>
          <w:iCs/>
        </w:rPr>
        <w:t>(</w:t>
      </w:r>
      <w:r w:rsidRPr="00A943F3">
        <w:rPr>
          <w:b/>
          <w:bCs/>
          <w:i/>
          <w:iCs/>
        </w:rPr>
        <w:t xml:space="preserve">survey question # </w:t>
      </w:r>
      <w:r>
        <w:rPr>
          <w:b/>
          <w:bCs/>
          <w:i/>
          <w:iCs/>
        </w:rPr>
        <w:t>2</w:t>
      </w:r>
      <w:r>
        <w:rPr>
          <w:i/>
          <w:iCs/>
        </w:rPr>
        <w:t>):</w:t>
      </w:r>
    </w:p>
    <w:p w14:paraId="0D10B0BC" w14:textId="7450811E" w:rsidR="2DE33546" w:rsidRDefault="2DE33546" w:rsidP="2DE33546">
      <w:pPr>
        <w:rPr>
          <w:i/>
          <w:iCs/>
        </w:rPr>
      </w:pPr>
    </w:p>
    <w:p w14:paraId="61E114F1" w14:textId="683B76E0" w:rsidR="008643D4" w:rsidRPr="00190680" w:rsidRDefault="78F215FD" w:rsidP="003D7BA1">
      <w:pPr>
        <w:rPr>
          <w:i/>
          <w:iCs/>
        </w:rPr>
      </w:pPr>
      <w:r w:rsidRPr="2DE33546">
        <w:rPr>
          <w:i/>
          <w:iCs/>
        </w:rPr>
        <w:t>_____________________________________________________________________________</w:t>
      </w:r>
    </w:p>
    <w:p w14:paraId="7BB792C7" w14:textId="4189298D" w:rsidR="00A320E1" w:rsidRPr="00F92E06" w:rsidRDefault="00E12E75" w:rsidP="003D7BA1">
      <w:r>
        <w:lastRenderedPageBreak/>
        <w:t xml:space="preserve">Now that students have two survey questions, have them look at their </w:t>
      </w:r>
      <w:r w:rsidR="22CDABD4">
        <w:t>inter</w:t>
      </w:r>
      <w:r w:rsidR="6C32DDAC">
        <w:t>net</w:t>
      </w:r>
      <w:r w:rsidR="22CDABD4">
        <w:t xml:space="preserve"> searches and complete the observation statements:</w:t>
      </w:r>
    </w:p>
    <w:p w14:paraId="6D26229F" w14:textId="77777777" w:rsidR="00FF5F62" w:rsidRPr="00F92E06" w:rsidRDefault="00FF5F62" w:rsidP="004262D3">
      <w:pPr>
        <w:numPr>
          <w:ilvl w:val="0"/>
          <w:numId w:val="30"/>
        </w:numPr>
      </w:pPr>
      <w:r w:rsidRPr="00F92E06">
        <w:t>The project problem is ____.</w:t>
      </w:r>
    </w:p>
    <w:p w14:paraId="6B0B2DE3" w14:textId="77777777" w:rsidR="00FF5F62" w:rsidRPr="00F92E06" w:rsidRDefault="00FF5F62" w:rsidP="004262D3">
      <w:pPr>
        <w:numPr>
          <w:ilvl w:val="0"/>
          <w:numId w:val="30"/>
        </w:numPr>
      </w:pPr>
      <w:r w:rsidRPr="00F92E06">
        <w:t>This project is important to the community and me because ____.</w:t>
      </w:r>
    </w:p>
    <w:p w14:paraId="26EC4E89" w14:textId="56B0D3CA" w:rsidR="00FF5F62" w:rsidRPr="00F92E06" w:rsidRDefault="00FF5F62" w:rsidP="004262D3">
      <w:pPr>
        <w:numPr>
          <w:ilvl w:val="0"/>
          <w:numId w:val="30"/>
        </w:numPr>
      </w:pPr>
      <w:r w:rsidRPr="00F92E06">
        <w:t>The project summary is ____.</w:t>
      </w:r>
    </w:p>
    <w:p w14:paraId="528D94FE" w14:textId="610D7754" w:rsidR="00FF5F62" w:rsidRPr="00F92E06" w:rsidRDefault="00FF5F62" w:rsidP="004262D3">
      <w:pPr>
        <w:numPr>
          <w:ilvl w:val="0"/>
          <w:numId w:val="30"/>
        </w:numPr>
      </w:pPr>
      <w:r w:rsidRPr="00F92E06">
        <w:t>The project type is prevalence/cross</w:t>
      </w:r>
      <w:r w:rsidR="008643D4">
        <w:t>-</w:t>
      </w:r>
      <w:r w:rsidRPr="00F92E06">
        <w:t>sectional.</w:t>
      </w:r>
    </w:p>
    <w:p w14:paraId="6E0A9731" w14:textId="12ED4489" w:rsidR="00A320E1" w:rsidRPr="00F92E06" w:rsidRDefault="00A320E1" w:rsidP="003D7BA1"/>
    <w:p w14:paraId="5FF9D4D2" w14:textId="25DF6C88" w:rsidR="008643D4" w:rsidRDefault="001D5FF1" w:rsidP="003D7BA1">
      <w:r>
        <w:t>Before students leave the club meeting, they should download the Presentation PowerPoint and complete their observation slide. They need to save it in a location they can easily access next meeting. If they have group members, they need to make sure all members have access to the file.</w:t>
      </w:r>
    </w:p>
    <w:p w14:paraId="0C164735" w14:textId="77777777" w:rsidR="008643D4" w:rsidRDefault="008643D4" w:rsidP="003D7BA1"/>
    <w:p w14:paraId="676FEB15" w14:textId="321EBC1A" w:rsidR="001D5FF1" w:rsidRDefault="00000000" w:rsidP="003D7BA1">
      <w:r>
        <w:rPr>
          <w:noProof/>
        </w:rPr>
        <w:pict w14:anchorId="48427818">
          <v:rect id="_x0000_i1035" alt="" style="width:468pt;height:.05pt;mso-width-percent:0;mso-height-percent:0;mso-width-percent:0;mso-height-percent:0" o:hralign="center" o:hrstd="t" o:hr="t" fillcolor="#a0a0a0" stroked="f"/>
        </w:pict>
      </w:r>
    </w:p>
    <w:p w14:paraId="4EBD99CA" w14:textId="77777777" w:rsidR="008643D4" w:rsidRDefault="008643D4" w:rsidP="007E43C8">
      <w:pPr>
        <w:pStyle w:val="Heading2"/>
      </w:pPr>
    </w:p>
    <w:p w14:paraId="225286F7" w14:textId="17700658" w:rsidR="003D7BA1" w:rsidRPr="00B462CB" w:rsidRDefault="7C9A06F9" w:rsidP="007E43C8">
      <w:pPr>
        <w:pStyle w:val="Heading2"/>
      </w:pPr>
      <w:bookmarkStart w:id="33" w:name="_Toc206404869"/>
      <w:r w:rsidRPr="00B462CB">
        <w:t xml:space="preserve">Project Selection for </w:t>
      </w:r>
      <w:r w:rsidR="00CB31F7" w:rsidRPr="00B462CB">
        <w:t>Students in the</w:t>
      </w:r>
      <w:r w:rsidRPr="00B462CB">
        <w:t xml:space="preserve"> 11</w:t>
      </w:r>
      <w:r w:rsidR="00D70373" w:rsidRPr="00B462CB">
        <w:rPr>
          <w:vertAlign w:val="superscript"/>
        </w:rPr>
        <w:t>th</w:t>
      </w:r>
      <w:r w:rsidRPr="00B462CB">
        <w:t xml:space="preserve"> and 12</w:t>
      </w:r>
      <w:r w:rsidR="00D70373" w:rsidRPr="00B462CB">
        <w:rPr>
          <w:vertAlign w:val="superscript"/>
        </w:rPr>
        <w:t>th</w:t>
      </w:r>
      <w:r w:rsidR="00D70373" w:rsidRPr="00B462CB">
        <w:t xml:space="preserve"> </w:t>
      </w:r>
      <w:r w:rsidR="001D5FF1">
        <w:t>G</w:t>
      </w:r>
      <w:r w:rsidR="00CB31F7" w:rsidRPr="00B462CB">
        <w:t>rades</w:t>
      </w:r>
      <w:bookmarkEnd w:id="33"/>
    </w:p>
    <w:p w14:paraId="4C97F674" w14:textId="77777777" w:rsidR="001D5FF1" w:rsidRDefault="001D5FF1" w:rsidP="003D7BA1"/>
    <w:p w14:paraId="6AE13E0F" w14:textId="4DA8439F" w:rsidR="003D7BA1" w:rsidRPr="00F92E06" w:rsidRDefault="001D5FF1" w:rsidP="003D7BA1">
      <w:r>
        <w:t>All 11</w:t>
      </w:r>
      <w:r w:rsidRPr="007F5E99">
        <w:rPr>
          <w:vertAlign w:val="superscript"/>
        </w:rPr>
        <w:t>th</w:t>
      </w:r>
      <w:r>
        <w:t xml:space="preserve"> and 12</w:t>
      </w:r>
      <w:r w:rsidRPr="007F5E99">
        <w:rPr>
          <w:vertAlign w:val="superscript"/>
        </w:rPr>
        <w:t>th</w:t>
      </w:r>
      <w:r>
        <w:t xml:space="preserve"> graders can create with o</w:t>
      </w:r>
      <w:r w:rsidRPr="00F92E06">
        <w:t xml:space="preserve">wn </w:t>
      </w:r>
      <w:r>
        <w:t>i</w:t>
      </w:r>
      <w:r w:rsidRPr="00F92E06">
        <w:t>dea</w:t>
      </w:r>
      <w:r>
        <w:t xml:space="preserve"> with approval</w:t>
      </w:r>
      <w:r w:rsidRPr="00F92E06">
        <w:t>,</w:t>
      </w:r>
      <w:r>
        <w:t xml:space="preserve"> work from the </w:t>
      </w:r>
      <w:r w:rsidR="001F5244">
        <w:t>Research</w:t>
      </w:r>
      <w:r>
        <w:t xml:space="preserve"> Menu</w:t>
      </w:r>
      <w:r w:rsidR="001F5244">
        <w:t xml:space="preserve"> </w:t>
      </w:r>
      <w:hyperlink r:id="rId58" w:history="1">
        <w:r w:rsidR="00EE0057" w:rsidRPr="00441A92">
          <w:rPr>
            <w:rStyle w:val="Hyperlink"/>
          </w:rPr>
          <w:t>https://health.wvu.edu/hsta/resources/teachers/research-projects/research-menu/</w:t>
        </w:r>
      </w:hyperlink>
      <w:r w:rsidR="00EE0057">
        <w:t xml:space="preserve"> </w:t>
      </w:r>
      <w:r w:rsidRPr="00F92E06">
        <w:rPr>
          <w:rStyle w:val="Hyperlink"/>
          <w:color w:val="000000" w:themeColor="text1"/>
          <w:u w:val="none"/>
        </w:rPr>
        <w:t xml:space="preserve">or </w:t>
      </w:r>
      <w:r>
        <w:rPr>
          <w:rStyle w:val="Hyperlink"/>
          <w:color w:val="000000" w:themeColor="text1"/>
          <w:u w:val="none"/>
        </w:rPr>
        <w:t xml:space="preserve">work </w:t>
      </w:r>
      <w:r w:rsidRPr="00F92E06">
        <w:rPr>
          <w:rStyle w:val="Hyperlink"/>
          <w:color w:val="000000" w:themeColor="text1"/>
          <w:u w:val="none"/>
        </w:rPr>
        <w:t>with 9</w:t>
      </w:r>
      <w:r w:rsidRPr="00F92E06">
        <w:rPr>
          <w:rStyle w:val="Hyperlink"/>
          <w:color w:val="000000" w:themeColor="text1"/>
          <w:u w:val="none"/>
          <w:vertAlign w:val="superscript"/>
        </w:rPr>
        <w:t>th</w:t>
      </w:r>
      <w:r w:rsidRPr="00F92E06">
        <w:rPr>
          <w:rStyle w:val="Hyperlink"/>
          <w:color w:val="000000" w:themeColor="text1"/>
          <w:u w:val="none"/>
        </w:rPr>
        <w:t>/10</w:t>
      </w:r>
      <w:r w:rsidRPr="00F92E06">
        <w:rPr>
          <w:rStyle w:val="Hyperlink"/>
          <w:color w:val="000000" w:themeColor="text1"/>
          <w:u w:val="none"/>
          <w:vertAlign w:val="superscript"/>
        </w:rPr>
        <w:t>th</w:t>
      </w:r>
      <w:r w:rsidRPr="00F92E06">
        <w:rPr>
          <w:rStyle w:val="Hyperlink"/>
          <w:color w:val="000000" w:themeColor="text1"/>
          <w:u w:val="none"/>
        </w:rPr>
        <w:t xml:space="preserve"> Grader(s) on State Survey</w:t>
      </w:r>
      <w:r>
        <w:rPr>
          <w:rStyle w:val="Hyperlink"/>
          <w:color w:val="000000" w:themeColor="text1"/>
          <w:u w:val="none"/>
        </w:rPr>
        <w:t>.</w:t>
      </w:r>
    </w:p>
    <w:p w14:paraId="4E543593" w14:textId="77777777" w:rsidR="001D5FF1" w:rsidRDefault="001D5FF1" w:rsidP="006B2135"/>
    <w:p w14:paraId="41721CC0" w14:textId="7581602B" w:rsidR="00A320E1" w:rsidRPr="00F92E06" w:rsidRDefault="001D5FF1" w:rsidP="006B2135">
      <w:r>
        <w:t>Ask 11</w:t>
      </w:r>
      <w:r w:rsidRPr="001D5FF1">
        <w:rPr>
          <w:vertAlign w:val="superscript"/>
        </w:rPr>
        <w:t>th</w:t>
      </w:r>
      <w:r>
        <w:t xml:space="preserve"> and 12</w:t>
      </w:r>
      <w:r w:rsidRPr="001D5FF1">
        <w:rPr>
          <w:vertAlign w:val="superscript"/>
        </w:rPr>
        <w:t>th</w:t>
      </w:r>
      <w:r>
        <w:t xml:space="preserve"> graders w</w:t>
      </w:r>
      <w:r w:rsidR="4ECAC611">
        <w:t>hat research topic</w:t>
      </w:r>
      <w:r>
        <w:t xml:space="preserve">s they are </w:t>
      </w:r>
      <w:r w:rsidR="4ECAC611">
        <w:t xml:space="preserve">interested in? If </w:t>
      </w:r>
      <w:r>
        <w:t>they</w:t>
      </w:r>
      <w:r w:rsidR="4ECAC611">
        <w:t xml:space="preserve"> are struggling with</w:t>
      </w:r>
      <w:r>
        <w:t xml:space="preserve"> </w:t>
      </w:r>
      <w:r w:rsidR="4ECAC611">
        <w:t>idea</w:t>
      </w:r>
      <w:r>
        <w:t>s</w:t>
      </w:r>
      <w:r w:rsidR="4ECAC611">
        <w:t xml:space="preserve">, </w:t>
      </w:r>
      <w:r w:rsidR="021CEFC9">
        <w:t xml:space="preserve">1) </w:t>
      </w:r>
      <w:r w:rsidR="4ECAC611">
        <w:t xml:space="preserve">think about the project from Summer Camp, </w:t>
      </w:r>
      <w:r w:rsidR="56BDE5C4">
        <w:t xml:space="preserve">2) </w:t>
      </w:r>
      <w:r w:rsidR="4ECAC611">
        <w:t xml:space="preserve">visit the research menu, and/or </w:t>
      </w:r>
      <w:r w:rsidR="402331D1">
        <w:t xml:space="preserve">3) </w:t>
      </w:r>
      <w:r w:rsidR="4ECAC611">
        <w:t xml:space="preserve">look over </w:t>
      </w:r>
      <w:r>
        <w:t>their</w:t>
      </w:r>
      <w:r w:rsidR="4ECAC611">
        <w:t xml:space="preserve"> research project from last year and see how </w:t>
      </w:r>
      <w:r>
        <w:t>they</w:t>
      </w:r>
      <w:r w:rsidR="4ECAC611">
        <w:t xml:space="preserve"> can grow or improve the project.</w:t>
      </w:r>
    </w:p>
    <w:p w14:paraId="2C0EF24E" w14:textId="77777777" w:rsidR="00A320E1" w:rsidRPr="00F92E06" w:rsidRDefault="00A320E1" w:rsidP="006B2135"/>
    <w:p w14:paraId="3707FC5E" w14:textId="74B4DB11" w:rsidR="00A320E1" w:rsidRPr="00F92E06" w:rsidRDefault="4ECAC611" w:rsidP="07B1BAC1">
      <w:pPr>
        <w:rPr>
          <w:b/>
          <w:bCs/>
          <w:highlight w:val="yellow"/>
        </w:rPr>
      </w:pPr>
      <w:r w:rsidRPr="07B1BAC1">
        <w:rPr>
          <w:b/>
          <w:bCs/>
          <w:highlight w:val="yellow"/>
        </w:rPr>
        <w:t>Note: You may build upon or enhance your project from last year, but you cannot reuse the same project. Avoid using projects that were completed by other students in the past.</w:t>
      </w:r>
    </w:p>
    <w:p w14:paraId="2454581D" w14:textId="77777777" w:rsidR="00A320E1" w:rsidRPr="00F92E06" w:rsidRDefault="00A320E1" w:rsidP="006B2135"/>
    <w:p w14:paraId="2E8FA43E" w14:textId="24573D1B" w:rsidR="00FF5F62" w:rsidRPr="00F92E06" w:rsidRDefault="006B2135" w:rsidP="006B2135">
      <w:r w:rsidRPr="00F92E06">
        <w:t xml:space="preserve">Once </w:t>
      </w:r>
      <w:r w:rsidR="001D5FF1">
        <w:t xml:space="preserve">they have </w:t>
      </w:r>
      <w:r w:rsidR="00A320E1" w:rsidRPr="00F92E06">
        <w:t>selected a research topic,</w:t>
      </w:r>
      <w:r w:rsidRPr="00F92E06">
        <w:t xml:space="preserve"> </w:t>
      </w:r>
      <w:r w:rsidR="001D5FF1">
        <w:t xml:space="preserve">they will </w:t>
      </w:r>
      <w:r w:rsidRPr="00F92E06">
        <w:t xml:space="preserve">begin working </w:t>
      </w:r>
      <w:r w:rsidR="001D5FF1">
        <w:t xml:space="preserve">on their </w:t>
      </w:r>
      <w:r w:rsidRPr="00F92E06">
        <w:t xml:space="preserve">observation </w:t>
      </w:r>
      <w:r w:rsidR="001D5FF1">
        <w:t>slide.</w:t>
      </w:r>
    </w:p>
    <w:p w14:paraId="3100A8FA" w14:textId="3E99A49D" w:rsidR="00FF5F62" w:rsidRPr="00F92E06" w:rsidRDefault="00FF5F62" w:rsidP="006B2135">
      <w:r w:rsidRPr="00F92E06">
        <w:t>The project score sheet gives the observation slide three points.</w:t>
      </w:r>
    </w:p>
    <w:p w14:paraId="17AE466A" w14:textId="77777777" w:rsidR="00FF5F62" w:rsidRPr="00F92E06" w:rsidRDefault="00FF5F62" w:rsidP="006B2135"/>
    <w:p w14:paraId="7CAB992C" w14:textId="77777777" w:rsidR="006B2135" w:rsidRPr="00F92E06" w:rsidRDefault="006B2135" w:rsidP="6AA4671A">
      <w:pPr>
        <w:pStyle w:val="ListParagraph"/>
        <w:numPr>
          <w:ilvl w:val="0"/>
          <w:numId w:val="10"/>
        </w:numPr>
        <w:rPr>
          <w:i/>
          <w:iCs/>
          <w:color w:val="000000"/>
          <w:szCs w:val="24"/>
        </w:rPr>
      </w:pPr>
      <w:r w:rsidRPr="6AA4671A">
        <w:rPr>
          <w:i/>
          <w:iCs/>
          <w:szCs w:val="24"/>
        </w:rPr>
        <w:t>Observation states the project’s problem clearly.</w:t>
      </w:r>
    </w:p>
    <w:p w14:paraId="5E202372" w14:textId="77777777" w:rsidR="006B2135" w:rsidRPr="00F92E06" w:rsidRDefault="006B2135" w:rsidP="6AA4671A">
      <w:pPr>
        <w:pStyle w:val="ListParagraph"/>
        <w:numPr>
          <w:ilvl w:val="0"/>
          <w:numId w:val="10"/>
        </w:numPr>
        <w:rPr>
          <w:i/>
          <w:iCs/>
          <w:color w:val="000000"/>
          <w:szCs w:val="24"/>
        </w:rPr>
      </w:pPr>
      <w:r w:rsidRPr="6AA4671A">
        <w:rPr>
          <w:i/>
          <w:iCs/>
          <w:szCs w:val="24"/>
        </w:rPr>
        <w:t>Observation includes why this project is important to the community and me.</w:t>
      </w:r>
    </w:p>
    <w:p w14:paraId="11FCAD00" w14:textId="77777777" w:rsidR="006B2135" w:rsidRPr="00F92E06" w:rsidRDefault="006B2135" w:rsidP="6AA4671A">
      <w:pPr>
        <w:pStyle w:val="ListParagraph"/>
        <w:numPr>
          <w:ilvl w:val="0"/>
          <w:numId w:val="10"/>
        </w:numPr>
        <w:rPr>
          <w:i/>
          <w:iCs/>
          <w:color w:val="000000"/>
          <w:szCs w:val="24"/>
        </w:rPr>
      </w:pPr>
      <w:r w:rsidRPr="6AA4671A">
        <w:rPr>
          <w:i/>
          <w:iCs/>
          <w:szCs w:val="24"/>
        </w:rPr>
        <w:t>Observation includes a short summary of the project, including project type: prevalence, intervention, human experiment, or non-human experiment.</w:t>
      </w:r>
    </w:p>
    <w:p w14:paraId="118B3C64" w14:textId="6C38B2DA" w:rsidR="00FF5F62" w:rsidRDefault="001D5FF1" w:rsidP="006B2135">
      <w:pPr>
        <w:rPr>
          <w:u w:val="single"/>
        </w:rPr>
      </w:pPr>
      <w:r>
        <w:t>Before students leave the club meeting, they should download the Presentation PowerPoint and complete their observation slide. They need to save it in a location they can easily access next meeting. If they have group members, they need to make sure all members have access to the file</w:t>
      </w:r>
    </w:p>
    <w:p w14:paraId="370F896C" w14:textId="77777777" w:rsidR="006B2135" w:rsidRPr="0006107B" w:rsidRDefault="006B2135" w:rsidP="006B2135">
      <w:pPr>
        <w:rPr>
          <w:color w:val="FF0000"/>
        </w:rPr>
      </w:pPr>
    </w:p>
    <w:p w14:paraId="40B9BFCA" w14:textId="77777777" w:rsidR="006B2135" w:rsidRDefault="006B2135" w:rsidP="006B2135"/>
    <w:p w14:paraId="2C410F72" w14:textId="77777777" w:rsidR="008643D4" w:rsidRDefault="008643D4" w:rsidP="006B2135"/>
    <w:p w14:paraId="5D05BB64" w14:textId="77777777" w:rsidR="008643D4" w:rsidRDefault="008643D4" w:rsidP="006B2135"/>
    <w:p w14:paraId="05547DC0" w14:textId="77777777" w:rsidR="008643D4" w:rsidRDefault="008643D4" w:rsidP="006B2135"/>
    <w:p w14:paraId="52D8553E" w14:textId="77777777" w:rsidR="008643D4" w:rsidRDefault="008643D4" w:rsidP="006B2135"/>
    <w:p w14:paraId="4FE5506B" w14:textId="77777777" w:rsidR="008643D4" w:rsidRDefault="008643D4" w:rsidP="006B2135"/>
    <w:p w14:paraId="7414AFE2" w14:textId="77777777" w:rsidR="008643D4" w:rsidRDefault="008643D4" w:rsidP="006B2135"/>
    <w:p w14:paraId="68C6030D" w14:textId="77777777" w:rsidR="008643D4" w:rsidRDefault="008643D4" w:rsidP="006B2135"/>
    <w:p w14:paraId="5625D2B2" w14:textId="77777777" w:rsidR="008643D4" w:rsidRDefault="008643D4" w:rsidP="006B2135"/>
    <w:p w14:paraId="134F9FB8" w14:textId="77777777" w:rsidR="008643D4" w:rsidRDefault="008643D4" w:rsidP="006B2135"/>
    <w:p w14:paraId="098ED7BA" w14:textId="77777777" w:rsidR="008643D4" w:rsidRDefault="008643D4" w:rsidP="006B2135"/>
    <w:p w14:paraId="5E6009F1" w14:textId="77777777" w:rsidR="008643D4" w:rsidRDefault="008643D4" w:rsidP="006B2135"/>
    <w:p w14:paraId="7B1C71A6" w14:textId="77777777" w:rsidR="008643D4" w:rsidRDefault="008643D4" w:rsidP="006B2135"/>
    <w:p w14:paraId="0BDC48E5" w14:textId="77777777" w:rsidR="008643D4" w:rsidRDefault="008643D4" w:rsidP="006B2135"/>
    <w:p w14:paraId="1FEF4249" w14:textId="77777777" w:rsidR="008643D4" w:rsidRDefault="008643D4" w:rsidP="006B2135"/>
    <w:p w14:paraId="1FC92391" w14:textId="77777777" w:rsidR="00E17838" w:rsidRDefault="00E17838" w:rsidP="006B2135"/>
    <w:p w14:paraId="2597A4BA" w14:textId="77777777" w:rsidR="00E17838" w:rsidRDefault="00E17838" w:rsidP="006B2135"/>
    <w:p w14:paraId="56511709" w14:textId="77777777" w:rsidR="00E17838" w:rsidRDefault="00E17838" w:rsidP="006B2135"/>
    <w:p w14:paraId="5B76AB8B" w14:textId="77777777" w:rsidR="00E17838" w:rsidRDefault="00E17838" w:rsidP="006B2135"/>
    <w:p w14:paraId="7AA30ABC" w14:textId="77777777" w:rsidR="00E17838" w:rsidRDefault="00E17838" w:rsidP="006B2135"/>
    <w:p w14:paraId="32AEA582" w14:textId="77777777" w:rsidR="00E17838" w:rsidRDefault="00E17838" w:rsidP="006B2135"/>
    <w:p w14:paraId="1779B611" w14:textId="77777777" w:rsidR="00E17838" w:rsidRDefault="00E17838" w:rsidP="006B2135"/>
    <w:p w14:paraId="49B501C9" w14:textId="77777777" w:rsidR="00E17838" w:rsidRDefault="00E17838" w:rsidP="006B2135"/>
    <w:p w14:paraId="192CF957" w14:textId="77777777" w:rsidR="00E17838" w:rsidRDefault="00E17838" w:rsidP="006B2135"/>
    <w:p w14:paraId="05F511C9" w14:textId="77777777" w:rsidR="00E17838" w:rsidRDefault="00E17838" w:rsidP="006B2135"/>
    <w:p w14:paraId="1F613658" w14:textId="77777777" w:rsidR="00E17838" w:rsidRDefault="00E17838" w:rsidP="006B2135"/>
    <w:p w14:paraId="00F51B39" w14:textId="77777777" w:rsidR="00E17838" w:rsidRDefault="00E17838" w:rsidP="006B2135"/>
    <w:p w14:paraId="739FD2E6" w14:textId="77777777" w:rsidR="00E17838" w:rsidRDefault="00E17838" w:rsidP="006B2135"/>
    <w:p w14:paraId="7B27E630" w14:textId="77777777" w:rsidR="00E17838" w:rsidRDefault="00E17838" w:rsidP="006B2135"/>
    <w:p w14:paraId="32E85C7C" w14:textId="77777777" w:rsidR="00E17838" w:rsidRDefault="00E17838" w:rsidP="006B2135"/>
    <w:p w14:paraId="43C39C41" w14:textId="77777777" w:rsidR="00E17838" w:rsidRDefault="00E17838" w:rsidP="006B2135"/>
    <w:p w14:paraId="51199851" w14:textId="77777777" w:rsidR="00E17838" w:rsidRDefault="00E17838" w:rsidP="006B2135"/>
    <w:p w14:paraId="26A3F9DD" w14:textId="77777777" w:rsidR="00E17838" w:rsidRDefault="00E17838" w:rsidP="006B2135"/>
    <w:p w14:paraId="7750F703" w14:textId="77777777" w:rsidR="00E17838" w:rsidRDefault="00E17838" w:rsidP="006B2135"/>
    <w:p w14:paraId="2CF0F9DF" w14:textId="77777777" w:rsidR="00E17838" w:rsidRDefault="00E17838" w:rsidP="006B2135"/>
    <w:p w14:paraId="50BAF643" w14:textId="77777777" w:rsidR="00E17838" w:rsidRDefault="00E17838" w:rsidP="006B2135"/>
    <w:p w14:paraId="505485F7" w14:textId="77777777" w:rsidR="00E17838" w:rsidRDefault="00E17838" w:rsidP="006B2135"/>
    <w:p w14:paraId="15313902" w14:textId="77777777" w:rsidR="00E17838" w:rsidRDefault="00E17838" w:rsidP="006B2135"/>
    <w:p w14:paraId="618ABAE7" w14:textId="77777777" w:rsidR="00E17838" w:rsidRDefault="00E17838" w:rsidP="006B2135"/>
    <w:p w14:paraId="4F755BF5" w14:textId="77777777" w:rsidR="00E17838" w:rsidRDefault="00E17838" w:rsidP="006B2135"/>
    <w:p w14:paraId="440FF112" w14:textId="77777777" w:rsidR="00E17838" w:rsidRDefault="00E17838" w:rsidP="006B2135"/>
    <w:p w14:paraId="44871E10" w14:textId="77777777" w:rsidR="00E17838" w:rsidRDefault="00E17838" w:rsidP="006B2135"/>
    <w:p w14:paraId="2537BE7A" w14:textId="77777777" w:rsidR="00E17838" w:rsidRDefault="00E17838" w:rsidP="006B2135"/>
    <w:p w14:paraId="3644C0E5" w14:textId="77777777" w:rsidR="00E17838" w:rsidRDefault="00E17838" w:rsidP="006B2135"/>
    <w:p w14:paraId="18DA68C1" w14:textId="77777777" w:rsidR="00E17838" w:rsidRDefault="00E17838" w:rsidP="006B2135"/>
    <w:p w14:paraId="02C38AA6" w14:textId="77777777" w:rsidR="00E17838" w:rsidRDefault="00E17838" w:rsidP="006B2135"/>
    <w:p w14:paraId="0BCCF729" w14:textId="77777777" w:rsidR="00E17838" w:rsidRDefault="00E17838" w:rsidP="006B2135"/>
    <w:p w14:paraId="6C0594FC" w14:textId="77777777" w:rsidR="008643D4" w:rsidRDefault="008643D4" w:rsidP="006B2135"/>
    <w:p w14:paraId="5F067F32" w14:textId="77777777" w:rsidR="008643D4" w:rsidRDefault="008643D4" w:rsidP="006B2135"/>
    <w:p w14:paraId="1B72DA32" w14:textId="77777777" w:rsidR="00EE0057" w:rsidRDefault="00EE0057" w:rsidP="006B2135"/>
    <w:p w14:paraId="6E36C3E1" w14:textId="77777777" w:rsidR="00EE0057" w:rsidRDefault="00EE0057" w:rsidP="006B2135"/>
    <w:p w14:paraId="5578F63D" w14:textId="77777777" w:rsidR="00EE0057" w:rsidRPr="00F92E06" w:rsidRDefault="00EE0057" w:rsidP="006B2135"/>
    <w:p w14:paraId="7BA3FB4B" w14:textId="4FF72C8E" w:rsidR="00FF5F62" w:rsidRPr="00F92E06" w:rsidRDefault="6611F3C7" w:rsidP="00CE0056">
      <w:pPr>
        <w:pStyle w:val="Heading1"/>
      </w:pPr>
      <w:bookmarkStart w:id="34" w:name="_Toc206404870"/>
      <w:r w:rsidRPr="4AE8BC4B">
        <w:lastRenderedPageBreak/>
        <w:t xml:space="preserve">Lesson </w:t>
      </w:r>
      <w:r w:rsidR="007E43C8">
        <w:t>5</w:t>
      </w:r>
      <w:r w:rsidR="00A015D6">
        <w:t>:</w:t>
      </w:r>
      <w:r w:rsidRPr="4AE8BC4B">
        <w:t xml:space="preserve"> Research Question</w:t>
      </w:r>
      <w:bookmarkEnd w:id="34"/>
      <w:r w:rsidRPr="4AE8BC4B">
        <w:t xml:space="preserve"> </w:t>
      </w:r>
    </w:p>
    <w:p w14:paraId="484E93D0" w14:textId="428E1C27" w:rsidR="299798A9" w:rsidRDefault="299798A9" w:rsidP="4AE8BC4B">
      <w:pPr>
        <w:jc w:val="both"/>
      </w:pPr>
    </w:p>
    <w:p w14:paraId="1F77B83E" w14:textId="798E0D56" w:rsidR="299798A9" w:rsidRDefault="299798A9" w:rsidP="004B78E1">
      <w:pPr>
        <w:rPr>
          <w:color w:val="000000" w:themeColor="text1"/>
        </w:rPr>
      </w:pPr>
      <w:r w:rsidRPr="6AA4671A">
        <w:rPr>
          <w:i/>
          <w:iCs/>
          <w:color w:val="000000" w:themeColor="text1"/>
        </w:rPr>
        <w:t>Summary</w:t>
      </w:r>
      <w:r w:rsidRPr="6AA4671A">
        <w:rPr>
          <w:color w:val="000000" w:themeColor="text1"/>
        </w:rPr>
        <w:t xml:space="preserve">: Students will </w:t>
      </w:r>
      <w:r w:rsidR="009D2159" w:rsidRPr="6AA4671A">
        <w:rPr>
          <w:color w:val="000000" w:themeColor="text1"/>
        </w:rPr>
        <w:t xml:space="preserve">write </w:t>
      </w:r>
      <w:r w:rsidR="00796668" w:rsidRPr="6AA4671A">
        <w:rPr>
          <w:color w:val="000000" w:themeColor="text1"/>
        </w:rPr>
        <w:t xml:space="preserve">a </w:t>
      </w:r>
      <w:r w:rsidRPr="6AA4671A">
        <w:rPr>
          <w:color w:val="000000" w:themeColor="text1"/>
        </w:rPr>
        <w:t xml:space="preserve">research </w:t>
      </w:r>
      <w:r w:rsidR="009D2159" w:rsidRPr="6AA4671A">
        <w:rPr>
          <w:color w:val="000000" w:themeColor="text1"/>
        </w:rPr>
        <w:t>question.</w:t>
      </w:r>
    </w:p>
    <w:p w14:paraId="79341D8A" w14:textId="77777777" w:rsidR="00EE0057" w:rsidRDefault="00EE0057" w:rsidP="004B78E1">
      <w:pPr>
        <w:rPr>
          <w:color w:val="000000" w:themeColor="text1"/>
        </w:rPr>
      </w:pPr>
    </w:p>
    <w:p w14:paraId="734C4754" w14:textId="34699C2E" w:rsidR="00EE0057" w:rsidRPr="00EE0057" w:rsidRDefault="00EE0057" w:rsidP="004B78E1">
      <w:pPr>
        <w:rPr>
          <w:color w:val="EE0000"/>
          <w:sz w:val="22"/>
          <w:szCs w:val="22"/>
        </w:rPr>
      </w:pPr>
      <w:r w:rsidRPr="00EE0057">
        <w:rPr>
          <w:i/>
          <w:iCs/>
          <w:color w:val="000000"/>
        </w:rPr>
        <w:t xml:space="preserve">Click on the hyperlink to access information about this lesson </w:t>
      </w:r>
      <w:hyperlink r:id="rId59" w:history="1">
        <w:r w:rsidRPr="00EE0057">
          <w:rPr>
            <w:i/>
            <w:iCs/>
            <w:color w:val="0000FF"/>
            <w:u w:val="single"/>
          </w:rPr>
          <w:t>https://health.wvu.edu/hsta/resources/teachers/curriculum/</w:t>
        </w:r>
      </w:hyperlink>
    </w:p>
    <w:p w14:paraId="3D78F81B" w14:textId="0AF242FC" w:rsidR="299798A9" w:rsidRDefault="00000000" w:rsidP="0155A2BB">
      <w:r>
        <w:rPr>
          <w:noProof/>
        </w:rPr>
        <w:pict w14:anchorId="66D88059">
          <v:rect id="_x0000_i1036" alt="" style="width:468pt;height:.05pt;mso-width-percent:0;mso-height-percent:0;mso-width-percent:0;mso-height-percent:0" o:hralign="center" o:hrstd="t" o:hr="t" fillcolor="#a0a0a0" stroked="f"/>
        </w:pict>
      </w:r>
    </w:p>
    <w:p w14:paraId="0EF0E4FF" w14:textId="77777777" w:rsidR="007868FD" w:rsidRDefault="007868FD" w:rsidP="0155A2BB"/>
    <w:p w14:paraId="6D47929A" w14:textId="2131AD84" w:rsidR="299798A9" w:rsidRPr="00CE0056" w:rsidRDefault="299798A9" w:rsidP="0155A2BB">
      <w:pPr>
        <w:rPr>
          <w:bCs/>
        </w:rPr>
      </w:pPr>
      <w:r w:rsidRPr="00CE0056">
        <w:rPr>
          <w:bCs/>
          <w:i/>
        </w:rPr>
        <w:t>Objectives:</w:t>
      </w:r>
    </w:p>
    <w:p w14:paraId="14E1CE32" w14:textId="19E8AAD2" w:rsidR="299798A9" w:rsidRPr="00CE0056" w:rsidRDefault="299798A9" w:rsidP="6AA4671A">
      <w:pPr>
        <w:pStyle w:val="ListParagraph"/>
        <w:numPr>
          <w:ilvl w:val="0"/>
          <w:numId w:val="24"/>
        </w:numPr>
        <w:spacing w:after="0" w:line="276" w:lineRule="auto"/>
        <w:rPr>
          <w:szCs w:val="24"/>
        </w:rPr>
      </w:pPr>
      <w:r w:rsidRPr="6AA4671A">
        <w:rPr>
          <w:szCs w:val="24"/>
        </w:rPr>
        <w:t>Identify a Research Question for the HSTA Community-Based Project</w:t>
      </w:r>
    </w:p>
    <w:p w14:paraId="0527844D" w14:textId="13D4D964" w:rsidR="299798A9" w:rsidRPr="00CE0056" w:rsidRDefault="299798A9" w:rsidP="6AA4671A">
      <w:pPr>
        <w:pStyle w:val="ListParagraph"/>
        <w:numPr>
          <w:ilvl w:val="0"/>
          <w:numId w:val="24"/>
        </w:numPr>
        <w:spacing w:after="0" w:line="276" w:lineRule="auto"/>
        <w:rPr>
          <w:szCs w:val="24"/>
        </w:rPr>
      </w:pPr>
      <w:r w:rsidRPr="6AA4671A">
        <w:rPr>
          <w:szCs w:val="24"/>
        </w:rPr>
        <w:t>Complete Peer-Evaluation of Research Questions Exercise</w:t>
      </w:r>
    </w:p>
    <w:p w14:paraId="52A7397A" w14:textId="0B87E338" w:rsidR="299798A9" w:rsidRPr="00CE0056" w:rsidRDefault="299798A9" w:rsidP="6AA4671A">
      <w:pPr>
        <w:pStyle w:val="ListParagraph"/>
        <w:numPr>
          <w:ilvl w:val="1"/>
          <w:numId w:val="24"/>
        </w:numPr>
        <w:spacing w:after="0" w:line="276" w:lineRule="auto"/>
        <w:rPr>
          <w:szCs w:val="24"/>
        </w:rPr>
      </w:pPr>
      <w:r w:rsidRPr="6AA4671A">
        <w:rPr>
          <w:szCs w:val="24"/>
        </w:rPr>
        <w:t>Share proposed research questions with peers</w:t>
      </w:r>
    </w:p>
    <w:p w14:paraId="63E07468" w14:textId="6E86F68B" w:rsidR="299798A9" w:rsidRDefault="299798A9" w:rsidP="6AA4671A">
      <w:pPr>
        <w:pStyle w:val="ListParagraph"/>
        <w:numPr>
          <w:ilvl w:val="1"/>
          <w:numId w:val="24"/>
        </w:numPr>
        <w:spacing w:after="0" w:line="276" w:lineRule="auto"/>
        <w:rPr>
          <w:szCs w:val="24"/>
        </w:rPr>
      </w:pPr>
      <w:r w:rsidRPr="6AA4671A">
        <w:rPr>
          <w:szCs w:val="24"/>
        </w:rPr>
        <w:t>Peers evaluate research questions</w:t>
      </w:r>
    </w:p>
    <w:p w14:paraId="6CE2C76B" w14:textId="2FB75BAF" w:rsidR="004B78E1" w:rsidRDefault="004B78E1" w:rsidP="6AA4671A">
      <w:pPr>
        <w:pStyle w:val="ListParagraph"/>
        <w:numPr>
          <w:ilvl w:val="0"/>
          <w:numId w:val="24"/>
        </w:numPr>
        <w:spacing w:after="0" w:line="276" w:lineRule="auto"/>
        <w:rPr>
          <w:szCs w:val="24"/>
        </w:rPr>
      </w:pPr>
      <w:r w:rsidRPr="6AA4671A">
        <w:rPr>
          <w:szCs w:val="24"/>
        </w:rPr>
        <w:t>Complete HOA #</w:t>
      </w:r>
      <w:r w:rsidR="00283463" w:rsidRPr="6AA4671A">
        <w:rPr>
          <w:szCs w:val="24"/>
        </w:rPr>
        <w:t>2</w:t>
      </w:r>
      <w:r w:rsidR="006931CC" w:rsidRPr="6AA4671A">
        <w:rPr>
          <w:szCs w:val="24"/>
        </w:rPr>
        <w:t xml:space="preserve"> </w:t>
      </w:r>
    </w:p>
    <w:p w14:paraId="2A4B88F2" w14:textId="64BB9EE7" w:rsidR="00CE0056" w:rsidRDefault="00000000" w:rsidP="00D70373">
      <w:pPr>
        <w:rPr>
          <w:color w:val="FF0000"/>
        </w:rPr>
      </w:pPr>
      <w:r>
        <w:rPr>
          <w:noProof/>
        </w:rPr>
        <w:pict w14:anchorId="5DEBC24F">
          <v:rect id="_x0000_i1037" alt="" style="width:468pt;height:.05pt;mso-width-percent:0;mso-height-percent:0;mso-width-percent:0;mso-height-percent:0" o:hralign="center" o:hrstd="t" o:hr="t" fillcolor="#a0a0a0" stroked="f"/>
        </w:pict>
      </w:r>
    </w:p>
    <w:p w14:paraId="290B72F5" w14:textId="67688E73" w:rsidR="008643D4" w:rsidRDefault="008643D4" w:rsidP="00F57D98">
      <w:pPr>
        <w:rPr>
          <w:color w:val="FF0000"/>
        </w:rPr>
      </w:pPr>
    </w:p>
    <w:p w14:paraId="12C3617F" w14:textId="70A1719F" w:rsidR="008643D4" w:rsidRDefault="007868FD" w:rsidP="007868FD">
      <w:pPr>
        <w:pStyle w:val="Heading2"/>
      </w:pPr>
      <w:bookmarkStart w:id="35" w:name="_Toc206404871"/>
      <w:r>
        <w:t>Research Question</w:t>
      </w:r>
      <w:bookmarkEnd w:id="35"/>
    </w:p>
    <w:p w14:paraId="1A556194" w14:textId="159CFCF0" w:rsidR="00A64825" w:rsidRPr="00A64825" w:rsidRDefault="00A64825" w:rsidP="00A64825">
      <w:pPr>
        <w:spacing w:before="100" w:beforeAutospacing="1" w:after="100" w:afterAutospacing="1"/>
      </w:pPr>
      <w:r w:rsidRPr="00A64825">
        <w:t xml:space="preserve">A research question is the foundation of </w:t>
      </w:r>
      <w:r w:rsidR="004C75DD">
        <w:t>all</w:t>
      </w:r>
      <w:r w:rsidRPr="00A64825">
        <w:t xml:space="preserve"> successful research project</w:t>
      </w:r>
      <w:r w:rsidR="004C75DD">
        <w:t xml:space="preserve">s. A research question is a </w:t>
      </w:r>
      <w:r w:rsidRPr="00A64825">
        <w:t>specific question that guides from forming a hypothesis to collecting data and drawing conclusions. A well</w:t>
      </w:r>
      <w:r w:rsidR="004C75DD">
        <w:t>-written</w:t>
      </w:r>
      <w:r w:rsidRPr="00A64825">
        <w:t xml:space="preserve"> research question identifies what </w:t>
      </w:r>
      <w:r w:rsidR="004C75DD">
        <w:t>students will</w:t>
      </w:r>
      <w:r w:rsidRPr="00A64825">
        <w:t xml:space="preserve"> </w:t>
      </w:r>
      <w:r w:rsidR="004C75DD">
        <w:t>research</w:t>
      </w:r>
      <w:r w:rsidRPr="00A64825">
        <w:t>, the variables involved</w:t>
      </w:r>
      <w:r w:rsidR="004C75DD">
        <w:t>,</w:t>
      </w:r>
      <w:r w:rsidRPr="00A64825">
        <w:t xml:space="preserve"> </w:t>
      </w:r>
      <w:r w:rsidR="004C75DD">
        <w:t xml:space="preserve">and </w:t>
      </w:r>
      <w:r w:rsidRPr="00A64825">
        <w:t>the characteristics of the population</w:t>
      </w:r>
      <w:r w:rsidR="004C75DD">
        <w:t>/subject</w:t>
      </w:r>
      <w:r w:rsidRPr="00A64825">
        <w:t xml:space="preserve"> </w:t>
      </w:r>
      <w:r w:rsidR="004C75DD">
        <w:t xml:space="preserve">students </w:t>
      </w:r>
      <w:r w:rsidRPr="00A64825">
        <w:t xml:space="preserve">are </w:t>
      </w:r>
      <w:r w:rsidR="004C75DD">
        <w:t>researching</w:t>
      </w:r>
      <w:r w:rsidRPr="00A64825">
        <w:t xml:space="preserve">. It also makes clear whether </w:t>
      </w:r>
      <w:r w:rsidR="004C75DD">
        <w:t>the students</w:t>
      </w:r>
      <w:r w:rsidRPr="00A64825">
        <w:t xml:space="preserve"> are exploring a relationship or a difference between th</w:t>
      </w:r>
      <w:r w:rsidR="004C75DD">
        <w:t>eir research</w:t>
      </w:r>
      <w:r w:rsidRPr="00A64825">
        <w:t xml:space="preserve"> variables.</w:t>
      </w:r>
    </w:p>
    <w:p w14:paraId="7F66485C" w14:textId="77777777" w:rsidR="004C75DD" w:rsidRDefault="00A64825" w:rsidP="00A64825">
      <w:pPr>
        <w:spacing w:before="100" w:beforeAutospacing="1" w:after="100" w:afterAutospacing="1"/>
      </w:pPr>
      <w:r w:rsidRPr="00A64825">
        <w:t xml:space="preserve">Having a strong research question is essential because it focuses </w:t>
      </w:r>
      <w:r w:rsidR="004C75DD">
        <w:t>the student’s</w:t>
      </w:r>
      <w:r w:rsidRPr="00A64825">
        <w:t xml:space="preserve"> work. Without one, it’s easy to drift into vague investigations that lack direction. </w:t>
      </w:r>
      <w:r w:rsidR="004C75DD">
        <w:t>The</w:t>
      </w:r>
      <w:r w:rsidRPr="00A64825">
        <w:t xml:space="preserve"> research question ensures that </w:t>
      </w:r>
      <w:r w:rsidR="004C75DD">
        <w:t>the HSTA</w:t>
      </w:r>
      <w:r w:rsidRPr="00A64825">
        <w:t xml:space="preserve"> project is both safe and ethical, and it shapes</w:t>
      </w:r>
      <w:r w:rsidR="004C75DD">
        <w:t xml:space="preserve"> the student’s</w:t>
      </w:r>
      <w:r w:rsidRPr="00A64825">
        <w:t xml:space="preserve"> hypothesis, variables, procedures, and conclusions. </w:t>
      </w:r>
    </w:p>
    <w:p w14:paraId="6B7BC0E2" w14:textId="59BFEC24" w:rsidR="00EC7378" w:rsidRDefault="00EC7378" w:rsidP="004C75DD">
      <w:pPr>
        <w:spacing w:before="100" w:beforeAutospacing="1" w:after="100" w:afterAutospacing="1"/>
      </w:pPr>
      <w:r>
        <w:t xml:space="preserve">It’s easy to get carried away when writing a research question, especially when students are excited about the topic. While enthusiasm is great, cramming too much into a single question can make the study unclear, confuse results, and weaken the overall conclusions. </w:t>
      </w:r>
      <w:r w:rsidR="00F15344">
        <w:t>For HSTA projects, students will only have two research variables. This will help them keep their research focus.</w:t>
      </w:r>
    </w:p>
    <w:p w14:paraId="070972D6" w14:textId="41080384" w:rsidR="008643D4" w:rsidRPr="0093034D" w:rsidRDefault="004C75DD" w:rsidP="004C75DD">
      <w:pPr>
        <w:spacing w:before="100" w:beforeAutospacing="1" w:after="100" w:afterAutospacing="1"/>
        <w:rPr>
          <w:color w:val="000000" w:themeColor="text1"/>
        </w:rPr>
      </w:pPr>
      <w:r w:rsidRPr="0093034D">
        <w:rPr>
          <w:color w:val="000000" w:themeColor="text1"/>
        </w:rPr>
        <w:t xml:space="preserve">A </w:t>
      </w:r>
      <w:r w:rsidR="00A64825" w:rsidRPr="00A64825">
        <w:rPr>
          <w:color w:val="000000" w:themeColor="text1"/>
        </w:rPr>
        <w:t>good research question is not just about academic rigor</w:t>
      </w:r>
      <w:r w:rsidRPr="0093034D">
        <w:rPr>
          <w:color w:val="000000" w:themeColor="text1"/>
        </w:rPr>
        <w:t xml:space="preserve">; </w:t>
      </w:r>
      <w:r w:rsidR="00A64825" w:rsidRPr="00A64825">
        <w:rPr>
          <w:color w:val="000000" w:themeColor="text1"/>
        </w:rPr>
        <w:t xml:space="preserve">it’s about impact. The question </w:t>
      </w:r>
      <w:r w:rsidRPr="0093034D">
        <w:rPr>
          <w:color w:val="000000" w:themeColor="text1"/>
        </w:rPr>
        <w:t>students create</w:t>
      </w:r>
      <w:r w:rsidR="00A64825" w:rsidRPr="00A64825">
        <w:rPr>
          <w:color w:val="000000" w:themeColor="text1"/>
        </w:rPr>
        <w:t xml:space="preserve"> should connect to </w:t>
      </w:r>
      <w:r w:rsidRPr="0093034D">
        <w:rPr>
          <w:color w:val="000000" w:themeColor="text1"/>
        </w:rPr>
        <w:t>their</w:t>
      </w:r>
      <w:r w:rsidR="00A64825" w:rsidRPr="00A64825">
        <w:rPr>
          <w:color w:val="000000" w:themeColor="text1"/>
        </w:rPr>
        <w:t xml:space="preserve"> communit</w:t>
      </w:r>
      <w:r w:rsidRPr="0093034D">
        <w:rPr>
          <w:color w:val="000000" w:themeColor="text1"/>
        </w:rPr>
        <w:t>y</w:t>
      </w:r>
      <w:r w:rsidR="00A64825" w:rsidRPr="00A64825">
        <w:rPr>
          <w:color w:val="000000" w:themeColor="text1"/>
        </w:rPr>
        <w:t xml:space="preserve">. Whether </w:t>
      </w:r>
      <w:r w:rsidRPr="0093034D">
        <w:rPr>
          <w:color w:val="000000" w:themeColor="text1"/>
        </w:rPr>
        <w:t>students</w:t>
      </w:r>
      <w:r w:rsidR="00A64825" w:rsidRPr="00A64825">
        <w:rPr>
          <w:color w:val="000000" w:themeColor="text1"/>
        </w:rPr>
        <w:t xml:space="preserve"> are </w:t>
      </w:r>
      <w:r w:rsidRPr="0093034D">
        <w:rPr>
          <w:color w:val="000000" w:themeColor="text1"/>
        </w:rPr>
        <w:t xml:space="preserve">looking for a relationship among variables, looking for differences among groups, or </w:t>
      </w:r>
      <w:r w:rsidR="00A64825" w:rsidRPr="00A64825">
        <w:rPr>
          <w:color w:val="000000" w:themeColor="text1"/>
        </w:rPr>
        <w:t>measuring the effects of an intervention</w:t>
      </w:r>
      <w:r w:rsidRPr="0093034D">
        <w:rPr>
          <w:color w:val="000000" w:themeColor="text1"/>
        </w:rPr>
        <w:t xml:space="preserve">, their </w:t>
      </w:r>
      <w:r w:rsidR="00A64825" w:rsidRPr="00A64825">
        <w:rPr>
          <w:color w:val="000000" w:themeColor="text1"/>
        </w:rPr>
        <w:t xml:space="preserve">research question is </w:t>
      </w:r>
      <w:r w:rsidRPr="0093034D">
        <w:rPr>
          <w:color w:val="000000" w:themeColor="text1"/>
        </w:rPr>
        <w:t>their</w:t>
      </w:r>
      <w:r w:rsidR="00A64825" w:rsidRPr="00A64825">
        <w:rPr>
          <w:color w:val="000000" w:themeColor="text1"/>
        </w:rPr>
        <w:t xml:space="preserve"> </w:t>
      </w:r>
      <w:r w:rsidRPr="0093034D">
        <w:rPr>
          <w:color w:val="000000" w:themeColor="text1"/>
        </w:rPr>
        <w:t>guide.</w:t>
      </w:r>
    </w:p>
    <w:p w14:paraId="7ADEB0AE" w14:textId="7B9872FB" w:rsidR="007868FD" w:rsidRPr="005F31CC" w:rsidRDefault="005F31CC" w:rsidP="007868FD">
      <w:pPr>
        <w:rPr>
          <w:rStyle w:val="Heading4Char"/>
          <w:rFonts w:eastAsia="Times New Roman" w:cs="Times New Roman"/>
          <w:iCs w:val="0"/>
          <w:color w:val="000000"/>
          <w:szCs w:val="24"/>
          <w:u w:val="none"/>
        </w:rPr>
      </w:pPr>
      <w:r>
        <w:rPr>
          <w:color w:val="000000"/>
        </w:rPr>
        <w:t xml:space="preserve">Before students </w:t>
      </w:r>
      <w:r w:rsidR="007868FD" w:rsidRPr="00F92E06">
        <w:rPr>
          <w:color w:val="000000"/>
        </w:rPr>
        <w:t xml:space="preserve">begin to formulate </w:t>
      </w:r>
      <w:r>
        <w:rPr>
          <w:color w:val="000000"/>
        </w:rPr>
        <w:t>thei</w:t>
      </w:r>
      <w:r w:rsidR="007868FD" w:rsidRPr="00F92E06">
        <w:rPr>
          <w:color w:val="000000"/>
        </w:rPr>
        <w:t>r research questio</w:t>
      </w:r>
      <w:r>
        <w:rPr>
          <w:color w:val="000000"/>
        </w:rPr>
        <w:t>n, make sure they r</w:t>
      </w:r>
      <w:r w:rsidR="007868FD" w:rsidRPr="00F92E06">
        <w:rPr>
          <w:rFonts w:eastAsia="Calibri"/>
        </w:rPr>
        <w:t xml:space="preserve">ead over the </w:t>
      </w:r>
      <w:r w:rsidR="007868FD" w:rsidRPr="00F92E06">
        <w:t xml:space="preserve">score sheet </w:t>
      </w:r>
      <w:r>
        <w:t>criteria:</w:t>
      </w:r>
    </w:p>
    <w:p w14:paraId="4C2D00F1" w14:textId="77777777" w:rsidR="007868FD" w:rsidRPr="009C1477" w:rsidRDefault="007868FD" w:rsidP="6AA4671A">
      <w:pPr>
        <w:pStyle w:val="ListParagraph"/>
        <w:numPr>
          <w:ilvl w:val="0"/>
          <w:numId w:val="11"/>
        </w:numPr>
        <w:rPr>
          <w:i/>
          <w:iCs/>
          <w:color w:val="000000"/>
          <w:szCs w:val="24"/>
        </w:rPr>
      </w:pPr>
      <w:r w:rsidRPr="6AA4671A">
        <w:rPr>
          <w:szCs w:val="24"/>
        </w:rPr>
        <w:t>Research question includes the independent and dependent variables or variable one and variable two, and characteristics of the study population (where applicable).</w:t>
      </w:r>
    </w:p>
    <w:p w14:paraId="7589EF72" w14:textId="77777777" w:rsidR="007868FD" w:rsidRPr="009C1477" w:rsidRDefault="007868FD" w:rsidP="6AA4671A">
      <w:pPr>
        <w:pStyle w:val="ListParagraph"/>
        <w:numPr>
          <w:ilvl w:val="0"/>
          <w:numId w:val="11"/>
        </w:numPr>
        <w:rPr>
          <w:i/>
          <w:iCs/>
          <w:color w:val="000000"/>
          <w:szCs w:val="24"/>
        </w:rPr>
      </w:pPr>
      <w:r w:rsidRPr="6AA4671A">
        <w:rPr>
          <w:szCs w:val="24"/>
        </w:rPr>
        <w:lastRenderedPageBreak/>
        <w:t xml:space="preserve">Research question identifies the relationship or difference being investigated between the independent and dependent variables or variable one and variable two. </w:t>
      </w:r>
    </w:p>
    <w:p w14:paraId="47B3D6B5" w14:textId="77777777" w:rsidR="007868FD" w:rsidRPr="00796668" w:rsidRDefault="007868FD" w:rsidP="6AA4671A">
      <w:pPr>
        <w:pStyle w:val="ListParagraph"/>
        <w:numPr>
          <w:ilvl w:val="0"/>
          <w:numId w:val="11"/>
        </w:numPr>
        <w:rPr>
          <w:i/>
          <w:iCs/>
          <w:color w:val="000000"/>
          <w:szCs w:val="24"/>
        </w:rPr>
      </w:pPr>
      <w:r w:rsidRPr="6AA4671A">
        <w:rPr>
          <w:szCs w:val="24"/>
        </w:rPr>
        <w:t>Research question has been reviewed by a CRA and has been determined to be safe and ethical.</w:t>
      </w:r>
    </w:p>
    <w:p w14:paraId="32DB925F" w14:textId="1B8E7FF1" w:rsidR="00EC7378" w:rsidRDefault="00EC7378" w:rsidP="00EC7378">
      <w:pPr>
        <w:pStyle w:val="Heading2"/>
      </w:pPr>
      <w:bookmarkStart w:id="36" w:name="_Toc206404872"/>
      <w:r>
        <w:t>Writing a Research Question</w:t>
      </w:r>
      <w:bookmarkEnd w:id="36"/>
    </w:p>
    <w:p w14:paraId="1A23303F" w14:textId="77777777" w:rsidR="00F15344" w:rsidRDefault="00F15344" w:rsidP="00F15344">
      <w:r>
        <w:t>There are many ways to craft a research question. In HSTA, we will guide students by providing a clear framework to help them develop their research question.</w:t>
      </w:r>
    </w:p>
    <w:p w14:paraId="462EB814" w14:textId="247E1B48" w:rsidR="005F31CC" w:rsidRPr="00EC7378" w:rsidRDefault="005F31CC" w:rsidP="009F78CF">
      <w:pPr>
        <w:pStyle w:val="ListParagraph"/>
        <w:numPr>
          <w:ilvl w:val="0"/>
          <w:numId w:val="80"/>
        </w:numPr>
        <w:rPr>
          <w:szCs w:val="24"/>
        </w:rPr>
      </w:pPr>
      <w:r w:rsidRPr="6AA4671A">
        <w:rPr>
          <w:szCs w:val="24"/>
        </w:rPr>
        <w:t>Students need a clear idea about the topic they want to research.</w:t>
      </w:r>
    </w:p>
    <w:p w14:paraId="04FF8A6F" w14:textId="5C7FADD6" w:rsidR="005F31CC" w:rsidRPr="00EC7378" w:rsidRDefault="005F31CC" w:rsidP="009F78CF">
      <w:pPr>
        <w:pStyle w:val="ListParagraph"/>
        <w:numPr>
          <w:ilvl w:val="1"/>
          <w:numId w:val="80"/>
        </w:numPr>
        <w:rPr>
          <w:i/>
          <w:iCs/>
          <w:szCs w:val="24"/>
        </w:rPr>
      </w:pPr>
      <w:r w:rsidRPr="6AA4671A">
        <w:rPr>
          <w:i/>
          <w:iCs/>
          <w:szCs w:val="24"/>
        </w:rPr>
        <w:t>9</w:t>
      </w:r>
      <w:r w:rsidRPr="6AA4671A">
        <w:rPr>
          <w:i/>
          <w:iCs/>
          <w:szCs w:val="24"/>
          <w:vertAlign w:val="superscript"/>
        </w:rPr>
        <w:t>th</w:t>
      </w:r>
      <w:r w:rsidRPr="6AA4671A">
        <w:rPr>
          <w:i/>
          <w:iCs/>
          <w:szCs w:val="24"/>
        </w:rPr>
        <w:t xml:space="preserve"> and 10</w:t>
      </w:r>
      <w:r w:rsidRPr="6AA4671A">
        <w:rPr>
          <w:i/>
          <w:iCs/>
          <w:szCs w:val="24"/>
          <w:vertAlign w:val="superscript"/>
        </w:rPr>
        <w:t>th</w:t>
      </w:r>
      <w:r w:rsidRPr="6AA4671A">
        <w:rPr>
          <w:i/>
          <w:iCs/>
          <w:szCs w:val="24"/>
        </w:rPr>
        <w:t xml:space="preserve"> graders will have two surveys they will use for their topic</w:t>
      </w:r>
    </w:p>
    <w:p w14:paraId="20B3DE54" w14:textId="77777777" w:rsidR="00EC7378" w:rsidRPr="00EC7378" w:rsidRDefault="005F31CC" w:rsidP="009F78CF">
      <w:pPr>
        <w:pStyle w:val="ListParagraph"/>
        <w:numPr>
          <w:ilvl w:val="1"/>
          <w:numId w:val="80"/>
        </w:numPr>
        <w:rPr>
          <w:i/>
          <w:iCs/>
          <w:szCs w:val="24"/>
        </w:rPr>
      </w:pPr>
      <w:r w:rsidRPr="6AA4671A">
        <w:rPr>
          <w:i/>
          <w:iCs/>
          <w:szCs w:val="24"/>
        </w:rPr>
        <w:t>11</w:t>
      </w:r>
      <w:r w:rsidRPr="6AA4671A">
        <w:rPr>
          <w:i/>
          <w:iCs/>
          <w:szCs w:val="24"/>
          <w:vertAlign w:val="superscript"/>
        </w:rPr>
        <w:t>th</w:t>
      </w:r>
      <w:r w:rsidRPr="6AA4671A">
        <w:rPr>
          <w:i/>
          <w:iCs/>
          <w:szCs w:val="24"/>
        </w:rPr>
        <w:t xml:space="preserve"> and 12</w:t>
      </w:r>
      <w:r w:rsidRPr="6AA4671A">
        <w:rPr>
          <w:i/>
          <w:iCs/>
          <w:szCs w:val="24"/>
          <w:vertAlign w:val="superscript"/>
        </w:rPr>
        <w:t>th</w:t>
      </w:r>
      <w:r w:rsidRPr="6AA4671A">
        <w:rPr>
          <w:i/>
          <w:iCs/>
          <w:szCs w:val="24"/>
        </w:rPr>
        <w:t xml:space="preserve"> graders who are not using the state survey will use their observations to help guide their research topic</w:t>
      </w:r>
    </w:p>
    <w:p w14:paraId="29840C43" w14:textId="77777777" w:rsidR="00EC7378" w:rsidRDefault="00EC7378" w:rsidP="009F78CF">
      <w:pPr>
        <w:pStyle w:val="ListParagraph"/>
        <w:numPr>
          <w:ilvl w:val="0"/>
          <w:numId w:val="80"/>
        </w:numPr>
        <w:rPr>
          <w:szCs w:val="24"/>
        </w:rPr>
      </w:pPr>
      <w:r w:rsidRPr="6AA4671A">
        <w:rPr>
          <w:szCs w:val="24"/>
        </w:rPr>
        <w:t xml:space="preserve">There are many other ways to write a research question. As students start out learning about research, suggest having them use the following guide questions to write their research question. </w:t>
      </w:r>
    </w:p>
    <w:p w14:paraId="4B235670" w14:textId="6B96D809" w:rsidR="00EC7378" w:rsidRDefault="00EC7378" w:rsidP="009F78CF">
      <w:pPr>
        <w:pStyle w:val="ListParagraph"/>
        <w:numPr>
          <w:ilvl w:val="1"/>
          <w:numId w:val="80"/>
        </w:numPr>
        <w:rPr>
          <w:szCs w:val="24"/>
        </w:rPr>
      </w:pPr>
      <w:r w:rsidRPr="6AA4671A">
        <w:rPr>
          <w:szCs w:val="24"/>
        </w:rPr>
        <w:t>Guide research questions</w:t>
      </w:r>
      <w:r w:rsidR="00F15344" w:rsidRPr="6AA4671A">
        <w:rPr>
          <w:szCs w:val="24"/>
        </w:rPr>
        <w:t xml:space="preserve"> (See below for </w:t>
      </w:r>
      <w:r w:rsidR="00E17571" w:rsidRPr="6AA4671A">
        <w:rPr>
          <w:szCs w:val="24"/>
        </w:rPr>
        <w:t>examples</w:t>
      </w:r>
      <w:r w:rsidR="00F15344" w:rsidRPr="6AA4671A">
        <w:rPr>
          <w:szCs w:val="24"/>
        </w:rPr>
        <w:t>)</w:t>
      </w:r>
    </w:p>
    <w:p w14:paraId="18306256" w14:textId="77777777" w:rsidR="00EC7378" w:rsidRPr="00EC7378" w:rsidRDefault="00EC7378" w:rsidP="009F78CF">
      <w:pPr>
        <w:pStyle w:val="ListParagraph"/>
        <w:numPr>
          <w:ilvl w:val="2"/>
          <w:numId w:val="80"/>
        </w:numPr>
        <w:rPr>
          <w:color w:val="auto"/>
          <w:szCs w:val="24"/>
        </w:rPr>
      </w:pPr>
      <w:r w:rsidRPr="6AA4671A">
        <w:rPr>
          <w:szCs w:val="24"/>
        </w:rPr>
        <w:t xml:space="preserve">Is there a significant relationship between </w:t>
      </w:r>
      <w:r w:rsidRPr="6AA4671A">
        <w:rPr>
          <w:color w:val="00B050"/>
          <w:szCs w:val="24"/>
        </w:rPr>
        <w:t xml:space="preserve">$$$ </w:t>
      </w:r>
      <w:r w:rsidRPr="6AA4671A">
        <w:rPr>
          <w:szCs w:val="24"/>
        </w:rPr>
        <w:t>and</w:t>
      </w:r>
      <w:r w:rsidRPr="6AA4671A">
        <w:rPr>
          <w:color w:val="00B0F0"/>
          <w:szCs w:val="24"/>
        </w:rPr>
        <w:t xml:space="preserve"> </w:t>
      </w:r>
      <w:r w:rsidRPr="6AA4671A">
        <w:rPr>
          <w:color w:val="ED7D31" w:themeColor="accent2"/>
          <w:szCs w:val="24"/>
        </w:rPr>
        <w:t xml:space="preserve">### </w:t>
      </w:r>
      <w:r w:rsidRPr="6AA4671A">
        <w:rPr>
          <w:color w:val="auto"/>
          <w:szCs w:val="24"/>
        </w:rPr>
        <w:t>?</w:t>
      </w:r>
    </w:p>
    <w:p w14:paraId="61D7359B" w14:textId="18674278" w:rsidR="00EC7378" w:rsidRDefault="00EC7378" w:rsidP="009F78CF">
      <w:pPr>
        <w:pStyle w:val="ListParagraph"/>
        <w:numPr>
          <w:ilvl w:val="2"/>
          <w:numId w:val="80"/>
        </w:numPr>
        <w:rPr>
          <w:szCs w:val="24"/>
        </w:rPr>
      </w:pPr>
      <w:r w:rsidRPr="6AA4671A">
        <w:rPr>
          <w:szCs w:val="24"/>
        </w:rPr>
        <w:t xml:space="preserve">Is there a significant difference between </w:t>
      </w:r>
      <w:r w:rsidRPr="6AA4671A">
        <w:rPr>
          <w:color w:val="00B050"/>
          <w:szCs w:val="24"/>
        </w:rPr>
        <w:t xml:space="preserve">$$$ </w:t>
      </w:r>
      <w:r w:rsidRPr="6AA4671A">
        <w:rPr>
          <w:szCs w:val="24"/>
        </w:rPr>
        <w:t>and</w:t>
      </w:r>
      <w:r w:rsidRPr="6AA4671A">
        <w:rPr>
          <w:color w:val="00B0F0"/>
          <w:szCs w:val="24"/>
        </w:rPr>
        <w:t xml:space="preserve"> </w:t>
      </w:r>
      <w:r w:rsidRPr="6AA4671A">
        <w:rPr>
          <w:color w:val="ED7D31" w:themeColor="accent2"/>
          <w:szCs w:val="24"/>
        </w:rPr>
        <w:t xml:space="preserve">### </w:t>
      </w:r>
      <w:r w:rsidRPr="6AA4671A">
        <w:rPr>
          <w:szCs w:val="24"/>
        </w:rPr>
        <w:t>?</w:t>
      </w:r>
    </w:p>
    <w:p w14:paraId="50CD8F79" w14:textId="13CF87DB" w:rsidR="00EC7378" w:rsidRDefault="00EC7378" w:rsidP="009F78CF">
      <w:pPr>
        <w:pStyle w:val="ListParagraph"/>
        <w:numPr>
          <w:ilvl w:val="1"/>
          <w:numId w:val="80"/>
        </w:numPr>
        <w:rPr>
          <w:szCs w:val="24"/>
        </w:rPr>
      </w:pPr>
      <w:r w:rsidRPr="6AA4671A">
        <w:rPr>
          <w:szCs w:val="24"/>
        </w:rPr>
        <w:t xml:space="preserve">This format allows students to set up a successful statistical analysis, and it limits students to two research variables.  </w:t>
      </w:r>
    </w:p>
    <w:p w14:paraId="3C7B1DB7" w14:textId="77777777" w:rsidR="00EC7378" w:rsidRPr="00EC7378" w:rsidRDefault="00EC7378" w:rsidP="009F78CF">
      <w:pPr>
        <w:pStyle w:val="ListParagraph"/>
        <w:numPr>
          <w:ilvl w:val="1"/>
          <w:numId w:val="80"/>
        </w:numPr>
        <w:rPr>
          <w:i/>
          <w:iCs/>
          <w:szCs w:val="24"/>
        </w:rPr>
      </w:pPr>
      <w:r w:rsidRPr="6AA4671A">
        <w:rPr>
          <w:szCs w:val="24"/>
        </w:rPr>
        <w:t>As 9</w:t>
      </w:r>
      <w:r w:rsidRPr="6AA4671A">
        <w:rPr>
          <w:szCs w:val="24"/>
          <w:vertAlign w:val="superscript"/>
        </w:rPr>
        <w:t>th</w:t>
      </w:r>
      <w:r w:rsidRPr="6AA4671A">
        <w:rPr>
          <w:szCs w:val="24"/>
        </w:rPr>
        <w:t xml:space="preserve"> and 10</w:t>
      </w:r>
      <w:r w:rsidRPr="6AA4671A">
        <w:rPr>
          <w:szCs w:val="24"/>
          <w:vertAlign w:val="superscript"/>
        </w:rPr>
        <w:t>th</w:t>
      </w:r>
      <w:r w:rsidRPr="6AA4671A">
        <w:rPr>
          <w:szCs w:val="24"/>
        </w:rPr>
        <w:t xml:space="preserve"> graders, the state survey guides their research topic, and they will be encouraged to use the suggested research question format. </w:t>
      </w:r>
    </w:p>
    <w:p w14:paraId="5841B753" w14:textId="667AE516" w:rsidR="00EC7378" w:rsidRPr="00773EAB" w:rsidRDefault="00EC7378" w:rsidP="009F78CF">
      <w:pPr>
        <w:pStyle w:val="ListParagraph"/>
        <w:numPr>
          <w:ilvl w:val="1"/>
          <w:numId w:val="80"/>
        </w:numPr>
        <w:rPr>
          <w:i/>
          <w:iCs/>
          <w:szCs w:val="24"/>
        </w:rPr>
      </w:pPr>
      <w:r w:rsidRPr="6AA4671A">
        <w:rPr>
          <w:szCs w:val="24"/>
        </w:rPr>
        <w:t>As 11</w:t>
      </w:r>
      <w:r w:rsidRPr="6AA4671A">
        <w:rPr>
          <w:szCs w:val="24"/>
          <w:vertAlign w:val="superscript"/>
        </w:rPr>
        <w:t>th</w:t>
      </w:r>
      <w:r w:rsidRPr="6AA4671A">
        <w:rPr>
          <w:szCs w:val="24"/>
        </w:rPr>
        <w:t xml:space="preserve"> and 12</w:t>
      </w:r>
      <w:r w:rsidRPr="6AA4671A">
        <w:rPr>
          <w:szCs w:val="24"/>
          <w:vertAlign w:val="superscript"/>
        </w:rPr>
        <w:t>th</w:t>
      </w:r>
      <w:r w:rsidRPr="6AA4671A">
        <w:rPr>
          <w:szCs w:val="24"/>
        </w:rPr>
        <w:t xml:space="preserve"> graders, they can pick their research topic. However, they are still encouraged to use the research question format to help make sure their research questions are set up for a successful statistical analysis.</w:t>
      </w:r>
    </w:p>
    <w:p w14:paraId="46E4915E" w14:textId="7D605B75" w:rsidR="00773EAB" w:rsidRPr="00773EAB" w:rsidRDefault="00773EAB" w:rsidP="009F78CF">
      <w:pPr>
        <w:pStyle w:val="ListParagraph"/>
        <w:numPr>
          <w:ilvl w:val="0"/>
          <w:numId w:val="80"/>
        </w:numPr>
        <w:rPr>
          <w:i/>
          <w:iCs/>
          <w:szCs w:val="24"/>
        </w:rPr>
      </w:pPr>
      <w:r w:rsidRPr="6AA4671A">
        <w:rPr>
          <w:szCs w:val="24"/>
        </w:rPr>
        <w:t xml:space="preserve">Have students start drafting their research questions. </w:t>
      </w:r>
    </w:p>
    <w:p w14:paraId="74434392" w14:textId="26A68FD8" w:rsidR="00773EAB" w:rsidRPr="00773EAB" w:rsidRDefault="00773EAB" w:rsidP="009F78CF">
      <w:pPr>
        <w:pStyle w:val="ListParagraph"/>
        <w:numPr>
          <w:ilvl w:val="0"/>
          <w:numId w:val="80"/>
        </w:numPr>
        <w:rPr>
          <w:i/>
          <w:iCs/>
          <w:szCs w:val="24"/>
        </w:rPr>
      </w:pPr>
      <w:r w:rsidRPr="6AA4671A">
        <w:rPr>
          <w:szCs w:val="24"/>
        </w:rPr>
        <w:t>They can exchange their work with other groups in the club.</w:t>
      </w:r>
    </w:p>
    <w:p w14:paraId="2F15EB11" w14:textId="0766035C" w:rsidR="00773EAB" w:rsidRPr="00E17571" w:rsidRDefault="00773EAB" w:rsidP="009F78CF">
      <w:pPr>
        <w:pStyle w:val="ListParagraph"/>
        <w:numPr>
          <w:ilvl w:val="0"/>
          <w:numId w:val="80"/>
        </w:numPr>
        <w:rPr>
          <w:i/>
          <w:iCs/>
          <w:szCs w:val="24"/>
        </w:rPr>
      </w:pPr>
      <w:r w:rsidRPr="6AA4671A">
        <w:rPr>
          <w:szCs w:val="24"/>
        </w:rPr>
        <w:t>During the next lesson, students will learn about research variables. They may rewrite their research questions using inclusion criteria or constants.</w:t>
      </w:r>
    </w:p>
    <w:p w14:paraId="62B9337D" w14:textId="77777777" w:rsidR="00E17571" w:rsidRDefault="00E17571" w:rsidP="00E17571">
      <w:pPr>
        <w:rPr>
          <w:i/>
          <w:iCs/>
        </w:rPr>
      </w:pPr>
    </w:p>
    <w:p w14:paraId="09E3B1C3" w14:textId="77777777" w:rsidR="00D0361D" w:rsidRDefault="00D0361D" w:rsidP="00E17571">
      <w:pPr>
        <w:rPr>
          <w:i/>
          <w:iCs/>
        </w:rPr>
      </w:pPr>
    </w:p>
    <w:p w14:paraId="22104498" w14:textId="77777777" w:rsidR="00D0361D" w:rsidRDefault="00D0361D" w:rsidP="00E17571">
      <w:pPr>
        <w:rPr>
          <w:i/>
          <w:iCs/>
        </w:rPr>
      </w:pPr>
    </w:p>
    <w:p w14:paraId="3CEE7CFC" w14:textId="77777777" w:rsidR="00D0361D" w:rsidRDefault="00D0361D" w:rsidP="00E17571">
      <w:pPr>
        <w:rPr>
          <w:i/>
          <w:iCs/>
        </w:rPr>
      </w:pPr>
    </w:p>
    <w:p w14:paraId="6CA94BDC" w14:textId="77777777" w:rsidR="00D0361D" w:rsidRDefault="00D0361D" w:rsidP="00E17571">
      <w:pPr>
        <w:rPr>
          <w:i/>
          <w:iCs/>
        </w:rPr>
      </w:pPr>
    </w:p>
    <w:p w14:paraId="0C19C3D4" w14:textId="77777777" w:rsidR="00D0361D" w:rsidRDefault="00D0361D" w:rsidP="00E17571">
      <w:pPr>
        <w:rPr>
          <w:i/>
          <w:iCs/>
        </w:rPr>
      </w:pPr>
    </w:p>
    <w:p w14:paraId="17CC74FD" w14:textId="77777777" w:rsidR="00D0361D" w:rsidRDefault="00D0361D" w:rsidP="00E17571">
      <w:pPr>
        <w:rPr>
          <w:i/>
          <w:iCs/>
        </w:rPr>
      </w:pPr>
    </w:p>
    <w:p w14:paraId="2FC38470" w14:textId="77777777" w:rsidR="00D0361D" w:rsidRDefault="00D0361D" w:rsidP="00E17571">
      <w:pPr>
        <w:rPr>
          <w:i/>
          <w:iCs/>
        </w:rPr>
      </w:pPr>
    </w:p>
    <w:p w14:paraId="2B895D06" w14:textId="77777777" w:rsidR="00D0361D" w:rsidRDefault="00D0361D" w:rsidP="00E17571">
      <w:pPr>
        <w:rPr>
          <w:i/>
          <w:iCs/>
        </w:rPr>
      </w:pPr>
    </w:p>
    <w:p w14:paraId="73C7A53B" w14:textId="77777777" w:rsidR="00D0361D" w:rsidRDefault="00D0361D" w:rsidP="00E17571">
      <w:pPr>
        <w:rPr>
          <w:i/>
          <w:iCs/>
        </w:rPr>
      </w:pPr>
    </w:p>
    <w:p w14:paraId="132919A9" w14:textId="77777777" w:rsidR="00D0361D" w:rsidRDefault="00D0361D" w:rsidP="00E17571">
      <w:pPr>
        <w:rPr>
          <w:i/>
          <w:iCs/>
        </w:rPr>
      </w:pPr>
    </w:p>
    <w:p w14:paraId="28371931" w14:textId="77777777" w:rsidR="00D0361D" w:rsidRDefault="00D0361D" w:rsidP="00E17571">
      <w:pPr>
        <w:rPr>
          <w:i/>
          <w:iCs/>
        </w:rPr>
      </w:pPr>
    </w:p>
    <w:p w14:paraId="5653CBF3" w14:textId="77777777" w:rsidR="00D0361D" w:rsidRDefault="00D0361D" w:rsidP="00E17571">
      <w:pPr>
        <w:rPr>
          <w:i/>
          <w:iCs/>
        </w:rPr>
      </w:pPr>
    </w:p>
    <w:p w14:paraId="68A0E613" w14:textId="77777777" w:rsidR="00D0361D" w:rsidRDefault="00D0361D" w:rsidP="00E17571">
      <w:pPr>
        <w:rPr>
          <w:i/>
          <w:iCs/>
        </w:rPr>
      </w:pPr>
    </w:p>
    <w:p w14:paraId="083BBF05" w14:textId="77777777" w:rsidR="00D0361D" w:rsidRDefault="00D0361D" w:rsidP="00E17571">
      <w:pPr>
        <w:rPr>
          <w:i/>
          <w:iCs/>
        </w:rPr>
      </w:pPr>
    </w:p>
    <w:p w14:paraId="38BD5FC5" w14:textId="3D555503" w:rsidR="00E17571" w:rsidRDefault="00E17571" w:rsidP="00E17571">
      <w:pPr>
        <w:pStyle w:val="Heading2"/>
      </w:pPr>
      <w:bookmarkStart w:id="37" w:name="_Toc206404873"/>
      <w:r>
        <w:lastRenderedPageBreak/>
        <w:t>Example Research Questions</w:t>
      </w:r>
      <w:bookmarkEnd w:id="37"/>
    </w:p>
    <w:p w14:paraId="6C8E3E9E" w14:textId="77777777" w:rsidR="00E17571" w:rsidRPr="00E17571" w:rsidRDefault="00E17571" w:rsidP="00E17571"/>
    <w:p w14:paraId="480D0FA2" w14:textId="77777777" w:rsidR="00773EAB" w:rsidRDefault="00773EAB" w:rsidP="00E17571">
      <w:pPr>
        <w:rPr>
          <w:color w:val="000000" w:themeColor="text1"/>
        </w:rPr>
      </w:pPr>
      <w:r>
        <w:t>Examples 1-3 are for 9</w:t>
      </w:r>
      <w:r w:rsidRPr="00E17571">
        <w:rPr>
          <w:vertAlign w:val="superscript"/>
        </w:rPr>
        <w:t>th</w:t>
      </w:r>
      <w:r>
        <w:t xml:space="preserve"> and 10</w:t>
      </w:r>
      <w:r w:rsidRPr="00E17571">
        <w:rPr>
          <w:vertAlign w:val="superscript"/>
        </w:rPr>
        <w:t>th</w:t>
      </w:r>
      <w:r>
        <w:t xml:space="preserve"> grade projects and/or cross-sectional projects</w:t>
      </w:r>
      <w:r w:rsidRPr="00E17571">
        <w:rPr>
          <w:color w:val="000000" w:themeColor="text1"/>
        </w:rPr>
        <w:t xml:space="preserve">. </w:t>
      </w:r>
    </w:p>
    <w:p w14:paraId="64D11B47" w14:textId="77777777" w:rsidR="00773EAB" w:rsidRDefault="00773EAB" w:rsidP="00E17571">
      <w:pPr>
        <w:rPr>
          <w:color w:val="000000" w:themeColor="text1"/>
        </w:rPr>
      </w:pPr>
    </w:p>
    <w:p w14:paraId="7B3A46B0" w14:textId="381DA85F" w:rsidR="00E17571" w:rsidRPr="00AA28D9" w:rsidRDefault="00E17571" w:rsidP="00E17571">
      <w:pPr>
        <w:rPr>
          <w:color w:val="EE0000"/>
        </w:rPr>
      </w:pPr>
      <w:r>
        <w:t xml:space="preserve">Example #1 </w:t>
      </w:r>
      <w:r w:rsidR="00AA28D9">
        <w:rPr>
          <w:color w:val="EE0000"/>
        </w:rPr>
        <w:t xml:space="preserve">(variable responses are both </w:t>
      </w:r>
      <w:r w:rsidR="00D0361D">
        <w:rPr>
          <w:color w:val="EE0000"/>
        </w:rPr>
        <w:t>quantitative</w:t>
      </w:r>
      <w:r w:rsidR="00AA28D9">
        <w:rPr>
          <w:color w:val="EE0000"/>
        </w:rPr>
        <w:t>)</w:t>
      </w:r>
    </w:p>
    <w:p w14:paraId="796A2803" w14:textId="6D7AB329" w:rsidR="00E17571" w:rsidRPr="00E17571" w:rsidRDefault="00773EAB" w:rsidP="00E17571">
      <w:r>
        <w:t>This is a 9</w:t>
      </w:r>
      <w:r w:rsidRPr="00E17571">
        <w:rPr>
          <w:vertAlign w:val="superscript"/>
        </w:rPr>
        <w:t>th</w:t>
      </w:r>
      <w:r>
        <w:t xml:space="preserve"> and 10</w:t>
      </w:r>
      <w:r w:rsidRPr="00E17571">
        <w:rPr>
          <w:vertAlign w:val="superscript"/>
        </w:rPr>
        <w:t>th</w:t>
      </w:r>
      <w:r>
        <w:t xml:space="preserve"> grade project and/or cross-sectional example</w:t>
      </w:r>
      <w:r w:rsidRPr="00E17571">
        <w:rPr>
          <w:color w:val="000000" w:themeColor="text1"/>
        </w:rPr>
        <w:t xml:space="preserve">. </w:t>
      </w:r>
      <w:r w:rsidR="00E17571" w:rsidRPr="00EC7378">
        <w:rPr>
          <w:color w:val="00B050"/>
        </w:rPr>
        <w:t xml:space="preserve">$$$ </w:t>
      </w:r>
      <w:r w:rsidR="00E17571" w:rsidRPr="00EC7378">
        <w:t>and</w:t>
      </w:r>
      <w:r w:rsidR="00E17571" w:rsidRPr="00EC7378">
        <w:rPr>
          <w:color w:val="00B0F0"/>
        </w:rPr>
        <w:t xml:space="preserve"> </w:t>
      </w:r>
      <w:r w:rsidR="00E17571" w:rsidRPr="00AA28D9">
        <w:rPr>
          <w:color w:val="FFC000"/>
        </w:rPr>
        <w:t xml:space="preserve">### </w:t>
      </w:r>
      <w:r w:rsidR="00E17571" w:rsidRPr="00E17571">
        <w:rPr>
          <w:color w:val="000000" w:themeColor="text1"/>
        </w:rPr>
        <w:t>will be survey questions</w:t>
      </w:r>
      <w:r>
        <w:rPr>
          <w:color w:val="000000" w:themeColor="text1"/>
        </w:rPr>
        <w:t xml:space="preserve"> for 9</w:t>
      </w:r>
      <w:r w:rsidRPr="00773EAB">
        <w:rPr>
          <w:color w:val="000000" w:themeColor="text1"/>
          <w:vertAlign w:val="superscript"/>
        </w:rPr>
        <w:t>th</w:t>
      </w:r>
      <w:r>
        <w:rPr>
          <w:color w:val="000000" w:themeColor="text1"/>
        </w:rPr>
        <w:t xml:space="preserve"> and 10</w:t>
      </w:r>
      <w:r w:rsidRPr="00773EAB">
        <w:rPr>
          <w:color w:val="000000" w:themeColor="text1"/>
          <w:vertAlign w:val="superscript"/>
        </w:rPr>
        <w:t>th</w:t>
      </w:r>
      <w:r>
        <w:rPr>
          <w:color w:val="000000" w:themeColor="text1"/>
        </w:rPr>
        <w:t xml:space="preserve"> grade project</w:t>
      </w:r>
      <w:r w:rsidR="00E17571" w:rsidRPr="00E17571">
        <w:rPr>
          <w:color w:val="000000" w:themeColor="text1"/>
        </w:rPr>
        <w:t>. Then, students will rewrite to make the research question flow better.</w:t>
      </w:r>
    </w:p>
    <w:p w14:paraId="6FB4A3CB" w14:textId="65429F84" w:rsidR="00E17571" w:rsidRDefault="00E17571" w:rsidP="009F78CF">
      <w:pPr>
        <w:pStyle w:val="ListParagraph"/>
        <w:numPr>
          <w:ilvl w:val="0"/>
          <w:numId w:val="81"/>
        </w:numPr>
        <w:rPr>
          <w:szCs w:val="24"/>
        </w:rPr>
      </w:pPr>
      <w:r w:rsidRPr="6AA4671A">
        <w:rPr>
          <w:szCs w:val="24"/>
        </w:rPr>
        <w:t>Two state survey questions</w:t>
      </w:r>
    </w:p>
    <w:p w14:paraId="3E3A914F" w14:textId="5E6ADFCE" w:rsidR="00E17571" w:rsidRPr="00AA28D9" w:rsidRDefault="00E17571" w:rsidP="009F78CF">
      <w:pPr>
        <w:pStyle w:val="ListParagraph"/>
        <w:numPr>
          <w:ilvl w:val="1"/>
          <w:numId w:val="81"/>
        </w:numPr>
        <w:rPr>
          <w:rStyle w:val="Heading4Char"/>
          <w:rFonts w:eastAsia="Times New Roman" w:cs="Times New Roman"/>
          <w:color w:val="00B050"/>
          <w:szCs w:val="24"/>
          <w:u w:val="none"/>
        </w:rPr>
      </w:pPr>
      <w:r w:rsidRPr="6AA4671A">
        <w:rPr>
          <w:color w:val="00B050"/>
          <w:szCs w:val="24"/>
        </w:rPr>
        <w:t>During the past 7 days, how many days did you eat breakfast?</w:t>
      </w:r>
      <w:r w:rsidR="00AA28D9" w:rsidRPr="6AA4671A">
        <w:rPr>
          <w:color w:val="00B050"/>
          <w:szCs w:val="24"/>
        </w:rPr>
        <w:t xml:space="preserve"> </w:t>
      </w:r>
      <w:r w:rsidR="00AA28D9" w:rsidRPr="6AA4671A">
        <w:rPr>
          <w:color w:val="EE0000"/>
          <w:szCs w:val="24"/>
        </w:rPr>
        <w:t>(0-7 Days)</w:t>
      </w:r>
    </w:p>
    <w:p w14:paraId="2CA5A19E" w14:textId="3517DD10" w:rsidR="00E17571" w:rsidRPr="00AA28D9" w:rsidRDefault="00E17571" w:rsidP="009F78CF">
      <w:pPr>
        <w:pStyle w:val="ListParagraph"/>
        <w:numPr>
          <w:ilvl w:val="1"/>
          <w:numId w:val="81"/>
        </w:numPr>
        <w:rPr>
          <w:color w:val="FFC000"/>
          <w:szCs w:val="24"/>
        </w:rPr>
      </w:pPr>
      <w:r w:rsidRPr="6AA4671A">
        <w:rPr>
          <w:color w:val="FFC000" w:themeColor="accent4"/>
          <w:szCs w:val="24"/>
        </w:rPr>
        <w:t>What is your BMI?</w:t>
      </w:r>
      <w:r w:rsidR="00AA28D9" w:rsidRPr="6AA4671A">
        <w:rPr>
          <w:color w:val="FFC000" w:themeColor="accent4"/>
          <w:szCs w:val="24"/>
        </w:rPr>
        <w:t xml:space="preserve"> </w:t>
      </w:r>
      <w:r w:rsidR="00AA28D9" w:rsidRPr="6AA4671A">
        <w:rPr>
          <w:color w:val="EE0000"/>
          <w:szCs w:val="24"/>
        </w:rPr>
        <w:t>(18 - 40 kg/m²)</w:t>
      </w:r>
    </w:p>
    <w:p w14:paraId="631C2C08" w14:textId="2FAB93CF" w:rsidR="00E17571" w:rsidRDefault="00E17571" w:rsidP="009F78CF">
      <w:pPr>
        <w:pStyle w:val="ListParagraph"/>
        <w:numPr>
          <w:ilvl w:val="0"/>
          <w:numId w:val="81"/>
        </w:numPr>
        <w:rPr>
          <w:szCs w:val="24"/>
        </w:rPr>
      </w:pPr>
      <w:r w:rsidRPr="6AA4671A">
        <w:rPr>
          <w:szCs w:val="24"/>
        </w:rPr>
        <w:t>Guide Research Question</w:t>
      </w:r>
    </w:p>
    <w:p w14:paraId="66BEE15C" w14:textId="17687DCC" w:rsidR="00E17571" w:rsidRDefault="00E17571" w:rsidP="009F78CF">
      <w:pPr>
        <w:pStyle w:val="ListParagraph"/>
        <w:numPr>
          <w:ilvl w:val="1"/>
          <w:numId w:val="81"/>
        </w:numPr>
        <w:rPr>
          <w:szCs w:val="24"/>
        </w:rPr>
      </w:pPr>
      <w:r w:rsidRPr="6AA4671A">
        <w:rPr>
          <w:szCs w:val="24"/>
        </w:rPr>
        <w:t xml:space="preserve">Is there a significant relationship/difference between </w:t>
      </w:r>
      <w:r w:rsidRPr="6AA4671A">
        <w:rPr>
          <w:color w:val="00B050"/>
          <w:szCs w:val="24"/>
        </w:rPr>
        <w:t xml:space="preserve">$$$ </w:t>
      </w:r>
      <w:r w:rsidRPr="6AA4671A">
        <w:rPr>
          <w:szCs w:val="24"/>
        </w:rPr>
        <w:t>and</w:t>
      </w:r>
      <w:r w:rsidRPr="6AA4671A">
        <w:rPr>
          <w:color w:val="00B0F0"/>
          <w:szCs w:val="24"/>
        </w:rPr>
        <w:t xml:space="preserve"> </w:t>
      </w:r>
      <w:r w:rsidRPr="6AA4671A">
        <w:rPr>
          <w:color w:val="FFC000" w:themeColor="accent4"/>
          <w:szCs w:val="24"/>
        </w:rPr>
        <w:t>###</w:t>
      </w:r>
      <w:r w:rsidRPr="6AA4671A">
        <w:rPr>
          <w:color w:val="ED7D31" w:themeColor="accent2"/>
          <w:szCs w:val="24"/>
        </w:rPr>
        <w:t xml:space="preserve"> </w:t>
      </w:r>
      <w:r w:rsidRPr="6AA4671A">
        <w:rPr>
          <w:szCs w:val="24"/>
        </w:rPr>
        <w:t>?</w:t>
      </w:r>
    </w:p>
    <w:p w14:paraId="43B49B09" w14:textId="1BD1224F" w:rsidR="00E17571" w:rsidRDefault="00E17571" w:rsidP="009F78CF">
      <w:pPr>
        <w:pStyle w:val="ListParagraph"/>
        <w:numPr>
          <w:ilvl w:val="0"/>
          <w:numId w:val="81"/>
        </w:numPr>
        <w:rPr>
          <w:szCs w:val="24"/>
        </w:rPr>
      </w:pPr>
      <w:r w:rsidRPr="6AA4671A">
        <w:rPr>
          <w:szCs w:val="24"/>
        </w:rPr>
        <w:t>Write with state survey questions</w:t>
      </w:r>
    </w:p>
    <w:p w14:paraId="1A72591D" w14:textId="52C58477" w:rsidR="00E17571" w:rsidRPr="00E17571" w:rsidRDefault="00E17571" w:rsidP="009F78CF">
      <w:pPr>
        <w:pStyle w:val="ListParagraph"/>
        <w:numPr>
          <w:ilvl w:val="1"/>
          <w:numId w:val="81"/>
        </w:numPr>
        <w:rPr>
          <w:szCs w:val="24"/>
        </w:rPr>
      </w:pPr>
      <w:r w:rsidRPr="6AA4671A">
        <w:rPr>
          <w:szCs w:val="24"/>
        </w:rPr>
        <w:t xml:space="preserve">Is there a significant relationship/difference between </w:t>
      </w:r>
      <w:r w:rsidRPr="6AA4671A">
        <w:rPr>
          <w:color w:val="00B050"/>
          <w:szCs w:val="24"/>
        </w:rPr>
        <w:t xml:space="preserve">During the past 7 days, how many days did you eat breakfast? </w:t>
      </w:r>
      <w:r w:rsidRPr="6AA4671A">
        <w:rPr>
          <w:szCs w:val="24"/>
        </w:rPr>
        <w:t>and</w:t>
      </w:r>
      <w:r w:rsidRPr="6AA4671A">
        <w:rPr>
          <w:color w:val="00B0F0"/>
          <w:szCs w:val="24"/>
        </w:rPr>
        <w:t xml:space="preserve"> </w:t>
      </w:r>
      <w:r w:rsidRPr="6AA4671A">
        <w:rPr>
          <w:color w:val="FFC000" w:themeColor="accent4"/>
          <w:szCs w:val="24"/>
        </w:rPr>
        <w:t xml:space="preserve">What is your BMI? </w:t>
      </w:r>
      <w:r w:rsidRPr="6AA4671A">
        <w:rPr>
          <w:szCs w:val="24"/>
        </w:rPr>
        <w:t>?</w:t>
      </w:r>
    </w:p>
    <w:p w14:paraId="237A0083" w14:textId="40807634" w:rsidR="00E17571" w:rsidRDefault="00E17571" w:rsidP="009F78CF">
      <w:pPr>
        <w:pStyle w:val="ListParagraph"/>
        <w:numPr>
          <w:ilvl w:val="0"/>
          <w:numId w:val="81"/>
        </w:numPr>
        <w:rPr>
          <w:szCs w:val="24"/>
        </w:rPr>
      </w:pPr>
      <w:r w:rsidRPr="6AA4671A">
        <w:rPr>
          <w:szCs w:val="24"/>
        </w:rPr>
        <w:t>Rewrite the research question for better flow.</w:t>
      </w:r>
    </w:p>
    <w:p w14:paraId="242E5A26" w14:textId="053DB359" w:rsidR="00E17571" w:rsidRPr="00E17571" w:rsidRDefault="00E17571" w:rsidP="009F78CF">
      <w:pPr>
        <w:pStyle w:val="ListParagraph"/>
        <w:numPr>
          <w:ilvl w:val="1"/>
          <w:numId w:val="81"/>
        </w:numPr>
        <w:rPr>
          <w:szCs w:val="24"/>
        </w:rPr>
      </w:pPr>
      <w:r w:rsidRPr="6AA4671A">
        <w:rPr>
          <w:szCs w:val="24"/>
        </w:rPr>
        <w:t xml:space="preserve">Is there a significant relationship between </w:t>
      </w:r>
      <w:r w:rsidRPr="6AA4671A">
        <w:rPr>
          <w:color w:val="00B050"/>
          <w:szCs w:val="24"/>
        </w:rPr>
        <w:t>how many days a person eat</w:t>
      </w:r>
      <w:r w:rsidR="797E8120" w:rsidRPr="6AA4671A">
        <w:rPr>
          <w:color w:val="00B050"/>
          <w:szCs w:val="24"/>
        </w:rPr>
        <w:t>s</w:t>
      </w:r>
      <w:r w:rsidRPr="6AA4671A">
        <w:rPr>
          <w:color w:val="00B050"/>
          <w:szCs w:val="24"/>
        </w:rPr>
        <w:t xml:space="preserve"> breakfast </w:t>
      </w:r>
      <w:r w:rsidRPr="6AA4671A">
        <w:rPr>
          <w:szCs w:val="24"/>
        </w:rPr>
        <w:t>and</w:t>
      </w:r>
      <w:r w:rsidRPr="6AA4671A">
        <w:rPr>
          <w:color w:val="00B0F0"/>
          <w:szCs w:val="24"/>
        </w:rPr>
        <w:t xml:space="preserve"> </w:t>
      </w:r>
      <w:r w:rsidRPr="6AA4671A">
        <w:rPr>
          <w:color w:val="FFC000" w:themeColor="accent4"/>
          <w:szCs w:val="24"/>
        </w:rPr>
        <w:t>their BMI</w:t>
      </w:r>
      <w:r w:rsidRPr="6AA4671A">
        <w:rPr>
          <w:szCs w:val="24"/>
        </w:rPr>
        <w:t>?</w:t>
      </w:r>
    </w:p>
    <w:p w14:paraId="5E274928" w14:textId="77777777" w:rsidR="00E17571" w:rsidRDefault="00E17571" w:rsidP="00E17571"/>
    <w:p w14:paraId="36DC2E6F" w14:textId="1B6C6947" w:rsidR="00AA28D9" w:rsidRPr="00AA28D9" w:rsidRDefault="00AA28D9" w:rsidP="00AA28D9">
      <w:pPr>
        <w:rPr>
          <w:color w:val="EE0000"/>
        </w:rPr>
      </w:pPr>
      <w:r>
        <w:t>Example #</w:t>
      </w:r>
      <w:r w:rsidR="00D0361D">
        <w:t>2</w:t>
      </w:r>
      <w:r>
        <w:t xml:space="preserve"> </w:t>
      </w:r>
      <w:r>
        <w:rPr>
          <w:color w:val="EE0000"/>
        </w:rPr>
        <w:t xml:space="preserve">(variable responses are both </w:t>
      </w:r>
      <w:r w:rsidR="00D0361D">
        <w:rPr>
          <w:color w:val="EE0000"/>
        </w:rPr>
        <w:t>qualitative</w:t>
      </w:r>
      <w:r>
        <w:rPr>
          <w:color w:val="EE0000"/>
        </w:rPr>
        <w:t>)</w:t>
      </w:r>
    </w:p>
    <w:p w14:paraId="37EE31DD" w14:textId="1116F038" w:rsidR="00AA28D9" w:rsidRPr="00E17571" w:rsidRDefault="00773EAB" w:rsidP="009F78CF">
      <w:pPr>
        <w:pStyle w:val="ListParagraph"/>
        <w:numPr>
          <w:ilvl w:val="0"/>
          <w:numId w:val="83"/>
        </w:numPr>
        <w:rPr>
          <w:szCs w:val="24"/>
        </w:rPr>
      </w:pPr>
      <w:r w:rsidRPr="6AA4671A">
        <w:rPr>
          <w:szCs w:val="24"/>
        </w:rPr>
        <w:t>This is a 9</w:t>
      </w:r>
      <w:r w:rsidRPr="6AA4671A">
        <w:rPr>
          <w:szCs w:val="24"/>
          <w:vertAlign w:val="superscript"/>
        </w:rPr>
        <w:t>th</w:t>
      </w:r>
      <w:r w:rsidRPr="6AA4671A">
        <w:rPr>
          <w:szCs w:val="24"/>
        </w:rPr>
        <w:t xml:space="preserve"> and 10</w:t>
      </w:r>
      <w:r w:rsidRPr="6AA4671A">
        <w:rPr>
          <w:szCs w:val="24"/>
          <w:vertAlign w:val="superscript"/>
        </w:rPr>
        <w:t>th</w:t>
      </w:r>
      <w:r w:rsidRPr="6AA4671A">
        <w:rPr>
          <w:szCs w:val="24"/>
        </w:rPr>
        <w:t xml:space="preserve"> grade project and/or cross-sectional example.  </w:t>
      </w:r>
      <w:r w:rsidRPr="6AA4671A">
        <w:rPr>
          <w:color w:val="00B050"/>
          <w:szCs w:val="24"/>
        </w:rPr>
        <w:t xml:space="preserve">$$$ </w:t>
      </w:r>
      <w:r w:rsidRPr="6AA4671A">
        <w:rPr>
          <w:szCs w:val="24"/>
        </w:rPr>
        <w:t>and</w:t>
      </w:r>
      <w:r w:rsidRPr="6AA4671A">
        <w:rPr>
          <w:color w:val="00B0F0"/>
          <w:szCs w:val="24"/>
        </w:rPr>
        <w:t xml:space="preserve"> </w:t>
      </w:r>
      <w:r w:rsidRPr="6AA4671A">
        <w:rPr>
          <w:color w:val="FFC000" w:themeColor="accent4"/>
          <w:szCs w:val="24"/>
        </w:rPr>
        <w:t xml:space="preserve">### </w:t>
      </w:r>
      <w:r w:rsidRPr="6AA4671A">
        <w:rPr>
          <w:szCs w:val="24"/>
        </w:rPr>
        <w:t>will be survey questions for 9</w:t>
      </w:r>
      <w:r w:rsidRPr="6AA4671A">
        <w:rPr>
          <w:szCs w:val="24"/>
          <w:vertAlign w:val="superscript"/>
        </w:rPr>
        <w:t>th</w:t>
      </w:r>
      <w:r w:rsidRPr="6AA4671A">
        <w:rPr>
          <w:szCs w:val="24"/>
        </w:rPr>
        <w:t xml:space="preserve"> and 10</w:t>
      </w:r>
      <w:r w:rsidRPr="6AA4671A">
        <w:rPr>
          <w:szCs w:val="24"/>
          <w:vertAlign w:val="superscript"/>
        </w:rPr>
        <w:t>th</w:t>
      </w:r>
      <w:r w:rsidRPr="6AA4671A">
        <w:rPr>
          <w:szCs w:val="24"/>
        </w:rPr>
        <w:t xml:space="preserve"> grade project. Then, students will rewrite to make the research question flow better.</w:t>
      </w:r>
    </w:p>
    <w:p w14:paraId="47FBC772" w14:textId="77777777" w:rsidR="00AA28D9" w:rsidRDefault="00AA28D9" w:rsidP="009F78CF">
      <w:pPr>
        <w:pStyle w:val="ListParagraph"/>
        <w:numPr>
          <w:ilvl w:val="0"/>
          <w:numId w:val="81"/>
        </w:numPr>
        <w:rPr>
          <w:szCs w:val="24"/>
        </w:rPr>
      </w:pPr>
      <w:r w:rsidRPr="6AA4671A">
        <w:rPr>
          <w:szCs w:val="24"/>
        </w:rPr>
        <w:t>Two state survey questions</w:t>
      </w:r>
    </w:p>
    <w:p w14:paraId="5A1A8034" w14:textId="77777777" w:rsidR="00AA28D9" w:rsidRPr="00AA28D9" w:rsidRDefault="00AA28D9" w:rsidP="009F78CF">
      <w:pPr>
        <w:pStyle w:val="ListParagraph"/>
        <w:numPr>
          <w:ilvl w:val="1"/>
          <w:numId w:val="81"/>
        </w:numPr>
        <w:rPr>
          <w:color w:val="EE0000"/>
          <w:szCs w:val="24"/>
        </w:rPr>
      </w:pPr>
      <w:r w:rsidRPr="6AA4671A">
        <w:rPr>
          <w:color w:val="00B050"/>
          <w:szCs w:val="24"/>
        </w:rPr>
        <w:t xml:space="preserve">Would you say that in general your health is </w:t>
      </w:r>
      <w:r w:rsidRPr="6AA4671A">
        <w:rPr>
          <w:color w:val="EE0000"/>
          <w:szCs w:val="24"/>
        </w:rPr>
        <w:t>(Excellent, Very good, Good, Fair, Poor)</w:t>
      </w:r>
    </w:p>
    <w:p w14:paraId="52519FF7" w14:textId="600CAD25" w:rsidR="00AA28D9" w:rsidRDefault="00AA28D9" w:rsidP="009F78CF">
      <w:pPr>
        <w:pStyle w:val="ListParagraph"/>
        <w:numPr>
          <w:ilvl w:val="1"/>
          <w:numId w:val="81"/>
        </w:numPr>
        <w:rPr>
          <w:color w:val="EE0000"/>
          <w:szCs w:val="24"/>
        </w:rPr>
      </w:pPr>
      <w:r w:rsidRPr="6AA4671A">
        <w:rPr>
          <w:color w:val="FFC000" w:themeColor="accent4"/>
          <w:szCs w:val="24"/>
        </w:rPr>
        <w:t xml:space="preserve">During your day, what best describes what you do?  Would you say that you </w:t>
      </w:r>
      <w:r w:rsidRPr="6AA4671A">
        <w:rPr>
          <w:color w:val="EE0000"/>
          <w:szCs w:val="24"/>
        </w:rPr>
        <w:t>(Mostly sit</w:t>
      </w:r>
      <w:r w:rsidR="00D0361D" w:rsidRPr="6AA4671A">
        <w:rPr>
          <w:color w:val="EE0000"/>
          <w:szCs w:val="24"/>
        </w:rPr>
        <w:t>, Mostly</w:t>
      </w:r>
      <w:r w:rsidRPr="6AA4671A">
        <w:rPr>
          <w:color w:val="EE0000"/>
          <w:szCs w:val="24"/>
        </w:rPr>
        <w:t xml:space="preserve"> stand, Mostly walk, Mostly do heavy labor or physically demanding work)</w:t>
      </w:r>
    </w:p>
    <w:p w14:paraId="4FB6CB83" w14:textId="45B52B79" w:rsidR="00AA28D9" w:rsidRDefault="00AA28D9" w:rsidP="009F78CF">
      <w:pPr>
        <w:pStyle w:val="ListParagraph"/>
        <w:numPr>
          <w:ilvl w:val="0"/>
          <w:numId w:val="81"/>
        </w:numPr>
        <w:rPr>
          <w:szCs w:val="24"/>
        </w:rPr>
      </w:pPr>
      <w:r w:rsidRPr="6AA4671A">
        <w:rPr>
          <w:szCs w:val="24"/>
        </w:rPr>
        <w:t>Guide Research Question</w:t>
      </w:r>
    </w:p>
    <w:p w14:paraId="32AA3243" w14:textId="77777777" w:rsidR="00AA28D9" w:rsidRDefault="00AA28D9" w:rsidP="009F78CF">
      <w:pPr>
        <w:pStyle w:val="ListParagraph"/>
        <w:numPr>
          <w:ilvl w:val="1"/>
          <w:numId w:val="81"/>
        </w:numPr>
        <w:rPr>
          <w:szCs w:val="24"/>
        </w:rPr>
      </w:pPr>
      <w:r w:rsidRPr="6AA4671A">
        <w:rPr>
          <w:szCs w:val="24"/>
        </w:rPr>
        <w:t xml:space="preserve">Is there a significant relationship/difference between </w:t>
      </w:r>
      <w:r w:rsidRPr="6AA4671A">
        <w:rPr>
          <w:color w:val="00B050"/>
          <w:szCs w:val="24"/>
        </w:rPr>
        <w:t xml:space="preserve">$$$ </w:t>
      </w:r>
      <w:r w:rsidRPr="6AA4671A">
        <w:rPr>
          <w:szCs w:val="24"/>
        </w:rPr>
        <w:t>and</w:t>
      </w:r>
      <w:r w:rsidRPr="6AA4671A">
        <w:rPr>
          <w:color w:val="00B0F0"/>
          <w:szCs w:val="24"/>
        </w:rPr>
        <w:t xml:space="preserve"> </w:t>
      </w:r>
      <w:r w:rsidRPr="6AA4671A">
        <w:rPr>
          <w:color w:val="FFC000" w:themeColor="accent4"/>
          <w:szCs w:val="24"/>
        </w:rPr>
        <w:t>###</w:t>
      </w:r>
      <w:r w:rsidRPr="6AA4671A">
        <w:rPr>
          <w:color w:val="ED7D31" w:themeColor="accent2"/>
          <w:szCs w:val="24"/>
        </w:rPr>
        <w:t xml:space="preserve"> </w:t>
      </w:r>
      <w:r w:rsidRPr="6AA4671A">
        <w:rPr>
          <w:szCs w:val="24"/>
        </w:rPr>
        <w:t>?</w:t>
      </w:r>
    </w:p>
    <w:p w14:paraId="46570DBB" w14:textId="77777777" w:rsidR="00AA28D9" w:rsidRDefault="00AA28D9" w:rsidP="009F78CF">
      <w:pPr>
        <w:pStyle w:val="ListParagraph"/>
        <w:numPr>
          <w:ilvl w:val="0"/>
          <w:numId w:val="81"/>
        </w:numPr>
        <w:rPr>
          <w:szCs w:val="24"/>
        </w:rPr>
      </w:pPr>
      <w:r w:rsidRPr="6AA4671A">
        <w:rPr>
          <w:szCs w:val="24"/>
        </w:rPr>
        <w:t>Write with state survey questions</w:t>
      </w:r>
    </w:p>
    <w:p w14:paraId="14B68D29" w14:textId="43DC9D6D" w:rsidR="00AA28D9" w:rsidRPr="00E17571" w:rsidRDefault="00AA28D9" w:rsidP="009F78CF">
      <w:pPr>
        <w:pStyle w:val="ListParagraph"/>
        <w:numPr>
          <w:ilvl w:val="1"/>
          <w:numId w:val="81"/>
        </w:numPr>
        <w:rPr>
          <w:szCs w:val="24"/>
        </w:rPr>
      </w:pPr>
      <w:r w:rsidRPr="6AA4671A">
        <w:rPr>
          <w:szCs w:val="24"/>
        </w:rPr>
        <w:t xml:space="preserve">Is there a significant relationship/difference between </w:t>
      </w:r>
      <w:r w:rsidRPr="6AA4671A">
        <w:rPr>
          <w:color w:val="00B050"/>
          <w:szCs w:val="24"/>
        </w:rPr>
        <w:t xml:space="preserve">Would you say that in general your health is </w:t>
      </w:r>
      <w:r w:rsidRPr="6AA4671A">
        <w:rPr>
          <w:szCs w:val="24"/>
        </w:rPr>
        <w:t>and</w:t>
      </w:r>
      <w:r w:rsidRPr="6AA4671A">
        <w:rPr>
          <w:color w:val="00B0F0"/>
          <w:szCs w:val="24"/>
        </w:rPr>
        <w:t xml:space="preserve"> </w:t>
      </w:r>
      <w:r w:rsidRPr="6AA4671A">
        <w:rPr>
          <w:color w:val="FFC000" w:themeColor="accent4"/>
          <w:szCs w:val="24"/>
        </w:rPr>
        <w:t>During your day, what best describes what you do?  Would you say that you</w:t>
      </w:r>
      <w:r w:rsidRPr="6AA4671A">
        <w:rPr>
          <w:szCs w:val="24"/>
        </w:rPr>
        <w:t>?</w:t>
      </w:r>
    </w:p>
    <w:p w14:paraId="3A5229A6" w14:textId="77777777" w:rsidR="00AA28D9" w:rsidRDefault="00AA28D9" w:rsidP="009F78CF">
      <w:pPr>
        <w:pStyle w:val="ListParagraph"/>
        <w:numPr>
          <w:ilvl w:val="0"/>
          <w:numId w:val="81"/>
        </w:numPr>
        <w:rPr>
          <w:szCs w:val="24"/>
        </w:rPr>
      </w:pPr>
      <w:r w:rsidRPr="6AA4671A">
        <w:rPr>
          <w:szCs w:val="24"/>
        </w:rPr>
        <w:t>Rewrite the research question for better flow.</w:t>
      </w:r>
    </w:p>
    <w:p w14:paraId="7D149147" w14:textId="6133303F" w:rsidR="00AA28D9" w:rsidRPr="00E17571" w:rsidRDefault="00AA28D9" w:rsidP="009F78CF">
      <w:pPr>
        <w:pStyle w:val="ListParagraph"/>
        <w:numPr>
          <w:ilvl w:val="1"/>
          <w:numId w:val="81"/>
        </w:numPr>
        <w:rPr>
          <w:szCs w:val="24"/>
        </w:rPr>
      </w:pPr>
      <w:r w:rsidRPr="6AA4671A">
        <w:rPr>
          <w:szCs w:val="24"/>
        </w:rPr>
        <w:t xml:space="preserve">Is there a significant relationship between </w:t>
      </w:r>
      <w:r w:rsidRPr="6AA4671A">
        <w:rPr>
          <w:color w:val="00B050"/>
          <w:szCs w:val="24"/>
        </w:rPr>
        <w:t xml:space="preserve">general health status </w:t>
      </w:r>
      <w:r w:rsidRPr="6AA4671A">
        <w:rPr>
          <w:szCs w:val="24"/>
        </w:rPr>
        <w:t>and</w:t>
      </w:r>
      <w:r w:rsidRPr="6AA4671A">
        <w:rPr>
          <w:color w:val="00B0F0"/>
          <w:szCs w:val="24"/>
        </w:rPr>
        <w:t xml:space="preserve"> </w:t>
      </w:r>
      <w:r w:rsidRPr="6AA4671A">
        <w:rPr>
          <w:color w:val="FFC000" w:themeColor="accent4"/>
          <w:szCs w:val="24"/>
        </w:rPr>
        <w:t>whet</w:t>
      </w:r>
      <w:r w:rsidR="00D0361D" w:rsidRPr="6AA4671A">
        <w:rPr>
          <w:color w:val="FFC000" w:themeColor="accent4"/>
          <w:szCs w:val="24"/>
        </w:rPr>
        <w:t>h</w:t>
      </w:r>
      <w:r w:rsidRPr="6AA4671A">
        <w:rPr>
          <w:color w:val="FFC000" w:themeColor="accent4"/>
          <w:szCs w:val="24"/>
        </w:rPr>
        <w:t>er a person says they mostly sit</w:t>
      </w:r>
      <w:r w:rsidR="00D0361D" w:rsidRPr="6AA4671A">
        <w:rPr>
          <w:color w:val="FFC000" w:themeColor="accent4"/>
          <w:szCs w:val="24"/>
        </w:rPr>
        <w:t xml:space="preserve">, </w:t>
      </w:r>
      <w:r w:rsidRPr="6AA4671A">
        <w:rPr>
          <w:color w:val="FFC000" w:themeColor="accent4"/>
          <w:szCs w:val="24"/>
        </w:rPr>
        <w:t>stand, walk, or do physically demanding work all day</w:t>
      </w:r>
      <w:r w:rsidRPr="6AA4671A">
        <w:rPr>
          <w:szCs w:val="24"/>
        </w:rPr>
        <w:t>?</w:t>
      </w:r>
    </w:p>
    <w:p w14:paraId="7E49FD1D" w14:textId="1EAEB6E8" w:rsidR="00E17571" w:rsidRDefault="00E17571" w:rsidP="00AA28D9"/>
    <w:p w14:paraId="2715202F" w14:textId="77777777" w:rsidR="00D0361D" w:rsidRDefault="00D0361D" w:rsidP="00E17571">
      <w:pPr>
        <w:rPr>
          <w:i/>
          <w:iCs/>
        </w:rPr>
      </w:pPr>
    </w:p>
    <w:p w14:paraId="3487DDE6" w14:textId="5D1ABF7A" w:rsidR="00D0361D" w:rsidRPr="00AA28D9" w:rsidRDefault="00D0361D" w:rsidP="00D0361D">
      <w:pPr>
        <w:rPr>
          <w:color w:val="EE0000"/>
        </w:rPr>
      </w:pPr>
      <w:r>
        <w:lastRenderedPageBreak/>
        <w:t>Example #</w:t>
      </w:r>
      <w:r w:rsidR="00773EAB">
        <w:t>3</w:t>
      </w:r>
      <w:r>
        <w:t xml:space="preserve"> </w:t>
      </w:r>
      <w:r>
        <w:rPr>
          <w:color w:val="EE0000"/>
        </w:rPr>
        <w:t>(one variable response is qualitative and the other is quantitative)</w:t>
      </w:r>
    </w:p>
    <w:p w14:paraId="5B5893E0" w14:textId="3F301CC9" w:rsidR="00D0361D" w:rsidRPr="00E17571" w:rsidRDefault="00D0361D" w:rsidP="009F78CF">
      <w:pPr>
        <w:pStyle w:val="ListParagraph"/>
        <w:numPr>
          <w:ilvl w:val="0"/>
          <w:numId w:val="82"/>
        </w:numPr>
        <w:rPr>
          <w:szCs w:val="24"/>
        </w:rPr>
      </w:pPr>
      <w:r w:rsidRPr="6AA4671A">
        <w:rPr>
          <w:szCs w:val="24"/>
        </w:rPr>
        <w:t>This is a 9</w:t>
      </w:r>
      <w:r w:rsidRPr="6AA4671A">
        <w:rPr>
          <w:szCs w:val="24"/>
          <w:vertAlign w:val="superscript"/>
        </w:rPr>
        <w:t>th</w:t>
      </w:r>
      <w:r w:rsidRPr="6AA4671A">
        <w:rPr>
          <w:szCs w:val="24"/>
        </w:rPr>
        <w:t xml:space="preserve"> and 10</w:t>
      </w:r>
      <w:r w:rsidRPr="6AA4671A">
        <w:rPr>
          <w:szCs w:val="24"/>
          <w:vertAlign w:val="superscript"/>
        </w:rPr>
        <w:t>th</w:t>
      </w:r>
      <w:r w:rsidR="00773EAB" w:rsidRPr="6AA4671A">
        <w:rPr>
          <w:szCs w:val="24"/>
        </w:rPr>
        <w:t xml:space="preserve"> </w:t>
      </w:r>
      <w:r w:rsidRPr="6AA4671A">
        <w:rPr>
          <w:szCs w:val="24"/>
        </w:rPr>
        <w:t xml:space="preserve">grade project </w:t>
      </w:r>
      <w:r w:rsidR="00773EAB" w:rsidRPr="6AA4671A">
        <w:rPr>
          <w:szCs w:val="24"/>
        </w:rPr>
        <w:t xml:space="preserve">and/or cross-sectional </w:t>
      </w:r>
      <w:r w:rsidRPr="6AA4671A">
        <w:rPr>
          <w:szCs w:val="24"/>
        </w:rPr>
        <w:t xml:space="preserve">example.  </w:t>
      </w:r>
      <w:r w:rsidR="00773EAB" w:rsidRPr="6AA4671A">
        <w:rPr>
          <w:color w:val="00B050"/>
          <w:szCs w:val="24"/>
        </w:rPr>
        <w:t xml:space="preserve">$$$ </w:t>
      </w:r>
      <w:r w:rsidR="00773EAB" w:rsidRPr="6AA4671A">
        <w:rPr>
          <w:szCs w:val="24"/>
        </w:rPr>
        <w:t>and</w:t>
      </w:r>
      <w:r w:rsidR="00773EAB" w:rsidRPr="6AA4671A">
        <w:rPr>
          <w:color w:val="00B0F0"/>
          <w:szCs w:val="24"/>
        </w:rPr>
        <w:t xml:space="preserve"> </w:t>
      </w:r>
      <w:r w:rsidR="00773EAB" w:rsidRPr="6AA4671A">
        <w:rPr>
          <w:color w:val="FFC000" w:themeColor="accent4"/>
          <w:szCs w:val="24"/>
        </w:rPr>
        <w:t xml:space="preserve">### </w:t>
      </w:r>
      <w:r w:rsidR="00773EAB" w:rsidRPr="6AA4671A">
        <w:rPr>
          <w:szCs w:val="24"/>
        </w:rPr>
        <w:t>will be survey questions for 9</w:t>
      </w:r>
      <w:r w:rsidR="00773EAB" w:rsidRPr="6AA4671A">
        <w:rPr>
          <w:szCs w:val="24"/>
          <w:vertAlign w:val="superscript"/>
        </w:rPr>
        <w:t>th</w:t>
      </w:r>
      <w:r w:rsidR="00773EAB" w:rsidRPr="6AA4671A">
        <w:rPr>
          <w:szCs w:val="24"/>
        </w:rPr>
        <w:t xml:space="preserve"> and 10</w:t>
      </w:r>
      <w:r w:rsidR="00773EAB" w:rsidRPr="6AA4671A">
        <w:rPr>
          <w:szCs w:val="24"/>
          <w:vertAlign w:val="superscript"/>
        </w:rPr>
        <w:t>th</w:t>
      </w:r>
      <w:r w:rsidR="00773EAB" w:rsidRPr="6AA4671A">
        <w:rPr>
          <w:szCs w:val="24"/>
        </w:rPr>
        <w:t xml:space="preserve"> grade project. Then, students will rewrite to make the research question flow better</w:t>
      </w:r>
      <w:r w:rsidRPr="6AA4671A">
        <w:rPr>
          <w:szCs w:val="24"/>
        </w:rPr>
        <w:t>.</w:t>
      </w:r>
    </w:p>
    <w:p w14:paraId="702DD19D" w14:textId="77777777" w:rsidR="00D0361D" w:rsidRDefault="00D0361D" w:rsidP="009F78CF">
      <w:pPr>
        <w:pStyle w:val="ListParagraph"/>
        <w:numPr>
          <w:ilvl w:val="0"/>
          <w:numId w:val="81"/>
        </w:numPr>
        <w:rPr>
          <w:szCs w:val="24"/>
        </w:rPr>
      </w:pPr>
      <w:r w:rsidRPr="6AA4671A">
        <w:rPr>
          <w:szCs w:val="24"/>
        </w:rPr>
        <w:t>Two state survey questions</w:t>
      </w:r>
    </w:p>
    <w:p w14:paraId="28CF5AB0" w14:textId="46029333" w:rsidR="00D0361D" w:rsidRPr="00AA28D9" w:rsidRDefault="00D0361D" w:rsidP="009F78CF">
      <w:pPr>
        <w:pStyle w:val="ListParagraph"/>
        <w:numPr>
          <w:ilvl w:val="1"/>
          <w:numId w:val="81"/>
        </w:numPr>
        <w:rPr>
          <w:color w:val="EE0000"/>
          <w:szCs w:val="24"/>
        </w:rPr>
      </w:pPr>
      <w:r w:rsidRPr="6AA4671A">
        <w:rPr>
          <w:color w:val="00B050"/>
          <w:szCs w:val="24"/>
        </w:rPr>
        <w:t xml:space="preserve">Sex </w:t>
      </w:r>
      <w:r w:rsidRPr="6AA4671A">
        <w:rPr>
          <w:color w:val="EE0000"/>
          <w:szCs w:val="24"/>
        </w:rPr>
        <w:t>(Female, Male)</w:t>
      </w:r>
    </w:p>
    <w:p w14:paraId="35D6E5EF" w14:textId="74E348BB" w:rsidR="00D0361D" w:rsidRDefault="00D0361D" w:rsidP="009F78CF">
      <w:pPr>
        <w:pStyle w:val="ListParagraph"/>
        <w:numPr>
          <w:ilvl w:val="1"/>
          <w:numId w:val="81"/>
        </w:numPr>
        <w:rPr>
          <w:color w:val="EE0000"/>
          <w:szCs w:val="24"/>
        </w:rPr>
      </w:pPr>
      <w:r w:rsidRPr="6AA4671A">
        <w:rPr>
          <w:color w:val="FFC000" w:themeColor="accent4"/>
          <w:szCs w:val="24"/>
        </w:rPr>
        <w:t xml:space="preserve">Stress Score </w:t>
      </w:r>
      <w:r w:rsidRPr="6AA4671A">
        <w:rPr>
          <w:color w:val="EE0000"/>
          <w:szCs w:val="24"/>
        </w:rPr>
        <w:t>(0</w:t>
      </w:r>
      <w:r w:rsidR="00CB076B" w:rsidRPr="6AA4671A">
        <w:rPr>
          <w:color w:val="EE0000"/>
          <w:szCs w:val="24"/>
        </w:rPr>
        <w:t xml:space="preserve"> </w:t>
      </w:r>
      <w:r w:rsidRPr="6AA4671A">
        <w:rPr>
          <w:color w:val="EE0000"/>
          <w:szCs w:val="24"/>
        </w:rPr>
        <w:t>-</w:t>
      </w:r>
      <w:r w:rsidR="00CB076B" w:rsidRPr="6AA4671A">
        <w:rPr>
          <w:color w:val="EE0000"/>
          <w:szCs w:val="24"/>
        </w:rPr>
        <w:t xml:space="preserve"> </w:t>
      </w:r>
      <w:r w:rsidRPr="6AA4671A">
        <w:rPr>
          <w:color w:val="EE0000"/>
          <w:szCs w:val="24"/>
        </w:rPr>
        <w:t>40)</w:t>
      </w:r>
    </w:p>
    <w:p w14:paraId="103FCD0E" w14:textId="77777777" w:rsidR="00D0361D" w:rsidRDefault="00D0361D" w:rsidP="009F78CF">
      <w:pPr>
        <w:pStyle w:val="ListParagraph"/>
        <w:numPr>
          <w:ilvl w:val="0"/>
          <w:numId w:val="81"/>
        </w:numPr>
        <w:rPr>
          <w:szCs w:val="24"/>
        </w:rPr>
      </w:pPr>
      <w:r w:rsidRPr="6AA4671A">
        <w:rPr>
          <w:szCs w:val="24"/>
        </w:rPr>
        <w:t>Guide Research Question</w:t>
      </w:r>
    </w:p>
    <w:p w14:paraId="7AAA53A5" w14:textId="77777777" w:rsidR="00D0361D" w:rsidRDefault="00D0361D" w:rsidP="009F78CF">
      <w:pPr>
        <w:pStyle w:val="ListParagraph"/>
        <w:numPr>
          <w:ilvl w:val="1"/>
          <w:numId w:val="81"/>
        </w:numPr>
        <w:rPr>
          <w:szCs w:val="24"/>
        </w:rPr>
      </w:pPr>
      <w:r w:rsidRPr="6AA4671A">
        <w:rPr>
          <w:szCs w:val="24"/>
        </w:rPr>
        <w:t xml:space="preserve">Is there a significant relationship/difference between </w:t>
      </w:r>
      <w:r w:rsidRPr="6AA4671A">
        <w:rPr>
          <w:color w:val="00B050"/>
          <w:szCs w:val="24"/>
        </w:rPr>
        <w:t xml:space="preserve">$$$ </w:t>
      </w:r>
      <w:r w:rsidRPr="6AA4671A">
        <w:rPr>
          <w:szCs w:val="24"/>
        </w:rPr>
        <w:t>and</w:t>
      </w:r>
      <w:r w:rsidRPr="6AA4671A">
        <w:rPr>
          <w:color w:val="00B0F0"/>
          <w:szCs w:val="24"/>
        </w:rPr>
        <w:t xml:space="preserve"> </w:t>
      </w:r>
      <w:r w:rsidRPr="6AA4671A">
        <w:rPr>
          <w:color w:val="FFC000" w:themeColor="accent4"/>
          <w:szCs w:val="24"/>
        </w:rPr>
        <w:t>###</w:t>
      </w:r>
      <w:r w:rsidRPr="6AA4671A">
        <w:rPr>
          <w:color w:val="ED7D31" w:themeColor="accent2"/>
          <w:szCs w:val="24"/>
        </w:rPr>
        <w:t xml:space="preserve"> </w:t>
      </w:r>
      <w:r w:rsidRPr="6AA4671A">
        <w:rPr>
          <w:szCs w:val="24"/>
        </w:rPr>
        <w:t>?</w:t>
      </w:r>
    </w:p>
    <w:p w14:paraId="7357DEAB" w14:textId="77777777" w:rsidR="00D0361D" w:rsidRDefault="00D0361D" w:rsidP="009F78CF">
      <w:pPr>
        <w:pStyle w:val="ListParagraph"/>
        <w:numPr>
          <w:ilvl w:val="0"/>
          <w:numId w:val="81"/>
        </w:numPr>
        <w:rPr>
          <w:szCs w:val="24"/>
        </w:rPr>
      </w:pPr>
      <w:r w:rsidRPr="6AA4671A">
        <w:rPr>
          <w:szCs w:val="24"/>
        </w:rPr>
        <w:t>Write with state survey questions</w:t>
      </w:r>
    </w:p>
    <w:p w14:paraId="0D063E62" w14:textId="4983E7C2" w:rsidR="00D0361D" w:rsidRPr="00E17571" w:rsidRDefault="00D0361D" w:rsidP="009F78CF">
      <w:pPr>
        <w:pStyle w:val="ListParagraph"/>
        <w:numPr>
          <w:ilvl w:val="1"/>
          <w:numId w:val="81"/>
        </w:numPr>
        <w:rPr>
          <w:szCs w:val="24"/>
        </w:rPr>
      </w:pPr>
      <w:r w:rsidRPr="6AA4671A">
        <w:rPr>
          <w:szCs w:val="24"/>
        </w:rPr>
        <w:t xml:space="preserve">Is there a significant relationship/difference between </w:t>
      </w:r>
      <w:r w:rsidR="00CB076B" w:rsidRPr="6AA4671A">
        <w:rPr>
          <w:color w:val="00B050"/>
          <w:szCs w:val="24"/>
        </w:rPr>
        <w:t>Sex</w:t>
      </w:r>
      <w:r w:rsidRPr="6AA4671A">
        <w:rPr>
          <w:color w:val="00B050"/>
          <w:szCs w:val="24"/>
        </w:rPr>
        <w:t xml:space="preserve"> </w:t>
      </w:r>
      <w:r w:rsidRPr="6AA4671A">
        <w:rPr>
          <w:szCs w:val="24"/>
        </w:rPr>
        <w:t>and</w:t>
      </w:r>
      <w:r w:rsidRPr="6AA4671A">
        <w:rPr>
          <w:color w:val="00B0F0"/>
          <w:szCs w:val="24"/>
        </w:rPr>
        <w:t xml:space="preserve"> </w:t>
      </w:r>
      <w:r w:rsidR="00CB076B" w:rsidRPr="6AA4671A">
        <w:rPr>
          <w:color w:val="FFC000" w:themeColor="accent4"/>
          <w:szCs w:val="24"/>
        </w:rPr>
        <w:t>Stress Score</w:t>
      </w:r>
      <w:r w:rsidRPr="6AA4671A">
        <w:rPr>
          <w:szCs w:val="24"/>
        </w:rPr>
        <w:t>?</w:t>
      </w:r>
    </w:p>
    <w:p w14:paraId="4393FD9C" w14:textId="77777777" w:rsidR="00D0361D" w:rsidRDefault="00D0361D" w:rsidP="009F78CF">
      <w:pPr>
        <w:pStyle w:val="ListParagraph"/>
        <w:numPr>
          <w:ilvl w:val="0"/>
          <w:numId w:val="81"/>
        </w:numPr>
        <w:rPr>
          <w:szCs w:val="24"/>
        </w:rPr>
      </w:pPr>
      <w:r w:rsidRPr="6AA4671A">
        <w:rPr>
          <w:szCs w:val="24"/>
        </w:rPr>
        <w:t>Rewrite the research question for better flow.</w:t>
      </w:r>
    </w:p>
    <w:p w14:paraId="1F751281" w14:textId="02BCB98A" w:rsidR="00D0361D" w:rsidRPr="00E17571" w:rsidRDefault="00D0361D" w:rsidP="009F78CF">
      <w:pPr>
        <w:pStyle w:val="ListParagraph"/>
        <w:numPr>
          <w:ilvl w:val="1"/>
          <w:numId w:val="81"/>
        </w:numPr>
        <w:rPr>
          <w:szCs w:val="24"/>
        </w:rPr>
      </w:pPr>
      <w:r w:rsidRPr="6AA4671A">
        <w:rPr>
          <w:szCs w:val="24"/>
        </w:rPr>
        <w:t xml:space="preserve">Is there a significant difference between </w:t>
      </w:r>
      <w:r w:rsidR="00CB076B" w:rsidRPr="6AA4671A">
        <w:rPr>
          <w:color w:val="00B050"/>
          <w:szCs w:val="24"/>
        </w:rPr>
        <w:t>males and females</w:t>
      </w:r>
      <w:r w:rsidRPr="6AA4671A">
        <w:rPr>
          <w:color w:val="00B050"/>
          <w:szCs w:val="24"/>
        </w:rPr>
        <w:t xml:space="preserve"> </w:t>
      </w:r>
      <w:r w:rsidRPr="6AA4671A">
        <w:rPr>
          <w:szCs w:val="24"/>
        </w:rPr>
        <w:t>and</w:t>
      </w:r>
      <w:r w:rsidRPr="6AA4671A">
        <w:rPr>
          <w:color w:val="00B0F0"/>
          <w:szCs w:val="24"/>
        </w:rPr>
        <w:t xml:space="preserve"> </w:t>
      </w:r>
      <w:r w:rsidR="00CB076B" w:rsidRPr="6AA4671A">
        <w:rPr>
          <w:color w:val="FFC000" w:themeColor="accent4"/>
          <w:szCs w:val="24"/>
        </w:rPr>
        <w:t>their stress score</w:t>
      </w:r>
      <w:r w:rsidRPr="6AA4671A">
        <w:rPr>
          <w:szCs w:val="24"/>
        </w:rPr>
        <w:t>?</w:t>
      </w:r>
    </w:p>
    <w:p w14:paraId="696D32E0" w14:textId="77777777" w:rsidR="007A2BB3" w:rsidRDefault="007A2BB3" w:rsidP="00773EAB"/>
    <w:p w14:paraId="263D685F" w14:textId="1D26829B" w:rsidR="00773EAB" w:rsidRPr="00773EAB" w:rsidRDefault="00773EAB" w:rsidP="00773EAB">
      <w:pPr>
        <w:rPr>
          <w:color w:val="EE0000"/>
        </w:rPr>
      </w:pPr>
      <w:r>
        <w:t>Example</w:t>
      </w:r>
      <w:r w:rsidR="00C76138">
        <w:t xml:space="preserve"> research question</w:t>
      </w:r>
      <w:r>
        <w:t xml:space="preserve"> for 11</w:t>
      </w:r>
      <w:r w:rsidRPr="00773EAB">
        <w:rPr>
          <w:vertAlign w:val="superscript"/>
        </w:rPr>
        <w:t>th</w:t>
      </w:r>
      <w:r>
        <w:t xml:space="preserve"> and 12th grade project that is an intervention </w:t>
      </w:r>
      <w:r>
        <w:rPr>
          <w:color w:val="EE0000"/>
        </w:rPr>
        <w:t>(one variable response is qualitative and the other is quantitative)</w:t>
      </w:r>
    </w:p>
    <w:p w14:paraId="47CA3405" w14:textId="523710A9" w:rsidR="00773EAB" w:rsidRDefault="00773EAB" w:rsidP="009F78CF">
      <w:pPr>
        <w:pStyle w:val="ListParagraph"/>
        <w:numPr>
          <w:ilvl w:val="0"/>
          <w:numId w:val="84"/>
        </w:numPr>
        <w:rPr>
          <w:szCs w:val="24"/>
        </w:rPr>
      </w:pPr>
      <w:r w:rsidRPr="6AA4671A">
        <w:rPr>
          <w:szCs w:val="24"/>
        </w:rPr>
        <w:t xml:space="preserve">Will an educational intervention impact </w:t>
      </w:r>
      <w:r w:rsidR="00C76138" w:rsidRPr="6AA4671A">
        <w:rPr>
          <w:szCs w:val="24"/>
        </w:rPr>
        <w:t xml:space="preserve">nutrition </w:t>
      </w:r>
      <w:r w:rsidRPr="6AA4671A">
        <w:rPr>
          <w:szCs w:val="24"/>
        </w:rPr>
        <w:t>knowledge among females in fifth grade who attend ABC Elementary School?</w:t>
      </w:r>
    </w:p>
    <w:p w14:paraId="68A12194" w14:textId="5FA995D1" w:rsidR="00773EAB" w:rsidRPr="00C76138" w:rsidRDefault="00773EAB" w:rsidP="009F78CF">
      <w:pPr>
        <w:pStyle w:val="ListParagraph"/>
        <w:numPr>
          <w:ilvl w:val="0"/>
          <w:numId w:val="84"/>
        </w:numPr>
        <w:rPr>
          <w:szCs w:val="24"/>
        </w:rPr>
      </w:pPr>
      <w:r w:rsidRPr="6AA4671A">
        <w:rPr>
          <w:szCs w:val="24"/>
        </w:rPr>
        <w:t xml:space="preserve">Will there be a difference among pre- and post-scores on lung health knowledge after the Lung Health knowledge intervention among middle school students in Raleigh County? </w:t>
      </w:r>
    </w:p>
    <w:p w14:paraId="390F294E" w14:textId="77777777" w:rsidR="00C76138" w:rsidRDefault="00C76138" w:rsidP="00773EAB"/>
    <w:p w14:paraId="4167E9B4" w14:textId="7CCC87EB" w:rsidR="00773EAB" w:rsidRDefault="00C76138" w:rsidP="00773EAB">
      <w:pPr>
        <w:rPr>
          <w:color w:val="EE0000"/>
        </w:rPr>
      </w:pPr>
      <w:r>
        <w:t xml:space="preserve">Example research question for </w:t>
      </w:r>
      <w:r w:rsidR="00773EAB">
        <w:t>11</w:t>
      </w:r>
      <w:r w:rsidR="00773EAB" w:rsidRPr="00773EAB">
        <w:rPr>
          <w:vertAlign w:val="superscript"/>
        </w:rPr>
        <w:t>th</w:t>
      </w:r>
      <w:r w:rsidR="00773EAB">
        <w:t xml:space="preserve"> and 12th grade project that is a human experiment</w:t>
      </w:r>
      <w:r w:rsidR="00D6337A">
        <w:t xml:space="preserve"> </w:t>
      </w:r>
      <w:r w:rsidR="00D6337A">
        <w:rPr>
          <w:color w:val="EE0000"/>
        </w:rPr>
        <w:t>(one variable response is qualitative and the other is quantitative)</w:t>
      </w:r>
      <w:r w:rsidR="00773EAB" w:rsidRPr="00773EAB">
        <w:rPr>
          <w:color w:val="000000" w:themeColor="text1"/>
        </w:rPr>
        <w:t xml:space="preserve"> </w:t>
      </w:r>
    </w:p>
    <w:p w14:paraId="27DAC466" w14:textId="12B36FD1" w:rsidR="00C76138" w:rsidRPr="00C76138" w:rsidRDefault="00C76138" w:rsidP="009F78CF">
      <w:pPr>
        <w:pStyle w:val="ListParagraph"/>
        <w:numPr>
          <w:ilvl w:val="0"/>
          <w:numId w:val="86"/>
        </w:numPr>
        <w:rPr>
          <w:i/>
          <w:iCs/>
          <w:szCs w:val="24"/>
        </w:rPr>
      </w:pPr>
      <w:r w:rsidRPr="6AA4671A">
        <w:rPr>
          <w:szCs w:val="24"/>
        </w:rPr>
        <w:t xml:space="preserve">Is there a difference in test scores among students who chew gum and those </w:t>
      </w:r>
      <w:r w:rsidR="009442DA">
        <w:rPr>
          <w:szCs w:val="24"/>
        </w:rPr>
        <w:t>who</w:t>
      </w:r>
      <w:r w:rsidRPr="6AA4671A">
        <w:rPr>
          <w:szCs w:val="24"/>
        </w:rPr>
        <w:t xml:space="preserve"> do not chew gum before a test?</w:t>
      </w:r>
    </w:p>
    <w:p w14:paraId="1C24BE7F" w14:textId="4AB48B2F" w:rsidR="00C76138" w:rsidRPr="00C76138" w:rsidRDefault="00C76138" w:rsidP="009F78CF">
      <w:pPr>
        <w:pStyle w:val="ListParagraph"/>
        <w:numPr>
          <w:ilvl w:val="0"/>
          <w:numId w:val="86"/>
        </w:numPr>
        <w:rPr>
          <w:i/>
          <w:iCs/>
          <w:szCs w:val="24"/>
        </w:rPr>
      </w:pPr>
      <w:r w:rsidRPr="6AA4671A">
        <w:rPr>
          <w:szCs w:val="24"/>
        </w:rPr>
        <w:t>Is there a difference in test scores among students who listen to music and those who do not list to music during a test?</w:t>
      </w:r>
    </w:p>
    <w:p w14:paraId="35221CF0" w14:textId="77777777" w:rsidR="00B944FF" w:rsidRDefault="00B944FF" w:rsidP="00D6337A"/>
    <w:p w14:paraId="10DCAAFD" w14:textId="1BA3D148" w:rsidR="00D6337A" w:rsidRPr="00773EAB" w:rsidRDefault="00C76138" w:rsidP="00D6337A">
      <w:pPr>
        <w:rPr>
          <w:color w:val="EE0000"/>
        </w:rPr>
      </w:pPr>
      <w:r>
        <w:t xml:space="preserve">Example research question for </w:t>
      </w:r>
      <w:r w:rsidR="00773EAB">
        <w:t>11</w:t>
      </w:r>
      <w:r w:rsidR="00773EAB" w:rsidRPr="00773EAB">
        <w:rPr>
          <w:vertAlign w:val="superscript"/>
        </w:rPr>
        <w:t>th</w:t>
      </w:r>
      <w:r w:rsidR="00773EAB">
        <w:t xml:space="preserve"> and 12th grade project that is a non-human experiment</w:t>
      </w:r>
      <w:r w:rsidR="00D6337A">
        <w:rPr>
          <w:color w:val="000000" w:themeColor="text1"/>
        </w:rPr>
        <w:t xml:space="preserve"> </w:t>
      </w:r>
    </w:p>
    <w:p w14:paraId="3DE474AA" w14:textId="7C9860F5" w:rsidR="00C76138" w:rsidRDefault="00773EAB" w:rsidP="00C76138">
      <w:pPr>
        <w:rPr>
          <w:color w:val="EE0000"/>
        </w:rPr>
      </w:pPr>
      <w:r w:rsidRPr="00773EAB">
        <w:rPr>
          <w:color w:val="000000" w:themeColor="text1"/>
        </w:rPr>
        <w:t xml:space="preserve"> </w:t>
      </w:r>
    </w:p>
    <w:p w14:paraId="4104B7AD" w14:textId="7733C8DB" w:rsidR="00773EAB" w:rsidRPr="0046549D" w:rsidRDefault="00773EAB" w:rsidP="0046549D">
      <w:pPr>
        <w:pStyle w:val="ListParagraph"/>
        <w:numPr>
          <w:ilvl w:val="0"/>
          <w:numId w:val="137"/>
        </w:numPr>
        <w:rPr>
          <w:color w:val="EE0000"/>
        </w:rPr>
      </w:pPr>
      <w:r w:rsidRPr="6AA4671A">
        <w:t xml:space="preserve">Will there be a difference in the rate of regeneration among Planaria exposed to </w:t>
      </w:r>
      <w:r w:rsidRPr="0046549D">
        <w:rPr>
          <w:b/>
          <w:bCs/>
        </w:rPr>
        <w:t xml:space="preserve">no </w:t>
      </w:r>
      <w:r w:rsidRPr="6AA4671A">
        <w:t>ethanol, 0.01mg, 0.02mg, and 0.03mg of ethanol?</w:t>
      </w:r>
      <w:r w:rsidR="0046549D">
        <w:t xml:space="preserve"> </w:t>
      </w:r>
      <w:r w:rsidR="0046549D" w:rsidRPr="0046549D">
        <w:rPr>
          <w:color w:val="EE0000"/>
        </w:rPr>
        <w:t>(one variable response is qualitative and the other is quantitative)</w:t>
      </w:r>
    </w:p>
    <w:p w14:paraId="08F510BC" w14:textId="74B9623C" w:rsidR="000F05A3" w:rsidRPr="0046549D" w:rsidRDefault="00773EAB" w:rsidP="000F05A3">
      <w:pPr>
        <w:pStyle w:val="ListParagraph"/>
        <w:numPr>
          <w:ilvl w:val="0"/>
          <w:numId w:val="137"/>
        </w:numPr>
        <w:rPr>
          <w:color w:val="EE0000"/>
        </w:rPr>
      </w:pPr>
      <w:r w:rsidRPr="6AA4671A">
        <w:rPr>
          <w:szCs w:val="24"/>
        </w:rPr>
        <w:t xml:space="preserve">Will there be a </w:t>
      </w:r>
      <w:r w:rsidR="000142BE">
        <w:rPr>
          <w:szCs w:val="24"/>
        </w:rPr>
        <w:t>relationship</w:t>
      </w:r>
      <w:r w:rsidRPr="6AA4671A">
        <w:rPr>
          <w:szCs w:val="24"/>
        </w:rPr>
        <w:t xml:space="preserve"> </w:t>
      </w:r>
      <w:r w:rsidR="008349F7">
        <w:rPr>
          <w:szCs w:val="24"/>
        </w:rPr>
        <w:t>between</w:t>
      </w:r>
      <w:r w:rsidRPr="6AA4671A">
        <w:rPr>
          <w:szCs w:val="24"/>
        </w:rPr>
        <w:t xml:space="preserve"> no caffeine, 0.01mg, 0.02mg, and 0.03mg of caffeine and </w:t>
      </w:r>
      <w:r w:rsidR="00C76138" w:rsidRPr="6AA4671A">
        <w:rPr>
          <w:szCs w:val="24"/>
        </w:rPr>
        <w:t xml:space="preserve">the </w:t>
      </w:r>
      <w:r w:rsidRPr="6AA4671A">
        <w:rPr>
          <w:szCs w:val="24"/>
        </w:rPr>
        <w:t>nighttime sleep behavior of fruit flies?</w:t>
      </w:r>
      <w:r w:rsidR="000F05A3">
        <w:t xml:space="preserve"> </w:t>
      </w:r>
      <w:r w:rsidR="000F05A3" w:rsidRPr="0046549D">
        <w:rPr>
          <w:color w:val="EE0000"/>
        </w:rPr>
        <w:t>(one variable response is qualitative and the other is qua</w:t>
      </w:r>
      <w:r w:rsidR="000F05A3">
        <w:rPr>
          <w:color w:val="EE0000"/>
        </w:rPr>
        <w:t>l</w:t>
      </w:r>
      <w:r w:rsidR="000F05A3" w:rsidRPr="0046549D">
        <w:rPr>
          <w:color w:val="EE0000"/>
        </w:rPr>
        <w:t>itative)</w:t>
      </w:r>
    </w:p>
    <w:p w14:paraId="6D0746DB" w14:textId="3C8FBC83" w:rsidR="00773EAB" w:rsidRPr="00C76138" w:rsidRDefault="00773EAB" w:rsidP="000F05A3">
      <w:pPr>
        <w:pStyle w:val="ListParagraph"/>
        <w:rPr>
          <w:szCs w:val="24"/>
        </w:rPr>
      </w:pPr>
    </w:p>
    <w:p w14:paraId="1EF891F9" w14:textId="77777777" w:rsidR="00773EAB" w:rsidRPr="00773EAB" w:rsidRDefault="00773EAB" w:rsidP="00773EAB">
      <w:pPr>
        <w:pStyle w:val="ListParagraph"/>
        <w:rPr>
          <w:i/>
          <w:iCs/>
        </w:rPr>
      </w:pPr>
    </w:p>
    <w:p w14:paraId="27BD1180" w14:textId="77777777" w:rsidR="00E17571" w:rsidRDefault="00E17571" w:rsidP="00E17571">
      <w:pPr>
        <w:rPr>
          <w:i/>
          <w:iCs/>
        </w:rPr>
      </w:pPr>
    </w:p>
    <w:p w14:paraId="45FFB80C" w14:textId="77777777" w:rsidR="00A85C86" w:rsidRDefault="00A85C86" w:rsidP="00A85C86"/>
    <w:p w14:paraId="72921B35" w14:textId="00C0D2C5" w:rsidR="00A85C86" w:rsidRDefault="00000000" w:rsidP="00A85C86">
      <w:r>
        <w:rPr>
          <w:noProof/>
        </w:rPr>
        <w:pict w14:anchorId="1C7CE703">
          <v:rect id="_x0000_i1038" alt="" style="width:468pt;height:.05pt;mso-width-percent:0;mso-height-percent:0;mso-width-percent:0;mso-height-percent:0" o:hralign="center" o:hrstd="t" o:hr="t" fillcolor="#a0a0a0" stroked="f"/>
        </w:pict>
      </w:r>
    </w:p>
    <w:p w14:paraId="2D6414A3" w14:textId="77777777" w:rsidR="00A85C86" w:rsidRPr="00A85C86" w:rsidRDefault="00A85C86" w:rsidP="00A85C86"/>
    <w:p w14:paraId="1FEEFC6D" w14:textId="330AFF64" w:rsidR="00264E55" w:rsidRPr="00CD64E2" w:rsidRDefault="00264E55" w:rsidP="00264E55">
      <w:pPr>
        <w:pStyle w:val="Heading2"/>
      </w:pPr>
      <w:bookmarkStart w:id="38" w:name="_Toc206404874"/>
      <w:r w:rsidRPr="00CD64E2">
        <w:t xml:space="preserve">HOA </w:t>
      </w:r>
      <w:r>
        <w:t>#2</w:t>
      </w:r>
      <w:r w:rsidRPr="00CD64E2">
        <w:t xml:space="preserve">: </w:t>
      </w:r>
      <w:r>
        <w:t>Testing a Research Question</w:t>
      </w:r>
      <w:bookmarkEnd w:id="38"/>
    </w:p>
    <w:p w14:paraId="25E010BD" w14:textId="77777777" w:rsidR="00264E55" w:rsidRPr="00264E55" w:rsidRDefault="00264E55" w:rsidP="00264E55"/>
    <w:p w14:paraId="7487C9CD" w14:textId="747019DF" w:rsidR="003D48CB" w:rsidRDefault="003D48CB" w:rsidP="003D48CB">
      <w:r>
        <w:t xml:space="preserve">This HOA is designed for students to investigate a simple research question using a fun and engaging topic—like food! Choose a question that can be tested quickly and easily during a club meeting. </w:t>
      </w:r>
      <w:r w:rsidR="00EF5477" w:rsidRPr="00EF5477">
        <w:rPr>
          <w:i/>
          <w:iCs/>
          <w:color w:val="000000"/>
        </w:rPr>
        <w:t xml:space="preserve">Click on the hyperlink to access information about this lesson </w:t>
      </w:r>
      <w:hyperlink r:id="rId60" w:history="1">
        <w:r w:rsidR="00EF5477" w:rsidRPr="00EF5477">
          <w:rPr>
            <w:rStyle w:val="Hyperlink"/>
            <w:i/>
            <w:iCs/>
          </w:rPr>
          <w:t>https://health.wvu.edu/hsta/resources/teachers/curriculum/</w:t>
        </w:r>
      </w:hyperlink>
    </w:p>
    <w:p w14:paraId="05073D7F" w14:textId="77777777" w:rsidR="007868FD" w:rsidRPr="00487555" w:rsidRDefault="007868FD" w:rsidP="6AA4671A">
      <w:pPr>
        <w:pStyle w:val="ListParagraph"/>
        <w:numPr>
          <w:ilvl w:val="0"/>
          <w:numId w:val="54"/>
        </w:numPr>
        <w:rPr>
          <w:color w:val="000000"/>
          <w:szCs w:val="24"/>
          <w14:ligatures w14:val="standardContextual"/>
        </w:rPr>
      </w:pPr>
      <w:r w:rsidRPr="6AA4671A">
        <w:rPr>
          <w:color w:val="000000"/>
          <w:szCs w:val="24"/>
          <w14:ligatures w14:val="standardContextual"/>
        </w:rPr>
        <w:t>Is there a difference in taste preference among different shaped Reese's Cups (round, mini, holiday-themed)?</w:t>
      </w:r>
    </w:p>
    <w:p w14:paraId="01CEF660" w14:textId="77777777" w:rsidR="007868FD" w:rsidRPr="00EF6C47" w:rsidRDefault="007868FD" w:rsidP="6AA4671A">
      <w:pPr>
        <w:pStyle w:val="ListParagraph"/>
        <w:numPr>
          <w:ilvl w:val="0"/>
          <w:numId w:val="54"/>
        </w:numPr>
        <w:rPr>
          <w:color w:val="000000"/>
          <w:szCs w:val="24"/>
          <w14:ligatures w14:val="standardContextual"/>
        </w:rPr>
      </w:pPr>
      <w:r w:rsidRPr="6AA4671A">
        <w:rPr>
          <w:szCs w:val="24"/>
        </w:rPr>
        <w:t>What is the relationship among temperature of water affect the rate at which sugar dissolves?</w:t>
      </w:r>
    </w:p>
    <w:p w14:paraId="7BCE6E0E" w14:textId="77777777" w:rsidR="007868FD" w:rsidRPr="002922BD" w:rsidRDefault="007868FD" w:rsidP="6AA4671A">
      <w:pPr>
        <w:pStyle w:val="ListParagraph"/>
        <w:numPr>
          <w:ilvl w:val="0"/>
          <w:numId w:val="54"/>
        </w:numPr>
        <w:rPr>
          <w:rStyle w:val="cskcde"/>
          <w:szCs w:val="24"/>
        </w:rPr>
      </w:pPr>
      <w:r w:rsidRPr="6AA4671A">
        <w:rPr>
          <w:rStyle w:val="cskcde"/>
          <w:szCs w:val="24"/>
        </w:rPr>
        <w:t>Is there a difference in the cookie filling mass among Oreo and Double Stuf Oreo?</w:t>
      </w:r>
    </w:p>
    <w:p w14:paraId="3960FD3C" w14:textId="77777777" w:rsidR="007868FD" w:rsidRPr="002922BD" w:rsidRDefault="007868FD" w:rsidP="6AA4671A">
      <w:pPr>
        <w:pStyle w:val="ListParagraph"/>
        <w:numPr>
          <w:ilvl w:val="0"/>
          <w:numId w:val="54"/>
        </w:numPr>
        <w:rPr>
          <w:color w:val="000000"/>
          <w:szCs w:val="24"/>
          <w14:ligatures w14:val="standardContextual"/>
        </w:rPr>
      </w:pPr>
      <w:r w:rsidRPr="6AA4671A">
        <w:rPr>
          <w:color w:val="000000"/>
          <w:szCs w:val="24"/>
          <w14:ligatures w14:val="standardContextual"/>
        </w:rPr>
        <w:t>Using X Gum, will there be a difference in bubble length among different chewing times of 15, 30, and 45 seconds?</w:t>
      </w:r>
    </w:p>
    <w:p w14:paraId="454DD655" w14:textId="77777777" w:rsidR="0089374A" w:rsidRPr="00F92E06" w:rsidRDefault="0089374A" w:rsidP="0089374A">
      <w:pPr>
        <w:rPr>
          <w:rStyle w:val="Heading4Char"/>
          <w:rFonts w:eastAsia="Times New Roman" w:cs="Times New Roman"/>
          <w:iCs w:val="0"/>
          <w:szCs w:val="24"/>
          <w:u w:val="none"/>
        </w:rPr>
      </w:pPr>
    </w:p>
    <w:p w14:paraId="71A6E7E0" w14:textId="77777777" w:rsidR="0006107B" w:rsidRDefault="0006107B" w:rsidP="0089374A">
      <w:pPr>
        <w:rPr>
          <w:rStyle w:val="Heading4Char"/>
          <w:rFonts w:eastAsia="Times New Roman" w:cs="Times New Roman"/>
          <w:iCs w:val="0"/>
          <w:szCs w:val="24"/>
          <w:u w:val="none"/>
        </w:rPr>
      </w:pPr>
    </w:p>
    <w:p w14:paraId="32244BC6" w14:textId="77777777" w:rsidR="0006107B" w:rsidRDefault="0006107B" w:rsidP="0089374A">
      <w:pPr>
        <w:rPr>
          <w:rStyle w:val="Heading4Char"/>
          <w:rFonts w:eastAsia="Times New Roman" w:cs="Times New Roman"/>
          <w:iCs w:val="0"/>
          <w:szCs w:val="24"/>
          <w:u w:val="none"/>
        </w:rPr>
      </w:pPr>
    </w:p>
    <w:p w14:paraId="17F4D4F3" w14:textId="77777777" w:rsidR="005B5C35" w:rsidRDefault="005B5C35" w:rsidP="0089374A">
      <w:pPr>
        <w:rPr>
          <w:rStyle w:val="Heading4Char"/>
          <w:rFonts w:eastAsia="Times New Roman" w:cs="Times New Roman"/>
          <w:iCs w:val="0"/>
          <w:szCs w:val="24"/>
          <w:u w:val="none"/>
        </w:rPr>
      </w:pPr>
    </w:p>
    <w:p w14:paraId="2A3CCE17" w14:textId="77777777" w:rsidR="00825A13" w:rsidRDefault="00825A13" w:rsidP="0089374A">
      <w:pPr>
        <w:rPr>
          <w:rStyle w:val="Heading4Char"/>
          <w:rFonts w:eastAsia="Times New Roman" w:cs="Times New Roman"/>
          <w:iCs w:val="0"/>
          <w:szCs w:val="24"/>
          <w:u w:val="none"/>
        </w:rPr>
      </w:pPr>
    </w:p>
    <w:p w14:paraId="1B244973" w14:textId="77777777" w:rsidR="00825A13" w:rsidRDefault="00825A13" w:rsidP="0089374A">
      <w:pPr>
        <w:rPr>
          <w:rStyle w:val="Heading4Char"/>
          <w:rFonts w:eastAsia="Times New Roman" w:cs="Times New Roman"/>
          <w:iCs w:val="0"/>
          <w:szCs w:val="24"/>
          <w:u w:val="none"/>
        </w:rPr>
      </w:pPr>
    </w:p>
    <w:p w14:paraId="72967F8E" w14:textId="77777777" w:rsidR="003D48CB" w:rsidRDefault="003D48CB" w:rsidP="0089374A">
      <w:pPr>
        <w:rPr>
          <w:rStyle w:val="Heading4Char"/>
          <w:rFonts w:eastAsia="Times New Roman" w:cs="Times New Roman"/>
          <w:iCs w:val="0"/>
          <w:szCs w:val="24"/>
          <w:u w:val="none"/>
        </w:rPr>
      </w:pPr>
    </w:p>
    <w:p w14:paraId="632DDC68" w14:textId="77777777" w:rsidR="003D48CB" w:rsidRDefault="003D48CB" w:rsidP="0089374A">
      <w:pPr>
        <w:rPr>
          <w:rStyle w:val="Heading4Char"/>
          <w:rFonts w:eastAsia="Times New Roman" w:cs="Times New Roman"/>
          <w:iCs w:val="0"/>
          <w:szCs w:val="24"/>
          <w:u w:val="none"/>
        </w:rPr>
      </w:pPr>
    </w:p>
    <w:p w14:paraId="165E99AC" w14:textId="77777777" w:rsidR="003D48CB" w:rsidRDefault="003D48CB" w:rsidP="0089374A">
      <w:pPr>
        <w:rPr>
          <w:rStyle w:val="Heading4Char"/>
          <w:rFonts w:eastAsia="Times New Roman" w:cs="Times New Roman"/>
          <w:iCs w:val="0"/>
          <w:szCs w:val="24"/>
          <w:u w:val="none"/>
        </w:rPr>
      </w:pPr>
    </w:p>
    <w:p w14:paraId="5A0BAAF0" w14:textId="77777777" w:rsidR="00303FDF" w:rsidRDefault="00303FDF" w:rsidP="0089374A">
      <w:pPr>
        <w:rPr>
          <w:rStyle w:val="Heading4Char"/>
          <w:rFonts w:eastAsia="Times New Roman" w:cs="Times New Roman"/>
          <w:iCs w:val="0"/>
          <w:szCs w:val="24"/>
          <w:u w:val="none"/>
        </w:rPr>
      </w:pPr>
    </w:p>
    <w:p w14:paraId="645158FC" w14:textId="77777777" w:rsidR="00303FDF" w:rsidRDefault="00303FDF" w:rsidP="0089374A">
      <w:pPr>
        <w:rPr>
          <w:rStyle w:val="Heading4Char"/>
          <w:rFonts w:eastAsia="Times New Roman" w:cs="Times New Roman"/>
          <w:iCs w:val="0"/>
          <w:szCs w:val="24"/>
          <w:u w:val="none"/>
        </w:rPr>
      </w:pPr>
    </w:p>
    <w:p w14:paraId="7B12B814" w14:textId="77777777" w:rsidR="00303FDF" w:rsidRDefault="00303FDF" w:rsidP="0089374A">
      <w:pPr>
        <w:rPr>
          <w:rStyle w:val="Heading4Char"/>
          <w:rFonts w:eastAsia="Times New Roman" w:cs="Times New Roman"/>
          <w:iCs w:val="0"/>
          <w:szCs w:val="24"/>
          <w:u w:val="none"/>
        </w:rPr>
      </w:pPr>
    </w:p>
    <w:p w14:paraId="0CB19891" w14:textId="77777777" w:rsidR="00303FDF" w:rsidRDefault="00303FDF" w:rsidP="0089374A">
      <w:pPr>
        <w:rPr>
          <w:rStyle w:val="Heading4Char"/>
          <w:rFonts w:eastAsia="Times New Roman" w:cs="Times New Roman"/>
          <w:iCs w:val="0"/>
          <w:szCs w:val="24"/>
          <w:u w:val="none"/>
        </w:rPr>
      </w:pPr>
    </w:p>
    <w:p w14:paraId="0FEFD393" w14:textId="77777777" w:rsidR="00303FDF" w:rsidRDefault="00303FDF" w:rsidP="0089374A">
      <w:pPr>
        <w:rPr>
          <w:rStyle w:val="Heading4Char"/>
          <w:rFonts w:eastAsia="Times New Roman" w:cs="Times New Roman"/>
          <w:iCs w:val="0"/>
          <w:szCs w:val="24"/>
          <w:u w:val="none"/>
        </w:rPr>
      </w:pPr>
    </w:p>
    <w:p w14:paraId="2008490E" w14:textId="77777777" w:rsidR="00303FDF" w:rsidRDefault="00303FDF" w:rsidP="0089374A">
      <w:pPr>
        <w:rPr>
          <w:rStyle w:val="Heading4Char"/>
          <w:rFonts w:eastAsia="Times New Roman" w:cs="Times New Roman"/>
          <w:iCs w:val="0"/>
          <w:szCs w:val="24"/>
          <w:u w:val="none"/>
        </w:rPr>
      </w:pPr>
    </w:p>
    <w:p w14:paraId="60ABEAE4" w14:textId="77777777" w:rsidR="00303FDF" w:rsidRDefault="00303FDF" w:rsidP="0089374A">
      <w:pPr>
        <w:rPr>
          <w:rStyle w:val="Heading4Char"/>
          <w:rFonts w:eastAsia="Times New Roman" w:cs="Times New Roman"/>
          <w:iCs w:val="0"/>
          <w:szCs w:val="24"/>
          <w:u w:val="none"/>
        </w:rPr>
      </w:pPr>
    </w:p>
    <w:p w14:paraId="62837245" w14:textId="77777777" w:rsidR="00303FDF" w:rsidRDefault="00303FDF" w:rsidP="0089374A">
      <w:pPr>
        <w:rPr>
          <w:rStyle w:val="Heading4Char"/>
          <w:rFonts w:eastAsia="Times New Roman" w:cs="Times New Roman"/>
          <w:iCs w:val="0"/>
          <w:szCs w:val="24"/>
          <w:u w:val="none"/>
        </w:rPr>
      </w:pPr>
    </w:p>
    <w:p w14:paraId="571D3C50" w14:textId="77777777" w:rsidR="00303FDF" w:rsidRDefault="00303FDF" w:rsidP="0089374A">
      <w:pPr>
        <w:rPr>
          <w:rStyle w:val="Heading4Char"/>
          <w:rFonts w:eastAsia="Times New Roman" w:cs="Times New Roman"/>
          <w:iCs w:val="0"/>
          <w:szCs w:val="24"/>
          <w:u w:val="none"/>
        </w:rPr>
      </w:pPr>
    </w:p>
    <w:p w14:paraId="6410B461" w14:textId="77777777" w:rsidR="00303FDF" w:rsidRDefault="00303FDF" w:rsidP="0089374A">
      <w:pPr>
        <w:rPr>
          <w:rStyle w:val="Heading4Char"/>
          <w:rFonts w:eastAsia="Times New Roman" w:cs="Times New Roman"/>
          <w:iCs w:val="0"/>
          <w:szCs w:val="24"/>
          <w:u w:val="none"/>
        </w:rPr>
      </w:pPr>
    </w:p>
    <w:p w14:paraId="38D8435E" w14:textId="77777777" w:rsidR="00303FDF" w:rsidRDefault="00303FDF" w:rsidP="0089374A">
      <w:pPr>
        <w:rPr>
          <w:rStyle w:val="Heading4Char"/>
          <w:rFonts w:eastAsia="Times New Roman" w:cs="Times New Roman"/>
          <w:iCs w:val="0"/>
          <w:szCs w:val="24"/>
          <w:u w:val="none"/>
        </w:rPr>
      </w:pPr>
    </w:p>
    <w:p w14:paraId="394C4584" w14:textId="77777777" w:rsidR="00303FDF" w:rsidRDefault="00303FDF" w:rsidP="0089374A">
      <w:pPr>
        <w:rPr>
          <w:rStyle w:val="Heading4Char"/>
          <w:rFonts w:eastAsia="Times New Roman" w:cs="Times New Roman"/>
          <w:iCs w:val="0"/>
          <w:szCs w:val="24"/>
          <w:u w:val="none"/>
        </w:rPr>
      </w:pPr>
    </w:p>
    <w:p w14:paraId="15D89ABF" w14:textId="77777777" w:rsidR="00303FDF" w:rsidRDefault="00303FDF" w:rsidP="0089374A">
      <w:pPr>
        <w:rPr>
          <w:rStyle w:val="Heading4Char"/>
          <w:rFonts w:eastAsia="Times New Roman" w:cs="Times New Roman"/>
          <w:iCs w:val="0"/>
          <w:szCs w:val="24"/>
          <w:u w:val="none"/>
        </w:rPr>
      </w:pPr>
    </w:p>
    <w:p w14:paraId="14C60570" w14:textId="77777777" w:rsidR="00303FDF" w:rsidRDefault="00303FDF" w:rsidP="0089374A">
      <w:pPr>
        <w:rPr>
          <w:rStyle w:val="Heading4Char"/>
          <w:rFonts w:eastAsia="Times New Roman" w:cs="Times New Roman"/>
          <w:iCs w:val="0"/>
          <w:szCs w:val="24"/>
          <w:u w:val="none"/>
        </w:rPr>
      </w:pPr>
    </w:p>
    <w:p w14:paraId="15052BC6" w14:textId="77777777" w:rsidR="00303FDF" w:rsidRDefault="00303FDF" w:rsidP="0089374A">
      <w:pPr>
        <w:rPr>
          <w:rStyle w:val="Heading4Char"/>
          <w:rFonts w:eastAsia="Times New Roman" w:cs="Times New Roman"/>
          <w:iCs w:val="0"/>
          <w:szCs w:val="24"/>
          <w:u w:val="none"/>
        </w:rPr>
      </w:pPr>
    </w:p>
    <w:p w14:paraId="2A3AAF86" w14:textId="77777777" w:rsidR="00303FDF" w:rsidRDefault="00303FDF" w:rsidP="0089374A">
      <w:pPr>
        <w:rPr>
          <w:rStyle w:val="Heading4Char"/>
          <w:rFonts w:eastAsia="Times New Roman" w:cs="Times New Roman"/>
          <w:iCs w:val="0"/>
          <w:szCs w:val="24"/>
          <w:u w:val="none"/>
        </w:rPr>
      </w:pPr>
    </w:p>
    <w:p w14:paraId="64028763" w14:textId="77777777" w:rsidR="00303FDF" w:rsidRDefault="00303FDF" w:rsidP="0089374A">
      <w:pPr>
        <w:rPr>
          <w:rStyle w:val="Heading4Char"/>
          <w:rFonts w:eastAsia="Times New Roman" w:cs="Times New Roman"/>
          <w:iCs w:val="0"/>
          <w:szCs w:val="24"/>
          <w:u w:val="none"/>
        </w:rPr>
      </w:pPr>
    </w:p>
    <w:p w14:paraId="31D4A938" w14:textId="77777777" w:rsidR="00303FDF" w:rsidRDefault="00303FDF" w:rsidP="0089374A">
      <w:pPr>
        <w:rPr>
          <w:rStyle w:val="Heading4Char"/>
          <w:rFonts w:eastAsia="Times New Roman" w:cs="Times New Roman"/>
          <w:iCs w:val="0"/>
          <w:szCs w:val="24"/>
          <w:u w:val="none"/>
        </w:rPr>
      </w:pPr>
    </w:p>
    <w:p w14:paraId="4D4A9B73" w14:textId="77777777" w:rsidR="00303FDF" w:rsidRDefault="00303FDF" w:rsidP="0089374A">
      <w:pPr>
        <w:rPr>
          <w:rStyle w:val="Heading4Char"/>
          <w:rFonts w:eastAsia="Times New Roman" w:cs="Times New Roman"/>
          <w:iCs w:val="0"/>
          <w:szCs w:val="24"/>
          <w:u w:val="none"/>
        </w:rPr>
      </w:pPr>
    </w:p>
    <w:p w14:paraId="5501F545" w14:textId="77777777" w:rsidR="00303FDF" w:rsidRDefault="00303FDF" w:rsidP="0089374A">
      <w:pPr>
        <w:rPr>
          <w:rStyle w:val="Heading4Char"/>
          <w:rFonts w:eastAsia="Times New Roman" w:cs="Times New Roman"/>
          <w:iCs w:val="0"/>
          <w:szCs w:val="24"/>
          <w:u w:val="none"/>
        </w:rPr>
      </w:pPr>
    </w:p>
    <w:p w14:paraId="5E154F3D" w14:textId="77777777" w:rsidR="00303FDF" w:rsidRDefault="00303FDF" w:rsidP="0089374A">
      <w:pPr>
        <w:rPr>
          <w:rStyle w:val="Heading4Char"/>
          <w:rFonts w:eastAsia="Times New Roman" w:cs="Times New Roman"/>
          <w:iCs w:val="0"/>
          <w:szCs w:val="24"/>
          <w:u w:val="none"/>
        </w:rPr>
      </w:pPr>
    </w:p>
    <w:p w14:paraId="41E8B1DE" w14:textId="77777777" w:rsidR="00303FDF" w:rsidRDefault="00303FDF" w:rsidP="0089374A">
      <w:pPr>
        <w:rPr>
          <w:rStyle w:val="Heading4Char"/>
          <w:rFonts w:eastAsia="Times New Roman" w:cs="Times New Roman"/>
          <w:iCs w:val="0"/>
          <w:szCs w:val="24"/>
          <w:u w:val="none"/>
        </w:rPr>
      </w:pPr>
    </w:p>
    <w:p w14:paraId="6EBF948B" w14:textId="77777777" w:rsidR="00303FDF" w:rsidRDefault="00303FDF" w:rsidP="0089374A">
      <w:pPr>
        <w:rPr>
          <w:rStyle w:val="Heading4Char"/>
          <w:rFonts w:eastAsia="Times New Roman" w:cs="Times New Roman"/>
          <w:iCs w:val="0"/>
          <w:szCs w:val="24"/>
          <w:u w:val="none"/>
        </w:rPr>
      </w:pPr>
    </w:p>
    <w:p w14:paraId="495D0205" w14:textId="77777777" w:rsidR="00303FDF" w:rsidRDefault="00303FDF" w:rsidP="0089374A">
      <w:pPr>
        <w:rPr>
          <w:rStyle w:val="Heading4Char"/>
          <w:rFonts w:eastAsia="Times New Roman" w:cs="Times New Roman"/>
          <w:iCs w:val="0"/>
          <w:szCs w:val="24"/>
          <w:u w:val="none"/>
        </w:rPr>
      </w:pPr>
    </w:p>
    <w:p w14:paraId="36EB3E97" w14:textId="77777777" w:rsidR="00303FDF" w:rsidRDefault="00303FDF" w:rsidP="0089374A">
      <w:pPr>
        <w:rPr>
          <w:rStyle w:val="Heading4Char"/>
          <w:rFonts w:eastAsia="Times New Roman" w:cs="Times New Roman"/>
          <w:iCs w:val="0"/>
          <w:szCs w:val="24"/>
          <w:u w:val="none"/>
        </w:rPr>
      </w:pPr>
    </w:p>
    <w:p w14:paraId="49165909" w14:textId="77777777" w:rsidR="00303FDF" w:rsidRDefault="00303FDF" w:rsidP="0089374A">
      <w:pPr>
        <w:rPr>
          <w:rStyle w:val="Heading4Char"/>
          <w:rFonts w:eastAsia="Times New Roman" w:cs="Times New Roman"/>
          <w:iCs w:val="0"/>
          <w:szCs w:val="24"/>
          <w:u w:val="none"/>
        </w:rPr>
      </w:pPr>
    </w:p>
    <w:p w14:paraId="51AB0743" w14:textId="77777777" w:rsidR="00303FDF" w:rsidRDefault="00303FDF" w:rsidP="0089374A">
      <w:pPr>
        <w:rPr>
          <w:rStyle w:val="Heading4Char"/>
          <w:rFonts w:eastAsia="Times New Roman" w:cs="Times New Roman"/>
          <w:iCs w:val="0"/>
          <w:szCs w:val="24"/>
          <w:u w:val="none"/>
        </w:rPr>
      </w:pPr>
    </w:p>
    <w:p w14:paraId="73515928" w14:textId="77777777" w:rsidR="00303FDF" w:rsidRDefault="00303FDF" w:rsidP="0089374A">
      <w:pPr>
        <w:rPr>
          <w:rStyle w:val="Heading4Char"/>
          <w:rFonts w:eastAsia="Times New Roman" w:cs="Times New Roman"/>
          <w:iCs w:val="0"/>
          <w:szCs w:val="24"/>
          <w:u w:val="none"/>
        </w:rPr>
      </w:pPr>
    </w:p>
    <w:p w14:paraId="43E11ED6" w14:textId="77777777" w:rsidR="00303FDF" w:rsidRDefault="00303FDF" w:rsidP="0089374A">
      <w:pPr>
        <w:rPr>
          <w:rStyle w:val="Heading4Char"/>
          <w:rFonts w:eastAsia="Times New Roman" w:cs="Times New Roman"/>
          <w:iCs w:val="0"/>
          <w:szCs w:val="24"/>
          <w:u w:val="none"/>
        </w:rPr>
      </w:pPr>
    </w:p>
    <w:p w14:paraId="065131E6" w14:textId="77777777" w:rsidR="00303FDF" w:rsidRDefault="00303FDF" w:rsidP="0089374A">
      <w:pPr>
        <w:rPr>
          <w:rStyle w:val="Heading4Char"/>
          <w:rFonts w:eastAsia="Times New Roman" w:cs="Times New Roman"/>
          <w:iCs w:val="0"/>
          <w:szCs w:val="24"/>
          <w:u w:val="none"/>
        </w:rPr>
      </w:pPr>
    </w:p>
    <w:p w14:paraId="72DAECED" w14:textId="77777777" w:rsidR="00303FDF" w:rsidRDefault="00303FDF" w:rsidP="0089374A">
      <w:pPr>
        <w:rPr>
          <w:rStyle w:val="Heading4Char"/>
          <w:rFonts w:eastAsia="Times New Roman" w:cs="Times New Roman"/>
          <w:iCs w:val="0"/>
          <w:szCs w:val="24"/>
          <w:u w:val="none"/>
        </w:rPr>
      </w:pPr>
    </w:p>
    <w:p w14:paraId="11641C3D" w14:textId="77777777" w:rsidR="00303FDF" w:rsidRDefault="00303FDF" w:rsidP="0089374A">
      <w:pPr>
        <w:rPr>
          <w:rStyle w:val="Heading4Char"/>
          <w:rFonts w:eastAsia="Times New Roman" w:cs="Times New Roman"/>
          <w:iCs w:val="0"/>
          <w:szCs w:val="24"/>
          <w:u w:val="none"/>
        </w:rPr>
      </w:pPr>
    </w:p>
    <w:p w14:paraId="27B6CE2F" w14:textId="77777777" w:rsidR="00303FDF" w:rsidRDefault="00303FDF" w:rsidP="0089374A">
      <w:pPr>
        <w:rPr>
          <w:rStyle w:val="Heading4Char"/>
          <w:rFonts w:eastAsia="Times New Roman" w:cs="Times New Roman"/>
          <w:iCs w:val="0"/>
          <w:szCs w:val="24"/>
          <w:u w:val="none"/>
        </w:rPr>
      </w:pPr>
    </w:p>
    <w:p w14:paraId="3BEDD409" w14:textId="77777777" w:rsidR="00303FDF" w:rsidRDefault="00303FDF" w:rsidP="0089374A">
      <w:pPr>
        <w:rPr>
          <w:rStyle w:val="Heading4Char"/>
          <w:rFonts w:eastAsia="Times New Roman" w:cs="Times New Roman"/>
          <w:iCs w:val="0"/>
          <w:szCs w:val="24"/>
          <w:u w:val="none"/>
        </w:rPr>
      </w:pPr>
    </w:p>
    <w:p w14:paraId="56E3432F" w14:textId="77777777" w:rsidR="00303FDF" w:rsidRDefault="00303FDF" w:rsidP="0089374A">
      <w:pPr>
        <w:rPr>
          <w:rStyle w:val="Heading4Char"/>
          <w:rFonts w:eastAsia="Times New Roman" w:cs="Times New Roman"/>
          <w:iCs w:val="0"/>
          <w:szCs w:val="24"/>
          <w:u w:val="none"/>
        </w:rPr>
      </w:pPr>
    </w:p>
    <w:p w14:paraId="6428262B" w14:textId="77777777" w:rsidR="00303FDF" w:rsidRDefault="00303FDF" w:rsidP="0089374A">
      <w:pPr>
        <w:rPr>
          <w:rStyle w:val="Heading4Char"/>
          <w:rFonts w:eastAsia="Times New Roman" w:cs="Times New Roman"/>
          <w:iCs w:val="0"/>
          <w:szCs w:val="24"/>
          <w:u w:val="none"/>
        </w:rPr>
      </w:pPr>
    </w:p>
    <w:p w14:paraId="724C1937" w14:textId="77777777" w:rsidR="00303FDF" w:rsidRDefault="00303FDF" w:rsidP="0089374A">
      <w:pPr>
        <w:rPr>
          <w:rStyle w:val="Heading4Char"/>
          <w:rFonts w:eastAsia="Times New Roman" w:cs="Times New Roman"/>
          <w:iCs w:val="0"/>
          <w:szCs w:val="24"/>
          <w:u w:val="none"/>
        </w:rPr>
      </w:pPr>
    </w:p>
    <w:p w14:paraId="29206742" w14:textId="77777777" w:rsidR="00303FDF" w:rsidRDefault="00303FDF" w:rsidP="0089374A">
      <w:pPr>
        <w:rPr>
          <w:rStyle w:val="Heading4Char"/>
          <w:rFonts w:eastAsia="Times New Roman" w:cs="Times New Roman"/>
          <w:iCs w:val="0"/>
          <w:szCs w:val="24"/>
          <w:u w:val="none"/>
        </w:rPr>
      </w:pPr>
    </w:p>
    <w:p w14:paraId="5FB405B8" w14:textId="77777777" w:rsidR="00303FDF" w:rsidRDefault="00303FDF" w:rsidP="0089374A">
      <w:pPr>
        <w:rPr>
          <w:rStyle w:val="Heading4Char"/>
          <w:rFonts w:eastAsia="Times New Roman" w:cs="Times New Roman"/>
          <w:iCs w:val="0"/>
          <w:szCs w:val="24"/>
          <w:u w:val="none"/>
        </w:rPr>
      </w:pPr>
    </w:p>
    <w:p w14:paraId="43DB06B9" w14:textId="77777777" w:rsidR="00303FDF" w:rsidRDefault="00303FDF" w:rsidP="0089374A">
      <w:pPr>
        <w:rPr>
          <w:rStyle w:val="Heading4Char"/>
          <w:rFonts w:eastAsia="Times New Roman" w:cs="Times New Roman"/>
          <w:iCs w:val="0"/>
          <w:szCs w:val="24"/>
          <w:u w:val="none"/>
        </w:rPr>
      </w:pPr>
    </w:p>
    <w:p w14:paraId="74066F64" w14:textId="77777777" w:rsidR="00303FDF" w:rsidRDefault="00303FDF" w:rsidP="0089374A">
      <w:pPr>
        <w:rPr>
          <w:rStyle w:val="Heading4Char"/>
          <w:rFonts w:eastAsia="Times New Roman" w:cs="Times New Roman"/>
          <w:iCs w:val="0"/>
          <w:szCs w:val="24"/>
          <w:u w:val="none"/>
        </w:rPr>
      </w:pPr>
    </w:p>
    <w:p w14:paraId="41CB9329" w14:textId="77777777" w:rsidR="00303FDF" w:rsidRDefault="00303FDF" w:rsidP="0089374A">
      <w:pPr>
        <w:rPr>
          <w:rStyle w:val="Heading4Char"/>
          <w:rFonts w:eastAsia="Times New Roman" w:cs="Times New Roman"/>
          <w:iCs w:val="0"/>
          <w:szCs w:val="24"/>
          <w:u w:val="none"/>
        </w:rPr>
      </w:pPr>
    </w:p>
    <w:p w14:paraId="618E6C95" w14:textId="77777777" w:rsidR="00303FDF" w:rsidRDefault="00303FDF" w:rsidP="0089374A">
      <w:pPr>
        <w:rPr>
          <w:rStyle w:val="Heading4Char"/>
          <w:rFonts w:eastAsia="Times New Roman" w:cs="Times New Roman"/>
          <w:iCs w:val="0"/>
          <w:szCs w:val="24"/>
          <w:u w:val="none"/>
        </w:rPr>
      </w:pPr>
    </w:p>
    <w:p w14:paraId="059759D8" w14:textId="77777777" w:rsidR="00303FDF" w:rsidRDefault="00303FDF" w:rsidP="0089374A">
      <w:pPr>
        <w:rPr>
          <w:rStyle w:val="Heading4Char"/>
          <w:rFonts w:eastAsia="Times New Roman" w:cs="Times New Roman"/>
          <w:iCs w:val="0"/>
          <w:szCs w:val="24"/>
          <w:u w:val="none"/>
        </w:rPr>
      </w:pPr>
    </w:p>
    <w:p w14:paraId="30A35A7A" w14:textId="77777777" w:rsidR="00303FDF" w:rsidRDefault="00303FDF" w:rsidP="0089374A">
      <w:pPr>
        <w:rPr>
          <w:rStyle w:val="Heading4Char"/>
          <w:rFonts w:eastAsia="Times New Roman" w:cs="Times New Roman"/>
          <w:iCs w:val="0"/>
          <w:szCs w:val="24"/>
          <w:u w:val="none"/>
        </w:rPr>
      </w:pPr>
    </w:p>
    <w:p w14:paraId="0424DA71" w14:textId="77777777" w:rsidR="00303FDF" w:rsidRDefault="00303FDF" w:rsidP="0089374A">
      <w:pPr>
        <w:rPr>
          <w:rStyle w:val="Heading4Char"/>
          <w:rFonts w:eastAsia="Times New Roman" w:cs="Times New Roman"/>
          <w:iCs w:val="0"/>
          <w:szCs w:val="24"/>
          <w:u w:val="none"/>
        </w:rPr>
      </w:pPr>
    </w:p>
    <w:p w14:paraId="7622B89A" w14:textId="77777777" w:rsidR="00303FDF" w:rsidRDefault="00303FDF" w:rsidP="0089374A">
      <w:pPr>
        <w:rPr>
          <w:rStyle w:val="Heading4Char"/>
          <w:rFonts w:eastAsia="Times New Roman" w:cs="Times New Roman"/>
          <w:iCs w:val="0"/>
          <w:szCs w:val="24"/>
          <w:u w:val="none"/>
        </w:rPr>
      </w:pPr>
    </w:p>
    <w:p w14:paraId="7A9CBDDD" w14:textId="77777777" w:rsidR="00303FDF" w:rsidRDefault="00303FDF" w:rsidP="0089374A">
      <w:pPr>
        <w:rPr>
          <w:rStyle w:val="Heading4Char"/>
          <w:rFonts w:eastAsia="Times New Roman" w:cs="Times New Roman"/>
          <w:iCs w:val="0"/>
          <w:szCs w:val="24"/>
          <w:u w:val="none"/>
        </w:rPr>
      </w:pPr>
    </w:p>
    <w:p w14:paraId="5443E8B1" w14:textId="77777777" w:rsidR="00303FDF" w:rsidRDefault="00303FDF" w:rsidP="0089374A">
      <w:pPr>
        <w:rPr>
          <w:rStyle w:val="Heading4Char"/>
          <w:rFonts w:eastAsia="Times New Roman" w:cs="Times New Roman"/>
          <w:iCs w:val="0"/>
          <w:szCs w:val="24"/>
          <w:u w:val="none"/>
        </w:rPr>
      </w:pPr>
    </w:p>
    <w:p w14:paraId="3567112C" w14:textId="77777777" w:rsidR="00303FDF" w:rsidRDefault="00303FDF" w:rsidP="0089374A">
      <w:pPr>
        <w:rPr>
          <w:rStyle w:val="Heading4Char"/>
          <w:rFonts w:eastAsia="Times New Roman" w:cs="Times New Roman"/>
          <w:iCs w:val="0"/>
          <w:szCs w:val="24"/>
          <w:u w:val="none"/>
        </w:rPr>
      </w:pPr>
    </w:p>
    <w:p w14:paraId="06CF8999" w14:textId="77777777" w:rsidR="00303FDF" w:rsidRDefault="00303FDF" w:rsidP="0089374A">
      <w:pPr>
        <w:rPr>
          <w:rStyle w:val="Heading4Char"/>
          <w:rFonts w:eastAsia="Times New Roman" w:cs="Times New Roman"/>
          <w:iCs w:val="0"/>
          <w:szCs w:val="24"/>
          <w:u w:val="none"/>
        </w:rPr>
      </w:pPr>
    </w:p>
    <w:p w14:paraId="08F57F83" w14:textId="77777777" w:rsidR="00303FDF" w:rsidRDefault="00303FDF" w:rsidP="0089374A">
      <w:pPr>
        <w:rPr>
          <w:rStyle w:val="Heading4Char"/>
          <w:rFonts w:eastAsia="Times New Roman" w:cs="Times New Roman"/>
          <w:iCs w:val="0"/>
          <w:szCs w:val="24"/>
          <w:u w:val="none"/>
        </w:rPr>
      </w:pPr>
    </w:p>
    <w:p w14:paraId="4CB90149" w14:textId="77777777" w:rsidR="00303FDF" w:rsidRDefault="00303FDF" w:rsidP="0089374A">
      <w:pPr>
        <w:rPr>
          <w:rStyle w:val="Heading4Char"/>
          <w:rFonts w:eastAsia="Times New Roman" w:cs="Times New Roman"/>
          <w:iCs w:val="0"/>
          <w:szCs w:val="24"/>
          <w:u w:val="none"/>
        </w:rPr>
      </w:pPr>
    </w:p>
    <w:p w14:paraId="0C32AC2D" w14:textId="77777777" w:rsidR="00303FDF" w:rsidRDefault="00303FDF" w:rsidP="0089374A">
      <w:pPr>
        <w:rPr>
          <w:rStyle w:val="Heading4Char"/>
          <w:rFonts w:eastAsia="Times New Roman" w:cs="Times New Roman"/>
          <w:iCs w:val="0"/>
          <w:szCs w:val="24"/>
          <w:u w:val="none"/>
        </w:rPr>
      </w:pPr>
    </w:p>
    <w:p w14:paraId="250106BD" w14:textId="77777777" w:rsidR="00303FDF" w:rsidRDefault="00303FDF" w:rsidP="0089374A">
      <w:pPr>
        <w:rPr>
          <w:rStyle w:val="Heading4Char"/>
          <w:rFonts w:eastAsia="Times New Roman" w:cs="Times New Roman"/>
          <w:iCs w:val="0"/>
          <w:szCs w:val="24"/>
          <w:u w:val="none"/>
        </w:rPr>
      </w:pPr>
    </w:p>
    <w:p w14:paraId="5DECFCC6" w14:textId="77777777" w:rsidR="00303FDF" w:rsidRDefault="00303FDF" w:rsidP="0089374A">
      <w:pPr>
        <w:rPr>
          <w:rStyle w:val="Heading4Char"/>
          <w:rFonts w:eastAsia="Times New Roman" w:cs="Times New Roman"/>
          <w:iCs w:val="0"/>
          <w:szCs w:val="24"/>
          <w:u w:val="none"/>
        </w:rPr>
      </w:pPr>
    </w:p>
    <w:p w14:paraId="070D4F7A" w14:textId="77777777" w:rsidR="00303FDF" w:rsidRDefault="00303FDF" w:rsidP="0089374A">
      <w:pPr>
        <w:rPr>
          <w:rStyle w:val="Heading4Char"/>
          <w:rFonts w:eastAsia="Times New Roman" w:cs="Times New Roman"/>
          <w:iCs w:val="0"/>
          <w:szCs w:val="24"/>
          <w:u w:val="none"/>
        </w:rPr>
      </w:pPr>
    </w:p>
    <w:p w14:paraId="5D604F2D" w14:textId="77777777" w:rsidR="00303FDF" w:rsidRDefault="00303FDF" w:rsidP="0089374A">
      <w:pPr>
        <w:rPr>
          <w:rStyle w:val="Heading4Char"/>
          <w:rFonts w:eastAsia="Times New Roman" w:cs="Times New Roman"/>
          <w:iCs w:val="0"/>
          <w:szCs w:val="24"/>
          <w:u w:val="none"/>
        </w:rPr>
      </w:pPr>
    </w:p>
    <w:p w14:paraId="36BBB636" w14:textId="77777777" w:rsidR="00303FDF" w:rsidRDefault="00303FDF" w:rsidP="0089374A">
      <w:pPr>
        <w:rPr>
          <w:rStyle w:val="Heading4Char"/>
          <w:rFonts w:eastAsia="Times New Roman" w:cs="Times New Roman"/>
          <w:iCs w:val="0"/>
          <w:szCs w:val="24"/>
          <w:u w:val="none"/>
        </w:rPr>
      </w:pPr>
    </w:p>
    <w:p w14:paraId="66DB0631" w14:textId="77777777" w:rsidR="00303FDF" w:rsidRDefault="00303FDF" w:rsidP="0089374A">
      <w:pPr>
        <w:rPr>
          <w:rStyle w:val="Heading4Char"/>
          <w:rFonts w:eastAsia="Times New Roman" w:cs="Times New Roman"/>
          <w:iCs w:val="0"/>
          <w:szCs w:val="24"/>
          <w:u w:val="none"/>
        </w:rPr>
      </w:pPr>
    </w:p>
    <w:p w14:paraId="613ADBD5" w14:textId="77777777" w:rsidR="00303FDF" w:rsidRDefault="00303FDF" w:rsidP="0089374A">
      <w:pPr>
        <w:rPr>
          <w:rStyle w:val="Heading4Char"/>
          <w:rFonts w:eastAsia="Times New Roman" w:cs="Times New Roman"/>
          <w:iCs w:val="0"/>
          <w:szCs w:val="24"/>
          <w:u w:val="none"/>
        </w:rPr>
      </w:pPr>
    </w:p>
    <w:p w14:paraId="535E4D45" w14:textId="77777777" w:rsidR="00303FDF" w:rsidRDefault="00303FDF" w:rsidP="0089374A">
      <w:pPr>
        <w:rPr>
          <w:rStyle w:val="Heading4Char"/>
          <w:rFonts w:eastAsia="Times New Roman" w:cs="Times New Roman"/>
          <w:iCs w:val="0"/>
          <w:szCs w:val="24"/>
          <w:u w:val="none"/>
        </w:rPr>
      </w:pPr>
    </w:p>
    <w:p w14:paraId="699706D9" w14:textId="77777777" w:rsidR="00303FDF" w:rsidRDefault="00303FDF" w:rsidP="0089374A">
      <w:pPr>
        <w:rPr>
          <w:rStyle w:val="Heading4Char"/>
          <w:rFonts w:eastAsia="Times New Roman" w:cs="Times New Roman"/>
          <w:iCs w:val="0"/>
          <w:szCs w:val="24"/>
          <w:u w:val="none"/>
        </w:rPr>
      </w:pPr>
    </w:p>
    <w:p w14:paraId="1C997A7B" w14:textId="77777777" w:rsidR="00303FDF" w:rsidRDefault="00303FDF" w:rsidP="0089374A">
      <w:pPr>
        <w:rPr>
          <w:rStyle w:val="Heading4Char"/>
          <w:rFonts w:eastAsia="Times New Roman" w:cs="Times New Roman"/>
          <w:iCs w:val="0"/>
          <w:szCs w:val="24"/>
          <w:u w:val="none"/>
        </w:rPr>
      </w:pPr>
    </w:p>
    <w:p w14:paraId="5E741564" w14:textId="77777777" w:rsidR="00303FDF" w:rsidRDefault="00303FDF" w:rsidP="0089374A">
      <w:pPr>
        <w:rPr>
          <w:rStyle w:val="Heading4Char"/>
          <w:rFonts w:eastAsia="Times New Roman" w:cs="Times New Roman"/>
          <w:iCs w:val="0"/>
          <w:szCs w:val="24"/>
          <w:u w:val="none"/>
        </w:rPr>
      </w:pPr>
    </w:p>
    <w:p w14:paraId="21931084" w14:textId="77777777" w:rsidR="00303FDF" w:rsidRDefault="00303FDF" w:rsidP="0089374A">
      <w:pPr>
        <w:rPr>
          <w:rStyle w:val="Heading4Char"/>
          <w:rFonts w:eastAsia="Times New Roman" w:cs="Times New Roman"/>
          <w:iCs w:val="0"/>
          <w:szCs w:val="24"/>
          <w:u w:val="none"/>
        </w:rPr>
      </w:pPr>
    </w:p>
    <w:p w14:paraId="4BD41CAA" w14:textId="77777777" w:rsidR="003D48CB" w:rsidRDefault="003D48CB" w:rsidP="0089374A">
      <w:pPr>
        <w:rPr>
          <w:rStyle w:val="Heading4Char"/>
          <w:rFonts w:eastAsia="Times New Roman" w:cs="Times New Roman"/>
          <w:iCs w:val="0"/>
          <w:szCs w:val="24"/>
          <w:u w:val="none"/>
        </w:rPr>
      </w:pPr>
    </w:p>
    <w:p w14:paraId="7D90244B" w14:textId="77777777" w:rsidR="004B76A0" w:rsidRDefault="004B76A0" w:rsidP="0089374A">
      <w:pPr>
        <w:rPr>
          <w:rStyle w:val="Heading4Char"/>
          <w:rFonts w:eastAsia="Times New Roman" w:cs="Times New Roman"/>
          <w:iCs w:val="0"/>
          <w:szCs w:val="24"/>
          <w:u w:val="none"/>
        </w:rPr>
      </w:pPr>
    </w:p>
    <w:p w14:paraId="5E3EFF33" w14:textId="33184A00" w:rsidR="00F20C05" w:rsidRPr="00F92E06" w:rsidRDefault="2576B8B2" w:rsidP="002E214B">
      <w:pPr>
        <w:pStyle w:val="Heading1"/>
      </w:pPr>
      <w:bookmarkStart w:id="39" w:name="_Toc206404875"/>
      <w:r w:rsidRPr="00C4AF7F">
        <w:lastRenderedPageBreak/>
        <w:t xml:space="preserve">Lesson </w:t>
      </w:r>
      <w:r w:rsidR="00825A13">
        <w:t>6</w:t>
      </w:r>
      <w:r w:rsidR="004B76A0">
        <w:t>:</w:t>
      </w:r>
      <w:r w:rsidR="00825A13">
        <w:t xml:space="preserve"> </w:t>
      </w:r>
      <w:r w:rsidRPr="00C4AF7F">
        <w:t>Research Question and Variables</w:t>
      </w:r>
      <w:bookmarkEnd w:id="39"/>
    </w:p>
    <w:p w14:paraId="43AB6EC3" w14:textId="77777777" w:rsidR="00F20C05" w:rsidRPr="00F92E06" w:rsidRDefault="00F20C05" w:rsidP="00F20C05">
      <w:pPr>
        <w:jc w:val="both"/>
        <w:rPr>
          <w:rStyle w:val="Heading2Char"/>
          <w:rFonts w:cs="Times New Roman"/>
          <w:szCs w:val="24"/>
        </w:rPr>
      </w:pPr>
    </w:p>
    <w:p w14:paraId="43F0DF39" w14:textId="475B299D" w:rsidR="039B5F17" w:rsidRDefault="039B5F17" w:rsidP="00825A13">
      <w:pPr>
        <w:rPr>
          <w:color w:val="000000" w:themeColor="text1"/>
        </w:rPr>
      </w:pPr>
      <w:r w:rsidRPr="6AA4671A">
        <w:rPr>
          <w:i/>
          <w:iCs/>
          <w:color w:val="000000" w:themeColor="text1"/>
        </w:rPr>
        <w:t>Summary</w:t>
      </w:r>
      <w:r w:rsidRPr="6AA4671A">
        <w:rPr>
          <w:color w:val="000000" w:themeColor="text1"/>
        </w:rPr>
        <w:t xml:space="preserve">: Students will edit their research question and complete their variables slide. </w:t>
      </w:r>
    </w:p>
    <w:p w14:paraId="59D4DD7D" w14:textId="77777777" w:rsidR="00AF77D8" w:rsidRDefault="00AF77D8" w:rsidP="00825A13">
      <w:pPr>
        <w:rPr>
          <w:color w:val="000000" w:themeColor="text1"/>
        </w:rPr>
      </w:pPr>
    </w:p>
    <w:p w14:paraId="396DBE1C" w14:textId="40F99340" w:rsidR="00AF77D8" w:rsidRPr="00743F94" w:rsidRDefault="00743F94" w:rsidP="00825A13">
      <w:pPr>
        <w:rPr>
          <w:color w:val="000000" w:themeColor="text1"/>
          <w:sz w:val="22"/>
          <w:szCs w:val="22"/>
        </w:rPr>
      </w:pPr>
      <w:r w:rsidRPr="00743F94">
        <w:rPr>
          <w:i/>
          <w:iCs/>
          <w:color w:val="000000"/>
        </w:rPr>
        <w:t xml:space="preserve">Click on the hyperlink to access information about this lesson </w:t>
      </w:r>
      <w:hyperlink r:id="rId61" w:history="1">
        <w:r w:rsidRPr="00743F94">
          <w:rPr>
            <w:rStyle w:val="Hyperlink"/>
            <w:i/>
            <w:iCs/>
          </w:rPr>
          <w:t>https://health.wvu.edu/hsta/resources/teachers/curriculum/</w:t>
        </w:r>
      </w:hyperlink>
    </w:p>
    <w:p w14:paraId="510B2BA7" w14:textId="443B1052" w:rsidR="039B5F17" w:rsidRPr="002E214B" w:rsidRDefault="00000000" w:rsidP="004160A6">
      <w:pPr>
        <w:pStyle w:val="ListParagraph"/>
        <w:spacing w:after="0"/>
        <w:ind w:left="0"/>
        <w:rPr>
          <w:bCs/>
        </w:rPr>
      </w:pPr>
      <w:r>
        <w:rPr>
          <w:noProof/>
        </w:rPr>
        <w:pict w14:anchorId="3F65DDC1">
          <v:rect id="_x0000_i1039" alt="" style="width:468pt;height:.05pt;mso-width-percent:0;mso-height-percent:0;mso-width-percent:0;mso-height-percent:0" o:hralign="center" o:hrstd="t" o:hr="t" fillcolor="#a0a0a0" stroked="f"/>
        </w:pict>
      </w:r>
      <w:r w:rsidR="039B5F17" w:rsidRPr="002E214B">
        <w:rPr>
          <w:bCs/>
          <w:szCs w:val="24"/>
        </w:rPr>
        <w:t xml:space="preserve"> </w:t>
      </w:r>
    </w:p>
    <w:p w14:paraId="4870C4B8" w14:textId="32F27137" w:rsidR="039B5F17" w:rsidRPr="002E214B" w:rsidRDefault="039B5F17" w:rsidP="002E214B">
      <w:pPr>
        <w:rPr>
          <w:color w:val="0563C1"/>
          <w:u w:val="single"/>
        </w:rPr>
      </w:pPr>
      <w:r w:rsidRPr="6AA4671A">
        <w:rPr>
          <w:i/>
          <w:iCs/>
        </w:rPr>
        <w:t>Objectives</w:t>
      </w:r>
      <w:r>
        <w:t>:</w:t>
      </w:r>
    </w:p>
    <w:p w14:paraId="4341F934" w14:textId="0D50D8E9" w:rsidR="039B5F17" w:rsidRPr="00565C14" w:rsidRDefault="00565C14" w:rsidP="00565C14">
      <w:pPr>
        <w:rPr>
          <w:u w:val="single"/>
        </w:rPr>
      </w:pPr>
      <w:r>
        <w:t xml:space="preserve">      1. </w:t>
      </w:r>
      <w:r w:rsidR="039B5F17" w:rsidRPr="002E214B">
        <w:t>Discuss the Concept of Research Variables</w:t>
      </w:r>
    </w:p>
    <w:p w14:paraId="46D5A852" w14:textId="4E72E174" w:rsidR="039B5F17" w:rsidRPr="002E214B" w:rsidRDefault="007A212F" w:rsidP="6AA4671A">
      <w:pPr>
        <w:pStyle w:val="ListParagraph"/>
        <w:numPr>
          <w:ilvl w:val="1"/>
          <w:numId w:val="46"/>
        </w:numPr>
        <w:spacing w:after="0" w:line="257" w:lineRule="auto"/>
        <w:rPr>
          <w:color w:val="auto"/>
          <w:szCs w:val="24"/>
          <w:u w:val="single"/>
        </w:rPr>
      </w:pPr>
      <w:r w:rsidRPr="6AA4671A">
        <w:rPr>
          <w:color w:val="auto"/>
          <w:szCs w:val="24"/>
        </w:rPr>
        <w:t>Select the correct research variables</w:t>
      </w:r>
    </w:p>
    <w:p w14:paraId="1E09F9D7" w14:textId="2FCEE77E" w:rsidR="039B5F17" w:rsidRPr="002E214B" w:rsidRDefault="039B5F17" w:rsidP="6AA4671A">
      <w:pPr>
        <w:pStyle w:val="ListParagraph"/>
        <w:numPr>
          <w:ilvl w:val="1"/>
          <w:numId w:val="46"/>
        </w:numPr>
        <w:spacing w:after="0" w:line="257" w:lineRule="auto"/>
        <w:rPr>
          <w:szCs w:val="24"/>
        </w:rPr>
      </w:pPr>
      <w:r w:rsidRPr="6AA4671A">
        <w:rPr>
          <w:szCs w:val="24"/>
        </w:rPr>
        <w:t xml:space="preserve">Classify </w:t>
      </w:r>
      <w:r w:rsidR="007A212F" w:rsidRPr="6AA4671A">
        <w:rPr>
          <w:szCs w:val="24"/>
        </w:rPr>
        <w:t>research variables</w:t>
      </w:r>
      <w:r w:rsidRPr="6AA4671A">
        <w:rPr>
          <w:szCs w:val="24"/>
        </w:rPr>
        <w:t xml:space="preserve"> as being </w:t>
      </w:r>
      <w:r w:rsidR="007A212F" w:rsidRPr="6AA4671A">
        <w:rPr>
          <w:szCs w:val="24"/>
        </w:rPr>
        <w:t>numeric</w:t>
      </w:r>
      <w:r w:rsidRPr="6AA4671A">
        <w:rPr>
          <w:szCs w:val="24"/>
        </w:rPr>
        <w:t xml:space="preserve"> or categorical</w:t>
      </w:r>
    </w:p>
    <w:p w14:paraId="7C183C59" w14:textId="5FA8A9E5" w:rsidR="039B5F17" w:rsidRPr="002E214B" w:rsidRDefault="039B5F17" w:rsidP="6AA4671A">
      <w:pPr>
        <w:pStyle w:val="ListParagraph"/>
        <w:numPr>
          <w:ilvl w:val="0"/>
          <w:numId w:val="46"/>
        </w:numPr>
        <w:spacing w:after="0" w:line="257" w:lineRule="auto"/>
        <w:rPr>
          <w:szCs w:val="24"/>
        </w:rPr>
      </w:pPr>
      <w:r w:rsidRPr="6AA4671A">
        <w:rPr>
          <w:szCs w:val="24"/>
        </w:rPr>
        <w:t>Review the HSTA Community-Based Project Score Sheet</w:t>
      </w:r>
    </w:p>
    <w:p w14:paraId="5C542371" w14:textId="283E640F" w:rsidR="039B5F17" w:rsidRDefault="039B5F17" w:rsidP="6AA4671A">
      <w:pPr>
        <w:pStyle w:val="ListParagraph"/>
        <w:numPr>
          <w:ilvl w:val="1"/>
          <w:numId w:val="46"/>
        </w:numPr>
        <w:spacing w:after="0" w:line="257" w:lineRule="auto"/>
        <w:rPr>
          <w:szCs w:val="24"/>
        </w:rPr>
      </w:pPr>
      <w:r w:rsidRPr="6AA4671A">
        <w:rPr>
          <w:szCs w:val="24"/>
        </w:rPr>
        <w:t>Identify the criteria used to score the selection and classification of variables used in student-selected HSTA community-based research project</w:t>
      </w:r>
    </w:p>
    <w:p w14:paraId="589BBCF1" w14:textId="3A7A0AF9" w:rsidR="00796668" w:rsidRDefault="00000000" w:rsidP="00796668">
      <w:pPr>
        <w:spacing w:line="257" w:lineRule="auto"/>
        <w:rPr>
          <w:bCs/>
          <w:color w:val="EE0000"/>
        </w:rPr>
      </w:pPr>
      <w:r>
        <w:rPr>
          <w:noProof/>
        </w:rPr>
        <w:pict w14:anchorId="0C017DC7">
          <v:rect id="_x0000_i1040" alt="" style="width:468pt;height:.05pt;mso-width-percent:0;mso-height-percent:0;mso-width-percent:0;mso-height-percent:0" o:hralign="center" o:hrstd="t" o:hr="t" fillcolor="#a0a0a0" stroked="f"/>
        </w:pict>
      </w:r>
    </w:p>
    <w:p w14:paraId="14FC909F" w14:textId="77777777" w:rsidR="00087924" w:rsidRDefault="00087924" w:rsidP="0089374A">
      <w:pPr>
        <w:rPr>
          <w:bCs/>
          <w:color w:val="EE0000"/>
        </w:rPr>
      </w:pPr>
    </w:p>
    <w:p w14:paraId="71B87BB4" w14:textId="15B64154" w:rsidR="004160A6" w:rsidRDefault="004160A6" w:rsidP="004160A6">
      <w:pPr>
        <w:pStyle w:val="Heading2"/>
      </w:pPr>
      <w:bookmarkStart w:id="40" w:name="_Toc206404876"/>
      <w:r w:rsidRPr="004160A6">
        <w:t xml:space="preserve">Research </w:t>
      </w:r>
      <w:r>
        <w:t>V</w:t>
      </w:r>
      <w:r w:rsidRPr="004160A6">
        <w:t>ariables</w:t>
      </w:r>
      <w:bookmarkEnd w:id="40"/>
    </w:p>
    <w:p w14:paraId="2F9ABE05" w14:textId="581ABE9A" w:rsidR="6AA4671A" w:rsidRDefault="004160A6" w:rsidP="00743F94">
      <w:pPr>
        <w:spacing w:before="100" w:beforeAutospacing="1" w:after="100" w:afterAutospacing="1"/>
      </w:pPr>
      <w:r>
        <w:t>Research variables are the specific factors that are measured, controlled, or changed in a study. They help researchers understand relationships and test hypotheses by showing how one variable may affect another or the relationship between variables. Having clearly defined variables is essential for designing experiments and drawing meaningful conclusions.</w:t>
      </w:r>
    </w:p>
    <w:p w14:paraId="7AE607AB" w14:textId="7346AC1A" w:rsidR="6AA4671A" w:rsidRDefault="00E84749" w:rsidP="00743F94">
      <w:pPr>
        <w:spacing w:before="100" w:beforeAutospacing="1" w:after="100" w:afterAutospacing="1"/>
      </w:pPr>
      <w:r>
        <w:t xml:space="preserve">There are different types of variables in research, including independent variables, dependent variables, and controlled variables. Each type plays a unique role in how a study is designed and how data is collected and analyzed. </w:t>
      </w:r>
    </w:p>
    <w:p w14:paraId="460AF79E" w14:textId="6758F90C" w:rsidR="00E84749" w:rsidRPr="00F92E06" w:rsidRDefault="00E84749" w:rsidP="00E84749">
      <w:pPr>
        <w:rPr>
          <w:color w:val="000000"/>
        </w:rPr>
      </w:pPr>
      <w:r>
        <w:t>Two</w:t>
      </w:r>
      <w:r w:rsidRPr="00E84749">
        <w:t xml:space="preserve"> basic types of variables </w:t>
      </w:r>
      <w:r>
        <w:t>can be labeled as</w:t>
      </w:r>
      <w:r w:rsidRPr="00E84749">
        <w:t xml:space="preserve"> </w:t>
      </w:r>
      <w:r w:rsidRPr="000608B1">
        <w:rPr>
          <w:b/>
          <w:bCs/>
        </w:rPr>
        <w:t>quantitative</w:t>
      </w:r>
      <w:r w:rsidRPr="00E84749">
        <w:t>, which involve numerical measurements</w:t>
      </w:r>
      <w:r w:rsidR="00F53267">
        <w:t xml:space="preserve"> [</w:t>
      </w:r>
      <w:r w:rsidR="00F53267" w:rsidRPr="620E1960">
        <w:rPr>
          <w:i/>
        </w:rPr>
        <w:t>height, weight, amount of time, temperature</w:t>
      </w:r>
      <w:r w:rsidR="00F53267">
        <w:t>]</w:t>
      </w:r>
      <w:r w:rsidRPr="00E84749">
        <w:t xml:space="preserve">, and </w:t>
      </w:r>
      <w:r w:rsidRPr="000608B1">
        <w:rPr>
          <w:b/>
          <w:bCs/>
        </w:rPr>
        <w:t>qualitative</w:t>
      </w:r>
      <w:r w:rsidRPr="00E84749">
        <w:t>, which describe characteristics or categories</w:t>
      </w:r>
      <w:r w:rsidR="00F53267">
        <w:t xml:space="preserve"> [</w:t>
      </w:r>
      <w:r w:rsidR="00F53267" w:rsidRPr="00F92E06">
        <w:rPr>
          <w:i/>
          <w:iCs/>
        </w:rPr>
        <w:t>Yes/No, Male/Female, States, Counties</w:t>
      </w:r>
      <w:r w:rsidR="00F53267">
        <w:t>]</w:t>
      </w:r>
      <w:r w:rsidRPr="00E84749">
        <w:t>. Both types are important for understanding different aspects of a research study.</w:t>
      </w:r>
      <w:r>
        <w:t xml:space="preserve"> </w:t>
      </w:r>
      <w:r w:rsidRPr="00F92E06">
        <w:rPr>
          <w:color w:val="000000"/>
        </w:rPr>
        <w:t>Knowing the type of variable will</w:t>
      </w:r>
      <w:r>
        <w:rPr>
          <w:color w:val="000000"/>
        </w:rPr>
        <w:t xml:space="preserve"> also</w:t>
      </w:r>
      <w:r w:rsidRPr="00F92E06">
        <w:rPr>
          <w:color w:val="000000"/>
        </w:rPr>
        <w:t xml:space="preserve"> help identify what statistical test </w:t>
      </w:r>
      <w:r>
        <w:rPr>
          <w:color w:val="000000"/>
        </w:rPr>
        <w:t>students</w:t>
      </w:r>
      <w:r w:rsidRPr="00F92E06">
        <w:rPr>
          <w:color w:val="000000"/>
        </w:rPr>
        <w:t xml:space="preserve"> will run.</w:t>
      </w:r>
    </w:p>
    <w:p w14:paraId="6A6F0BD9" w14:textId="414A7D68" w:rsidR="00E84749" w:rsidRDefault="00E84749" w:rsidP="00E84749">
      <w:pPr>
        <w:spacing w:before="100" w:beforeAutospacing="1" w:after="100" w:afterAutospacing="1"/>
      </w:pPr>
      <w:r>
        <w:t>Now that students know about quantitative and qualitative variables, they will use their research question to determine their research variables. For HSTA projects, we have four research var</w:t>
      </w:r>
      <w:r w:rsidR="00211360">
        <w:t>ia</w:t>
      </w:r>
      <w:r>
        <w:t>bles</w:t>
      </w:r>
    </w:p>
    <w:p w14:paraId="139D92E2" w14:textId="1EAE4046" w:rsidR="00E84749" w:rsidRPr="00211360" w:rsidRDefault="00E84749" w:rsidP="009F78CF">
      <w:pPr>
        <w:pStyle w:val="ListParagraph"/>
        <w:numPr>
          <w:ilvl w:val="0"/>
          <w:numId w:val="78"/>
        </w:numPr>
        <w:spacing w:before="100" w:beforeAutospacing="1" w:after="100" w:afterAutospacing="1"/>
        <w:rPr>
          <w:color w:val="000000"/>
          <w:szCs w:val="24"/>
        </w:rPr>
      </w:pPr>
      <w:r w:rsidRPr="6AA4671A">
        <w:rPr>
          <w:szCs w:val="24"/>
        </w:rPr>
        <w:t xml:space="preserve">independent </w:t>
      </w:r>
      <w:r w:rsidR="6DAF55BB" w:rsidRPr="6AA4671A">
        <w:rPr>
          <w:szCs w:val="24"/>
        </w:rPr>
        <w:t xml:space="preserve">variable </w:t>
      </w:r>
      <w:r w:rsidRPr="6AA4671A">
        <w:rPr>
          <w:szCs w:val="24"/>
        </w:rPr>
        <w:t>or variable one</w:t>
      </w:r>
    </w:p>
    <w:p w14:paraId="76D6B7A6" w14:textId="51461422" w:rsidR="00211360" w:rsidRPr="00211360" w:rsidRDefault="00211360" w:rsidP="009F78CF">
      <w:pPr>
        <w:pStyle w:val="ListParagraph"/>
        <w:numPr>
          <w:ilvl w:val="0"/>
          <w:numId w:val="78"/>
        </w:numPr>
        <w:spacing w:before="100" w:beforeAutospacing="1" w:after="100" w:afterAutospacing="1"/>
        <w:rPr>
          <w:color w:val="000000"/>
          <w:szCs w:val="24"/>
        </w:rPr>
      </w:pPr>
      <w:r w:rsidRPr="6AA4671A">
        <w:rPr>
          <w:szCs w:val="24"/>
        </w:rPr>
        <w:t xml:space="preserve">dependent </w:t>
      </w:r>
      <w:r w:rsidR="38552884" w:rsidRPr="6AA4671A">
        <w:rPr>
          <w:szCs w:val="24"/>
        </w:rPr>
        <w:t xml:space="preserve">variable </w:t>
      </w:r>
      <w:r w:rsidRPr="6AA4671A">
        <w:rPr>
          <w:szCs w:val="24"/>
        </w:rPr>
        <w:t>or variable two</w:t>
      </w:r>
    </w:p>
    <w:p w14:paraId="16F732EE" w14:textId="5CDCF938" w:rsidR="00211360" w:rsidRPr="00211360" w:rsidRDefault="00211360" w:rsidP="009F78CF">
      <w:pPr>
        <w:pStyle w:val="ListParagraph"/>
        <w:numPr>
          <w:ilvl w:val="0"/>
          <w:numId w:val="78"/>
        </w:numPr>
        <w:spacing w:before="100" w:beforeAutospacing="1" w:after="100" w:afterAutospacing="1"/>
        <w:rPr>
          <w:color w:val="000000"/>
          <w:szCs w:val="24"/>
        </w:rPr>
      </w:pPr>
      <w:r w:rsidRPr="6AA4671A">
        <w:rPr>
          <w:szCs w:val="24"/>
        </w:rPr>
        <w:t>control</w:t>
      </w:r>
    </w:p>
    <w:p w14:paraId="5C5A8CB3" w14:textId="7289B053" w:rsidR="00211360" w:rsidRPr="001206E6" w:rsidRDefault="00211360" w:rsidP="009F78CF">
      <w:pPr>
        <w:pStyle w:val="ListParagraph"/>
        <w:numPr>
          <w:ilvl w:val="0"/>
          <w:numId w:val="78"/>
        </w:numPr>
        <w:spacing w:before="100" w:beforeAutospacing="1" w:after="100" w:afterAutospacing="1"/>
        <w:rPr>
          <w:color w:val="auto"/>
          <w:szCs w:val="24"/>
        </w:rPr>
      </w:pPr>
      <w:r w:rsidRPr="6AA4671A">
        <w:rPr>
          <w:szCs w:val="24"/>
        </w:rPr>
        <w:t>inclusion criteria or constants</w:t>
      </w:r>
    </w:p>
    <w:p w14:paraId="01D0791B" w14:textId="77777777" w:rsidR="00F53267" w:rsidRDefault="00F53267" w:rsidP="00211360"/>
    <w:p w14:paraId="2E900483" w14:textId="77777777" w:rsidR="00F53267" w:rsidRDefault="00F53267" w:rsidP="00211360"/>
    <w:p w14:paraId="25DCE484" w14:textId="77777777" w:rsidR="00F53267" w:rsidRDefault="00F53267" w:rsidP="00211360"/>
    <w:p w14:paraId="0DC16F45" w14:textId="6609ED2E" w:rsidR="00211360" w:rsidRDefault="00211360" w:rsidP="00211360">
      <w:r>
        <w:t>For HSTA projects, independent and dependent variables are used to determine if there is a difference among groups</w:t>
      </w:r>
      <w:r w:rsidR="001206E6">
        <w:t>/categories</w:t>
      </w:r>
      <w:r>
        <w:t xml:space="preserve"> and a </w:t>
      </w:r>
      <w:r w:rsidRPr="00E84749">
        <w:t>quantitative</w:t>
      </w:r>
      <w:r w:rsidR="001206E6">
        <w:t xml:space="preserve"> (numeric)</w:t>
      </w:r>
      <w:r>
        <w:t xml:space="preserve"> outcome.</w:t>
      </w:r>
    </w:p>
    <w:p w14:paraId="7C103CD0" w14:textId="77777777" w:rsidR="00211360" w:rsidRDefault="00211360" w:rsidP="00211360"/>
    <w:p w14:paraId="305D9C27" w14:textId="4D66CF6C" w:rsidR="00211360" w:rsidRDefault="00211360" w:rsidP="009F78CF">
      <w:pPr>
        <w:pStyle w:val="ListParagraph"/>
        <w:numPr>
          <w:ilvl w:val="0"/>
          <w:numId w:val="79"/>
        </w:numPr>
        <w:rPr>
          <w:szCs w:val="24"/>
        </w:rPr>
      </w:pPr>
      <w:r w:rsidRPr="6AA4671A">
        <w:rPr>
          <w:szCs w:val="24"/>
        </w:rPr>
        <w:t xml:space="preserve">The </w:t>
      </w:r>
      <w:r w:rsidRPr="6AA4671A">
        <w:rPr>
          <w:szCs w:val="24"/>
          <w:highlight w:val="white"/>
        </w:rPr>
        <w:t>i</w:t>
      </w:r>
      <w:r w:rsidR="00E84749" w:rsidRPr="6AA4671A">
        <w:rPr>
          <w:szCs w:val="24"/>
          <w:highlight w:val="white"/>
        </w:rPr>
        <w:t>ndependent variable is measured, manipulated, or selected by the experimenter to determine its relationship to</w:t>
      </w:r>
      <w:r w:rsidR="00E84749" w:rsidRPr="6AA4671A">
        <w:rPr>
          <w:szCs w:val="24"/>
        </w:rPr>
        <w:t xml:space="preserve"> the dependent variable</w:t>
      </w:r>
      <w:r w:rsidRPr="6AA4671A">
        <w:rPr>
          <w:szCs w:val="24"/>
        </w:rPr>
        <w:t>. The independent variable in HSTA projects should be</w:t>
      </w:r>
      <w:r w:rsidRPr="6AA4671A">
        <w:rPr>
          <w:b/>
          <w:bCs/>
          <w:szCs w:val="24"/>
        </w:rPr>
        <w:t xml:space="preserve"> </w:t>
      </w:r>
      <w:r w:rsidRPr="6AA4671A">
        <w:rPr>
          <w:szCs w:val="24"/>
        </w:rPr>
        <w:t>qualitative. Quantitative independent variables require advanced statistical analysis that students will learn in college.</w:t>
      </w:r>
    </w:p>
    <w:p w14:paraId="2B7C713C" w14:textId="4327995E" w:rsidR="00211360" w:rsidRDefault="00211360" w:rsidP="009F78CF">
      <w:pPr>
        <w:pStyle w:val="ListParagraph"/>
        <w:numPr>
          <w:ilvl w:val="0"/>
          <w:numId w:val="79"/>
        </w:numPr>
        <w:rPr>
          <w:szCs w:val="24"/>
        </w:rPr>
      </w:pPr>
      <w:r w:rsidRPr="6AA4671A">
        <w:rPr>
          <w:szCs w:val="24"/>
        </w:rPr>
        <w:t xml:space="preserve">The dependent variable is </w:t>
      </w:r>
      <w:r w:rsidRPr="6AA4671A">
        <w:rPr>
          <w:szCs w:val="24"/>
          <w:highlight w:val="white"/>
        </w:rPr>
        <w:t>observed and measured to determine the impact of the independent variable</w:t>
      </w:r>
      <w:r w:rsidRPr="6AA4671A">
        <w:rPr>
          <w:szCs w:val="24"/>
        </w:rPr>
        <w:t>. The dependent variable in HSTA projects should be</w:t>
      </w:r>
      <w:r w:rsidRPr="6AA4671A">
        <w:rPr>
          <w:b/>
          <w:bCs/>
          <w:szCs w:val="24"/>
        </w:rPr>
        <w:t xml:space="preserve"> </w:t>
      </w:r>
      <w:r w:rsidRPr="6AA4671A">
        <w:rPr>
          <w:szCs w:val="24"/>
        </w:rPr>
        <w:t xml:space="preserve">quantitative. </w:t>
      </w:r>
    </w:p>
    <w:p w14:paraId="49E941B9" w14:textId="37A94025" w:rsidR="001206E6" w:rsidRDefault="001206E6" w:rsidP="001206E6">
      <w:r>
        <w:t xml:space="preserve">For HSTA projects, variables one and two are used to determine if there is a relationship among the two variables. In this case, variables one and two are both quantitative or variables one and two are both qualitative. </w:t>
      </w:r>
    </w:p>
    <w:p w14:paraId="26A19A31" w14:textId="77777777" w:rsidR="001206E6" w:rsidRDefault="001206E6" w:rsidP="001206E6"/>
    <w:p w14:paraId="5F4FEE72" w14:textId="2A653C14" w:rsidR="00005DAD" w:rsidRDefault="001206E6" w:rsidP="00005DAD">
      <w:pPr>
        <w:rPr>
          <w:iCs/>
          <w:color w:val="000000"/>
        </w:rPr>
      </w:pPr>
      <w:r>
        <w:t xml:space="preserve">For HSTA projects, a control variable is </w:t>
      </w:r>
      <w:r w:rsidR="00005DAD" w:rsidRPr="00005DAD">
        <w:rPr>
          <w:iCs/>
          <w:color w:val="000000"/>
        </w:rPr>
        <w:t>the</w:t>
      </w:r>
      <w:r w:rsidR="00005DAD">
        <w:rPr>
          <w:iCs/>
          <w:color w:val="000000"/>
        </w:rPr>
        <w:t xml:space="preserve"> </w:t>
      </w:r>
      <w:r w:rsidR="00005DAD" w:rsidRPr="00005DAD">
        <w:rPr>
          <w:iCs/>
          <w:color w:val="000000"/>
        </w:rPr>
        <w:t>group</w:t>
      </w:r>
      <w:r w:rsidR="00005DAD">
        <w:rPr>
          <w:iCs/>
          <w:color w:val="000000"/>
        </w:rPr>
        <w:t xml:space="preserve"> or condition that receives</w:t>
      </w:r>
      <w:r w:rsidR="00005DAD" w:rsidRPr="00005DAD">
        <w:rPr>
          <w:iCs/>
          <w:color w:val="000000"/>
        </w:rPr>
        <w:t xml:space="preserve"> no ‘treatment</w:t>
      </w:r>
      <w:r w:rsidR="00005DAD">
        <w:rPr>
          <w:iCs/>
          <w:color w:val="000000"/>
        </w:rPr>
        <w:t>,</w:t>
      </w:r>
      <w:r w:rsidR="00005DAD" w:rsidRPr="00005DAD">
        <w:rPr>
          <w:iCs/>
          <w:color w:val="000000"/>
        </w:rPr>
        <w:t xml:space="preserve">’ </w:t>
      </w:r>
      <w:r w:rsidR="00005DAD">
        <w:rPr>
          <w:iCs/>
          <w:color w:val="000000"/>
        </w:rPr>
        <w:t xml:space="preserve">allowing it to be used </w:t>
      </w:r>
      <w:r w:rsidR="00005DAD" w:rsidRPr="00005DAD">
        <w:rPr>
          <w:iCs/>
          <w:color w:val="000000"/>
        </w:rPr>
        <w:t>to compare to the ‘treatment’ groups</w:t>
      </w:r>
      <w:r w:rsidR="00005DAD">
        <w:rPr>
          <w:iCs/>
          <w:color w:val="000000"/>
        </w:rPr>
        <w:t>. Below are notes for the types of projects HSTA has:</w:t>
      </w:r>
    </w:p>
    <w:p w14:paraId="26835322" w14:textId="5B0C019F" w:rsidR="00005DAD" w:rsidRPr="00005DAD" w:rsidRDefault="00005DAD" w:rsidP="6AA4671A">
      <w:pPr>
        <w:pStyle w:val="ListParagraph"/>
        <w:numPr>
          <w:ilvl w:val="0"/>
          <w:numId w:val="67"/>
        </w:numPr>
        <w:spacing w:before="100" w:beforeAutospacing="1" w:after="100" w:afterAutospacing="1"/>
        <w:rPr>
          <w:szCs w:val="24"/>
        </w:rPr>
      </w:pPr>
      <w:r w:rsidRPr="6AA4671A">
        <w:rPr>
          <w:szCs w:val="24"/>
        </w:rPr>
        <w:t>Cross-Sectional/Prevalence Study: No Control is present</w:t>
      </w:r>
    </w:p>
    <w:p w14:paraId="37784F07" w14:textId="68878129" w:rsidR="00005DAD" w:rsidRPr="00005DAD" w:rsidRDefault="00005DAD" w:rsidP="6AA4671A">
      <w:pPr>
        <w:pStyle w:val="ListParagraph"/>
        <w:numPr>
          <w:ilvl w:val="0"/>
          <w:numId w:val="67"/>
        </w:numPr>
        <w:spacing w:before="100" w:beforeAutospacing="1" w:after="100" w:afterAutospacing="1"/>
        <w:rPr>
          <w:szCs w:val="24"/>
        </w:rPr>
      </w:pPr>
      <w:r w:rsidRPr="6AA4671A">
        <w:rPr>
          <w:szCs w:val="24"/>
        </w:rPr>
        <w:t>Intervention: No Control is needed</w:t>
      </w:r>
      <w:r w:rsidR="00F53267" w:rsidRPr="6AA4671A">
        <w:rPr>
          <w:szCs w:val="24"/>
        </w:rPr>
        <w:t>. You can use pre-intervention results as your control environment or establish a separate control group that does not receive the intervention. After completing the intervention, ensure that the control group receives the intervention materials as well. Note: All interventions must be educational.</w:t>
      </w:r>
    </w:p>
    <w:p w14:paraId="4E93E79A" w14:textId="646D6273" w:rsidR="00005DAD" w:rsidRPr="00005DAD" w:rsidRDefault="00005DAD" w:rsidP="6AA4671A">
      <w:pPr>
        <w:pStyle w:val="ListParagraph"/>
        <w:numPr>
          <w:ilvl w:val="0"/>
          <w:numId w:val="67"/>
        </w:numPr>
        <w:spacing w:before="100" w:beforeAutospacing="1" w:after="100" w:afterAutospacing="1"/>
        <w:rPr>
          <w:szCs w:val="24"/>
        </w:rPr>
      </w:pPr>
      <w:r w:rsidRPr="6AA4671A">
        <w:rPr>
          <w:szCs w:val="24"/>
        </w:rPr>
        <w:t>Human Experiment: The control is the group of human subjects who do not receive the treatment</w:t>
      </w:r>
      <w:r w:rsidR="00F53267" w:rsidRPr="6AA4671A">
        <w:rPr>
          <w:szCs w:val="24"/>
        </w:rPr>
        <w:t>. A control group is required.</w:t>
      </w:r>
    </w:p>
    <w:p w14:paraId="7C23C352" w14:textId="37171DFE" w:rsidR="00F53267" w:rsidRDefault="00005DAD" w:rsidP="6AA4671A">
      <w:pPr>
        <w:pStyle w:val="ListParagraph"/>
        <w:numPr>
          <w:ilvl w:val="0"/>
          <w:numId w:val="67"/>
        </w:numPr>
        <w:spacing w:before="100" w:beforeAutospacing="1" w:after="100" w:afterAutospacing="1"/>
        <w:rPr>
          <w:szCs w:val="24"/>
        </w:rPr>
      </w:pPr>
      <w:r w:rsidRPr="6AA4671A">
        <w:rPr>
          <w:szCs w:val="24"/>
        </w:rPr>
        <w:t>Non-Human Experiment: The control is the item (i.e.</w:t>
      </w:r>
      <w:r w:rsidR="00F53267" w:rsidRPr="6AA4671A">
        <w:rPr>
          <w:szCs w:val="24"/>
        </w:rPr>
        <w:t>,</w:t>
      </w:r>
      <w:r w:rsidRPr="6AA4671A">
        <w:rPr>
          <w:szCs w:val="24"/>
        </w:rPr>
        <w:t xml:space="preserve"> plant, worms) that does not get the treatment</w:t>
      </w:r>
      <w:r w:rsidR="00F53267" w:rsidRPr="6AA4671A">
        <w:rPr>
          <w:szCs w:val="24"/>
        </w:rPr>
        <w:t>. A control group is required.</w:t>
      </w:r>
    </w:p>
    <w:p w14:paraId="638E6FBC" w14:textId="24E18E7B" w:rsidR="00F53267" w:rsidRDefault="00005DAD" w:rsidP="00F53267">
      <w:pPr>
        <w:pBdr>
          <w:top w:val="nil"/>
          <w:left w:val="nil"/>
          <w:bottom w:val="nil"/>
          <w:right w:val="nil"/>
          <w:between w:val="nil"/>
        </w:pBdr>
        <w:spacing w:before="40"/>
        <w:rPr>
          <w:rFonts w:eastAsia="Calibri"/>
          <w:color w:val="000000"/>
        </w:rPr>
      </w:pPr>
      <w:r>
        <w:t xml:space="preserve">For HSTA projects, the last variable is either </w:t>
      </w:r>
      <w:r w:rsidR="00F53267">
        <w:t xml:space="preserve">the </w:t>
      </w:r>
      <w:r w:rsidRPr="00005DAD">
        <w:rPr>
          <w:rFonts w:eastAsia="Calibri"/>
        </w:rPr>
        <w:t xml:space="preserve">inclusion criteria or </w:t>
      </w:r>
      <w:r>
        <w:rPr>
          <w:rFonts w:eastAsia="Calibri"/>
        </w:rPr>
        <w:t xml:space="preserve">a </w:t>
      </w:r>
      <w:r w:rsidRPr="00005DAD">
        <w:rPr>
          <w:rFonts w:eastAsia="Calibri"/>
        </w:rPr>
        <w:t>constant</w:t>
      </w:r>
      <w:r>
        <w:rPr>
          <w:rFonts w:eastAsia="Calibri"/>
        </w:rPr>
        <w:t xml:space="preserve">. </w:t>
      </w:r>
      <w:r w:rsidR="00F53267">
        <w:rPr>
          <w:rFonts w:eastAsia="Calibri"/>
          <w:color w:val="000000"/>
        </w:rPr>
        <w:t>I</w:t>
      </w:r>
      <w:r w:rsidR="00F53267" w:rsidRPr="00005DAD">
        <w:rPr>
          <w:rFonts w:eastAsia="Calibri"/>
          <w:color w:val="000000"/>
        </w:rPr>
        <w:t xml:space="preserve">nclusion criteria </w:t>
      </w:r>
      <w:r w:rsidR="00F53267">
        <w:rPr>
          <w:rFonts w:eastAsia="Calibri"/>
          <w:color w:val="000000"/>
        </w:rPr>
        <w:t xml:space="preserve">are </w:t>
      </w:r>
      <w:r w:rsidR="00F53267" w:rsidRPr="00005DAD">
        <w:t>specific characteristics that potential participants must possess to be included in a research study</w:t>
      </w:r>
      <w:r w:rsidR="00F53267">
        <w:t xml:space="preserve">. HSTA projects that are </w:t>
      </w:r>
      <w:r w:rsidR="00F53267" w:rsidRPr="00005DAD">
        <w:rPr>
          <w:rFonts w:eastAsia="Calibri"/>
          <w:color w:val="000000"/>
        </w:rPr>
        <w:t>Cross-sectional/Prevalence, Intervention, or Human Subject Experiment</w:t>
      </w:r>
      <w:r w:rsidR="00F53267">
        <w:rPr>
          <w:rFonts w:eastAsia="Calibri"/>
          <w:color w:val="000000"/>
        </w:rPr>
        <w:t xml:space="preserve"> will have inclusion criteria like participants having to be a certain gender or age.</w:t>
      </w:r>
    </w:p>
    <w:p w14:paraId="6A6160C7" w14:textId="77777777" w:rsidR="00F53267" w:rsidRDefault="00F53267" w:rsidP="00F53267">
      <w:pPr>
        <w:rPr>
          <w:rFonts w:eastAsia="Calibri"/>
          <w:color w:val="000000"/>
        </w:rPr>
      </w:pPr>
    </w:p>
    <w:p w14:paraId="34CA9832" w14:textId="77777777" w:rsidR="00F53267" w:rsidRPr="00005DAD" w:rsidRDefault="00F53267" w:rsidP="00F53267">
      <w:r w:rsidRPr="00005DAD">
        <w:rPr>
          <w:rFonts w:eastAsia="Calibri"/>
          <w:color w:val="000000"/>
        </w:rPr>
        <w:t xml:space="preserve">Constants are </w:t>
      </w:r>
      <w:r w:rsidRPr="00005DAD">
        <w:rPr>
          <w:iCs/>
          <w:color w:val="000000"/>
        </w:rPr>
        <w:t xml:space="preserve">elements of </w:t>
      </w:r>
      <w:r>
        <w:rPr>
          <w:iCs/>
          <w:color w:val="000000"/>
        </w:rPr>
        <w:t>a</w:t>
      </w:r>
      <w:r w:rsidRPr="00005DAD">
        <w:rPr>
          <w:iCs/>
          <w:color w:val="000000"/>
        </w:rPr>
        <w:t xml:space="preserve"> project that stay the same throughout the project – like water temperature, survey questions, etc.</w:t>
      </w:r>
      <w:r>
        <w:rPr>
          <w:iCs/>
          <w:color w:val="000000"/>
        </w:rPr>
        <w:t xml:space="preserve"> </w:t>
      </w:r>
      <w:r>
        <w:t>HSTA projects that are non-human subject experiments.</w:t>
      </w:r>
    </w:p>
    <w:p w14:paraId="35E0184F" w14:textId="64EC503F" w:rsidR="001206E6" w:rsidRDefault="001206E6" w:rsidP="001206E6">
      <w:pPr>
        <w:spacing w:before="100" w:beforeAutospacing="1" w:after="100" w:afterAutospacing="1"/>
      </w:pPr>
      <w:r w:rsidRPr="001206E6">
        <w:t>While HSTA projects focus on specific ways of using variables, there are many other ways variables can be applied in research. In advanced research, combinations of qualitative and quantitative variables can provide deeper, more complex insights into a topic.</w:t>
      </w:r>
    </w:p>
    <w:p w14:paraId="0CD1390B" w14:textId="77777777" w:rsidR="00461850" w:rsidRPr="00461850" w:rsidRDefault="00461850" w:rsidP="00461850">
      <w:pPr>
        <w:spacing w:before="100" w:beforeAutospacing="1" w:after="100" w:afterAutospacing="1"/>
      </w:pPr>
      <w:r w:rsidRPr="00461850">
        <w:t>Before students begin writing their variables, have them read the next page to better understand how variables relate to HSTA projects.</w:t>
      </w:r>
    </w:p>
    <w:p w14:paraId="151EEAF7" w14:textId="17847A28" w:rsidR="00D42FA4" w:rsidRDefault="00000000" w:rsidP="00211360">
      <w:r>
        <w:rPr>
          <w:noProof/>
        </w:rPr>
        <w:pict w14:anchorId="0C0091FC">
          <v:rect id="_x0000_i1041" alt="" style="width:468pt;height:.05pt;mso-width-percent:0;mso-height-percent:0;mso-width-percent:0;mso-height-percent:0" o:hralign="center" o:hrstd="t" o:hr="t" fillcolor="#a0a0a0" stroked="f"/>
        </w:pict>
      </w:r>
    </w:p>
    <w:p w14:paraId="372EA5DB" w14:textId="66905735" w:rsidR="00E84749" w:rsidRPr="00E84749" w:rsidRDefault="00F53267" w:rsidP="00F53267">
      <w:pPr>
        <w:pStyle w:val="Heading2"/>
      </w:pPr>
      <w:bookmarkStart w:id="41" w:name="_Toc206404877"/>
      <w:r>
        <w:lastRenderedPageBreak/>
        <w:t>Variable Resource Table</w:t>
      </w:r>
      <w:bookmarkEnd w:id="41"/>
    </w:p>
    <w:p w14:paraId="31BDA53A" w14:textId="77777777" w:rsidR="00665820" w:rsidRDefault="00665820" w:rsidP="00A13304"/>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260"/>
        <w:gridCol w:w="3780"/>
        <w:gridCol w:w="4230"/>
      </w:tblGrid>
      <w:tr w:rsidR="00665820" w:rsidRPr="00812EB1" w14:paraId="103DD9B2" w14:textId="77777777" w:rsidTr="00F53267">
        <w:trPr>
          <w:trHeight w:val="242"/>
        </w:trPr>
        <w:tc>
          <w:tcPr>
            <w:tcW w:w="1795" w:type="dxa"/>
            <w:gridSpan w:val="2"/>
            <w:vMerge w:val="restart"/>
            <w:shd w:val="clear" w:color="auto" w:fill="000000" w:themeFill="text1"/>
          </w:tcPr>
          <w:p w14:paraId="3CFA435D" w14:textId="77777777" w:rsidR="00665820" w:rsidRPr="00812EB1" w:rsidRDefault="00665820">
            <w:pPr>
              <w:rPr>
                <w:sz w:val="22"/>
                <w:szCs w:val="22"/>
              </w:rPr>
            </w:pPr>
          </w:p>
        </w:tc>
        <w:tc>
          <w:tcPr>
            <w:tcW w:w="8010" w:type="dxa"/>
            <w:gridSpan w:val="2"/>
          </w:tcPr>
          <w:p w14:paraId="67F72B1D" w14:textId="30198BD8" w:rsidR="007A212F" w:rsidRPr="00F53267" w:rsidRDefault="007A212F" w:rsidP="00F53267">
            <w:pPr>
              <w:jc w:val="center"/>
              <w:rPr>
                <w:color w:val="000000" w:themeColor="text1"/>
                <w:sz w:val="22"/>
                <w:szCs w:val="22"/>
              </w:rPr>
            </w:pPr>
            <w:r w:rsidRPr="00F53267">
              <w:rPr>
                <w:color w:val="000000" w:themeColor="text1"/>
                <w:sz w:val="22"/>
                <w:szCs w:val="22"/>
              </w:rPr>
              <w:t>Dependent Variable or Variable Two</w:t>
            </w:r>
          </w:p>
        </w:tc>
      </w:tr>
      <w:tr w:rsidR="00665820" w:rsidRPr="00812EB1" w14:paraId="5FF04D7E" w14:textId="77777777" w:rsidTr="00F53267">
        <w:trPr>
          <w:trHeight w:val="323"/>
        </w:trPr>
        <w:tc>
          <w:tcPr>
            <w:tcW w:w="1795" w:type="dxa"/>
            <w:gridSpan w:val="2"/>
            <w:vMerge/>
            <w:shd w:val="clear" w:color="auto" w:fill="000000" w:themeFill="text1"/>
          </w:tcPr>
          <w:p w14:paraId="2FD53331" w14:textId="77777777" w:rsidR="00665820" w:rsidRPr="00812EB1" w:rsidRDefault="00665820">
            <w:pPr>
              <w:rPr>
                <w:sz w:val="22"/>
                <w:szCs w:val="22"/>
              </w:rPr>
            </w:pPr>
          </w:p>
        </w:tc>
        <w:tc>
          <w:tcPr>
            <w:tcW w:w="3780" w:type="dxa"/>
          </w:tcPr>
          <w:p w14:paraId="732C18FB" w14:textId="18DABFA0" w:rsidR="00665820" w:rsidRPr="00F53267" w:rsidRDefault="00F53267">
            <w:pPr>
              <w:jc w:val="center"/>
              <w:rPr>
                <w:color w:val="ED7D31" w:themeColor="accent2"/>
                <w:sz w:val="22"/>
                <w:szCs w:val="22"/>
              </w:rPr>
            </w:pPr>
            <w:r w:rsidRPr="00F53267">
              <w:rPr>
                <w:sz w:val="22"/>
                <w:szCs w:val="22"/>
              </w:rPr>
              <w:t>qualitative</w:t>
            </w:r>
            <w:r w:rsidRPr="00F53267">
              <w:rPr>
                <w:color w:val="ED7D31" w:themeColor="accent2"/>
                <w:sz w:val="22"/>
                <w:szCs w:val="22"/>
              </w:rPr>
              <w:t xml:space="preserve"> </w:t>
            </w:r>
          </w:p>
        </w:tc>
        <w:tc>
          <w:tcPr>
            <w:tcW w:w="4230" w:type="dxa"/>
          </w:tcPr>
          <w:p w14:paraId="7DC74007" w14:textId="535A50C1" w:rsidR="00665820" w:rsidRPr="00F53267" w:rsidRDefault="00F53267">
            <w:pPr>
              <w:jc w:val="center"/>
              <w:rPr>
                <w:color w:val="ED7D31" w:themeColor="accent2"/>
                <w:sz w:val="22"/>
                <w:szCs w:val="22"/>
              </w:rPr>
            </w:pPr>
            <w:r w:rsidRPr="00E84749">
              <w:rPr>
                <w:sz w:val="22"/>
                <w:szCs w:val="22"/>
              </w:rPr>
              <w:t>quantitative</w:t>
            </w:r>
            <w:r w:rsidR="00665820" w:rsidRPr="00F53267">
              <w:rPr>
                <w:color w:val="ED7D31" w:themeColor="accent2"/>
                <w:sz w:val="22"/>
                <w:szCs w:val="22"/>
              </w:rPr>
              <w:t xml:space="preserve"> </w:t>
            </w:r>
          </w:p>
        </w:tc>
      </w:tr>
      <w:tr w:rsidR="00665820" w:rsidRPr="00812EB1" w14:paraId="156FF85D" w14:textId="77777777" w:rsidTr="00F53267">
        <w:trPr>
          <w:trHeight w:val="2897"/>
        </w:trPr>
        <w:tc>
          <w:tcPr>
            <w:tcW w:w="535" w:type="dxa"/>
            <w:vMerge w:val="restart"/>
            <w:textDirection w:val="btLr"/>
          </w:tcPr>
          <w:p w14:paraId="5E6DD49D" w14:textId="7F8E8CF0" w:rsidR="00665820" w:rsidRPr="00F53267" w:rsidRDefault="007A212F" w:rsidP="00F53267">
            <w:pPr>
              <w:ind w:left="113" w:right="113"/>
              <w:jc w:val="center"/>
              <w:rPr>
                <w:color w:val="000000" w:themeColor="text1"/>
                <w:sz w:val="22"/>
                <w:szCs w:val="22"/>
              </w:rPr>
            </w:pPr>
            <w:r w:rsidRPr="00F53267">
              <w:rPr>
                <w:color w:val="000000" w:themeColor="text1"/>
                <w:sz w:val="22"/>
                <w:szCs w:val="22"/>
              </w:rPr>
              <w:t>Independent Variable or Variable On</w:t>
            </w:r>
            <w:r w:rsidR="00F53267">
              <w:rPr>
                <w:color w:val="000000" w:themeColor="text1"/>
                <w:sz w:val="22"/>
                <w:szCs w:val="22"/>
              </w:rPr>
              <w:t>e</w:t>
            </w:r>
          </w:p>
        </w:tc>
        <w:tc>
          <w:tcPr>
            <w:tcW w:w="1260" w:type="dxa"/>
          </w:tcPr>
          <w:p w14:paraId="47588986" w14:textId="6E3AE65B" w:rsidR="00665820" w:rsidRPr="00F53267" w:rsidRDefault="00F53267">
            <w:pPr>
              <w:jc w:val="center"/>
              <w:rPr>
                <w:color w:val="00B050"/>
                <w:sz w:val="22"/>
                <w:szCs w:val="22"/>
              </w:rPr>
            </w:pPr>
            <w:r w:rsidRPr="00F53267">
              <w:rPr>
                <w:sz w:val="22"/>
                <w:szCs w:val="22"/>
              </w:rPr>
              <w:t>qualitative</w:t>
            </w:r>
            <w:r w:rsidRPr="00F53267">
              <w:rPr>
                <w:color w:val="00B050"/>
                <w:sz w:val="22"/>
                <w:szCs w:val="22"/>
              </w:rPr>
              <w:t xml:space="preserve"> </w:t>
            </w:r>
          </w:p>
        </w:tc>
        <w:tc>
          <w:tcPr>
            <w:tcW w:w="3780" w:type="dxa"/>
          </w:tcPr>
          <w:p w14:paraId="2F3CF07F" w14:textId="69F6C04A" w:rsidR="00081BDF" w:rsidRPr="00812EB1" w:rsidRDefault="00081BDF" w:rsidP="00081BDF">
            <w:pPr>
              <w:pBdr>
                <w:top w:val="nil"/>
                <w:left w:val="nil"/>
                <w:bottom w:val="nil"/>
                <w:right w:val="nil"/>
                <w:between w:val="nil"/>
              </w:pBdr>
              <w:spacing w:before="40"/>
              <w:jc w:val="center"/>
              <w:rPr>
                <w:b/>
                <w:bCs/>
                <w:i/>
                <w:iCs/>
                <w:color w:val="000000" w:themeColor="text1"/>
                <w:sz w:val="22"/>
                <w:szCs w:val="22"/>
                <w:u w:val="single"/>
              </w:rPr>
            </w:pPr>
            <w:r w:rsidRPr="00812EB1">
              <w:rPr>
                <w:b/>
                <w:bCs/>
                <w:i/>
                <w:iCs/>
                <w:color w:val="000000" w:themeColor="text1"/>
                <w:sz w:val="22"/>
                <w:szCs w:val="22"/>
                <w:u w:val="single"/>
              </w:rPr>
              <w:t>Box</w:t>
            </w:r>
            <w:r>
              <w:rPr>
                <w:b/>
                <w:bCs/>
                <w:i/>
                <w:iCs/>
                <w:color w:val="000000" w:themeColor="text1"/>
                <w:sz w:val="22"/>
                <w:szCs w:val="22"/>
                <w:u w:val="single"/>
              </w:rPr>
              <w:t xml:space="preserve"> </w:t>
            </w:r>
            <w:r w:rsidRPr="00812EB1">
              <w:rPr>
                <w:b/>
                <w:bCs/>
                <w:i/>
                <w:iCs/>
                <w:color w:val="000000" w:themeColor="text1"/>
                <w:sz w:val="22"/>
                <w:szCs w:val="22"/>
                <w:u w:val="single"/>
              </w:rPr>
              <w:t>#</w:t>
            </w:r>
            <w:r>
              <w:rPr>
                <w:b/>
                <w:bCs/>
                <w:i/>
                <w:iCs/>
                <w:color w:val="000000" w:themeColor="text1"/>
                <w:sz w:val="22"/>
                <w:szCs w:val="22"/>
                <w:u w:val="single"/>
              </w:rPr>
              <w:t>1</w:t>
            </w:r>
          </w:p>
          <w:p w14:paraId="4FE3101A" w14:textId="40E16575" w:rsidR="00081BDF" w:rsidRDefault="00081BDF" w:rsidP="00081BDF">
            <w:pPr>
              <w:pBdr>
                <w:top w:val="nil"/>
                <w:left w:val="nil"/>
                <w:bottom w:val="nil"/>
                <w:right w:val="nil"/>
                <w:between w:val="nil"/>
              </w:pBdr>
              <w:spacing w:before="40"/>
              <w:rPr>
                <w:color w:val="000000" w:themeColor="text1"/>
                <w:sz w:val="22"/>
                <w:szCs w:val="22"/>
              </w:rPr>
            </w:pPr>
            <w:r>
              <w:rPr>
                <w:color w:val="000000" w:themeColor="text1"/>
                <w:sz w:val="22"/>
                <w:szCs w:val="22"/>
              </w:rPr>
              <w:t xml:space="preserve">If both variables are </w:t>
            </w:r>
            <w:r w:rsidR="00D42FA4">
              <w:rPr>
                <w:color w:val="000000" w:themeColor="text1"/>
                <w:sz w:val="22"/>
                <w:szCs w:val="22"/>
              </w:rPr>
              <w:t>qualitative</w:t>
            </w:r>
            <w:r>
              <w:rPr>
                <w:color w:val="000000" w:themeColor="text1"/>
                <w:sz w:val="22"/>
                <w:szCs w:val="22"/>
              </w:rPr>
              <w:t xml:space="preserve">, they will be labeled as </w:t>
            </w:r>
          </w:p>
          <w:p w14:paraId="54ED98B9" w14:textId="420B2CED" w:rsidR="00081BDF" w:rsidRDefault="00081BDF" w:rsidP="00081BDF">
            <w:pPr>
              <w:pBdr>
                <w:top w:val="nil"/>
                <w:left w:val="nil"/>
                <w:bottom w:val="nil"/>
                <w:right w:val="nil"/>
                <w:between w:val="nil"/>
              </w:pBdr>
              <w:spacing w:before="40"/>
              <w:rPr>
                <w:color w:val="000000" w:themeColor="text1"/>
                <w:sz w:val="22"/>
                <w:szCs w:val="22"/>
              </w:rPr>
            </w:pPr>
            <w:r>
              <w:rPr>
                <w:color w:val="000000" w:themeColor="text1"/>
                <w:sz w:val="22"/>
                <w:szCs w:val="22"/>
              </w:rPr>
              <w:t>- Variable One</w:t>
            </w:r>
          </w:p>
          <w:p w14:paraId="7B513216" w14:textId="77777777" w:rsidR="00665820" w:rsidRDefault="00081BDF" w:rsidP="00081BDF">
            <w:pPr>
              <w:pBdr>
                <w:top w:val="nil"/>
                <w:left w:val="nil"/>
                <w:bottom w:val="nil"/>
                <w:right w:val="nil"/>
                <w:between w:val="nil"/>
              </w:pBdr>
              <w:spacing w:before="40"/>
              <w:rPr>
                <w:color w:val="000000" w:themeColor="text1"/>
                <w:sz w:val="22"/>
                <w:szCs w:val="22"/>
              </w:rPr>
            </w:pPr>
            <w:r>
              <w:rPr>
                <w:color w:val="000000" w:themeColor="text1"/>
                <w:sz w:val="22"/>
                <w:szCs w:val="22"/>
              </w:rPr>
              <w:t>- Variable Two</w:t>
            </w:r>
          </w:p>
          <w:p w14:paraId="6A857547" w14:textId="77777777" w:rsidR="00081BDF" w:rsidRDefault="00081BDF" w:rsidP="00081BDF">
            <w:pPr>
              <w:pBdr>
                <w:top w:val="nil"/>
                <w:left w:val="nil"/>
                <w:bottom w:val="nil"/>
                <w:right w:val="nil"/>
                <w:between w:val="nil"/>
              </w:pBdr>
              <w:spacing w:before="40"/>
              <w:rPr>
                <w:color w:val="000000" w:themeColor="text1"/>
                <w:sz w:val="22"/>
                <w:szCs w:val="22"/>
              </w:rPr>
            </w:pPr>
          </w:p>
          <w:p w14:paraId="19562B77" w14:textId="77777777" w:rsidR="00081BDF" w:rsidRDefault="00081BDF" w:rsidP="00081BDF">
            <w:pPr>
              <w:pBdr>
                <w:top w:val="nil"/>
                <w:left w:val="nil"/>
                <w:bottom w:val="nil"/>
                <w:right w:val="nil"/>
                <w:between w:val="nil"/>
              </w:pBdr>
              <w:spacing w:before="40"/>
              <w:rPr>
                <w:i/>
                <w:iCs/>
                <w:color w:val="000000" w:themeColor="text1"/>
                <w:sz w:val="22"/>
                <w:szCs w:val="22"/>
              </w:rPr>
            </w:pPr>
            <w:r w:rsidRPr="00081BDF">
              <w:rPr>
                <w:i/>
                <w:iCs/>
                <w:color w:val="000000" w:themeColor="text1"/>
                <w:sz w:val="22"/>
                <w:szCs w:val="22"/>
              </w:rPr>
              <w:t>These projects are determining relationships.</w:t>
            </w:r>
          </w:p>
          <w:p w14:paraId="15F2AFA0" w14:textId="77777777" w:rsidR="00F53267" w:rsidRDefault="00F53267" w:rsidP="00081BDF">
            <w:pPr>
              <w:pBdr>
                <w:top w:val="nil"/>
                <w:left w:val="nil"/>
                <w:bottom w:val="nil"/>
                <w:right w:val="nil"/>
                <w:between w:val="nil"/>
              </w:pBdr>
              <w:spacing w:before="40"/>
              <w:rPr>
                <w:i/>
                <w:iCs/>
                <w:color w:val="000000" w:themeColor="text1"/>
                <w:sz w:val="22"/>
                <w:szCs w:val="22"/>
              </w:rPr>
            </w:pPr>
          </w:p>
          <w:p w14:paraId="73167B59" w14:textId="6A51DC12" w:rsidR="00F53267" w:rsidRPr="00081BDF" w:rsidRDefault="00F53267" w:rsidP="00081BDF">
            <w:pPr>
              <w:pBdr>
                <w:top w:val="nil"/>
                <w:left w:val="nil"/>
                <w:bottom w:val="nil"/>
                <w:right w:val="nil"/>
                <w:between w:val="nil"/>
              </w:pBdr>
              <w:spacing w:before="40"/>
              <w:rPr>
                <w:i/>
                <w:iCs/>
                <w:color w:val="00B0F0"/>
                <w:sz w:val="22"/>
                <w:szCs w:val="22"/>
              </w:rPr>
            </w:pPr>
            <w:r>
              <w:rPr>
                <w:i/>
                <w:iCs/>
                <w:color w:val="000000" w:themeColor="text1"/>
                <w:sz w:val="22"/>
                <w:szCs w:val="22"/>
              </w:rPr>
              <w:t xml:space="preserve">You will evaluate the relationship with a </w:t>
            </w:r>
            <w:r w:rsidRPr="00AF56DB">
              <w:rPr>
                <w:b/>
                <w:bCs/>
                <w:i/>
                <w:iCs/>
                <w:color w:val="000000" w:themeColor="text1"/>
                <w:sz w:val="22"/>
                <w:szCs w:val="22"/>
              </w:rPr>
              <w:t>chi-square</w:t>
            </w:r>
            <w:r>
              <w:rPr>
                <w:i/>
                <w:iCs/>
                <w:color w:val="000000" w:themeColor="text1"/>
                <w:sz w:val="22"/>
                <w:szCs w:val="22"/>
              </w:rPr>
              <w:t>.</w:t>
            </w:r>
          </w:p>
        </w:tc>
        <w:tc>
          <w:tcPr>
            <w:tcW w:w="4230" w:type="dxa"/>
          </w:tcPr>
          <w:p w14:paraId="4086EB76" w14:textId="77777777" w:rsidR="00665820" w:rsidRPr="00812EB1" w:rsidRDefault="00665820">
            <w:pPr>
              <w:pBdr>
                <w:top w:val="nil"/>
                <w:left w:val="nil"/>
                <w:bottom w:val="nil"/>
                <w:right w:val="nil"/>
                <w:between w:val="nil"/>
              </w:pBdr>
              <w:spacing w:before="40"/>
              <w:jc w:val="center"/>
              <w:rPr>
                <w:b/>
                <w:bCs/>
                <w:i/>
                <w:iCs/>
                <w:color w:val="000000" w:themeColor="text1"/>
                <w:sz w:val="22"/>
                <w:szCs w:val="22"/>
                <w:u w:val="single"/>
              </w:rPr>
            </w:pPr>
            <w:r w:rsidRPr="00812EB1">
              <w:rPr>
                <w:b/>
                <w:bCs/>
                <w:i/>
                <w:iCs/>
                <w:color w:val="000000" w:themeColor="text1"/>
                <w:sz w:val="22"/>
                <w:szCs w:val="22"/>
                <w:u w:val="single"/>
              </w:rPr>
              <w:t>Box #2</w:t>
            </w:r>
          </w:p>
          <w:p w14:paraId="3EF49C09" w14:textId="1319331A" w:rsidR="00081BDF" w:rsidRDefault="00081BDF" w:rsidP="00081BDF">
            <w:pPr>
              <w:pBdr>
                <w:top w:val="nil"/>
                <w:left w:val="nil"/>
                <w:bottom w:val="nil"/>
                <w:right w:val="nil"/>
                <w:between w:val="nil"/>
              </w:pBdr>
              <w:spacing w:before="40"/>
              <w:rPr>
                <w:color w:val="000000" w:themeColor="text1"/>
                <w:sz w:val="22"/>
                <w:szCs w:val="22"/>
              </w:rPr>
            </w:pPr>
            <w:r>
              <w:rPr>
                <w:color w:val="000000" w:themeColor="text1"/>
                <w:sz w:val="22"/>
                <w:szCs w:val="22"/>
              </w:rPr>
              <w:t xml:space="preserve">If one variable is </w:t>
            </w:r>
            <w:r w:rsidR="00D42FA4">
              <w:rPr>
                <w:color w:val="000000" w:themeColor="text1"/>
                <w:sz w:val="22"/>
                <w:szCs w:val="22"/>
              </w:rPr>
              <w:t>qualitative</w:t>
            </w:r>
            <w:r>
              <w:rPr>
                <w:color w:val="000000" w:themeColor="text1"/>
                <w:sz w:val="22"/>
                <w:szCs w:val="22"/>
              </w:rPr>
              <w:t xml:space="preserve"> and the other is </w:t>
            </w:r>
            <w:r w:rsidR="00D42FA4" w:rsidRPr="00E84749">
              <w:rPr>
                <w:sz w:val="22"/>
                <w:szCs w:val="22"/>
              </w:rPr>
              <w:t>quantitative</w:t>
            </w:r>
            <w:r>
              <w:rPr>
                <w:color w:val="000000" w:themeColor="text1"/>
                <w:sz w:val="22"/>
                <w:szCs w:val="22"/>
              </w:rPr>
              <w:t xml:space="preserve">, they will be labeled as </w:t>
            </w:r>
          </w:p>
          <w:p w14:paraId="4912E627" w14:textId="51D4EFD6" w:rsidR="00081BDF" w:rsidRDefault="00081BDF" w:rsidP="00081BDF">
            <w:pPr>
              <w:pBdr>
                <w:top w:val="nil"/>
                <w:left w:val="nil"/>
                <w:bottom w:val="nil"/>
                <w:right w:val="nil"/>
                <w:between w:val="nil"/>
              </w:pBdr>
              <w:spacing w:before="40"/>
              <w:rPr>
                <w:color w:val="000000" w:themeColor="text1"/>
                <w:sz w:val="22"/>
                <w:szCs w:val="22"/>
              </w:rPr>
            </w:pPr>
            <w:r>
              <w:rPr>
                <w:color w:val="000000" w:themeColor="text1"/>
                <w:sz w:val="22"/>
                <w:szCs w:val="22"/>
              </w:rPr>
              <w:t>- Independent Variable (group)</w:t>
            </w:r>
          </w:p>
          <w:p w14:paraId="63356A27" w14:textId="303DFE6F" w:rsidR="00081BDF" w:rsidRDefault="00081BDF" w:rsidP="00081BDF">
            <w:pPr>
              <w:pBdr>
                <w:top w:val="nil"/>
                <w:left w:val="nil"/>
                <w:bottom w:val="nil"/>
                <w:right w:val="nil"/>
                <w:between w:val="nil"/>
              </w:pBdr>
              <w:spacing w:before="40"/>
              <w:rPr>
                <w:color w:val="000000" w:themeColor="text1"/>
                <w:sz w:val="22"/>
                <w:szCs w:val="22"/>
              </w:rPr>
            </w:pPr>
            <w:r>
              <w:rPr>
                <w:color w:val="000000" w:themeColor="text1"/>
                <w:sz w:val="22"/>
                <w:szCs w:val="22"/>
              </w:rPr>
              <w:t>- Dependent Variable (numeric outcome)</w:t>
            </w:r>
          </w:p>
          <w:p w14:paraId="44C4700D" w14:textId="77777777" w:rsidR="00081BDF" w:rsidRDefault="00081BDF" w:rsidP="00081BDF">
            <w:pPr>
              <w:pBdr>
                <w:top w:val="nil"/>
                <w:left w:val="nil"/>
                <w:bottom w:val="nil"/>
                <w:right w:val="nil"/>
                <w:between w:val="nil"/>
              </w:pBdr>
              <w:spacing w:before="40"/>
              <w:rPr>
                <w:color w:val="000000" w:themeColor="text1"/>
                <w:sz w:val="22"/>
                <w:szCs w:val="22"/>
              </w:rPr>
            </w:pPr>
          </w:p>
          <w:p w14:paraId="0A616FD0" w14:textId="77777777" w:rsidR="00665820" w:rsidRDefault="00081BDF" w:rsidP="00665820">
            <w:pPr>
              <w:pBdr>
                <w:top w:val="nil"/>
                <w:left w:val="nil"/>
                <w:bottom w:val="nil"/>
                <w:right w:val="nil"/>
                <w:between w:val="nil"/>
              </w:pBdr>
              <w:spacing w:before="40"/>
              <w:rPr>
                <w:i/>
                <w:iCs/>
                <w:color w:val="000000" w:themeColor="text1"/>
                <w:sz w:val="22"/>
                <w:szCs w:val="22"/>
              </w:rPr>
            </w:pPr>
            <w:r w:rsidRPr="00081BDF">
              <w:rPr>
                <w:i/>
                <w:iCs/>
                <w:color w:val="000000" w:themeColor="text1"/>
                <w:sz w:val="22"/>
                <w:szCs w:val="22"/>
              </w:rPr>
              <w:t>These projects are measuring differences among groups.</w:t>
            </w:r>
          </w:p>
          <w:p w14:paraId="3EA15BD1" w14:textId="77777777" w:rsidR="00F53267" w:rsidRDefault="00F53267" w:rsidP="00665820">
            <w:pPr>
              <w:pBdr>
                <w:top w:val="nil"/>
                <w:left w:val="nil"/>
                <w:bottom w:val="nil"/>
                <w:right w:val="nil"/>
                <w:between w:val="nil"/>
              </w:pBdr>
              <w:spacing w:before="40"/>
              <w:rPr>
                <w:i/>
                <w:iCs/>
                <w:color w:val="000000" w:themeColor="text1"/>
                <w:sz w:val="22"/>
                <w:szCs w:val="22"/>
              </w:rPr>
            </w:pPr>
          </w:p>
          <w:p w14:paraId="1303D786" w14:textId="4F4C3778" w:rsidR="007A212F" w:rsidRPr="00081BDF" w:rsidRDefault="00F53267" w:rsidP="00665820">
            <w:pPr>
              <w:pBdr>
                <w:top w:val="nil"/>
                <w:left w:val="nil"/>
                <w:bottom w:val="nil"/>
                <w:right w:val="nil"/>
                <w:between w:val="nil"/>
              </w:pBdr>
              <w:spacing w:before="40"/>
              <w:rPr>
                <w:i/>
                <w:iCs/>
                <w:color w:val="000000" w:themeColor="text1"/>
                <w:sz w:val="22"/>
                <w:szCs w:val="22"/>
              </w:rPr>
            </w:pPr>
            <w:r>
              <w:rPr>
                <w:i/>
                <w:iCs/>
                <w:color w:val="000000" w:themeColor="text1"/>
                <w:sz w:val="22"/>
                <w:szCs w:val="22"/>
              </w:rPr>
              <w:t xml:space="preserve">You will evaluate the difference with a </w:t>
            </w:r>
            <w:r w:rsidRPr="00AF56DB">
              <w:rPr>
                <w:b/>
                <w:bCs/>
                <w:i/>
                <w:iCs/>
                <w:color w:val="000000" w:themeColor="text1"/>
                <w:sz w:val="22"/>
                <w:szCs w:val="22"/>
              </w:rPr>
              <w:t>t-test</w:t>
            </w:r>
            <w:r>
              <w:rPr>
                <w:i/>
                <w:iCs/>
                <w:color w:val="000000" w:themeColor="text1"/>
                <w:sz w:val="22"/>
                <w:szCs w:val="22"/>
              </w:rPr>
              <w:t xml:space="preserve"> (two groups) or </w:t>
            </w:r>
            <w:r w:rsidRPr="00AF56DB">
              <w:rPr>
                <w:b/>
                <w:bCs/>
                <w:i/>
                <w:iCs/>
                <w:color w:val="000000" w:themeColor="text1"/>
                <w:sz w:val="22"/>
                <w:szCs w:val="22"/>
              </w:rPr>
              <w:t xml:space="preserve">ANOVA </w:t>
            </w:r>
            <w:r>
              <w:rPr>
                <w:i/>
                <w:iCs/>
                <w:color w:val="000000" w:themeColor="text1"/>
                <w:sz w:val="22"/>
                <w:szCs w:val="22"/>
              </w:rPr>
              <w:t>(three or more groups).</w:t>
            </w:r>
          </w:p>
        </w:tc>
      </w:tr>
      <w:tr w:rsidR="00665820" w:rsidRPr="00812EB1" w14:paraId="1750209C" w14:textId="77777777" w:rsidTr="00F53267">
        <w:trPr>
          <w:trHeight w:val="1700"/>
        </w:trPr>
        <w:tc>
          <w:tcPr>
            <w:tcW w:w="535" w:type="dxa"/>
            <w:vMerge/>
          </w:tcPr>
          <w:p w14:paraId="0397C29C" w14:textId="77777777" w:rsidR="00665820" w:rsidRPr="00812EB1" w:rsidRDefault="00665820">
            <w:pPr>
              <w:widowControl w:val="0"/>
              <w:pBdr>
                <w:top w:val="nil"/>
                <w:left w:val="nil"/>
                <w:bottom w:val="nil"/>
                <w:right w:val="nil"/>
                <w:between w:val="nil"/>
              </w:pBdr>
              <w:spacing w:line="276" w:lineRule="auto"/>
              <w:rPr>
                <w:color w:val="00B050"/>
                <w:sz w:val="22"/>
                <w:szCs w:val="22"/>
              </w:rPr>
            </w:pPr>
          </w:p>
        </w:tc>
        <w:tc>
          <w:tcPr>
            <w:tcW w:w="1260" w:type="dxa"/>
          </w:tcPr>
          <w:p w14:paraId="6A2894C3" w14:textId="4AD8E3AA" w:rsidR="00665820" w:rsidRPr="00F53267" w:rsidRDefault="00F53267">
            <w:pPr>
              <w:jc w:val="center"/>
              <w:rPr>
                <w:color w:val="00B050"/>
                <w:sz w:val="22"/>
                <w:szCs w:val="22"/>
              </w:rPr>
            </w:pPr>
            <w:r w:rsidRPr="00E84749">
              <w:rPr>
                <w:sz w:val="22"/>
                <w:szCs w:val="22"/>
              </w:rPr>
              <w:t>quantitative</w:t>
            </w:r>
            <w:r w:rsidR="00665820" w:rsidRPr="00F53267">
              <w:rPr>
                <w:color w:val="00B050"/>
                <w:sz w:val="22"/>
                <w:szCs w:val="22"/>
              </w:rPr>
              <w:t xml:space="preserve"> </w:t>
            </w:r>
          </w:p>
        </w:tc>
        <w:tc>
          <w:tcPr>
            <w:tcW w:w="3780" w:type="dxa"/>
            <w:shd w:val="clear" w:color="auto" w:fill="000000" w:themeFill="text1"/>
          </w:tcPr>
          <w:p w14:paraId="7701776D" w14:textId="629B52DA" w:rsidR="00665820" w:rsidRPr="00812EB1" w:rsidRDefault="00665820">
            <w:pPr>
              <w:jc w:val="center"/>
              <w:rPr>
                <w:i/>
                <w:iCs/>
                <w:color w:val="FF0000"/>
                <w:sz w:val="22"/>
                <w:szCs w:val="22"/>
              </w:rPr>
            </w:pPr>
          </w:p>
        </w:tc>
        <w:tc>
          <w:tcPr>
            <w:tcW w:w="4230" w:type="dxa"/>
          </w:tcPr>
          <w:p w14:paraId="0E4F8CC2" w14:textId="3A3BCD7F" w:rsidR="00665820" w:rsidRPr="00812EB1" w:rsidRDefault="00665820">
            <w:pPr>
              <w:pBdr>
                <w:top w:val="nil"/>
                <w:left w:val="nil"/>
                <w:bottom w:val="nil"/>
                <w:right w:val="nil"/>
                <w:between w:val="nil"/>
              </w:pBdr>
              <w:spacing w:before="40"/>
              <w:jc w:val="center"/>
              <w:rPr>
                <w:b/>
                <w:bCs/>
                <w:i/>
                <w:iCs/>
                <w:color w:val="000000" w:themeColor="text1"/>
                <w:sz w:val="22"/>
                <w:szCs w:val="22"/>
                <w:u w:val="single"/>
              </w:rPr>
            </w:pPr>
            <w:r w:rsidRPr="00812EB1">
              <w:rPr>
                <w:b/>
                <w:bCs/>
                <w:i/>
                <w:iCs/>
                <w:color w:val="000000" w:themeColor="text1"/>
                <w:sz w:val="22"/>
                <w:szCs w:val="22"/>
                <w:u w:val="single"/>
              </w:rPr>
              <w:t>Box</w:t>
            </w:r>
            <w:r w:rsidR="00081BDF">
              <w:rPr>
                <w:b/>
                <w:bCs/>
                <w:i/>
                <w:iCs/>
                <w:color w:val="000000" w:themeColor="text1"/>
                <w:sz w:val="22"/>
                <w:szCs w:val="22"/>
                <w:u w:val="single"/>
              </w:rPr>
              <w:t xml:space="preserve"> </w:t>
            </w:r>
            <w:r w:rsidRPr="00812EB1">
              <w:rPr>
                <w:b/>
                <w:bCs/>
                <w:i/>
                <w:iCs/>
                <w:color w:val="000000" w:themeColor="text1"/>
                <w:sz w:val="22"/>
                <w:szCs w:val="22"/>
                <w:u w:val="single"/>
              </w:rPr>
              <w:t>#3</w:t>
            </w:r>
          </w:p>
          <w:p w14:paraId="18925702" w14:textId="4C84DEB7" w:rsidR="00665820" w:rsidRDefault="00665820">
            <w:pPr>
              <w:pBdr>
                <w:top w:val="nil"/>
                <w:left w:val="nil"/>
                <w:bottom w:val="nil"/>
                <w:right w:val="nil"/>
                <w:between w:val="nil"/>
              </w:pBdr>
              <w:spacing w:before="40"/>
              <w:rPr>
                <w:color w:val="000000" w:themeColor="text1"/>
                <w:sz w:val="22"/>
                <w:szCs w:val="22"/>
              </w:rPr>
            </w:pPr>
            <w:r>
              <w:rPr>
                <w:color w:val="000000" w:themeColor="text1"/>
                <w:sz w:val="22"/>
                <w:szCs w:val="22"/>
              </w:rPr>
              <w:t xml:space="preserve">If both variables are </w:t>
            </w:r>
            <w:r w:rsidR="00D42FA4" w:rsidRPr="00E84749">
              <w:rPr>
                <w:sz w:val="22"/>
                <w:szCs w:val="22"/>
              </w:rPr>
              <w:t>quantitative</w:t>
            </w:r>
            <w:r>
              <w:rPr>
                <w:color w:val="000000" w:themeColor="text1"/>
                <w:sz w:val="22"/>
                <w:szCs w:val="22"/>
              </w:rPr>
              <w:t xml:space="preserve">, they will be labeled as </w:t>
            </w:r>
          </w:p>
          <w:p w14:paraId="312ACEFD" w14:textId="17E07D37" w:rsidR="00665820" w:rsidRDefault="00665820">
            <w:pPr>
              <w:pBdr>
                <w:top w:val="nil"/>
                <w:left w:val="nil"/>
                <w:bottom w:val="nil"/>
                <w:right w:val="nil"/>
                <w:between w:val="nil"/>
              </w:pBdr>
              <w:spacing w:before="40"/>
              <w:rPr>
                <w:color w:val="000000" w:themeColor="text1"/>
                <w:sz w:val="22"/>
                <w:szCs w:val="22"/>
              </w:rPr>
            </w:pPr>
            <w:r>
              <w:rPr>
                <w:color w:val="000000" w:themeColor="text1"/>
                <w:sz w:val="22"/>
                <w:szCs w:val="22"/>
              </w:rPr>
              <w:t>- Variable One</w:t>
            </w:r>
          </w:p>
          <w:p w14:paraId="4A144427" w14:textId="77777777" w:rsidR="00665820" w:rsidRDefault="00665820">
            <w:pPr>
              <w:pBdr>
                <w:top w:val="nil"/>
                <w:left w:val="nil"/>
                <w:bottom w:val="nil"/>
                <w:right w:val="nil"/>
                <w:between w:val="nil"/>
              </w:pBdr>
              <w:spacing w:before="40"/>
              <w:rPr>
                <w:color w:val="000000" w:themeColor="text1"/>
                <w:sz w:val="22"/>
                <w:szCs w:val="22"/>
              </w:rPr>
            </w:pPr>
            <w:r>
              <w:rPr>
                <w:color w:val="000000" w:themeColor="text1"/>
                <w:sz w:val="22"/>
                <w:szCs w:val="22"/>
              </w:rPr>
              <w:t>- Variable Two</w:t>
            </w:r>
          </w:p>
          <w:p w14:paraId="12083BEC" w14:textId="77777777" w:rsidR="00081BDF" w:rsidRDefault="00081BDF">
            <w:pPr>
              <w:pBdr>
                <w:top w:val="nil"/>
                <w:left w:val="nil"/>
                <w:bottom w:val="nil"/>
                <w:right w:val="nil"/>
                <w:between w:val="nil"/>
              </w:pBdr>
              <w:spacing w:before="40"/>
              <w:rPr>
                <w:color w:val="000000" w:themeColor="text1"/>
                <w:sz w:val="22"/>
                <w:szCs w:val="22"/>
              </w:rPr>
            </w:pPr>
          </w:p>
          <w:p w14:paraId="65D3010D" w14:textId="77777777" w:rsidR="00081BDF" w:rsidRDefault="00081BDF">
            <w:pPr>
              <w:pBdr>
                <w:top w:val="nil"/>
                <w:left w:val="nil"/>
                <w:bottom w:val="nil"/>
                <w:right w:val="nil"/>
                <w:between w:val="nil"/>
              </w:pBdr>
              <w:spacing w:before="40"/>
              <w:rPr>
                <w:i/>
                <w:iCs/>
                <w:color w:val="000000" w:themeColor="text1"/>
                <w:sz w:val="22"/>
                <w:szCs w:val="22"/>
              </w:rPr>
            </w:pPr>
            <w:r w:rsidRPr="00081BDF">
              <w:rPr>
                <w:i/>
                <w:iCs/>
                <w:color w:val="000000" w:themeColor="text1"/>
                <w:sz w:val="22"/>
                <w:szCs w:val="22"/>
              </w:rPr>
              <w:t>These projects are determining relationships.</w:t>
            </w:r>
          </w:p>
          <w:p w14:paraId="45214370" w14:textId="77777777" w:rsidR="00F53267" w:rsidRDefault="00F53267">
            <w:pPr>
              <w:pBdr>
                <w:top w:val="nil"/>
                <w:left w:val="nil"/>
                <w:bottom w:val="nil"/>
                <w:right w:val="nil"/>
                <w:between w:val="nil"/>
              </w:pBdr>
              <w:spacing w:before="40"/>
              <w:rPr>
                <w:i/>
                <w:iCs/>
                <w:color w:val="000000" w:themeColor="text1"/>
                <w:sz w:val="22"/>
                <w:szCs w:val="22"/>
              </w:rPr>
            </w:pPr>
          </w:p>
          <w:p w14:paraId="1CD7A135" w14:textId="33CC5F54" w:rsidR="007A212F" w:rsidRPr="00081BDF" w:rsidRDefault="00F53267">
            <w:pPr>
              <w:pBdr>
                <w:top w:val="nil"/>
                <w:left w:val="nil"/>
                <w:bottom w:val="nil"/>
                <w:right w:val="nil"/>
                <w:between w:val="nil"/>
              </w:pBdr>
              <w:spacing w:before="40"/>
              <w:rPr>
                <w:i/>
                <w:iCs/>
                <w:color w:val="000000" w:themeColor="text1"/>
                <w:sz w:val="22"/>
                <w:szCs w:val="22"/>
              </w:rPr>
            </w:pPr>
            <w:r>
              <w:rPr>
                <w:i/>
                <w:iCs/>
                <w:color w:val="000000" w:themeColor="text1"/>
                <w:sz w:val="22"/>
                <w:szCs w:val="22"/>
              </w:rPr>
              <w:t xml:space="preserve">You will evaluate the relationship with a </w:t>
            </w:r>
            <w:r w:rsidRPr="00AF56DB">
              <w:rPr>
                <w:b/>
                <w:bCs/>
                <w:i/>
                <w:iCs/>
                <w:color w:val="000000" w:themeColor="text1"/>
                <w:sz w:val="22"/>
                <w:szCs w:val="22"/>
              </w:rPr>
              <w:t>correlation</w:t>
            </w:r>
            <w:r>
              <w:rPr>
                <w:i/>
                <w:iCs/>
                <w:color w:val="000000" w:themeColor="text1"/>
                <w:sz w:val="22"/>
                <w:szCs w:val="22"/>
              </w:rPr>
              <w:t>.</w:t>
            </w:r>
          </w:p>
        </w:tc>
      </w:tr>
    </w:tbl>
    <w:p w14:paraId="2F58E4A5" w14:textId="77777777" w:rsidR="007A212F" w:rsidRDefault="007A212F" w:rsidP="007A212F">
      <w:pPr>
        <w:pBdr>
          <w:top w:val="nil"/>
          <w:left w:val="nil"/>
          <w:bottom w:val="nil"/>
          <w:right w:val="nil"/>
          <w:between w:val="nil"/>
        </w:pBdr>
        <w:spacing w:before="40"/>
        <w:rPr>
          <w:rFonts w:eastAsia="Calibri"/>
          <w:color w:val="000000"/>
          <w:sz w:val="22"/>
          <w:szCs w:val="22"/>
        </w:rPr>
      </w:pPr>
    </w:p>
    <w:p w14:paraId="0A7EFE72" w14:textId="77777777" w:rsidR="007A212F" w:rsidRPr="00825A13" w:rsidRDefault="007A212F" w:rsidP="00825A13">
      <w:pPr>
        <w:rPr>
          <w:rStyle w:val="Heading4Char"/>
          <w:rFonts w:eastAsia="Times New Roman" w:cs="Times New Roman"/>
          <w:iCs w:val="0"/>
          <w:color w:val="auto"/>
          <w:szCs w:val="24"/>
          <w:u w:val="none"/>
        </w:rPr>
      </w:pPr>
    </w:p>
    <w:p w14:paraId="35C51720" w14:textId="20636D7C" w:rsidR="620E1960" w:rsidRDefault="620E1960" w:rsidP="620E1960">
      <w:pPr>
        <w:rPr>
          <w:color w:val="000000"/>
        </w:rPr>
      </w:pPr>
    </w:p>
    <w:p w14:paraId="3D49FA65" w14:textId="77777777" w:rsidR="00461850" w:rsidRDefault="00461850" w:rsidP="620E1960">
      <w:pPr>
        <w:rPr>
          <w:color w:val="000000"/>
        </w:rPr>
      </w:pPr>
    </w:p>
    <w:p w14:paraId="5EAB9C75" w14:textId="77777777" w:rsidR="00461850" w:rsidRDefault="00461850" w:rsidP="620E1960">
      <w:pPr>
        <w:rPr>
          <w:color w:val="000000"/>
        </w:rPr>
      </w:pPr>
    </w:p>
    <w:p w14:paraId="66E0465E" w14:textId="77777777" w:rsidR="00461850" w:rsidRDefault="00461850" w:rsidP="620E1960">
      <w:pPr>
        <w:rPr>
          <w:color w:val="000000"/>
        </w:rPr>
      </w:pPr>
    </w:p>
    <w:p w14:paraId="07968073" w14:textId="77777777" w:rsidR="00461850" w:rsidRDefault="00461850" w:rsidP="620E1960">
      <w:pPr>
        <w:rPr>
          <w:color w:val="000000"/>
        </w:rPr>
      </w:pPr>
    </w:p>
    <w:p w14:paraId="7585C007" w14:textId="77777777" w:rsidR="00461850" w:rsidRDefault="00461850" w:rsidP="620E1960">
      <w:pPr>
        <w:rPr>
          <w:color w:val="000000"/>
        </w:rPr>
      </w:pPr>
    </w:p>
    <w:p w14:paraId="480F214F" w14:textId="77777777" w:rsidR="00461850" w:rsidRDefault="00461850" w:rsidP="620E1960">
      <w:pPr>
        <w:rPr>
          <w:color w:val="000000"/>
        </w:rPr>
      </w:pPr>
    </w:p>
    <w:p w14:paraId="7B0CFD96" w14:textId="77777777" w:rsidR="00461850" w:rsidRDefault="00461850" w:rsidP="620E1960">
      <w:pPr>
        <w:rPr>
          <w:color w:val="000000"/>
        </w:rPr>
      </w:pPr>
    </w:p>
    <w:p w14:paraId="31EBD7CB" w14:textId="77777777" w:rsidR="00461850" w:rsidRDefault="00461850" w:rsidP="620E1960">
      <w:pPr>
        <w:rPr>
          <w:color w:val="000000"/>
        </w:rPr>
      </w:pPr>
    </w:p>
    <w:p w14:paraId="1F2B4A3A" w14:textId="77777777" w:rsidR="00461850" w:rsidRDefault="00461850" w:rsidP="620E1960">
      <w:pPr>
        <w:rPr>
          <w:color w:val="000000"/>
        </w:rPr>
      </w:pPr>
    </w:p>
    <w:p w14:paraId="45890192" w14:textId="77777777" w:rsidR="00461850" w:rsidRDefault="00461850" w:rsidP="620E1960">
      <w:pPr>
        <w:rPr>
          <w:color w:val="000000"/>
        </w:rPr>
      </w:pPr>
    </w:p>
    <w:p w14:paraId="1D2F7379" w14:textId="77777777" w:rsidR="00461850" w:rsidRDefault="00461850" w:rsidP="620E1960">
      <w:pPr>
        <w:rPr>
          <w:color w:val="000000"/>
        </w:rPr>
      </w:pPr>
    </w:p>
    <w:p w14:paraId="479B858F" w14:textId="77777777" w:rsidR="00461850" w:rsidRDefault="00461850" w:rsidP="620E1960">
      <w:pPr>
        <w:rPr>
          <w:color w:val="000000"/>
        </w:rPr>
      </w:pPr>
    </w:p>
    <w:p w14:paraId="5033890C" w14:textId="77777777" w:rsidR="00461850" w:rsidRDefault="00461850" w:rsidP="620E1960">
      <w:pPr>
        <w:rPr>
          <w:i/>
          <w:iCs/>
        </w:rPr>
      </w:pPr>
    </w:p>
    <w:p w14:paraId="14FF52C8" w14:textId="77777777" w:rsidR="00C960A1" w:rsidRDefault="00C960A1" w:rsidP="620E1960">
      <w:pPr>
        <w:rPr>
          <w:i/>
          <w:iCs/>
        </w:rPr>
      </w:pPr>
    </w:p>
    <w:p w14:paraId="7DC2E915" w14:textId="0F943EA9" w:rsidR="2E880A6B" w:rsidRDefault="2E880A6B" w:rsidP="2E880A6B">
      <w:pPr>
        <w:rPr>
          <w:i/>
          <w:iCs/>
        </w:rPr>
      </w:pPr>
    </w:p>
    <w:p w14:paraId="05EBA947" w14:textId="77777777" w:rsidR="00743F94" w:rsidRDefault="00743F94" w:rsidP="00264E55">
      <w:pPr>
        <w:pStyle w:val="Heading2"/>
      </w:pPr>
    </w:p>
    <w:p w14:paraId="214B801F" w14:textId="77777777" w:rsidR="00743F94" w:rsidRDefault="00743F94" w:rsidP="00264E55">
      <w:pPr>
        <w:pStyle w:val="Heading2"/>
      </w:pPr>
    </w:p>
    <w:p w14:paraId="67D73F1A" w14:textId="77777777" w:rsidR="00743F94" w:rsidRDefault="00743F94" w:rsidP="00264E55">
      <w:pPr>
        <w:pStyle w:val="Heading2"/>
      </w:pPr>
    </w:p>
    <w:p w14:paraId="6320ED1D" w14:textId="77777777" w:rsidR="00743F94" w:rsidRDefault="00743F94" w:rsidP="00264E55">
      <w:pPr>
        <w:pStyle w:val="Heading2"/>
      </w:pPr>
    </w:p>
    <w:p w14:paraId="79B278D4" w14:textId="77777777" w:rsidR="00743F94" w:rsidRDefault="00743F94" w:rsidP="00264E55">
      <w:pPr>
        <w:pStyle w:val="Heading2"/>
      </w:pPr>
    </w:p>
    <w:p w14:paraId="7890FBFE" w14:textId="77777777" w:rsidR="00743F94" w:rsidRDefault="00743F94" w:rsidP="00264E55">
      <w:pPr>
        <w:pStyle w:val="Heading2"/>
      </w:pPr>
    </w:p>
    <w:p w14:paraId="07BD2DAE" w14:textId="77777777" w:rsidR="00743F94" w:rsidRDefault="00743F94" w:rsidP="00264E55">
      <w:pPr>
        <w:pStyle w:val="Heading2"/>
      </w:pPr>
    </w:p>
    <w:p w14:paraId="09823EB3" w14:textId="77777777" w:rsidR="00743F94" w:rsidRDefault="00743F94" w:rsidP="00264E55">
      <w:pPr>
        <w:pStyle w:val="Heading2"/>
      </w:pPr>
    </w:p>
    <w:p w14:paraId="3984EA39" w14:textId="77777777" w:rsidR="00743F94" w:rsidRDefault="00743F94" w:rsidP="00264E55">
      <w:pPr>
        <w:pStyle w:val="Heading2"/>
      </w:pPr>
    </w:p>
    <w:p w14:paraId="7DAC283C" w14:textId="77777777" w:rsidR="00743F94" w:rsidRDefault="00743F94" w:rsidP="00264E55">
      <w:pPr>
        <w:pStyle w:val="Heading2"/>
      </w:pPr>
    </w:p>
    <w:p w14:paraId="559966EA" w14:textId="77777777" w:rsidR="00743F94" w:rsidRDefault="00743F94" w:rsidP="00264E55">
      <w:pPr>
        <w:pStyle w:val="Heading2"/>
      </w:pPr>
    </w:p>
    <w:p w14:paraId="2B326A6C" w14:textId="77777777" w:rsidR="00743F94" w:rsidRDefault="00743F94" w:rsidP="00264E55">
      <w:pPr>
        <w:pStyle w:val="Heading2"/>
      </w:pPr>
    </w:p>
    <w:p w14:paraId="7CE5E847" w14:textId="77777777" w:rsidR="00743F94" w:rsidRDefault="00743F94" w:rsidP="00264E55">
      <w:pPr>
        <w:pStyle w:val="Heading2"/>
      </w:pPr>
    </w:p>
    <w:p w14:paraId="5947ED13" w14:textId="77777777" w:rsidR="00743F94" w:rsidRDefault="00743F94" w:rsidP="00264E55">
      <w:pPr>
        <w:pStyle w:val="Heading2"/>
      </w:pPr>
    </w:p>
    <w:p w14:paraId="4A22B08D" w14:textId="77777777" w:rsidR="00743F94" w:rsidRDefault="00743F94" w:rsidP="00264E55">
      <w:pPr>
        <w:pStyle w:val="Heading2"/>
      </w:pPr>
    </w:p>
    <w:p w14:paraId="21010B91" w14:textId="77777777" w:rsidR="00743F94" w:rsidRDefault="00743F94" w:rsidP="00264E55">
      <w:pPr>
        <w:pStyle w:val="Heading2"/>
      </w:pPr>
    </w:p>
    <w:p w14:paraId="79B641DC" w14:textId="77777777" w:rsidR="00743F94" w:rsidRDefault="00743F94" w:rsidP="00264E55">
      <w:pPr>
        <w:pStyle w:val="Heading2"/>
      </w:pPr>
    </w:p>
    <w:p w14:paraId="6857B911" w14:textId="77777777" w:rsidR="00743F94" w:rsidRDefault="00743F94" w:rsidP="00264E55">
      <w:pPr>
        <w:pStyle w:val="Heading2"/>
      </w:pPr>
    </w:p>
    <w:p w14:paraId="71894B40" w14:textId="77777777" w:rsidR="00743F94" w:rsidRDefault="00743F94" w:rsidP="00264E55">
      <w:pPr>
        <w:pStyle w:val="Heading2"/>
      </w:pPr>
    </w:p>
    <w:p w14:paraId="40CE69FF" w14:textId="77777777" w:rsidR="00743F94" w:rsidRDefault="00743F94" w:rsidP="00264E55">
      <w:pPr>
        <w:pStyle w:val="Heading2"/>
      </w:pPr>
    </w:p>
    <w:p w14:paraId="2E1175F3" w14:textId="77777777" w:rsidR="00743F94" w:rsidRDefault="00743F94" w:rsidP="00264E55">
      <w:pPr>
        <w:pStyle w:val="Heading2"/>
      </w:pPr>
    </w:p>
    <w:p w14:paraId="24FCCEE5" w14:textId="77777777" w:rsidR="00743F94" w:rsidRDefault="00743F94" w:rsidP="00264E55">
      <w:pPr>
        <w:pStyle w:val="Heading2"/>
      </w:pPr>
    </w:p>
    <w:p w14:paraId="56B7202C" w14:textId="77777777" w:rsidR="00743F94" w:rsidRDefault="00743F94" w:rsidP="00264E55">
      <w:pPr>
        <w:pStyle w:val="Heading2"/>
      </w:pPr>
    </w:p>
    <w:p w14:paraId="7C4DDE9D" w14:textId="77777777" w:rsidR="00743F94" w:rsidRDefault="00743F94" w:rsidP="00264E55">
      <w:pPr>
        <w:pStyle w:val="Heading2"/>
      </w:pPr>
    </w:p>
    <w:p w14:paraId="1BCA4AC5" w14:textId="77777777" w:rsidR="00743F94" w:rsidRDefault="00743F94" w:rsidP="00264E55">
      <w:pPr>
        <w:pStyle w:val="Heading2"/>
      </w:pPr>
    </w:p>
    <w:p w14:paraId="2287362C" w14:textId="77777777" w:rsidR="00743F94" w:rsidRDefault="00743F94" w:rsidP="00264E55">
      <w:pPr>
        <w:pStyle w:val="Heading2"/>
      </w:pPr>
    </w:p>
    <w:p w14:paraId="0B57D6DB" w14:textId="77777777" w:rsidR="00743F94" w:rsidRDefault="00743F94" w:rsidP="00264E55">
      <w:pPr>
        <w:pStyle w:val="Heading2"/>
      </w:pPr>
    </w:p>
    <w:p w14:paraId="287E141B" w14:textId="77777777" w:rsidR="00743F94" w:rsidRDefault="00743F94" w:rsidP="00264E55">
      <w:pPr>
        <w:pStyle w:val="Heading2"/>
      </w:pPr>
    </w:p>
    <w:p w14:paraId="3B201879" w14:textId="77777777" w:rsidR="00743F94" w:rsidRDefault="00743F94" w:rsidP="00264E55">
      <w:pPr>
        <w:pStyle w:val="Heading2"/>
      </w:pPr>
    </w:p>
    <w:p w14:paraId="13829754" w14:textId="77777777" w:rsidR="00743F94" w:rsidRDefault="00743F94" w:rsidP="00264E55">
      <w:pPr>
        <w:pStyle w:val="Heading2"/>
      </w:pPr>
    </w:p>
    <w:p w14:paraId="1A94BAEB" w14:textId="77777777" w:rsidR="00743F94" w:rsidRDefault="00743F94" w:rsidP="00264E55">
      <w:pPr>
        <w:pStyle w:val="Heading2"/>
      </w:pPr>
    </w:p>
    <w:p w14:paraId="0D7FDEF1" w14:textId="77777777" w:rsidR="00743F94" w:rsidRDefault="00743F94" w:rsidP="00264E55">
      <w:pPr>
        <w:pStyle w:val="Heading2"/>
      </w:pPr>
    </w:p>
    <w:p w14:paraId="5FAD5B99" w14:textId="77777777" w:rsidR="00743F94" w:rsidRDefault="00743F94" w:rsidP="00264E55">
      <w:pPr>
        <w:pStyle w:val="Heading2"/>
      </w:pPr>
    </w:p>
    <w:p w14:paraId="4930A50A" w14:textId="77777777" w:rsidR="00743F94" w:rsidRDefault="00743F94" w:rsidP="00264E55">
      <w:pPr>
        <w:pStyle w:val="Heading2"/>
      </w:pPr>
    </w:p>
    <w:p w14:paraId="0F737444" w14:textId="77777777" w:rsidR="00743F94" w:rsidRDefault="00743F94" w:rsidP="00264E55">
      <w:pPr>
        <w:pStyle w:val="Heading2"/>
      </w:pPr>
    </w:p>
    <w:p w14:paraId="44190C47" w14:textId="77777777" w:rsidR="00743F94" w:rsidRDefault="00743F94" w:rsidP="00264E55">
      <w:pPr>
        <w:pStyle w:val="Heading2"/>
      </w:pPr>
    </w:p>
    <w:p w14:paraId="587730E2" w14:textId="77777777" w:rsidR="00743F94" w:rsidRDefault="00743F94" w:rsidP="00264E55">
      <w:pPr>
        <w:pStyle w:val="Heading2"/>
      </w:pPr>
    </w:p>
    <w:p w14:paraId="32D5E67E" w14:textId="77777777" w:rsidR="00743F94" w:rsidRDefault="00743F94" w:rsidP="00264E55">
      <w:pPr>
        <w:pStyle w:val="Heading2"/>
      </w:pPr>
    </w:p>
    <w:p w14:paraId="151D09BC" w14:textId="6F9B45E9" w:rsidR="0089374A" w:rsidRPr="00F92E06" w:rsidRDefault="0089374A" w:rsidP="00264E55">
      <w:pPr>
        <w:pStyle w:val="Heading2"/>
      </w:pPr>
      <w:bookmarkStart w:id="42" w:name="_Toc206404878"/>
      <w:r w:rsidRPr="00F92E06">
        <w:lastRenderedPageBreak/>
        <w:t xml:space="preserve">Student </w:t>
      </w:r>
      <w:r w:rsidR="00A216B9">
        <w:t>Exercise</w:t>
      </w:r>
      <w:r w:rsidRPr="00F92E06">
        <w:t xml:space="preserve"> </w:t>
      </w:r>
      <w:r w:rsidR="002516AC" w:rsidRPr="00F92E06">
        <w:t>Variables</w:t>
      </w:r>
      <w:bookmarkEnd w:id="42"/>
    </w:p>
    <w:p w14:paraId="160B2FF1" w14:textId="659D137D" w:rsidR="0089374A" w:rsidRPr="00C960A1" w:rsidRDefault="005218B8" w:rsidP="0089374A">
      <w:pPr>
        <w:rPr>
          <w:color w:val="000000" w:themeColor="text1"/>
        </w:rPr>
      </w:pPr>
      <w:r w:rsidRPr="00C960A1">
        <w:rPr>
          <w:color w:val="000000" w:themeColor="text1"/>
        </w:rPr>
        <w:t xml:space="preserve">Use this exercise </w:t>
      </w:r>
      <w:r w:rsidR="00D23928" w:rsidRPr="00C960A1">
        <w:rPr>
          <w:color w:val="000000" w:themeColor="text1"/>
        </w:rPr>
        <w:t>to help student</w:t>
      </w:r>
      <w:r w:rsidR="00D47F55" w:rsidRPr="00C960A1">
        <w:rPr>
          <w:color w:val="000000" w:themeColor="text1"/>
        </w:rPr>
        <w:t>s</w:t>
      </w:r>
      <w:r w:rsidR="00D23928" w:rsidRPr="00C960A1">
        <w:rPr>
          <w:color w:val="000000" w:themeColor="text1"/>
        </w:rPr>
        <w:t xml:space="preserve"> write </w:t>
      </w:r>
      <w:r w:rsidR="00D47F55" w:rsidRPr="00C960A1">
        <w:rPr>
          <w:color w:val="000000" w:themeColor="text1"/>
        </w:rPr>
        <w:t>their</w:t>
      </w:r>
      <w:r w:rsidR="00D236CF" w:rsidRPr="00C960A1">
        <w:rPr>
          <w:color w:val="000000" w:themeColor="text1"/>
        </w:rPr>
        <w:t xml:space="preserve"> </w:t>
      </w:r>
      <w:r w:rsidR="00D23928" w:rsidRPr="00C960A1">
        <w:rPr>
          <w:color w:val="000000" w:themeColor="text1"/>
        </w:rPr>
        <w:t>research variables.</w:t>
      </w:r>
    </w:p>
    <w:p w14:paraId="62730548" w14:textId="77777777" w:rsidR="00D47F55" w:rsidRDefault="00D47F55" w:rsidP="0089374A">
      <w:pPr>
        <w:rPr>
          <w:color w:val="FF0000"/>
        </w:rPr>
      </w:pPr>
    </w:p>
    <w:p w14:paraId="158DCB90" w14:textId="7EC8EDD3" w:rsidR="00D47F55" w:rsidRDefault="6C8AA1FA" w:rsidP="00D47F55">
      <w:r w:rsidRPr="7160A51B">
        <w:rPr>
          <w:highlight w:val="yellow"/>
        </w:rPr>
        <w:t xml:space="preserve">Note: Do not create a research question using a </w:t>
      </w:r>
      <w:r w:rsidR="52D070AC" w:rsidRPr="7160A51B">
        <w:rPr>
          <w:highlight w:val="yellow"/>
        </w:rPr>
        <w:t>quantitative</w:t>
      </w:r>
      <w:r w:rsidRPr="7160A51B">
        <w:rPr>
          <w:highlight w:val="yellow"/>
        </w:rPr>
        <w:t xml:space="preserve"> independent variable with a </w:t>
      </w:r>
      <w:r w:rsidR="144AC6C5" w:rsidRPr="7160A51B">
        <w:rPr>
          <w:highlight w:val="yellow"/>
        </w:rPr>
        <w:t>qualitative</w:t>
      </w:r>
      <w:r w:rsidRPr="7160A51B">
        <w:rPr>
          <w:highlight w:val="yellow"/>
        </w:rPr>
        <w:t xml:space="preserve"> dependent variable</w:t>
      </w:r>
      <w:r w:rsidRPr="7160A51B">
        <w:rPr>
          <w:color w:val="000000" w:themeColor="text1"/>
          <w:highlight w:val="yellow"/>
        </w:rPr>
        <w:t>. We are purposely not including logistic regressions.</w:t>
      </w:r>
      <w:r w:rsidRPr="7160A51B">
        <w:rPr>
          <w:i/>
          <w:iCs/>
          <w:color w:val="000000" w:themeColor="text1"/>
          <w:highlight w:val="yellow"/>
        </w:rPr>
        <w:t xml:space="preserve"> </w:t>
      </w:r>
      <w:r w:rsidRPr="7160A51B">
        <w:rPr>
          <w:color w:val="000000" w:themeColor="text1"/>
          <w:highlight w:val="yellow"/>
        </w:rPr>
        <w:t>When you start learning about research, regression models come much later.</w:t>
      </w:r>
    </w:p>
    <w:p w14:paraId="6811FFC3" w14:textId="77777777" w:rsidR="00D47F55" w:rsidRPr="005218B8" w:rsidRDefault="00D47F55" w:rsidP="0089374A">
      <w:pPr>
        <w:rPr>
          <w:color w:val="FF0000"/>
        </w:rPr>
      </w:pPr>
    </w:p>
    <w:p w14:paraId="463ADE55" w14:textId="77777777" w:rsidR="0089374A" w:rsidRPr="00F92E06" w:rsidRDefault="0089374A" w:rsidP="0089374A"/>
    <w:tbl>
      <w:tblPr>
        <w:tblStyle w:val="TableGrid"/>
        <w:tblW w:w="0" w:type="auto"/>
        <w:tblLook w:val="04A0" w:firstRow="1" w:lastRow="0" w:firstColumn="1" w:lastColumn="0" w:noHBand="0" w:noVBand="1"/>
      </w:tblPr>
      <w:tblGrid>
        <w:gridCol w:w="2097"/>
        <w:gridCol w:w="2645"/>
        <w:gridCol w:w="2531"/>
      </w:tblGrid>
      <w:tr w:rsidR="00D871FF" w:rsidRPr="00F92E06" w14:paraId="5CC7595E" w14:textId="08D6E9CF" w:rsidTr="7160A51B">
        <w:tc>
          <w:tcPr>
            <w:tcW w:w="7273" w:type="dxa"/>
            <w:gridSpan w:val="3"/>
          </w:tcPr>
          <w:p w14:paraId="02965855" w14:textId="37AE5494" w:rsidR="00D871FF" w:rsidRPr="00B2278A" w:rsidRDefault="00D871FF">
            <w:r w:rsidRPr="00B2278A">
              <w:t>Research Question</w:t>
            </w:r>
          </w:p>
        </w:tc>
      </w:tr>
      <w:tr w:rsidR="00D871FF" w:rsidRPr="00F92E06" w14:paraId="11100DED" w14:textId="6B876B95" w:rsidTr="7160A51B">
        <w:trPr>
          <w:trHeight w:val="611"/>
        </w:trPr>
        <w:tc>
          <w:tcPr>
            <w:tcW w:w="7273" w:type="dxa"/>
            <w:gridSpan w:val="3"/>
          </w:tcPr>
          <w:p w14:paraId="02B0A509" w14:textId="77777777" w:rsidR="00D871FF" w:rsidRPr="00B2278A" w:rsidRDefault="00D871FF"/>
          <w:p w14:paraId="17DCEA2A" w14:textId="77777777" w:rsidR="00D871FF" w:rsidRPr="00B2278A" w:rsidRDefault="00D871FF"/>
        </w:tc>
      </w:tr>
      <w:tr w:rsidR="00D871FF" w:rsidRPr="00F92E06" w14:paraId="32D3242F" w14:textId="707CE3D9" w:rsidTr="7160A51B">
        <w:tc>
          <w:tcPr>
            <w:tcW w:w="2097" w:type="dxa"/>
          </w:tcPr>
          <w:p w14:paraId="72DC60AB" w14:textId="5F8D7D3A" w:rsidR="00D871FF" w:rsidRPr="00B2278A" w:rsidRDefault="00D871FF" w:rsidP="00D871FF">
            <w:r w:rsidRPr="00B2278A">
              <w:t>Independent Variable or Variable One</w:t>
            </w:r>
          </w:p>
        </w:tc>
        <w:tc>
          <w:tcPr>
            <w:tcW w:w="2645" w:type="dxa"/>
          </w:tcPr>
          <w:p w14:paraId="0B757CCE" w14:textId="04C12CF8" w:rsidR="00D871FF" w:rsidRPr="00B2278A" w:rsidRDefault="00D871FF" w:rsidP="00D871FF">
            <w:r w:rsidRPr="00B2278A">
              <w:t>Response – Write down the responses for your variable.</w:t>
            </w:r>
          </w:p>
        </w:tc>
        <w:tc>
          <w:tcPr>
            <w:tcW w:w="2531" w:type="dxa"/>
          </w:tcPr>
          <w:p w14:paraId="3541A7E7" w14:textId="01E6D1C8" w:rsidR="00D871FF" w:rsidRPr="00B2278A" w:rsidRDefault="00D871FF" w:rsidP="00D871FF">
            <w:r w:rsidRPr="00B2278A">
              <w:t xml:space="preserve">Type – qualitative or </w:t>
            </w:r>
            <w:r w:rsidRPr="00E84749">
              <w:t>quantitative</w:t>
            </w:r>
          </w:p>
        </w:tc>
      </w:tr>
      <w:tr w:rsidR="00D871FF" w:rsidRPr="00F92E06" w14:paraId="6E65D565" w14:textId="1EE697D9" w:rsidTr="7160A51B">
        <w:tc>
          <w:tcPr>
            <w:tcW w:w="2097" w:type="dxa"/>
          </w:tcPr>
          <w:p w14:paraId="62530831" w14:textId="6FCF8DC5" w:rsidR="00D871FF" w:rsidRPr="00B2278A" w:rsidRDefault="00D871FF" w:rsidP="00D871FF"/>
        </w:tc>
        <w:tc>
          <w:tcPr>
            <w:tcW w:w="2645" w:type="dxa"/>
          </w:tcPr>
          <w:p w14:paraId="6BC5D89F" w14:textId="727622CC" w:rsidR="00D871FF" w:rsidRPr="00B2278A" w:rsidRDefault="00D871FF" w:rsidP="00D871FF"/>
        </w:tc>
        <w:tc>
          <w:tcPr>
            <w:tcW w:w="2531" w:type="dxa"/>
          </w:tcPr>
          <w:p w14:paraId="20144E37" w14:textId="77777777" w:rsidR="00D871FF" w:rsidRPr="00B2278A" w:rsidRDefault="00D871FF" w:rsidP="00D871FF"/>
          <w:p w14:paraId="46095099" w14:textId="77777777" w:rsidR="00D871FF" w:rsidRPr="00B2278A" w:rsidRDefault="00D871FF" w:rsidP="00D871FF"/>
        </w:tc>
      </w:tr>
      <w:tr w:rsidR="00D871FF" w:rsidRPr="00F92E06" w14:paraId="35843340" w14:textId="5E9F155C" w:rsidTr="7160A51B">
        <w:tc>
          <w:tcPr>
            <w:tcW w:w="2097" w:type="dxa"/>
          </w:tcPr>
          <w:p w14:paraId="67FC41B2" w14:textId="34C14759" w:rsidR="00D871FF" w:rsidRPr="00B2278A" w:rsidRDefault="00D871FF" w:rsidP="00D871FF">
            <w:r w:rsidRPr="00B2278A">
              <w:t>Dependent Variable or Variable Two</w:t>
            </w:r>
          </w:p>
        </w:tc>
        <w:tc>
          <w:tcPr>
            <w:tcW w:w="2645" w:type="dxa"/>
          </w:tcPr>
          <w:p w14:paraId="39F554CC" w14:textId="61BFF28F" w:rsidR="00D871FF" w:rsidRPr="00B2278A" w:rsidRDefault="00D871FF" w:rsidP="00D871FF">
            <w:r w:rsidRPr="00B2278A">
              <w:t>Response – Write down the responses for your variable.</w:t>
            </w:r>
          </w:p>
        </w:tc>
        <w:tc>
          <w:tcPr>
            <w:tcW w:w="2531" w:type="dxa"/>
          </w:tcPr>
          <w:p w14:paraId="395964FE" w14:textId="08743B82" w:rsidR="00D871FF" w:rsidRPr="00B2278A" w:rsidRDefault="00D871FF" w:rsidP="00D871FF">
            <w:r>
              <w:t>Type – qualitative or quantitative</w:t>
            </w:r>
          </w:p>
        </w:tc>
      </w:tr>
      <w:tr w:rsidR="00D871FF" w:rsidRPr="00F92E06" w14:paraId="61F6ACC4" w14:textId="50980D6D" w:rsidTr="7160A51B">
        <w:tc>
          <w:tcPr>
            <w:tcW w:w="2097" w:type="dxa"/>
          </w:tcPr>
          <w:p w14:paraId="2BAEE2F6" w14:textId="148D1C56" w:rsidR="00D871FF" w:rsidRPr="00B2278A" w:rsidRDefault="00D871FF" w:rsidP="00B071FB"/>
        </w:tc>
        <w:tc>
          <w:tcPr>
            <w:tcW w:w="2645" w:type="dxa"/>
          </w:tcPr>
          <w:p w14:paraId="68016CEA" w14:textId="77777777" w:rsidR="00D871FF" w:rsidRPr="00B2278A" w:rsidRDefault="00D871FF" w:rsidP="00B071FB"/>
          <w:p w14:paraId="65DFD0D4" w14:textId="77777777" w:rsidR="00D871FF" w:rsidRPr="00B2278A" w:rsidRDefault="00D871FF" w:rsidP="00B071FB"/>
          <w:p w14:paraId="04DEE530" w14:textId="77777777" w:rsidR="00D871FF" w:rsidRPr="00B2278A" w:rsidRDefault="00D871FF" w:rsidP="00B071FB"/>
          <w:p w14:paraId="47E44141" w14:textId="77777777" w:rsidR="00D871FF" w:rsidRPr="00B2278A" w:rsidRDefault="00D871FF" w:rsidP="00B071FB"/>
        </w:tc>
        <w:tc>
          <w:tcPr>
            <w:tcW w:w="2531" w:type="dxa"/>
          </w:tcPr>
          <w:p w14:paraId="6F45C07F" w14:textId="48177B5C" w:rsidR="00D871FF" w:rsidRPr="00B2278A" w:rsidRDefault="00D871FF" w:rsidP="00B071FB"/>
        </w:tc>
      </w:tr>
    </w:tbl>
    <w:p w14:paraId="3FDF9723" w14:textId="77777777" w:rsidR="0089374A" w:rsidRPr="00F92E06" w:rsidRDefault="0089374A" w:rsidP="0089374A"/>
    <w:p w14:paraId="544BA87B" w14:textId="1B1B4507" w:rsidR="00B071FB" w:rsidRPr="00F92E06" w:rsidRDefault="241747D0" w:rsidP="0089374A">
      <w:r>
        <w:t xml:space="preserve">For </w:t>
      </w:r>
      <w:r w:rsidR="00303385">
        <w:t>state survey projects and cross-sectional</w:t>
      </w:r>
      <w:r>
        <w:t xml:space="preserve"> projects, there are no control variables or control groups. </w:t>
      </w:r>
      <w:r w:rsidR="2BE2CB0A">
        <w:t xml:space="preserve">Survey participants </w:t>
      </w:r>
      <w:r>
        <w:t>simply provide their responses to the questions without receiving any treatment or intervention aimed at changing behaviors.</w:t>
      </w:r>
    </w:p>
    <w:p w14:paraId="38172671" w14:textId="77777777" w:rsidR="00ED22C2" w:rsidRPr="00F92E06" w:rsidRDefault="00ED22C2" w:rsidP="0089374A"/>
    <w:p w14:paraId="65F03F6D" w14:textId="5365803B" w:rsidR="00C960A1" w:rsidRDefault="00ED22C2" w:rsidP="0089374A">
      <w:r w:rsidRPr="00F92E06">
        <w:t xml:space="preserve">For </w:t>
      </w:r>
      <w:r w:rsidR="00303385">
        <w:t>cross-sectional, intervention, and human subject</w:t>
      </w:r>
      <w:r w:rsidRPr="00F92E06">
        <w:t xml:space="preserve"> projects, </w:t>
      </w:r>
      <w:r w:rsidR="00C960A1">
        <w:t>name at least two inclusion criteria:</w:t>
      </w:r>
    </w:p>
    <w:p w14:paraId="4D087F88" w14:textId="77777777" w:rsidR="00C960A1" w:rsidRDefault="00C960A1" w:rsidP="0089374A">
      <w:r>
        <w:t>1.</w:t>
      </w:r>
    </w:p>
    <w:p w14:paraId="7FB5FB58" w14:textId="6548805A" w:rsidR="0089374A" w:rsidRPr="00F92E06" w:rsidRDefault="00C960A1" w:rsidP="0089374A">
      <w:r>
        <w:t xml:space="preserve">2. </w:t>
      </w:r>
    </w:p>
    <w:p w14:paraId="1974EA47" w14:textId="77777777" w:rsidR="002516AC" w:rsidRDefault="002516AC" w:rsidP="00DA1FE2">
      <w:pPr>
        <w:rPr>
          <w:color w:val="000000" w:themeColor="text1"/>
        </w:rPr>
      </w:pPr>
    </w:p>
    <w:p w14:paraId="607764D1" w14:textId="77777777" w:rsidR="00303385" w:rsidRDefault="00303385" w:rsidP="00DA1FE2">
      <w:pPr>
        <w:rPr>
          <w:color w:val="000000" w:themeColor="text1"/>
        </w:rPr>
      </w:pPr>
    </w:p>
    <w:p w14:paraId="3B5F9CF8" w14:textId="43788C2F" w:rsidR="00303385" w:rsidRDefault="00303385" w:rsidP="00303385">
      <w:r w:rsidRPr="00F92E06">
        <w:t xml:space="preserve">For </w:t>
      </w:r>
      <w:r>
        <w:t>non-human subject</w:t>
      </w:r>
      <w:r w:rsidRPr="00F92E06">
        <w:t xml:space="preserve"> projects, </w:t>
      </w:r>
      <w:r>
        <w:t>name at least two constants:</w:t>
      </w:r>
    </w:p>
    <w:p w14:paraId="5E15B5ED" w14:textId="77777777" w:rsidR="00303385" w:rsidRDefault="00303385" w:rsidP="00303385">
      <w:r>
        <w:t>1.</w:t>
      </w:r>
    </w:p>
    <w:p w14:paraId="01F12B27" w14:textId="77777777" w:rsidR="00303385" w:rsidRPr="00F92E06" w:rsidRDefault="00303385" w:rsidP="00303385">
      <w:r>
        <w:t xml:space="preserve">2. </w:t>
      </w:r>
    </w:p>
    <w:p w14:paraId="0AA01C05" w14:textId="77777777" w:rsidR="00303385" w:rsidRDefault="00303385" w:rsidP="00DA1FE2">
      <w:pPr>
        <w:rPr>
          <w:color w:val="000000" w:themeColor="text1"/>
        </w:rPr>
      </w:pPr>
    </w:p>
    <w:p w14:paraId="6D38A585" w14:textId="77777777" w:rsidR="00C960A1" w:rsidRDefault="00C960A1" w:rsidP="00DA1FE2">
      <w:pPr>
        <w:rPr>
          <w:color w:val="000000" w:themeColor="text1"/>
        </w:rPr>
      </w:pPr>
    </w:p>
    <w:p w14:paraId="04F8629F" w14:textId="77777777" w:rsidR="00C960A1" w:rsidRDefault="00C960A1" w:rsidP="00DA1FE2">
      <w:pPr>
        <w:rPr>
          <w:color w:val="000000" w:themeColor="text1"/>
        </w:rPr>
      </w:pPr>
    </w:p>
    <w:p w14:paraId="2891107B" w14:textId="77777777" w:rsidR="00C960A1" w:rsidRDefault="00C960A1" w:rsidP="00DA1FE2">
      <w:pPr>
        <w:rPr>
          <w:color w:val="000000" w:themeColor="text1"/>
        </w:rPr>
      </w:pPr>
    </w:p>
    <w:p w14:paraId="7F34BF05" w14:textId="77777777" w:rsidR="00C960A1" w:rsidRDefault="00C960A1" w:rsidP="00DA1FE2"/>
    <w:p w14:paraId="37881578" w14:textId="77777777" w:rsidR="00C960A1" w:rsidRDefault="00C960A1" w:rsidP="00DA1FE2"/>
    <w:p w14:paraId="41DB9971" w14:textId="77777777" w:rsidR="00C960A1" w:rsidRDefault="00C960A1" w:rsidP="00DA1FE2"/>
    <w:p w14:paraId="73FF9A7D" w14:textId="77777777" w:rsidR="00C960A1" w:rsidRDefault="00C960A1" w:rsidP="00DA1FE2"/>
    <w:p w14:paraId="69877B06" w14:textId="77777777" w:rsidR="00A64F91" w:rsidRDefault="00A64F91" w:rsidP="00A64F91">
      <w:pPr>
        <w:spacing w:after="160" w:line="259" w:lineRule="auto"/>
      </w:pPr>
    </w:p>
    <w:p w14:paraId="56F2B355" w14:textId="40A25288" w:rsidR="002E7891" w:rsidRPr="00A64F91" w:rsidRDefault="4114D9A9" w:rsidP="00A64F91">
      <w:pPr>
        <w:pStyle w:val="Heading1"/>
      </w:pPr>
      <w:bookmarkStart w:id="43" w:name="_Toc206404879"/>
      <w:r w:rsidRPr="6D34F825">
        <w:lastRenderedPageBreak/>
        <w:t xml:space="preserve">Lesson </w:t>
      </w:r>
      <w:r w:rsidR="005107E2">
        <w:t>7</w:t>
      </w:r>
      <w:r w:rsidR="004B76A0">
        <w:t>:</w:t>
      </w:r>
      <w:r w:rsidRPr="6D34F825">
        <w:t xml:space="preserve"> Background Research</w:t>
      </w:r>
      <w:r w:rsidR="197F5842" w:rsidRPr="6D34F825">
        <w:t xml:space="preserve"> and Citing Sources</w:t>
      </w:r>
      <w:bookmarkEnd w:id="43"/>
    </w:p>
    <w:p w14:paraId="6CD9F971" w14:textId="77777777" w:rsidR="008408F0" w:rsidRPr="008408F0" w:rsidRDefault="008408F0" w:rsidP="008408F0"/>
    <w:p w14:paraId="724834F6" w14:textId="22BCE559" w:rsidR="72B53A6A" w:rsidRDefault="72B53A6A" w:rsidP="37547834">
      <w:pPr>
        <w:rPr>
          <w:color w:val="000000" w:themeColor="text1"/>
        </w:rPr>
      </w:pPr>
      <w:r w:rsidRPr="6AA4671A">
        <w:rPr>
          <w:i/>
          <w:iCs/>
          <w:color w:val="000000" w:themeColor="text1"/>
        </w:rPr>
        <w:t>Summary</w:t>
      </w:r>
      <w:r w:rsidRPr="6AA4671A">
        <w:rPr>
          <w:color w:val="000000" w:themeColor="text1"/>
        </w:rPr>
        <w:t>: Students will work on their background slides</w:t>
      </w:r>
      <w:r w:rsidR="008408F0" w:rsidRPr="6AA4671A">
        <w:rPr>
          <w:color w:val="000000" w:themeColor="text1"/>
        </w:rPr>
        <w:t>.</w:t>
      </w:r>
    </w:p>
    <w:p w14:paraId="1A499C6B" w14:textId="77777777" w:rsidR="00743F94" w:rsidRDefault="00743F94" w:rsidP="37547834">
      <w:pPr>
        <w:rPr>
          <w:color w:val="000000" w:themeColor="text1"/>
        </w:rPr>
      </w:pPr>
    </w:p>
    <w:p w14:paraId="71128BAC" w14:textId="07484D30" w:rsidR="00743F94" w:rsidRPr="00743F94" w:rsidRDefault="00743F94" w:rsidP="37547834">
      <w:pPr>
        <w:rPr>
          <w:color w:val="000000" w:themeColor="text1"/>
          <w:sz w:val="22"/>
          <w:szCs w:val="22"/>
        </w:rPr>
      </w:pPr>
      <w:r w:rsidRPr="00743F94">
        <w:rPr>
          <w:i/>
          <w:iCs/>
          <w:color w:val="000000"/>
        </w:rPr>
        <w:t xml:space="preserve">Click on the hyperlink to access information about this lesson </w:t>
      </w:r>
      <w:hyperlink r:id="rId62" w:history="1">
        <w:r w:rsidRPr="00743F94">
          <w:rPr>
            <w:rStyle w:val="Hyperlink"/>
            <w:i/>
            <w:iCs/>
          </w:rPr>
          <w:t>https://health.wvu.edu/hsta/resources/teachers/curriculum/</w:t>
        </w:r>
      </w:hyperlink>
    </w:p>
    <w:p w14:paraId="51214B50" w14:textId="0553286A" w:rsidR="0078556F" w:rsidRPr="0078556F" w:rsidRDefault="00000000" w:rsidP="37547834">
      <w:pPr>
        <w:rPr>
          <w:color w:val="000000" w:themeColor="text1"/>
        </w:rPr>
      </w:pPr>
      <w:r>
        <w:rPr>
          <w:noProof/>
        </w:rPr>
        <w:pict w14:anchorId="1C43C4DC">
          <v:rect id="_x0000_i1042" alt="" style="width:468pt;height:.05pt;mso-width-percent:0;mso-height-percent:0;mso-width-percent:0;mso-height-percent:0" o:hralign="center" o:hrstd="t" o:hr="t" fillcolor="#a0a0a0" stroked="f"/>
        </w:pict>
      </w:r>
    </w:p>
    <w:p w14:paraId="67972606" w14:textId="77777777" w:rsidR="0078556F" w:rsidRDefault="0078556F" w:rsidP="008408F0"/>
    <w:p w14:paraId="3C9E250E" w14:textId="43B73C75" w:rsidR="72B53A6A" w:rsidRDefault="72B53A6A" w:rsidP="008408F0">
      <w:r w:rsidRPr="6AA4671A">
        <w:rPr>
          <w:i/>
          <w:iCs/>
        </w:rPr>
        <w:t>Objectives</w:t>
      </w:r>
      <w:r>
        <w:t>:</w:t>
      </w:r>
    </w:p>
    <w:p w14:paraId="6666A51B" w14:textId="215C200B" w:rsidR="72B53A6A" w:rsidRPr="008408F0" w:rsidRDefault="72B53A6A" w:rsidP="6AA4671A">
      <w:pPr>
        <w:pStyle w:val="ListParagraph"/>
        <w:numPr>
          <w:ilvl w:val="0"/>
          <w:numId w:val="47"/>
        </w:numPr>
        <w:spacing w:after="0" w:line="257" w:lineRule="auto"/>
        <w:rPr>
          <w:szCs w:val="24"/>
        </w:rPr>
      </w:pPr>
      <w:r w:rsidRPr="6AA4671A">
        <w:rPr>
          <w:szCs w:val="24"/>
        </w:rPr>
        <w:t>Begin Collecting Background Information for the HSTA Community-Based Research Project</w:t>
      </w:r>
    </w:p>
    <w:p w14:paraId="7CDD9BB9" w14:textId="6324405D" w:rsidR="72B53A6A" w:rsidRPr="008408F0" w:rsidRDefault="72B53A6A" w:rsidP="6AA4671A">
      <w:pPr>
        <w:pStyle w:val="ListParagraph"/>
        <w:numPr>
          <w:ilvl w:val="0"/>
          <w:numId w:val="47"/>
        </w:numPr>
        <w:spacing w:after="0" w:line="257" w:lineRule="auto"/>
        <w:rPr>
          <w:szCs w:val="24"/>
        </w:rPr>
      </w:pPr>
      <w:r w:rsidRPr="6AA4671A">
        <w:rPr>
          <w:szCs w:val="24"/>
        </w:rPr>
        <w:t>Teach Students How to Cite References</w:t>
      </w:r>
    </w:p>
    <w:p w14:paraId="4D24436A" w14:textId="479C7F0A" w:rsidR="72B53A6A" w:rsidRPr="008408F0" w:rsidRDefault="72B53A6A" w:rsidP="6AA4671A">
      <w:pPr>
        <w:pStyle w:val="ListParagraph"/>
        <w:numPr>
          <w:ilvl w:val="1"/>
          <w:numId w:val="47"/>
        </w:numPr>
        <w:spacing w:after="0" w:line="257" w:lineRule="auto"/>
        <w:rPr>
          <w:szCs w:val="24"/>
        </w:rPr>
      </w:pPr>
      <w:r w:rsidRPr="6AA4671A">
        <w:rPr>
          <w:szCs w:val="24"/>
        </w:rPr>
        <w:t>Demonstrate how to cite references in-text and on a reference list</w:t>
      </w:r>
    </w:p>
    <w:p w14:paraId="55B55F03" w14:textId="4A039B18" w:rsidR="72B53A6A" w:rsidRPr="008408F0" w:rsidRDefault="72B53A6A" w:rsidP="6AA4671A">
      <w:pPr>
        <w:pStyle w:val="ListParagraph"/>
        <w:numPr>
          <w:ilvl w:val="1"/>
          <w:numId w:val="47"/>
        </w:numPr>
        <w:spacing w:after="0" w:line="257" w:lineRule="auto"/>
        <w:rPr>
          <w:szCs w:val="24"/>
        </w:rPr>
      </w:pPr>
      <w:r w:rsidRPr="6AA4671A">
        <w:rPr>
          <w:szCs w:val="24"/>
        </w:rPr>
        <w:t>Utilize AP</w:t>
      </w:r>
      <w:r w:rsidR="00DF524F" w:rsidRPr="6AA4671A">
        <w:rPr>
          <w:szCs w:val="24"/>
        </w:rPr>
        <w:t>A</w:t>
      </w:r>
      <w:r w:rsidRPr="6AA4671A">
        <w:rPr>
          <w:szCs w:val="24"/>
        </w:rPr>
        <w:t xml:space="preserve"> 7</w:t>
      </w:r>
      <w:r w:rsidRPr="6AA4671A">
        <w:rPr>
          <w:szCs w:val="24"/>
          <w:vertAlign w:val="superscript"/>
        </w:rPr>
        <w:t>th</w:t>
      </w:r>
      <w:r w:rsidRPr="6AA4671A">
        <w:rPr>
          <w:szCs w:val="24"/>
        </w:rPr>
        <w:t xml:space="preserve"> edition formatting for all citations</w:t>
      </w:r>
    </w:p>
    <w:p w14:paraId="536B9783" w14:textId="7931A332" w:rsidR="72B53A6A" w:rsidRPr="008408F0" w:rsidRDefault="72B53A6A" w:rsidP="6AA4671A">
      <w:pPr>
        <w:pStyle w:val="ListParagraph"/>
        <w:numPr>
          <w:ilvl w:val="0"/>
          <w:numId w:val="47"/>
        </w:numPr>
        <w:spacing w:after="0" w:line="257" w:lineRule="auto"/>
        <w:rPr>
          <w:szCs w:val="24"/>
        </w:rPr>
      </w:pPr>
      <w:r w:rsidRPr="6AA4671A">
        <w:rPr>
          <w:szCs w:val="24"/>
        </w:rPr>
        <w:t>Review the HSTA Community-Based Project Score Sheet</w:t>
      </w:r>
    </w:p>
    <w:p w14:paraId="1B673E5D" w14:textId="0E64E08D" w:rsidR="72B53A6A" w:rsidRPr="008408F0" w:rsidRDefault="72B53A6A" w:rsidP="6AA4671A">
      <w:pPr>
        <w:pStyle w:val="ListParagraph"/>
        <w:numPr>
          <w:ilvl w:val="1"/>
          <w:numId w:val="47"/>
        </w:numPr>
        <w:spacing w:after="0" w:line="257" w:lineRule="auto"/>
        <w:rPr>
          <w:szCs w:val="24"/>
        </w:rPr>
      </w:pPr>
      <w:r w:rsidRPr="6AA4671A">
        <w:rPr>
          <w:szCs w:val="24"/>
        </w:rPr>
        <w:t>Identify the criteria used to score the background slides in the HSTA community-based project</w:t>
      </w:r>
    </w:p>
    <w:p w14:paraId="53F11D5F" w14:textId="22E75AC3" w:rsidR="72B53A6A" w:rsidRDefault="72B53A6A" w:rsidP="6AA4671A">
      <w:pPr>
        <w:pStyle w:val="ListParagraph"/>
        <w:numPr>
          <w:ilvl w:val="1"/>
          <w:numId w:val="47"/>
        </w:numPr>
        <w:spacing w:after="0" w:line="257" w:lineRule="auto"/>
        <w:rPr>
          <w:szCs w:val="24"/>
        </w:rPr>
      </w:pPr>
      <w:r w:rsidRPr="6AA4671A">
        <w:rPr>
          <w:szCs w:val="24"/>
        </w:rPr>
        <w:t>Identify the criteria used to score the references in the HSTA community-based project</w:t>
      </w:r>
    </w:p>
    <w:p w14:paraId="43DEFE1B" w14:textId="77777777" w:rsidR="0078556F" w:rsidRDefault="0078556F" w:rsidP="0078556F">
      <w:pPr>
        <w:spacing w:line="257" w:lineRule="auto"/>
        <w:rPr>
          <w:bCs/>
        </w:rPr>
      </w:pPr>
    </w:p>
    <w:p w14:paraId="34A671B5" w14:textId="69FB1D55" w:rsidR="00750AEB" w:rsidRPr="00574A60" w:rsidRDefault="00000000" w:rsidP="00574A60">
      <w:pPr>
        <w:spacing w:line="257" w:lineRule="auto"/>
        <w:rPr>
          <w:bCs/>
        </w:rPr>
      </w:pPr>
      <w:r>
        <w:rPr>
          <w:noProof/>
        </w:rPr>
        <w:pict w14:anchorId="76CEC927">
          <v:rect id="_x0000_i1043" alt="" style="width:468pt;height:.05pt;mso-width-percent:0;mso-height-percent:0;mso-width-percent:0;mso-height-percent:0" o:hralign="center" o:hrstd="t" o:hr="t" fillcolor="#a0a0a0" stroked="f"/>
        </w:pict>
      </w:r>
    </w:p>
    <w:p w14:paraId="75DAB912" w14:textId="122B0094" w:rsidR="008868FC" w:rsidRPr="009D5EBE" w:rsidRDefault="00352E6D" w:rsidP="009D5EBE">
      <w:pPr>
        <w:pStyle w:val="Heading2"/>
      </w:pPr>
      <w:bookmarkStart w:id="44" w:name="_Toc206404880"/>
      <w:r w:rsidRPr="009D5EBE">
        <w:rPr>
          <w:rStyle w:val="Heading1Char"/>
          <w:b w:val="0"/>
          <w:szCs w:val="26"/>
          <w:u w:val="none"/>
        </w:rPr>
        <w:t>Background Researc</w:t>
      </w:r>
      <w:r w:rsidRPr="009D5EBE">
        <w:t>h</w:t>
      </w:r>
      <w:bookmarkEnd w:id="44"/>
    </w:p>
    <w:p w14:paraId="2A086C64" w14:textId="7B5ED28B" w:rsidR="00081B16" w:rsidRPr="00081B16" w:rsidRDefault="00081B16" w:rsidP="00081B16">
      <w:pPr>
        <w:spacing w:before="100" w:beforeAutospacing="1" w:after="100" w:afterAutospacing="1"/>
      </w:pPr>
      <w:r w:rsidRPr="00081B16">
        <w:t xml:space="preserve">Research projects often begin with a literature review (background research) </w:t>
      </w:r>
      <w:r w:rsidR="00514D1E" w:rsidRPr="00081B16">
        <w:t>or</w:t>
      </w:r>
      <w:r w:rsidRPr="00081B16">
        <w:t xml:space="preserve"> as is common with many HSTA projects, with a research question. Once students have developed their research question, they will conduct background research on their two variables to build context and deepen their understanding of the topic.</w:t>
      </w:r>
    </w:p>
    <w:p w14:paraId="203309DA" w14:textId="77777777" w:rsidR="00081B16" w:rsidRPr="00081B16" w:rsidRDefault="00081B16" w:rsidP="00081B16">
      <w:pPr>
        <w:spacing w:before="100" w:beforeAutospacing="1" w:after="100" w:afterAutospacing="1"/>
      </w:pPr>
      <w:r w:rsidRPr="00081B16">
        <w:t>Students should start by creating a list of keywords related to their research question and variables. Their goal is to find four academic references that provide:</w:t>
      </w:r>
    </w:p>
    <w:p w14:paraId="610DBBA5" w14:textId="77777777" w:rsidR="00081B16" w:rsidRPr="00081B16" w:rsidRDefault="00081B16" w:rsidP="009F78CF">
      <w:pPr>
        <w:numPr>
          <w:ilvl w:val="0"/>
          <w:numId w:val="69"/>
        </w:numPr>
        <w:spacing w:before="100" w:beforeAutospacing="1" w:after="100" w:afterAutospacing="1"/>
      </w:pPr>
      <w:r w:rsidRPr="00081B16">
        <w:t>Two facts about the independent variable,</w:t>
      </w:r>
    </w:p>
    <w:p w14:paraId="66E4A5C5" w14:textId="77777777" w:rsidR="00081B16" w:rsidRPr="00081B16" w:rsidRDefault="00081B16" w:rsidP="009F78CF">
      <w:pPr>
        <w:numPr>
          <w:ilvl w:val="0"/>
          <w:numId w:val="69"/>
        </w:numPr>
        <w:spacing w:before="100" w:beforeAutospacing="1" w:after="100" w:afterAutospacing="1"/>
      </w:pPr>
      <w:r w:rsidRPr="00081B16">
        <w:t>Two facts about the dependent variable, and</w:t>
      </w:r>
    </w:p>
    <w:p w14:paraId="6CB867EE" w14:textId="77777777" w:rsidR="00081B16" w:rsidRPr="00081B16" w:rsidRDefault="00081B16" w:rsidP="009F78CF">
      <w:pPr>
        <w:numPr>
          <w:ilvl w:val="0"/>
          <w:numId w:val="69"/>
        </w:numPr>
        <w:spacing w:before="100" w:beforeAutospacing="1" w:after="100" w:afterAutospacing="1"/>
      </w:pPr>
      <w:r w:rsidRPr="00081B16">
        <w:t>Four facts about the relationship between the two variables.</w:t>
      </w:r>
    </w:p>
    <w:p w14:paraId="79780ED7" w14:textId="0573E799" w:rsidR="00081B16" w:rsidRPr="00081B16" w:rsidRDefault="00081B16" w:rsidP="00081B16">
      <w:pPr>
        <w:spacing w:before="100" w:beforeAutospacing="1" w:after="100" w:afterAutospacing="1"/>
      </w:pPr>
      <w:r w:rsidRPr="00081B16">
        <w:t xml:space="preserve">As students gather facts, they must record where each </w:t>
      </w:r>
      <w:r>
        <w:t>fact came</w:t>
      </w:r>
      <w:r w:rsidRPr="00081B16">
        <w:t xml:space="preserve"> from</w:t>
      </w:r>
      <w:r>
        <w:t xml:space="preserve">, i.e., </w:t>
      </w:r>
      <w:r w:rsidRPr="00081B16">
        <w:t>website</w:t>
      </w:r>
      <w:r>
        <w:t>s</w:t>
      </w:r>
      <w:r w:rsidRPr="00081B16">
        <w:t xml:space="preserve"> or article</w:t>
      </w:r>
      <w:r>
        <w:t>s</w:t>
      </w:r>
      <w:r w:rsidRPr="00081B16">
        <w:t>. HSTA requires citing references in APA</w:t>
      </w:r>
      <w:r w:rsidR="00BA05FC">
        <w:t xml:space="preserve"> (</w:t>
      </w:r>
      <w:r w:rsidR="00BA05FC" w:rsidRPr="00F92E06">
        <w:t>American Psychological Association</w:t>
      </w:r>
      <w:r w:rsidR="00BA05FC">
        <w:t>)</w:t>
      </w:r>
      <w:r w:rsidRPr="00081B16">
        <w:t xml:space="preserve"> format. While there are programs that automatically format citations, it’s important for students to learn the parts of a reference. The </w:t>
      </w:r>
      <w:hyperlink r:id="rId63" w:history="1">
        <w:r>
          <w:rPr>
            <w:rStyle w:val="Hyperlink"/>
            <w:rFonts w:eastAsia="Calibri"/>
          </w:rPr>
          <w:t>Purdue Owl</w:t>
        </w:r>
      </w:hyperlink>
      <w:r w:rsidRPr="00081B16">
        <w:t xml:space="preserve"> website is a helpful resource for formatting APA citations.</w:t>
      </w:r>
    </w:p>
    <w:p w14:paraId="0DDE5834" w14:textId="77777777" w:rsidR="00081B16" w:rsidRPr="00081B16" w:rsidRDefault="00081B16" w:rsidP="00081B16">
      <w:pPr>
        <w:spacing w:before="100" w:beforeAutospacing="1" w:after="100" w:afterAutospacing="1"/>
      </w:pPr>
      <w:r w:rsidRPr="00081B16">
        <w:t>Students will use references in two places in their HSTA project:</w:t>
      </w:r>
    </w:p>
    <w:p w14:paraId="25EA6D60" w14:textId="4526FCE2" w:rsidR="00081B16" w:rsidRPr="00081B16" w:rsidRDefault="00081B16" w:rsidP="009F78CF">
      <w:pPr>
        <w:numPr>
          <w:ilvl w:val="0"/>
          <w:numId w:val="70"/>
        </w:numPr>
        <w:spacing w:before="100" w:beforeAutospacing="1" w:after="100" w:afterAutospacing="1"/>
      </w:pPr>
      <w:r w:rsidRPr="00081B16">
        <w:t xml:space="preserve">On the slides with their facts, </w:t>
      </w:r>
      <w:r>
        <w:t xml:space="preserve">they will </w:t>
      </w:r>
      <w:r w:rsidRPr="00081B16">
        <w:t>us</w:t>
      </w:r>
      <w:r>
        <w:t>e</w:t>
      </w:r>
      <w:r w:rsidRPr="00081B16">
        <w:t xml:space="preserve"> in-text citations to show the source of each fact.</w:t>
      </w:r>
    </w:p>
    <w:p w14:paraId="47406F92" w14:textId="2EFF33EC" w:rsidR="00514D1E" w:rsidRDefault="00081B16" w:rsidP="009F78CF">
      <w:pPr>
        <w:numPr>
          <w:ilvl w:val="0"/>
          <w:numId w:val="70"/>
        </w:numPr>
        <w:spacing w:before="100" w:beforeAutospacing="1" w:after="100" w:afterAutospacing="1"/>
      </w:pPr>
      <w:r w:rsidRPr="00081B16">
        <w:t xml:space="preserve">On the final slide of their presentation, </w:t>
      </w:r>
      <w:r>
        <w:t>they will list</w:t>
      </w:r>
      <w:r w:rsidRPr="00081B16">
        <w:t xml:space="preserve"> full references in APA format.</w:t>
      </w:r>
    </w:p>
    <w:p w14:paraId="06EB1BD9" w14:textId="3C440C5E" w:rsidR="00514D1E" w:rsidRDefault="00514D1E" w:rsidP="00514D1E">
      <w:pPr>
        <w:spacing w:before="100" w:beforeAutospacing="1" w:after="100" w:afterAutospacing="1"/>
      </w:pPr>
      <w:r>
        <w:lastRenderedPageBreak/>
        <w:t>Before students start researching and writing their background information, have them read over the items from the score sheet.</w:t>
      </w:r>
    </w:p>
    <w:p w14:paraId="01FF68E8" w14:textId="777AC10E" w:rsidR="006356E4" w:rsidRDefault="006356E4" w:rsidP="006356E4">
      <w:pPr>
        <w:textAlignment w:val="baseline"/>
      </w:pPr>
      <w:r w:rsidRPr="009D5EBE">
        <w:t xml:space="preserve">Score Sheet </w:t>
      </w:r>
      <w:r>
        <w:t>Items –</w:t>
      </w:r>
      <w:r w:rsidRPr="009D5EBE">
        <w:t xml:space="preserve"> </w:t>
      </w:r>
      <w:r>
        <w:t>for Background information</w:t>
      </w:r>
    </w:p>
    <w:p w14:paraId="0FE8C077"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rPr>
          <w:color w:val="000000" w:themeColor="text1"/>
        </w:rPr>
        <w:t>Background information included two facts about the independent variable, or variable one.</w:t>
      </w:r>
    </w:p>
    <w:p w14:paraId="6F2C5F8F"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rPr>
          <w:color w:val="000000" w:themeColor="text1"/>
        </w:rPr>
        <w:t>Background information included two facts about the dependent variable or variable two.</w:t>
      </w:r>
    </w:p>
    <w:p w14:paraId="145AD1FC"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rPr>
          <w:color w:val="000000" w:themeColor="text1"/>
        </w:rPr>
        <w:t>Background information included four facts about the relationship between the independent and the dependent variables or variable one and variable two.</w:t>
      </w:r>
    </w:p>
    <w:p w14:paraId="7B366CB6"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rPr>
          <w:color w:val="000000" w:themeColor="text1"/>
        </w:rPr>
        <w:t>Background information was referenced using correct in-text APA citations.</w:t>
      </w:r>
    </w:p>
    <w:p w14:paraId="71F57CD9"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rPr>
          <w:color w:val="000000" w:themeColor="text1"/>
        </w:rPr>
        <w:t xml:space="preserve">Background information is cited from at least four academic </w:t>
      </w:r>
      <w:r w:rsidRPr="6AA4671A">
        <w:t>references</w:t>
      </w:r>
      <w:r w:rsidRPr="6AA4671A">
        <w:rPr>
          <w:color w:val="000000" w:themeColor="text1"/>
        </w:rPr>
        <w:t xml:space="preserve"> (i.e., government agency, Google Scholar articles)</w:t>
      </w:r>
    </w:p>
    <w:p w14:paraId="71C37EE6"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t>Background information was highlighted in bulleted format, not in paragraph form</w:t>
      </w:r>
    </w:p>
    <w:p w14:paraId="73E8374F"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t>Background information was not plagiarized (summary in own words)</w:t>
      </w:r>
    </w:p>
    <w:p w14:paraId="2E9ED859" w14:textId="77777777" w:rsidR="00514D1E" w:rsidRPr="00DF524F" w:rsidRDefault="00514D1E" w:rsidP="009F78CF">
      <w:pPr>
        <w:numPr>
          <w:ilvl w:val="0"/>
          <w:numId w:val="71"/>
        </w:numPr>
        <w:pBdr>
          <w:top w:val="nil"/>
          <w:left w:val="nil"/>
          <w:bottom w:val="nil"/>
          <w:right w:val="nil"/>
          <w:between w:val="nil"/>
        </w:pBdr>
        <w:spacing w:line="276" w:lineRule="auto"/>
        <w:rPr>
          <w:color w:val="000000"/>
        </w:rPr>
      </w:pPr>
      <w:r w:rsidRPr="6AA4671A">
        <w:t>Background information was limited to 20% of quotes</w:t>
      </w:r>
    </w:p>
    <w:p w14:paraId="20A213AA" w14:textId="30B31E78" w:rsidR="006356E4" w:rsidRPr="009D5EBE" w:rsidRDefault="006356E4" w:rsidP="6AA4671A">
      <w:pPr>
        <w:textAlignment w:val="baseline"/>
      </w:pPr>
      <w:r w:rsidRPr="6AA4671A">
        <w:t>Score Sheet Items – for References</w:t>
      </w:r>
    </w:p>
    <w:p w14:paraId="04D92B8A" w14:textId="77777777" w:rsidR="006356E4" w:rsidRPr="00DF524F" w:rsidRDefault="006356E4" w:rsidP="6AA4671A">
      <w:pPr>
        <w:pStyle w:val="ListParagraph"/>
        <w:numPr>
          <w:ilvl w:val="0"/>
          <w:numId w:val="56"/>
        </w:numPr>
        <w:textAlignment w:val="baseline"/>
        <w:rPr>
          <w:szCs w:val="24"/>
        </w:rPr>
      </w:pPr>
      <w:r w:rsidRPr="6AA4671A">
        <w:rPr>
          <w:szCs w:val="24"/>
        </w:rPr>
        <w:t>Reference slide included 4 or more academic references</w:t>
      </w:r>
    </w:p>
    <w:p w14:paraId="1A680B40" w14:textId="77777777" w:rsidR="006356E4" w:rsidRPr="00DF524F" w:rsidRDefault="006356E4" w:rsidP="6AA4671A">
      <w:pPr>
        <w:pStyle w:val="ListParagraph"/>
        <w:numPr>
          <w:ilvl w:val="0"/>
          <w:numId w:val="56"/>
        </w:numPr>
        <w:textAlignment w:val="baseline"/>
        <w:rPr>
          <w:szCs w:val="24"/>
        </w:rPr>
      </w:pPr>
      <w:r w:rsidRPr="6AA4671A">
        <w:rPr>
          <w:szCs w:val="24"/>
        </w:rPr>
        <w:t>Reference slide had ONLY in-text citations that were included as full references</w:t>
      </w:r>
    </w:p>
    <w:p w14:paraId="24845FFB" w14:textId="77777777" w:rsidR="006356E4" w:rsidRPr="00DF524F" w:rsidRDefault="006356E4" w:rsidP="6AA4671A">
      <w:pPr>
        <w:pStyle w:val="ListParagraph"/>
        <w:numPr>
          <w:ilvl w:val="0"/>
          <w:numId w:val="56"/>
        </w:numPr>
        <w:textAlignment w:val="baseline"/>
        <w:rPr>
          <w:szCs w:val="24"/>
        </w:rPr>
      </w:pPr>
      <w:r w:rsidRPr="6AA4671A">
        <w:rPr>
          <w:szCs w:val="24"/>
        </w:rPr>
        <w:t>References were in the correct APA format (including being placed in alphabetical order)</w:t>
      </w:r>
    </w:p>
    <w:p w14:paraId="0562EFD6" w14:textId="77777777" w:rsidR="006356E4" w:rsidRPr="00DF524F" w:rsidRDefault="006356E4" w:rsidP="6AA4671A">
      <w:pPr>
        <w:pStyle w:val="ListParagraph"/>
        <w:numPr>
          <w:ilvl w:val="0"/>
          <w:numId w:val="56"/>
        </w:numPr>
        <w:textAlignment w:val="baseline"/>
        <w:rPr>
          <w:szCs w:val="24"/>
        </w:rPr>
      </w:pPr>
      <w:r w:rsidRPr="6AA4671A">
        <w:rPr>
          <w:szCs w:val="24"/>
        </w:rPr>
        <w:t>References were listed with hanging indents</w:t>
      </w:r>
    </w:p>
    <w:p w14:paraId="74324C6D" w14:textId="6D5B81F3" w:rsidR="00514D1E" w:rsidRDefault="00000000" w:rsidP="00514D1E">
      <w:pPr>
        <w:spacing w:before="100" w:beforeAutospacing="1" w:after="100" w:afterAutospacing="1"/>
      </w:pPr>
      <w:r>
        <w:rPr>
          <w:noProof/>
        </w:rPr>
        <w:pict w14:anchorId="224FB027">
          <v:rect id="_x0000_i1044" alt="" style="width:468pt;height:.05pt;mso-width-percent:0;mso-height-percent:0;mso-width-percent:0;mso-height-percent:0" o:hralign="center" o:hrstd="t" o:hr="t" fillcolor="#a0a0a0" stroked="f"/>
        </w:pict>
      </w:r>
    </w:p>
    <w:p w14:paraId="75C1934F" w14:textId="7FC014CE" w:rsidR="00514D1E" w:rsidRPr="00081B16" w:rsidRDefault="00514D1E" w:rsidP="00514D1E">
      <w:pPr>
        <w:spacing w:before="100" w:beforeAutospacing="1" w:after="100" w:afterAutospacing="1"/>
      </w:pPr>
      <w:r>
        <w:t>Below is more information on where to find academic references, how to search for information on research variables, how to write in-text citations, and how to write references in APA format.</w:t>
      </w:r>
    </w:p>
    <w:p w14:paraId="17DBB2E3" w14:textId="77777777" w:rsidR="004B76A0" w:rsidRDefault="00081B16" w:rsidP="004B76A0">
      <w:pPr>
        <w:pStyle w:val="Heading2"/>
      </w:pPr>
      <w:bookmarkStart w:id="45" w:name="_Toc206404881"/>
      <w:r w:rsidRPr="00775E2A">
        <w:t xml:space="preserve">Where to find </w:t>
      </w:r>
      <w:r w:rsidR="00514D1E" w:rsidRPr="00775E2A">
        <w:t>a</w:t>
      </w:r>
      <w:r w:rsidRPr="00775E2A">
        <w:t xml:space="preserve">cademic </w:t>
      </w:r>
      <w:r w:rsidR="00514D1E" w:rsidRPr="00775E2A">
        <w:t>r</w:t>
      </w:r>
      <w:r w:rsidRPr="00775E2A">
        <w:t>eferences</w:t>
      </w:r>
      <w:bookmarkEnd w:id="45"/>
      <w:r w:rsidR="003834E5">
        <w:t xml:space="preserve"> </w:t>
      </w:r>
    </w:p>
    <w:p w14:paraId="0A1A0915" w14:textId="7B0F5FD0" w:rsidR="00BA05FC" w:rsidRPr="00BA05FC" w:rsidRDefault="00BA05FC" w:rsidP="004B76A0">
      <w:r w:rsidRPr="003D64B0">
        <w:t xml:space="preserve">Academic references can be found in scholarly databases such as Google Scholar, JSTOR, and academic library catalogs. Students can access peer-reviewed journals, books, and reputable websites through </w:t>
      </w:r>
      <w:r w:rsidR="006C337A" w:rsidRPr="003D64B0">
        <w:t xml:space="preserve">different online </w:t>
      </w:r>
      <w:r w:rsidRPr="003D64B0">
        <w:t>resources.</w:t>
      </w:r>
    </w:p>
    <w:p w14:paraId="24F58800" w14:textId="77777777" w:rsidR="006C337A" w:rsidRPr="006C337A" w:rsidRDefault="006C337A" w:rsidP="006C337A">
      <w:pPr>
        <w:spacing w:before="100" w:beforeAutospacing="1" w:after="100" w:afterAutospacing="1"/>
      </w:pPr>
      <w:r w:rsidRPr="006C337A">
        <w:t>Here are some reliable health websites that students can use for background research:</w:t>
      </w:r>
    </w:p>
    <w:p w14:paraId="7A6F1F98" w14:textId="28D2F178" w:rsidR="006C337A" w:rsidRPr="006C337A" w:rsidRDefault="006C337A" w:rsidP="009F78CF">
      <w:pPr>
        <w:numPr>
          <w:ilvl w:val="0"/>
          <w:numId w:val="75"/>
        </w:numPr>
        <w:spacing w:before="100" w:beforeAutospacing="1" w:after="100" w:afterAutospacing="1"/>
      </w:pPr>
      <w:r w:rsidRPr="006C337A">
        <w:t xml:space="preserve">Centers for Disease Control and Prevention (CDC) </w:t>
      </w:r>
      <w:hyperlink r:id="rId64" w:tgtFrame="_new" w:history="1">
        <w:r w:rsidRPr="006C337A">
          <w:rPr>
            <w:color w:val="0000FF"/>
            <w:u w:val="single"/>
          </w:rPr>
          <w:t>https://www.cdc.gov</w:t>
        </w:r>
      </w:hyperlink>
    </w:p>
    <w:p w14:paraId="141C01E2" w14:textId="5F31A1C0" w:rsidR="006C337A" w:rsidRPr="006C337A" w:rsidRDefault="006C337A" w:rsidP="009F78CF">
      <w:pPr>
        <w:numPr>
          <w:ilvl w:val="0"/>
          <w:numId w:val="75"/>
        </w:numPr>
        <w:spacing w:before="100" w:beforeAutospacing="1" w:after="100" w:afterAutospacing="1"/>
      </w:pPr>
      <w:r w:rsidRPr="006C337A">
        <w:t xml:space="preserve">World Health Organization (WHO) </w:t>
      </w:r>
      <w:hyperlink r:id="rId65" w:tgtFrame="_new" w:history="1">
        <w:r w:rsidRPr="006C337A">
          <w:rPr>
            <w:color w:val="0000FF"/>
            <w:u w:val="single"/>
          </w:rPr>
          <w:t>https://www.who.int</w:t>
        </w:r>
      </w:hyperlink>
    </w:p>
    <w:p w14:paraId="1180F1BA" w14:textId="5E8AD41C" w:rsidR="006C337A" w:rsidRPr="006C337A" w:rsidRDefault="006C337A" w:rsidP="009F78CF">
      <w:pPr>
        <w:numPr>
          <w:ilvl w:val="0"/>
          <w:numId w:val="75"/>
        </w:numPr>
        <w:spacing w:before="100" w:beforeAutospacing="1" w:after="100" w:afterAutospacing="1"/>
      </w:pPr>
      <w:r w:rsidRPr="006C337A">
        <w:t xml:space="preserve">National Institutes of Health (NIH) </w:t>
      </w:r>
      <w:hyperlink r:id="rId66" w:tgtFrame="_new" w:history="1">
        <w:r w:rsidRPr="006C337A">
          <w:rPr>
            <w:color w:val="0000FF"/>
            <w:u w:val="single"/>
          </w:rPr>
          <w:t>https://www.nih.gov</w:t>
        </w:r>
      </w:hyperlink>
    </w:p>
    <w:p w14:paraId="1AC63002" w14:textId="4D5BDCD7" w:rsidR="006C337A" w:rsidRPr="006C337A" w:rsidRDefault="006C337A" w:rsidP="009F78CF">
      <w:pPr>
        <w:numPr>
          <w:ilvl w:val="0"/>
          <w:numId w:val="75"/>
        </w:numPr>
        <w:spacing w:before="100" w:beforeAutospacing="1" w:after="100" w:afterAutospacing="1"/>
      </w:pPr>
      <w:r w:rsidRPr="006C337A">
        <w:t xml:space="preserve">MedlinePlus (by the U.S. National Library of Medicine) </w:t>
      </w:r>
      <w:hyperlink r:id="rId67" w:history="1">
        <w:r w:rsidRPr="006C337A">
          <w:rPr>
            <w:rStyle w:val="Hyperlink"/>
          </w:rPr>
          <w:t>https://medlineplus.gov</w:t>
        </w:r>
      </w:hyperlink>
      <w:r>
        <w:t xml:space="preserve"> </w:t>
      </w:r>
    </w:p>
    <w:p w14:paraId="402C827C" w14:textId="5888E8BE" w:rsidR="006C337A" w:rsidRPr="006C337A" w:rsidRDefault="006C337A" w:rsidP="009F78CF">
      <w:pPr>
        <w:numPr>
          <w:ilvl w:val="0"/>
          <w:numId w:val="75"/>
        </w:numPr>
        <w:spacing w:before="100" w:beforeAutospacing="1" w:after="100" w:afterAutospacing="1"/>
      </w:pPr>
      <w:r w:rsidRPr="006C337A">
        <w:t xml:space="preserve">Mayo Clinic </w:t>
      </w:r>
      <w:hyperlink r:id="rId68" w:tgtFrame="_new" w:history="1">
        <w:r w:rsidRPr="006C337A">
          <w:rPr>
            <w:color w:val="0000FF"/>
            <w:u w:val="single"/>
          </w:rPr>
          <w:t>https://www.mayoclinic.org</w:t>
        </w:r>
      </w:hyperlink>
    </w:p>
    <w:p w14:paraId="0696AD03" w14:textId="202F6FAD" w:rsidR="006C337A" w:rsidRPr="006C337A" w:rsidRDefault="006C337A" w:rsidP="009F78CF">
      <w:pPr>
        <w:numPr>
          <w:ilvl w:val="0"/>
          <w:numId w:val="75"/>
        </w:numPr>
        <w:spacing w:before="100" w:beforeAutospacing="1" w:after="100" w:afterAutospacing="1"/>
      </w:pPr>
      <w:r w:rsidRPr="006C337A">
        <w:t xml:space="preserve">KidsHealth </w:t>
      </w:r>
      <w:hyperlink r:id="rId69" w:history="1">
        <w:r w:rsidRPr="006C337A">
          <w:rPr>
            <w:rStyle w:val="Hyperlink"/>
          </w:rPr>
          <w:t>https://kidshealth.org</w:t>
        </w:r>
      </w:hyperlink>
      <w:r>
        <w:t xml:space="preserve"> </w:t>
      </w:r>
    </w:p>
    <w:p w14:paraId="5D77F706" w14:textId="539EB472" w:rsidR="006C337A" w:rsidRPr="006C337A" w:rsidRDefault="006C337A" w:rsidP="009F78CF">
      <w:pPr>
        <w:numPr>
          <w:ilvl w:val="0"/>
          <w:numId w:val="75"/>
        </w:numPr>
        <w:spacing w:before="100" w:beforeAutospacing="1" w:after="100" w:afterAutospacing="1"/>
      </w:pPr>
      <w:r w:rsidRPr="006C337A">
        <w:t xml:space="preserve">Healthline </w:t>
      </w:r>
      <w:hyperlink r:id="rId70" w:history="1">
        <w:r w:rsidRPr="006C337A">
          <w:rPr>
            <w:rStyle w:val="Hyperlink"/>
          </w:rPr>
          <w:t>https://www.healthline.com</w:t>
        </w:r>
      </w:hyperlink>
      <w:r>
        <w:t xml:space="preserve"> </w:t>
      </w:r>
    </w:p>
    <w:p w14:paraId="5E4C7E17" w14:textId="07B5B658" w:rsidR="006C337A" w:rsidRPr="006C337A" w:rsidRDefault="006C337A" w:rsidP="009F78CF">
      <w:pPr>
        <w:numPr>
          <w:ilvl w:val="0"/>
          <w:numId w:val="75"/>
        </w:numPr>
        <w:spacing w:before="100" w:beforeAutospacing="1" w:after="100" w:afterAutospacing="1"/>
      </w:pPr>
      <w:r w:rsidRPr="006C337A">
        <w:t xml:space="preserve">American Heart Association </w:t>
      </w:r>
      <w:hyperlink r:id="rId71" w:history="1">
        <w:r w:rsidRPr="006C337A">
          <w:rPr>
            <w:rStyle w:val="Hyperlink"/>
          </w:rPr>
          <w:t>https://www.heart.org</w:t>
        </w:r>
      </w:hyperlink>
      <w:r>
        <w:t xml:space="preserve"> </w:t>
      </w:r>
    </w:p>
    <w:p w14:paraId="378E1B30" w14:textId="4CDF05F4" w:rsidR="006C337A" w:rsidRPr="006C337A" w:rsidRDefault="006C337A" w:rsidP="009F78CF">
      <w:pPr>
        <w:numPr>
          <w:ilvl w:val="0"/>
          <w:numId w:val="75"/>
        </w:numPr>
        <w:spacing w:before="100" w:beforeAutospacing="1" w:after="100" w:afterAutospacing="1"/>
      </w:pPr>
      <w:r w:rsidRPr="006C337A">
        <w:t xml:space="preserve">National Health Service (NHS UK) </w:t>
      </w:r>
      <w:hyperlink r:id="rId72" w:tgtFrame="_new" w:history="1">
        <w:r w:rsidRPr="006C337A">
          <w:rPr>
            <w:color w:val="0000FF"/>
            <w:u w:val="single"/>
          </w:rPr>
          <w:t>https://www.nhs.uk</w:t>
        </w:r>
      </w:hyperlink>
    </w:p>
    <w:p w14:paraId="61B5CA51" w14:textId="0E5E5213" w:rsidR="006C337A" w:rsidRPr="006C337A" w:rsidRDefault="006C337A" w:rsidP="009F78CF">
      <w:pPr>
        <w:numPr>
          <w:ilvl w:val="0"/>
          <w:numId w:val="75"/>
        </w:numPr>
        <w:spacing w:before="100" w:beforeAutospacing="1" w:after="100" w:afterAutospacing="1"/>
      </w:pPr>
      <w:r w:rsidRPr="006C337A">
        <w:t xml:space="preserve">Nutrition.gov </w:t>
      </w:r>
      <w:hyperlink r:id="rId73" w:history="1">
        <w:r w:rsidRPr="006C337A">
          <w:rPr>
            <w:rStyle w:val="Hyperlink"/>
          </w:rPr>
          <w:t>https://www.nutrition.gov</w:t>
        </w:r>
      </w:hyperlink>
      <w:r>
        <w:t xml:space="preserve"> </w:t>
      </w:r>
    </w:p>
    <w:p w14:paraId="6906F56B" w14:textId="6EAC3E12" w:rsidR="006C337A" w:rsidRDefault="006C337A" w:rsidP="006C337A">
      <w:pPr>
        <w:spacing w:before="100" w:beforeAutospacing="1" w:after="100" w:afterAutospacing="1"/>
      </w:pPr>
      <w:r w:rsidRPr="006C337A">
        <w:lastRenderedPageBreak/>
        <w:t xml:space="preserve">Here are some reliable health websites </w:t>
      </w:r>
      <w:r>
        <w:t xml:space="preserve">about WV </w:t>
      </w:r>
      <w:r w:rsidRPr="006C337A">
        <w:t>that students can use for background research:</w:t>
      </w:r>
    </w:p>
    <w:p w14:paraId="21D4DB63" w14:textId="7DE45D52" w:rsidR="006C337A" w:rsidRPr="006C337A" w:rsidRDefault="006C337A" w:rsidP="009F78CF">
      <w:pPr>
        <w:pStyle w:val="ListParagraph"/>
        <w:numPr>
          <w:ilvl w:val="0"/>
          <w:numId w:val="76"/>
        </w:numPr>
        <w:spacing w:before="100" w:beforeAutospacing="1" w:after="100" w:afterAutospacing="1"/>
        <w:rPr>
          <w:szCs w:val="24"/>
        </w:rPr>
      </w:pPr>
      <w:r w:rsidRPr="6AA4671A">
        <w:rPr>
          <w:szCs w:val="24"/>
        </w:rPr>
        <w:t>West Virginia Health Statistics Center (HSC)</w:t>
      </w:r>
      <w:r>
        <w:br/>
      </w:r>
      <w:hyperlink r:id="rId74">
        <w:r w:rsidRPr="6AA4671A">
          <w:rPr>
            <w:rStyle w:val="Hyperlink"/>
            <w:szCs w:val="24"/>
          </w:rPr>
          <w:t>https://www.wvdhhr.org/bph/oehp/hsc/abouthsc.htm</w:t>
        </w:r>
      </w:hyperlink>
      <w:r w:rsidRPr="6AA4671A">
        <w:rPr>
          <w:szCs w:val="24"/>
        </w:rPr>
        <w:t xml:space="preserve"> </w:t>
      </w:r>
    </w:p>
    <w:p w14:paraId="7DF128FF" w14:textId="5BE759A1" w:rsidR="006C337A" w:rsidRPr="006C337A" w:rsidRDefault="006C337A" w:rsidP="009F78CF">
      <w:pPr>
        <w:pStyle w:val="ListParagraph"/>
        <w:numPr>
          <w:ilvl w:val="0"/>
          <w:numId w:val="76"/>
        </w:numPr>
        <w:spacing w:before="100" w:beforeAutospacing="1" w:after="100" w:afterAutospacing="1"/>
        <w:rPr>
          <w:szCs w:val="24"/>
        </w:rPr>
      </w:pPr>
      <w:r w:rsidRPr="6AA4671A">
        <w:rPr>
          <w:szCs w:val="24"/>
        </w:rPr>
        <w:t>Vital Statistics Reports</w:t>
      </w:r>
      <w:r w:rsidR="004160A6" w:rsidRPr="6AA4671A">
        <w:rPr>
          <w:szCs w:val="24"/>
        </w:rPr>
        <w:t xml:space="preserve"> </w:t>
      </w:r>
      <w:hyperlink r:id="rId75">
        <w:r w:rsidR="004160A6" w:rsidRPr="6AA4671A">
          <w:rPr>
            <w:rStyle w:val="Hyperlink"/>
            <w:szCs w:val="24"/>
          </w:rPr>
          <w:t>https://dhhr.wv.gov/HSC/SS/Vital_Statistics</w:t>
        </w:r>
      </w:hyperlink>
      <w:r w:rsidRPr="6AA4671A">
        <w:rPr>
          <w:szCs w:val="24"/>
        </w:rPr>
        <w:t xml:space="preserve"> </w:t>
      </w:r>
    </w:p>
    <w:p w14:paraId="27BEBC25" w14:textId="495D8763" w:rsidR="006C337A" w:rsidRPr="006C337A" w:rsidRDefault="006C337A" w:rsidP="009F78CF">
      <w:pPr>
        <w:pStyle w:val="ListParagraph"/>
        <w:numPr>
          <w:ilvl w:val="0"/>
          <w:numId w:val="76"/>
        </w:numPr>
        <w:spacing w:before="100" w:beforeAutospacing="1" w:after="100" w:afterAutospacing="1"/>
        <w:rPr>
          <w:szCs w:val="24"/>
        </w:rPr>
      </w:pPr>
      <w:r w:rsidRPr="6AA4671A">
        <w:rPr>
          <w:szCs w:val="24"/>
        </w:rPr>
        <w:t>Behavioral Risk Factor Surveillance System (BRFSS)</w:t>
      </w:r>
      <w:r w:rsidR="004160A6" w:rsidRPr="6AA4671A">
        <w:rPr>
          <w:szCs w:val="24"/>
        </w:rPr>
        <w:t xml:space="preserve"> </w:t>
      </w:r>
      <w:hyperlink r:id="rId76">
        <w:r w:rsidR="004160A6" w:rsidRPr="6AA4671A">
          <w:rPr>
            <w:rStyle w:val="Hyperlink"/>
            <w:szCs w:val="24"/>
          </w:rPr>
          <w:t>https://dhhr.wv.gov/HSC/SS/BRFSS</w:t>
        </w:r>
      </w:hyperlink>
      <w:r w:rsidRPr="6AA4671A">
        <w:rPr>
          <w:szCs w:val="24"/>
        </w:rPr>
        <w:t xml:space="preserve"> </w:t>
      </w:r>
    </w:p>
    <w:p w14:paraId="5B449482" w14:textId="7D45FE06" w:rsidR="006C337A" w:rsidRPr="006C337A" w:rsidRDefault="006C337A" w:rsidP="009F78CF">
      <w:pPr>
        <w:pStyle w:val="ListParagraph"/>
        <w:numPr>
          <w:ilvl w:val="0"/>
          <w:numId w:val="76"/>
        </w:numPr>
        <w:spacing w:before="100" w:beforeAutospacing="1" w:after="100" w:afterAutospacing="1"/>
        <w:rPr>
          <w:szCs w:val="24"/>
        </w:rPr>
      </w:pPr>
      <w:r w:rsidRPr="6AA4671A">
        <w:rPr>
          <w:szCs w:val="24"/>
        </w:rPr>
        <w:t>County Health Rankings &amp; Roadmaps – West Virginia</w:t>
      </w:r>
      <w:r>
        <w:br/>
      </w:r>
      <w:hyperlink r:id="rId77">
        <w:r w:rsidRPr="6AA4671A">
          <w:rPr>
            <w:rStyle w:val="Hyperlink"/>
            <w:szCs w:val="24"/>
          </w:rPr>
          <w:t>https://www.countyhealthrankings.org/explore-health-rankings/west-virginia</w:t>
        </w:r>
      </w:hyperlink>
      <w:r w:rsidRPr="6AA4671A">
        <w:rPr>
          <w:szCs w:val="24"/>
        </w:rPr>
        <w:t xml:space="preserve"> </w:t>
      </w:r>
    </w:p>
    <w:p w14:paraId="71021A7D" w14:textId="522844A7" w:rsidR="006C337A" w:rsidRPr="006C337A" w:rsidRDefault="006C337A" w:rsidP="009F78CF">
      <w:pPr>
        <w:pStyle w:val="ListParagraph"/>
        <w:numPr>
          <w:ilvl w:val="0"/>
          <w:numId w:val="76"/>
        </w:numPr>
        <w:spacing w:before="100" w:beforeAutospacing="1" w:after="100" w:afterAutospacing="1"/>
        <w:rPr>
          <w:szCs w:val="24"/>
        </w:rPr>
      </w:pPr>
      <w:r w:rsidRPr="6AA4671A">
        <w:rPr>
          <w:szCs w:val="24"/>
        </w:rPr>
        <w:t>West Virginia Health Atlas</w:t>
      </w:r>
      <w:r>
        <w:br/>
      </w:r>
      <w:hyperlink r:id="rId78">
        <w:r w:rsidRPr="6AA4671A">
          <w:rPr>
            <w:rStyle w:val="Hyperlink"/>
            <w:szCs w:val="24"/>
          </w:rPr>
          <w:t>https://www.countyhealthrankings.org/health-data/west-virginia/data-and-resources</w:t>
        </w:r>
      </w:hyperlink>
      <w:r w:rsidRPr="6AA4671A">
        <w:rPr>
          <w:szCs w:val="24"/>
        </w:rPr>
        <w:t xml:space="preserve"> </w:t>
      </w:r>
    </w:p>
    <w:p w14:paraId="4F8092FF" w14:textId="6D9FAFBF" w:rsidR="006C337A" w:rsidRDefault="006C337A" w:rsidP="6AA4671A">
      <w:pPr>
        <w:spacing w:before="100" w:beforeAutospacing="1" w:after="100" w:afterAutospacing="1"/>
      </w:pPr>
      <w:r w:rsidRPr="6AA4671A">
        <w:t>Here are some reliable general science websites that students can use for background research:</w:t>
      </w:r>
    </w:p>
    <w:p w14:paraId="728DCFEF" w14:textId="4A142D9D"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West Virginia Department of Environmental Protection (DEP) </w:t>
      </w:r>
      <w:hyperlink r:id="rId79">
        <w:r w:rsidRPr="6AA4671A">
          <w:rPr>
            <w:rStyle w:val="Hyperlink"/>
            <w:szCs w:val="24"/>
          </w:rPr>
          <w:t>https://dep.wv.gov</w:t>
        </w:r>
      </w:hyperlink>
      <w:r w:rsidRPr="6AA4671A">
        <w:rPr>
          <w:szCs w:val="24"/>
        </w:rPr>
        <w:t xml:space="preserve"> </w:t>
      </w:r>
    </w:p>
    <w:p w14:paraId="37D7BBD2" w14:textId="0D16041C"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West Virginia University Extension Service </w:t>
      </w:r>
      <w:hyperlink r:id="rId80">
        <w:r w:rsidRPr="6AA4671A">
          <w:rPr>
            <w:rStyle w:val="Hyperlink"/>
            <w:szCs w:val="24"/>
          </w:rPr>
          <w:t>https://extension.wvu.edu/</w:t>
        </w:r>
      </w:hyperlink>
      <w:r w:rsidRPr="6AA4671A">
        <w:rPr>
          <w:szCs w:val="24"/>
        </w:rPr>
        <w:t xml:space="preserve">   </w:t>
      </w:r>
    </w:p>
    <w:p w14:paraId="35656D7D" w14:textId="05E6EF64"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West Virginia State Parks </w:t>
      </w:r>
      <w:hyperlink r:id="rId81">
        <w:r w:rsidRPr="6AA4671A">
          <w:rPr>
            <w:rStyle w:val="Hyperlink"/>
            <w:szCs w:val="24"/>
          </w:rPr>
          <w:t>https://wvstateparks.com</w:t>
        </w:r>
      </w:hyperlink>
      <w:r w:rsidRPr="6AA4671A">
        <w:rPr>
          <w:szCs w:val="24"/>
        </w:rPr>
        <w:t xml:space="preserve"> </w:t>
      </w:r>
    </w:p>
    <w:p w14:paraId="0F261AEC" w14:textId="567F13C1"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NOAA National Weather Service Charleston, WV </w:t>
      </w:r>
      <w:hyperlink r:id="rId82">
        <w:r w:rsidRPr="6AA4671A">
          <w:rPr>
            <w:rStyle w:val="Hyperlink"/>
            <w:szCs w:val="24"/>
          </w:rPr>
          <w:t>https://www.weather.gov/rlx</w:t>
        </w:r>
      </w:hyperlink>
      <w:r w:rsidRPr="6AA4671A">
        <w:rPr>
          <w:szCs w:val="24"/>
        </w:rPr>
        <w:t xml:space="preserve"> </w:t>
      </w:r>
    </w:p>
    <w:p w14:paraId="2F232966" w14:textId="4D353FE7"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U.S. Geological Survey (USGS) West Virginia </w:t>
      </w:r>
      <w:hyperlink r:id="rId83">
        <w:r w:rsidRPr="6AA4671A">
          <w:rPr>
            <w:rStyle w:val="Hyperlink"/>
            <w:szCs w:val="24"/>
          </w:rPr>
          <w:t>https://www.usgs.gov/</w:t>
        </w:r>
      </w:hyperlink>
    </w:p>
    <w:p w14:paraId="09BD6556" w14:textId="71626C2E"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National Science Foundation  </w:t>
      </w:r>
      <w:hyperlink r:id="rId84">
        <w:r w:rsidRPr="6AA4671A">
          <w:rPr>
            <w:rStyle w:val="Hyperlink"/>
            <w:szCs w:val="24"/>
          </w:rPr>
          <w:t>https://www.nsf.gov/</w:t>
        </w:r>
      </w:hyperlink>
      <w:r w:rsidRPr="6AA4671A">
        <w:rPr>
          <w:szCs w:val="24"/>
        </w:rPr>
        <w:t xml:space="preserve"> </w:t>
      </w:r>
    </w:p>
    <w:p w14:paraId="41E54E89" w14:textId="15E0F611"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West Virginia Department of Agriculture </w:t>
      </w:r>
      <w:hyperlink r:id="rId85">
        <w:r w:rsidRPr="6AA4671A">
          <w:rPr>
            <w:rStyle w:val="Hyperlink"/>
            <w:szCs w:val="24"/>
          </w:rPr>
          <w:t>https://agriculture.wv.gov</w:t>
        </w:r>
      </w:hyperlink>
      <w:r w:rsidRPr="6AA4671A">
        <w:rPr>
          <w:szCs w:val="24"/>
        </w:rPr>
        <w:t xml:space="preserve"> </w:t>
      </w:r>
    </w:p>
    <w:p w14:paraId="1502C3C0" w14:textId="282411C7" w:rsidR="006C337A" w:rsidRPr="006C337A" w:rsidRDefault="006C337A" w:rsidP="009F78CF">
      <w:pPr>
        <w:pStyle w:val="ListParagraph"/>
        <w:numPr>
          <w:ilvl w:val="0"/>
          <w:numId w:val="77"/>
        </w:numPr>
        <w:spacing w:before="100" w:beforeAutospacing="1" w:after="100" w:afterAutospacing="1"/>
        <w:rPr>
          <w:szCs w:val="24"/>
        </w:rPr>
      </w:pPr>
      <w:r w:rsidRPr="6AA4671A">
        <w:rPr>
          <w:szCs w:val="24"/>
        </w:rPr>
        <w:t xml:space="preserve">American Museum of Natural </w:t>
      </w:r>
      <w:r w:rsidR="004160A6" w:rsidRPr="6AA4671A">
        <w:rPr>
          <w:szCs w:val="24"/>
        </w:rPr>
        <w:t xml:space="preserve">History </w:t>
      </w:r>
      <w:hyperlink r:id="rId86">
        <w:r w:rsidR="002B00AB" w:rsidRPr="6AA4671A">
          <w:rPr>
            <w:rStyle w:val="Hyperlink"/>
            <w:szCs w:val="24"/>
          </w:rPr>
          <w:t>https://www.amnh.org/research</w:t>
        </w:r>
      </w:hyperlink>
      <w:r w:rsidRPr="6AA4671A">
        <w:rPr>
          <w:szCs w:val="24"/>
        </w:rPr>
        <w:t xml:space="preserve">  </w:t>
      </w:r>
    </w:p>
    <w:p w14:paraId="1C876708" w14:textId="77777777" w:rsidR="004160A6" w:rsidRDefault="006C337A" w:rsidP="009F78CF">
      <w:pPr>
        <w:pStyle w:val="ListParagraph"/>
        <w:numPr>
          <w:ilvl w:val="0"/>
          <w:numId w:val="77"/>
        </w:numPr>
        <w:spacing w:before="100" w:beforeAutospacing="1" w:after="100" w:afterAutospacing="1"/>
        <w:rPr>
          <w:szCs w:val="24"/>
        </w:rPr>
      </w:pPr>
      <w:r w:rsidRPr="6AA4671A">
        <w:rPr>
          <w:szCs w:val="24"/>
        </w:rPr>
        <w:t xml:space="preserve">Science News for Students </w:t>
      </w:r>
      <w:hyperlink r:id="rId87">
        <w:r w:rsidRPr="6AA4671A">
          <w:rPr>
            <w:rStyle w:val="Hyperlink"/>
            <w:szCs w:val="24"/>
          </w:rPr>
          <w:t>https://www.sciencenewsforstudents.org</w:t>
        </w:r>
      </w:hyperlink>
      <w:r w:rsidRPr="6AA4671A">
        <w:rPr>
          <w:szCs w:val="24"/>
        </w:rPr>
        <w:t xml:space="preserve"> </w:t>
      </w:r>
    </w:p>
    <w:p w14:paraId="15AA7E6E" w14:textId="1CCCC5C1" w:rsidR="006C337A" w:rsidRPr="006C337A" w:rsidRDefault="004160A6" w:rsidP="009F78CF">
      <w:pPr>
        <w:pStyle w:val="ListParagraph"/>
        <w:numPr>
          <w:ilvl w:val="0"/>
          <w:numId w:val="77"/>
        </w:numPr>
        <w:spacing w:before="100" w:beforeAutospacing="1" w:after="100" w:afterAutospacing="1"/>
        <w:rPr>
          <w:szCs w:val="24"/>
        </w:rPr>
      </w:pPr>
      <w:r w:rsidRPr="6AA4671A">
        <w:rPr>
          <w:szCs w:val="24"/>
        </w:rPr>
        <w:t xml:space="preserve">National Institutes of Health (NIH) Science Education </w:t>
      </w:r>
      <w:hyperlink r:id="rId88">
        <w:r w:rsidRPr="6AA4671A">
          <w:rPr>
            <w:rStyle w:val="Hyperlink"/>
            <w:szCs w:val="24"/>
          </w:rPr>
          <w:t>https://science.education.nih.gov/</w:t>
        </w:r>
      </w:hyperlink>
      <w:r w:rsidRPr="6AA4671A">
        <w:rPr>
          <w:szCs w:val="24"/>
        </w:rPr>
        <w:t xml:space="preserve"> </w:t>
      </w:r>
    </w:p>
    <w:p w14:paraId="36042862" w14:textId="77777777" w:rsidR="00BA05FC" w:rsidRPr="00BA05FC" w:rsidRDefault="00BA05FC" w:rsidP="00BA05FC">
      <w:pPr>
        <w:rPr>
          <w:rFonts w:eastAsia="Calibri"/>
        </w:rPr>
      </w:pPr>
    </w:p>
    <w:p w14:paraId="57B601C3" w14:textId="69DDB45E" w:rsidR="00A774DD" w:rsidRPr="003130FC" w:rsidRDefault="00514D1E" w:rsidP="00514D1E">
      <w:pPr>
        <w:pStyle w:val="Heading2"/>
        <w:rPr>
          <w:b/>
          <w:bCs/>
        </w:rPr>
      </w:pPr>
      <w:bookmarkStart w:id="46" w:name="_Toc206404882"/>
      <w:r>
        <w:t>How to search for information on research variables</w:t>
      </w:r>
      <w:bookmarkEnd w:id="46"/>
    </w:p>
    <w:p w14:paraId="0DA8F7E5" w14:textId="7D385E41" w:rsidR="004160A6" w:rsidRPr="004160A6" w:rsidRDefault="004160A6" w:rsidP="004160A6">
      <w:pPr>
        <w:spacing w:before="100" w:beforeAutospacing="1" w:after="100" w:afterAutospacing="1"/>
      </w:pPr>
      <w:r w:rsidRPr="004160A6">
        <w:t xml:space="preserve">When searching for information on research variables, start by identifying clear keywords related to each variable and </w:t>
      </w:r>
      <w:r>
        <w:t>the</w:t>
      </w:r>
      <w:r w:rsidRPr="004160A6">
        <w:t xml:space="preserve"> overall research question. Use reliable academic databases and trusted websites to find facts, studies, and data about each variable individually, as well as their relationship. Be sure </w:t>
      </w:r>
      <w:r>
        <w:t xml:space="preserve">students </w:t>
      </w:r>
      <w:r w:rsidRPr="004160A6">
        <w:t xml:space="preserve">take notes and record </w:t>
      </w:r>
      <w:r>
        <w:t>their</w:t>
      </w:r>
      <w:r w:rsidRPr="004160A6">
        <w:t xml:space="preserve"> </w:t>
      </w:r>
      <w:r>
        <w:t>references</w:t>
      </w:r>
      <w:r w:rsidRPr="004160A6">
        <w:t xml:space="preserve"> for citations later.</w:t>
      </w:r>
    </w:p>
    <w:p w14:paraId="765B79B6" w14:textId="77777777" w:rsidR="004160A6" w:rsidRDefault="004160A6" w:rsidP="004160A6">
      <w:pPr>
        <w:spacing w:before="100" w:beforeAutospacing="1" w:after="100" w:afterAutospacing="1"/>
      </w:pPr>
    </w:p>
    <w:p w14:paraId="5ECA8D74" w14:textId="77777777" w:rsidR="00775E2A" w:rsidRDefault="00775E2A" w:rsidP="004160A6">
      <w:pPr>
        <w:spacing w:before="100" w:beforeAutospacing="1" w:after="100" w:afterAutospacing="1"/>
      </w:pPr>
    </w:p>
    <w:p w14:paraId="1EFFD11B" w14:textId="77777777" w:rsidR="00775E2A" w:rsidRDefault="00775E2A" w:rsidP="004160A6">
      <w:pPr>
        <w:spacing w:before="100" w:beforeAutospacing="1" w:after="100" w:afterAutospacing="1"/>
      </w:pPr>
    </w:p>
    <w:p w14:paraId="2C01468A" w14:textId="77777777" w:rsidR="00775E2A" w:rsidRDefault="00775E2A" w:rsidP="004160A6">
      <w:pPr>
        <w:spacing w:before="100" w:beforeAutospacing="1" w:after="100" w:afterAutospacing="1"/>
      </w:pPr>
    </w:p>
    <w:p w14:paraId="6F78E09F" w14:textId="77777777" w:rsidR="00775E2A" w:rsidRDefault="00775E2A" w:rsidP="004160A6">
      <w:pPr>
        <w:spacing w:before="100" w:beforeAutospacing="1" w:after="100" w:afterAutospacing="1"/>
      </w:pPr>
    </w:p>
    <w:p w14:paraId="22C851BF" w14:textId="5A4C584C" w:rsidR="00840C8F" w:rsidRDefault="00514D1E" w:rsidP="009D5EBE">
      <w:pPr>
        <w:pStyle w:val="Heading2"/>
      </w:pPr>
      <w:bookmarkStart w:id="47" w:name="_heading=h.3e8gvnb" w:colFirst="0" w:colLast="0"/>
      <w:bookmarkStart w:id="48" w:name="_Toc206404883"/>
      <w:bookmarkEnd w:id="47"/>
      <w:r>
        <w:lastRenderedPageBreak/>
        <w:t>How to write i</w:t>
      </w:r>
      <w:r w:rsidR="077411EE" w:rsidRPr="07B1BAC1">
        <w:t>n-</w:t>
      </w:r>
      <w:r>
        <w:t>t</w:t>
      </w:r>
      <w:r w:rsidR="077411EE" w:rsidRPr="07B1BAC1">
        <w:t xml:space="preserve">ext </w:t>
      </w:r>
      <w:r>
        <w:t>c</w:t>
      </w:r>
      <w:r w:rsidR="077411EE" w:rsidRPr="07B1BAC1">
        <w:t>itations</w:t>
      </w:r>
      <w:bookmarkEnd w:id="48"/>
      <w:r w:rsidR="077411EE" w:rsidRPr="07B1BAC1">
        <w:t xml:space="preserve"> </w:t>
      </w:r>
    </w:p>
    <w:p w14:paraId="7E0B6056" w14:textId="77777777" w:rsidR="006356E4" w:rsidRDefault="006356E4" w:rsidP="00851254">
      <w:pPr>
        <w:pBdr>
          <w:top w:val="nil"/>
          <w:left w:val="nil"/>
          <w:bottom w:val="nil"/>
          <w:right w:val="nil"/>
          <w:between w:val="nil"/>
        </w:pBdr>
        <w:spacing w:line="276" w:lineRule="auto"/>
        <w:rPr>
          <w:color w:val="000000"/>
          <w:highlight w:val="white"/>
        </w:rPr>
      </w:pPr>
    </w:p>
    <w:p w14:paraId="4A8967BC" w14:textId="7CEF292B" w:rsidR="00851254" w:rsidRDefault="00851254" w:rsidP="00851254">
      <w:pPr>
        <w:pBdr>
          <w:top w:val="nil"/>
          <w:left w:val="nil"/>
          <w:bottom w:val="nil"/>
          <w:right w:val="nil"/>
          <w:between w:val="nil"/>
        </w:pBdr>
        <w:spacing w:line="276" w:lineRule="auto"/>
        <w:rPr>
          <w:color w:val="000000"/>
        </w:rPr>
      </w:pPr>
      <w:r w:rsidRPr="00F92E06">
        <w:rPr>
          <w:color w:val="000000"/>
          <w:highlight w:val="white"/>
        </w:rPr>
        <w:t>When using APA format, follow the author-date method of in-text citation. This means that the author's last name and the year of publication for the source should appear in the text.</w:t>
      </w:r>
    </w:p>
    <w:p w14:paraId="11D96D27" w14:textId="77777777" w:rsidR="006356E4" w:rsidRDefault="00851254" w:rsidP="6AA4671A">
      <w:pPr>
        <w:pStyle w:val="ListParagraph"/>
        <w:numPr>
          <w:ilvl w:val="2"/>
          <w:numId w:val="11"/>
        </w:numPr>
        <w:pBdr>
          <w:top w:val="nil"/>
          <w:left w:val="nil"/>
          <w:bottom w:val="nil"/>
          <w:right w:val="nil"/>
          <w:between w:val="nil"/>
        </w:pBdr>
        <w:ind w:left="360"/>
        <w:rPr>
          <w:i/>
          <w:iCs/>
          <w:color w:val="000000"/>
          <w:szCs w:val="24"/>
          <w:highlight w:val="white"/>
        </w:rPr>
      </w:pPr>
      <w:r w:rsidRPr="6AA4671A">
        <w:rPr>
          <w:szCs w:val="24"/>
          <w:highlight w:val="white"/>
        </w:rPr>
        <w:t xml:space="preserve">For example, if the fact is: </w:t>
      </w:r>
      <w:r w:rsidRPr="6AA4671A">
        <w:rPr>
          <w:i/>
          <w:iCs/>
          <w:szCs w:val="24"/>
          <w:highlight w:val="white"/>
        </w:rPr>
        <w:t>the leading ca</w:t>
      </w:r>
      <w:r w:rsidR="006356E4" w:rsidRPr="6AA4671A">
        <w:rPr>
          <w:i/>
          <w:iCs/>
          <w:szCs w:val="24"/>
          <w:highlight w:val="white"/>
        </w:rPr>
        <w:t>u</w:t>
      </w:r>
      <w:r w:rsidRPr="6AA4671A">
        <w:rPr>
          <w:i/>
          <w:iCs/>
          <w:szCs w:val="24"/>
          <w:highlight w:val="white"/>
        </w:rPr>
        <w:t xml:space="preserve">se of death in WV among females and males is </w:t>
      </w:r>
      <w:r w:rsidR="006356E4" w:rsidRPr="6AA4671A">
        <w:rPr>
          <w:i/>
          <w:iCs/>
          <w:szCs w:val="24"/>
          <w:highlight w:val="white"/>
        </w:rPr>
        <w:t>diseases of the heart</w:t>
      </w:r>
    </w:p>
    <w:p w14:paraId="3F7169A8" w14:textId="77777777" w:rsidR="006356E4" w:rsidRPr="006356E4" w:rsidRDefault="006356E4" w:rsidP="6AA4671A">
      <w:pPr>
        <w:pStyle w:val="ListParagraph"/>
        <w:numPr>
          <w:ilvl w:val="2"/>
          <w:numId w:val="11"/>
        </w:numPr>
        <w:pBdr>
          <w:top w:val="nil"/>
          <w:left w:val="nil"/>
          <w:bottom w:val="nil"/>
          <w:right w:val="nil"/>
          <w:between w:val="nil"/>
        </w:pBdr>
        <w:ind w:left="360"/>
        <w:rPr>
          <w:i/>
          <w:iCs/>
          <w:color w:val="000000"/>
          <w:szCs w:val="24"/>
          <w:highlight w:val="white"/>
        </w:rPr>
      </w:pPr>
      <w:r w:rsidRPr="6AA4671A">
        <w:rPr>
          <w:szCs w:val="24"/>
          <w:highlight w:val="white"/>
        </w:rPr>
        <w:t xml:space="preserve">And it came from this website: </w:t>
      </w:r>
      <w:hyperlink r:id="rId89">
        <w:r w:rsidRPr="6AA4671A">
          <w:rPr>
            <w:rStyle w:val="Hyperlink"/>
            <w:szCs w:val="24"/>
          </w:rPr>
          <w:t>https://www.wvdhhr.org/bph/hsc/statserv/Stat_triv.asp</w:t>
        </w:r>
      </w:hyperlink>
      <w:r w:rsidRPr="6AA4671A">
        <w:rPr>
          <w:szCs w:val="24"/>
        </w:rPr>
        <w:t xml:space="preserve"> </w:t>
      </w:r>
    </w:p>
    <w:p w14:paraId="165BA612" w14:textId="550BC42A" w:rsidR="006356E4" w:rsidRPr="006356E4" w:rsidRDefault="006356E4" w:rsidP="6AA4671A">
      <w:pPr>
        <w:pStyle w:val="ListParagraph"/>
        <w:numPr>
          <w:ilvl w:val="2"/>
          <w:numId w:val="11"/>
        </w:numPr>
        <w:pBdr>
          <w:top w:val="nil"/>
          <w:left w:val="nil"/>
          <w:bottom w:val="nil"/>
          <w:right w:val="nil"/>
          <w:between w:val="nil"/>
        </w:pBdr>
        <w:ind w:left="360"/>
        <w:rPr>
          <w:i/>
          <w:iCs/>
          <w:color w:val="000000"/>
          <w:szCs w:val="24"/>
          <w:highlight w:val="white"/>
        </w:rPr>
      </w:pPr>
      <w:r w:rsidRPr="6AA4671A">
        <w:rPr>
          <w:szCs w:val="24"/>
        </w:rPr>
        <w:t>The in-text citation would be: (WV Department of Health and Human Resources, 2014)</w:t>
      </w:r>
    </w:p>
    <w:p w14:paraId="41240661" w14:textId="157BBDE7" w:rsidR="006356E4" w:rsidRDefault="006356E4" w:rsidP="00851254">
      <w:pPr>
        <w:pBdr>
          <w:top w:val="nil"/>
          <w:left w:val="nil"/>
          <w:bottom w:val="nil"/>
          <w:right w:val="nil"/>
          <w:between w:val="nil"/>
        </w:pBdr>
        <w:rPr>
          <w:color w:val="000000"/>
        </w:rPr>
      </w:pPr>
      <w:r>
        <w:rPr>
          <w:color w:val="000000"/>
        </w:rPr>
        <w:t xml:space="preserve">On the PowerPoint slide, the example would look like </w:t>
      </w:r>
    </w:p>
    <w:p w14:paraId="0E9E88AF" w14:textId="00D4995A" w:rsidR="006356E4" w:rsidRPr="006356E4" w:rsidRDefault="006356E4" w:rsidP="009F78CF">
      <w:pPr>
        <w:pStyle w:val="ListParagraph"/>
        <w:numPr>
          <w:ilvl w:val="0"/>
          <w:numId w:val="72"/>
        </w:numPr>
        <w:pBdr>
          <w:top w:val="nil"/>
          <w:left w:val="nil"/>
          <w:bottom w:val="nil"/>
          <w:right w:val="nil"/>
          <w:between w:val="nil"/>
        </w:pBdr>
        <w:rPr>
          <w:color w:val="000000"/>
          <w:szCs w:val="24"/>
        </w:rPr>
      </w:pPr>
      <w:r w:rsidRPr="6AA4671A">
        <w:rPr>
          <w:szCs w:val="24"/>
          <w:highlight w:val="white"/>
        </w:rPr>
        <w:t>the leading cause of death in WV among females and males is diseases of the heart</w:t>
      </w:r>
      <w:r w:rsidRPr="6AA4671A">
        <w:rPr>
          <w:i/>
          <w:iCs/>
          <w:szCs w:val="24"/>
        </w:rPr>
        <w:t xml:space="preserve"> </w:t>
      </w:r>
      <w:r w:rsidRPr="6AA4671A">
        <w:rPr>
          <w:szCs w:val="24"/>
        </w:rPr>
        <w:t>(WV Department of Health and Human Resources, 2014)</w:t>
      </w:r>
    </w:p>
    <w:p w14:paraId="011E631A" w14:textId="77777777" w:rsidR="006356E4" w:rsidRDefault="006356E4" w:rsidP="006356E4">
      <w:pPr>
        <w:spacing w:before="100" w:beforeAutospacing="1" w:after="100" w:afterAutospacing="1"/>
      </w:pPr>
      <w:r w:rsidRPr="006356E4">
        <w:t>Here are three reliable websites that are great for helping with APA in-text citations:</w:t>
      </w:r>
    </w:p>
    <w:p w14:paraId="3DED5F03" w14:textId="560F4902" w:rsidR="006356E4" w:rsidRPr="006356E4" w:rsidRDefault="006356E4" w:rsidP="009F78CF">
      <w:pPr>
        <w:pStyle w:val="ListParagraph"/>
        <w:numPr>
          <w:ilvl w:val="0"/>
          <w:numId w:val="73"/>
        </w:numPr>
        <w:spacing w:before="100" w:beforeAutospacing="1" w:after="100" w:afterAutospacing="1"/>
        <w:rPr>
          <w:szCs w:val="24"/>
        </w:rPr>
      </w:pPr>
      <w:r w:rsidRPr="6AA4671A">
        <w:rPr>
          <w:szCs w:val="24"/>
        </w:rPr>
        <w:t>Purdue OWL (Online Writing Lab) provides</w:t>
      </w:r>
      <w:r w:rsidRPr="6AA4671A">
        <w:rPr>
          <w:b/>
          <w:bCs/>
          <w:szCs w:val="24"/>
        </w:rPr>
        <w:t xml:space="preserve"> </w:t>
      </w:r>
      <w:r w:rsidRPr="6AA4671A">
        <w:rPr>
          <w:szCs w:val="24"/>
        </w:rPr>
        <w:t>clear explanations and examples of APA in-text citation formats.</w:t>
      </w:r>
      <w:r>
        <w:br/>
      </w:r>
      <w:hyperlink r:id="rId90">
        <w:r w:rsidRPr="6AA4671A">
          <w:rPr>
            <w:rStyle w:val="Hyperlink"/>
            <w:szCs w:val="24"/>
          </w:rPr>
          <w:t>https://owl.purdue.edu/owl/research_and_citation/apa_style/apa_formatting_and_style_guide/in_text_citations_the_basics.html</w:t>
        </w:r>
      </w:hyperlink>
      <w:r w:rsidRPr="6AA4671A">
        <w:rPr>
          <w:szCs w:val="24"/>
        </w:rPr>
        <w:t xml:space="preserve"> </w:t>
      </w:r>
    </w:p>
    <w:p w14:paraId="5662C836" w14:textId="0FFE4B8B" w:rsidR="006356E4" w:rsidRPr="006356E4" w:rsidRDefault="006356E4" w:rsidP="009F78CF">
      <w:pPr>
        <w:numPr>
          <w:ilvl w:val="0"/>
          <w:numId w:val="73"/>
        </w:numPr>
        <w:spacing w:before="100" w:beforeAutospacing="1" w:after="100" w:afterAutospacing="1"/>
      </w:pPr>
      <w:r w:rsidRPr="006356E4">
        <w:t>APA Style Official Website is the</w:t>
      </w:r>
      <w:r>
        <w:rPr>
          <w:b/>
          <w:bCs/>
        </w:rPr>
        <w:t xml:space="preserve"> </w:t>
      </w:r>
      <w:r w:rsidRPr="006356E4">
        <w:t xml:space="preserve">official source </w:t>
      </w:r>
      <w:r>
        <w:t>of</w:t>
      </w:r>
      <w:r w:rsidRPr="006356E4">
        <w:t xml:space="preserve"> the American Psychological Association</w:t>
      </w:r>
      <w:r>
        <w:t>.</w:t>
      </w:r>
      <w:r w:rsidRPr="006356E4">
        <w:br/>
      </w:r>
      <w:hyperlink r:id="rId91" w:history="1">
        <w:r w:rsidRPr="006356E4">
          <w:rPr>
            <w:rStyle w:val="Hyperlink"/>
          </w:rPr>
          <w:t>https://apastyle.apa.org/style-grammar-guidelines/citations</w:t>
        </w:r>
      </w:hyperlink>
      <w:r>
        <w:t xml:space="preserve"> </w:t>
      </w:r>
    </w:p>
    <w:p w14:paraId="3316AF2C" w14:textId="7E70B781" w:rsidR="00514D1E" w:rsidRPr="00BA05FC" w:rsidRDefault="006356E4" w:rsidP="009F78CF">
      <w:pPr>
        <w:numPr>
          <w:ilvl w:val="0"/>
          <w:numId w:val="73"/>
        </w:numPr>
        <w:spacing w:before="100" w:beforeAutospacing="1" w:after="100" w:afterAutospacing="1"/>
      </w:pPr>
      <w:r w:rsidRPr="006356E4">
        <w:t>Citation Machine (APA In-Text Citation Guide) is</w:t>
      </w:r>
      <w:r>
        <w:rPr>
          <w:b/>
          <w:bCs/>
        </w:rPr>
        <w:t xml:space="preserve"> </w:t>
      </w:r>
      <w:r>
        <w:t>a</w:t>
      </w:r>
      <w:r w:rsidRPr="006356E4">
        <w:t>n easy-to-use tool with examples and a citation generator.</w:t>
      </w:r>
      <w:r w:rsidRPr="006356E4">
        <w:br/>
      </w:r>
      <w:hyperlink r:id="rId92" w:history="1">
        <w:r w:rsidRPr="006356E4">
          <w:rPr>
            <w:rStyle w:val="Hyperlink"/>
          </w:rPr>
          <w:t>https://www.citationmachine.net/apa/cite-a-website/in-text</w:t>
        </w:r>
      </w:hyperlink>
      <w:r>
        <w:t xml:space="preserve"> </w:t>
      </w:r>
    </w:p>
    <w:p w14:paraId="55F79E56" w14:textId="77777777" w:rsidR="00775E2A" w:rsidRDefault="00775E2A" w:rsidP="00775E2A"/>
    <w:p w14:paraId="753B3D4D" w14:textId="77777777" w:rsidR="00775E2A" w:rsidRDefault="00775E2A" w:rsidP="00775E2A"/>
    <w:p w14:paraId="5EDAFB90" w14:textId="77777777" w:rsidR="00775E2A" w:rsidRDefault="00775E2A" w:rsidP="00775E2A"/>
    <w:p w14:paraId="7FD2D40F" w14:textId="77777777" w:rsidR="00775E2A" w:rsidRDefault="00775E2A" w:rsidP="00775E2A"/>
    <w:p w14:paraId="5EC355B2" w14:textId="77777777" w:rsidR="00775E2A" w:rsidRDefault="00775E2A" w:rsidP="00775E2A"/>
    <w:p w14:paraId="5E4DB3BB" w14:textId="77777777" w:rsidR="00775E2A" w:rsidRDefault="00775E2A" w:rsidP="00775E2A"/>
    <w:p w14:paraId="03F4B5AD" w14:textId="77777777" w:rsidR="00775E2A" w:rsidRDefault="00775E2A" w:rsidP="00775E2A"/>
    <w:p w14:paraId="04C11206" w14:textId="77777777" w:rsidR="00775E2A" w:rsidRDefault="00775E2A" w:rsidP="00775E2A"/>
    <w:p w14:paraId="29B5FE4C" w14:textId="77777777" w:rsidR="00775E2A" w:rsidRDefault="00775E2A" w:rsidP="00775E2A"/>
    <w:p w14:paraId="27C9C274" w14:textId="77777777" w:rsidR="00775E2A" w:rsidRDefault="00775E2A" w:rsidP="00775E2A"/>
    <w:p w14:paraId="610EF5CD" w14:textId="77777777" w:rsidR="00775E2A" w:rsidRDefault="00775E2A" w:rsidP="00775E2A"/>
    <w:p w14:paraId="01908F2F" w14:textId="77777777" w:rsidR="00775E2A" w:rsidRDefault="00775E2A" w:rsidP="00775E2A"/>
    <w:p w14:paraId="0264B91E" w14:textId="77777777" w:rsidR="00775E2A" w:rsidRDefault="00775E2A" w:rsidP="00775E2A"/>
    <w:p w14:paraId="22204533" w14:textId="77777777" w:rsidR="00775E2A" w:rsidRDefault="00775E2A" w:rsidP="00775E2A">
      <w:r>
        <w:t xml:space="preserve"> </w:t>
      </w:r>
    </w:p>
    <w:p w14:paraId="26D4017B" w14:textId="77777777" w:rsidR="00775E2A" w:rsidRDefault="00775E2A" w:rsidP="00775E2A"/>
    <w:p w14:paraId="5899ABC9" w14:textId="77777777" w:rsidR="00775E2A" w:rsidRDefault="00775E2A" w:rsidP="00775E2A"/>
    <w:p w14:paraId="4191BDFD" w14:textId="504CFBAC" w:rsidR="00514D1E" w:rsidRDefault="00514D1E" w:rsidP="00514D1E">
      <w:pPr>
        <w:pStyle w:val="Heading2"/>
        <w:rPr>
          <w:iCs/>
          <w:color w:val="000000"/>
        </w:rPr>
      </w:pPr>
      <w:bookmarkStart w:id="49" w:name="_Toc206404884"/>
      <w:r>
        <w:lastRenderedPageBreak/>
        <w:t>How to write references in APA format</w:t>
      </w:r>
      <w:bookmarkEnd w:id="49"/>
    </w:p>
    <w:p w14:paraId="16A04A64" w14:textId="099FB1D9" w:rsidR="00BA05FC" w:rsidRPr="00BA05FC" w:rsidRDefault="00BA05FC" w:rsidP="00BA05FC">
      <w:pPr>
        <w:spacing w:before="100" w:beforeAutospacing="1" w:after="100" w:afterAutospacing="1"/>
      </w:pPr>
      <w:r w:rsidRPr="00BA05FC">
        <w:t xml:space="preserve">Encourage students to explore the websites below to learn how to correctly write references in APA format. In college, they will encounter different citation styles for English papers, science papers, and more. It’s important for students to be able to follow the specific formatting requirements for </w:t>
      </w:r>
      <w:r>
        <w:t>different courses</w:t>
      </w:r>
      <w:r w:rsidRPr="00BA05FC">
        <w:t>.</w:t>
      </w:r>
    </w:p>
    <w:p w14:paraId="01E8EA0A" w14:textId="77777777" w:rsidR="00BA05FC" w:rsidRDefault="00BA05FC" w:rsidP="00BA05FC">
      <w:pPr>
        <w:pBdr>
          <w:top w:val="nil"/>
          <w:left w:val="nil"/>
          <w:bottom w:val="nil"/>
          <w:right w:val="nil"/>
          <w:between w:val="nil"/>
        </w:pBdr>
        <w:tabs>
          <w:tab w:val="left" w:pos="3600"/>
        </w:tabs>
        <w:spacing w:after="200" w:line="276" w:lineRule="auto"/>
        <w:rPr>
          <w:iCs/>
          <w:color w:val="000000"/>
        </w:rPr>
      </w:pPr>
      <w:r>
        <w:rPr>
          <w:iCs/>
          <w:color w:val="000000"/>
        </w:rPr>
        <w:t xml:space="preserve">Students may </w:t>
      </w:r>
      <w:r w:rsidRPr="00F92E06">
        <w:rPr>
          <w:iCs/>
          <w:color w:val="000000"/>
        </w:rPr>
        <w:t xml:space="preserve">use </w:t>
      </w:r>
      <w:r>
        <w:rPr>
          <w:iCs/>
          <w:color w:val="000000"/>
        </w:rPr>
        <w:t xml:space="preserve">an </w:t>
      </w:r>
      <w:r w:rsidRPr="00F92E06">
        <w:rPr>
          <w:iCs/>
          <w:color w:val="000000"/>
        </w:rPr>
        <w:t xml:space="preserve">online APA citation generator. However, </w:t>
      </w:r>
      <w:r>
        <w:rPr>
          <w:iCs/>
          <w:color w:val="000000"/>
        </w:rPr>
        <w:t xml:space="preserve">tell students to double-check </w:t>
      </w:r>
      <w:r w:rsidRPr="00F92E06">
        <w:rPr>
          <w:iCs/>
          <w:color w:val="000000"/>
        </w:rPr>
        <w:t xml:space="preserve">what the generator gives </w:t>
      </w:r>
      <w:r>
        <w:rPr>
          <w:iCs/>
          <w:color w:val="000000"/>
        </w:rPr>
        <w:t>them. They</w:t>
      </w:r>
      <w:r w:rsidRPr="00F92E06">
        <w:rPr>
          <w:iCs/>
          <w:color w:val="000000"/>
        </w:rPr>
        <w:t xml:space="preserve"> may need to edit the reference before </w:t>
      </w:r>
      <w:r>
        <w:rPr>
          <w:iCs/>
          <w:color w:val="000000"/>
        </w:rPr>
        <w:t>they</w:t>
      </w:r>
      <w:r w:rsidRPr="00F92E06">
        <w:rPr>
          <w:iCs/>
          <w:color w:val="000000"/>
        </w:rPr>
        <w:t xml:space="preserve"> copy and paste it </w:t>
      </w:r>
      <w:r>
        <w:rPr>
          <w:iCs/>
          <w:color w:val="000000"/>
        </w:rPr>
        <w:t>on</w:t>
      </w:r>
      <w:r w:rsidRPr="00F92E06">
        <w:rPr>
          <w:iCs/>
          <w:color w:val="000000"/>
        </w:rPr>
        <w:t xml:space="preserve">to </w:t>
      </w:r>
      <w:r>
        <w:rPr>
          <w:iCs/>
          <w:color w:val="000000"/>
        </w:rPr>
        <w:t>the</w:t>
      </w:r>
      <w:r w:rsidRPr="00F92E06">
        <w:rPr>
          <w:iCs/>
          <w:color w:val="000000"/>
        </w:rPr>
        <w:t xml:space="preserve"> </w:t>
      </w:r>
      <w:r>
        <w:rPr>
          <w:iCs/>
          <w:color w:val="000000"/>
        </w:rPr>
        <w:t>background</w:t>
      </w:r>
      <w:r w:rsidRPr="00F92E06">
        <w:rPr>
          <w:iCs/>
          <w:color w:val="000000"/>
        </w:rPr>
        <w:t xml:space="preserve"> slides. </w:t>
      </w:r>
    </w:p>
    <w:p w14:paraId="332E32EE" w14:textId="77777777" w:rsidR="00BA05FC" w:rsidRPr="00BA05FC" w:rsidRDefault="00BA05FC" w:rsidP="00BA05FC">
      <w:pPr>
        <w:spacing w:before="100" w:beforeAutospacing="1" w:after="100" w:afterAutospacing="1"/>
      </w:pPr>
      <w:r w:rsidRPr="00BA05FC">
        <w:t>Here are three excellent websites to help with writing references in APA format:</w:t>
      </w:r>
    </w:p>
    <w:p w14:paraId="0E649AF9" w14:textId="4AD09EBB" w:rsidR="00BA05FC" w:rsidRPr="00BA05FC" w:rsidRDefault="00BA05FC" w:rsidP="009F78CF">
      <w:pPr>
        <w:numPr>
          <w:ilvl w:val="0"/>
          <w:numId w:val="74"/>
        </w:numPr>
        <w:spacing w:before="100" w:beforeAutospacing="1" w:after="100" w:afterAutospacing="1"/>
      </w:pPr>
      <w:r w:rsidRPr="00BA05FC">
        <w:t>Purdue OWL (Online Writing Lab)</w:t>
      </w:r>
      <w:r w:rsidRPr="004160A6">
        <w:t xml:space="preserve"> is a</w:t>
      </w:r>
      <w:r>
        <w:rPr>
          <w:b/>
          <w:bCs/>
        </w:rPr>
        <w:t xml:space="preserve"> </w:t>
      </w:r>
      <w:r w:rsidRPr="00BA05FC">
        <w:t>guide with detailed examples for all types of references.</w:t>
      </w:r>
      <w:r w:rsidRPr="00BA05FC">
        <w:br/>
      </w:r>
      <w:hyperlink r:id="rId93" w:history="1">
        <w:r w:rsidRPr="00BA05FC">
          <w:rPr>
            <w:color w:val="0000FF"/>
            <w:u w:val="single"/>
          </w:rPr>
          <w:t>https://owl.purdue.edu/owl/research_and_citation/apa_style/apa_formatting_and_style_guide/reference_list_articles.html</w:t>
        </w:r>
      </w:hyperlink>
    </w:p>
    <w:p w14:paraId="4499F303" w14:textId="4DF631D2" w:rsidR="00BA05FC" w:rsidRPr="00BA05FC" w:rsidRDefault="00BA05FC" w:rsidP="009F78CF">
      <w:pPr>
        <w:numPr>
          <w:ilvl w:val="0"/>
          <w:numId w:val="74"/>
        </w:numPr>
        <w:spacing w:before="100" w:beforeAutospacing="1" w:after="100" w:afterAutospacing="1"/>
      </w:pPr>
      <w:r w:rsidRPr="00BA05FC">
        <w:t>APA Style Official Website</w:t>
      </w:r>
      <w:r w:rsidRPr="004160A6">
        <w:t xml:space="preserve"> is</w:t>
      </w:r>
      <w:r>
        <w:rPr>
          <w:b/>
          <w:bCs/>
        </w:rPr>
        <w:t xml:space="preserve"> </w:t>
      </w:r>
      <w:r w:rsidRPr="00BA05FC">
        <w:t>source for the latest APA reference guidelines.</w:t>
      </w:r>
      <w:r w:rsidRPr="00BA05FC">
        <w:br/>
      </w:r>
      <w:hyperlink r:id="rId94" w:history="1">
        <w:r w:rsidRPr="00BA05FC">
          <w:rPr>
            <w:color w:val="0000FF"/>
            <w:u w:val="single"/>
          </w:rPr>
          <w:t>https://apastyle.apa.org/style-grammar-guidelines/references</w:t>
        </w:r>
      </w:hyperlink>
    </w:p>
    <w:p w14:paraId="610C888A" w14:textId="621EB557" w:rsidR="00BA05FC" w:rsidRPr="00BA05FC" w:rsidRDefault="00BA05FC" w:rsidP="009F78CF">
      <w:pPr>
        <w:numPr>
          <w:ilvl w:val="0"/>
          <w:numId w:val="74"/>
        </w:numPr>
        <w:spacing w:before="100" w:beforeAutospacing="1" w:after="100" w:afterAutospacing="1"/>
      </w:pPr>
      <w:r w:rsidRPr="00BA05FC">
        <w:t>Citation Machine (APA Citation Guide)</w:t>
      </w:r>
      <w:r w:rsidRPr="004160A6">
        <w:t xml:space="preserve"> is a</w:t>
      </w:r>
      <w:r>
        <w:rPr>
          <w:b/>
          <w:bCs/>
        </w:rPr>
        <w:t xml:space="preserve"> </w:t>
      </w:r>
      <w:r>
        <w:t>u</w:t>
      </w:r>
      <w:r w:rsidRPr="00BA05FC">
        <w:t>ser-friendly tool that generates formatted APA references for a variety of source types.</w:t>
      </w:r>
      <w:r w:rsidRPr="00BA05FC">
        <w:br/>
      </w:r>
      <w:hyperlink r:id="rId95" w:history="1">
        <w:r w:rsidRPr="00BA05FC">
          <w:rPr>
            <w:color w:val="0000FF"/>
            <w:u w:val="single"/>
          </w:rPr>
          <w:t>https://www.citationmachine.net/apa/cite-a-book</w:t>
        </w:r>
      </w:hyperlink>
      <w:r w:rsidRPr="00BA05FC">
        <w:br/>
      </w:r>
    </w:p>
    <w:p w14:paraId="159862E9" w14:textId="453CC114" w:rsidR="00BA05FC" w:rsidRDefault="00000000" w:rsidP="00D67379">
      <w:pPr>
        <w:pBdr>
          <w:top w:val="nil"/>
          <w:left w:val="nil"/>
          <w:bottom w:val="nil"/>
          <w:right w:val="nil"/>
          <w:between w:val="nil"/>
        </w:pBdr>
        <w:tabs>
          <w:tab w:val="left" w:pos="3600"/>
        </w:tabs>
        <w:spacing w:after="200" w:line="276" w:lineRule="auto"/>
        <w:rPr>
          <w:iCs/>
          <w:color w:val="000000"/>
        </w:rPr>
      </w:pPr>
      <w:r>
        <w:rPr>
          <w:noProof/>
        </w:rPr>
        <w:pict w14:anchorId="5962CD69">
          <v:rect id="_x0000_i1045" alt="" style="width:468pt;height:.05pt;mso-width-percent:0;mso-height-percent:0;mso-width-percent:0;mso-height-percent:0" o:hralign="center" o:hrstd="t" o:hr="t" fillcolor="#a0a0a0" stroked="f"/>
        </w:pict>
      </w:r>
    </w:p>
    <w:p w14:paraId="2CA3DFF8" w14:textId="77777777" w:rsidR="0003189A" w:rsidRDefault="0003189A" w:rsidP="00933ED6">
      <w:pPr>
        <w:ind w:left="720" w:firstLine="720"/>
        <w:textAlignment w:val="baseline"/>
        <w:rPr>
          <w:color w:val="00B050"/>
        </w:rPr>
      </w:pPr>
    </w:p>
    <w:p w14:paraId="7346A72D" w14:textId="77777777" w:rsidR="00775E2A" w:rsidRDefault="00775E2A" w:rsidP="00933ED6">
      <w:pPr>
        <w:ind w:left="720" w:firstLine="720"/>
        <w:textAlignment w:val="baseline"/>
        <w:rPr>
          <w:color w:val="00B050"/>
        </w:rPr>
      </w:pPr>
    </w:p>
    <w:p w14:paraId="250F4EEB" w14:textId="77777777" w:rsidR="00775E2A" w:rsidRDefault="00775E2A" w:rsidP="00933ED6">
      <w:pPr>
        <w:ind w:left="720" w:firstLine="720"/>
        <w:textAlignment w:val="baseline"/>
        <w:rPr>
          <w:color w:val="00B050"/>
        </w:rPr>
      </w:pPr>
    </w:p>
    <w:p w14:paraId="1B57ACB1" w14:textId="77777777" w:rsidR="00775E2A" w:rsidRDefault="00775E2A" w:rsidP="00933ED6">
      <w:pPr>
        <w:ind w:left="720" w:firstLine="720"/>
        <w:textAlignment w:val="baseline"/>
        <w:rPr>
          <w:color w:val="00B050"/>
        </w:rPr>
      </w:pPr>
    </w:p>
    <w:p w14:paraId="5E2C6968" w14:textId="77777777" w:rsidR="00775E2A" w:rsidRDefault="00775E2A" w:rsidP="00933ED6">
      <w:pPr>
        <w:ind w:left="720" w:firstLine="720"/>
        <w:textAlignment w:val="baseline"/>
        <w:rPr>
          <w:color w:val="00B050"/>
        </w:rPr>
      </w:pPr>
    </w:p>
    <w:p w14:paraId="5661FD03" w14:textId="77777777" w:rsidR="00775E2A" w:rsidRDefault="00775E2A" w:rsidP="00933ED6">
      <w:pPr>
        <w:ind w:left="720" w:firstLine="720"/>
        <w:textAlignment w:val="baseline"/>
        <w:rPr>
          <w:color w:val="00B050"/>
        </w:rPr>
      </w:pPr>
    </w:p>
    <w:p w14:paraId="149C6570" w14:textId="77777777" w:rsidR="00775E2A" w:rsidRDefault="00775E2A" w:rsidP="00933ED6">
      <w:pPr>
        <w:ind w:left="720" w:firstLine="720"/>
        <w:textAlignment w:val="baseline"/>
        <w:rPr>
          <w:color w:val="00B050"/>
        </w:rPr>
      </w:pPr>
    </w:p>
    <w:p w14:paraId="374DB076" w14:textId="77777777" w:rsidR="00775E2A" w:rsidRDefault="00775E2A" w:rsidP="00933ED6">
      <w:pPr>
        <w:ind w:left="720" w:firstLine="720"/>
        <w:textAlignment w:val="baseline"/>
        <w:rPr>
          <w:color w:val="00B050"/>
        </w:rPr>
      </w:pPr>
    </w:p>
    <w:p w14:paraId="6A46D9C4" w14:textId="77777777" w:rsidR="00775E2A" w:rsidRDefault="00775E2A" w:rsidP="00933ED6">
      <w:pPr>
        <w:ind w:left="720" w:firstLine="720"/>
        <w:textAlignment w:val="baseline"/>
        <w:rPr>
          <w:color w:val="00B050"/>
        </w:rPr>
      </w:pPr>
    </w:p>
    <w:p w14:paraId="1F5ECE26" w14:textId="77777777" w:rsidR="00775E2A" w:rsidRDefault="00775E2A" w:rsidP="00933ED6">
      <w:pPr>
        <w:ind w:left="720" w:firstLine="720"/>
        <w:textAlignment w:val="baseline"/>
        <w:rPr>
          <w:color w:val="00B050"/>
        </w:rPr>
      </w:pPr>
    </w:p>
    <w:p w14:paraId="72BED75E" w14:textId="77777777" w:rsidR="00775E2A" w:rsidRDefault="00775E2A" w:rsidP="00933ED6">
      <w:pPr>
        <w:ind w:left="720" w:firstLine="720"/>
        <w:textAlignment w:val="baseline"/>
        <w:rPr>
          <w:color w:val="00B050"/>
        </w:rPr>
      </w:pPr>
    </w:p>
    <w:p w14:paraId="797D6C27" w14:textId="77777777" w:rsidR="00775E2A" w:rsidRDefault="00775E2A" w:rsidP="00933ED6">
      <w:pPr>
        <w:ind w:left="720" w:firstLine="720"/>
        <w:textAlignment w:val="baseline"/>
        <w:rPr>
          <w:color w:val="00B050"/>
        </w:rPr>
      </w:pPr>
    </w:p>
    <w:p w14:paraId="07E0EE48" w14:textId="77777777" w:rsidR="00775E2A" w:rsidRDefault="00775E2A" w:rsidP="00933ED6">
      <w:pPr>
        <w:ind w:left="720" w:firstLine="720"/>
        <w:textAlignment w:val="baseline"/>
        <w:rPr>
          <w:color w:val="00B050"/>
        </w:rPr>
      </w:pPr>
    </w:p>
    <w:p w14:paraId="31D70827" w14:textId="77777777" w:rsidR="00775E2A" w:rsidRDefault="00775E2A" w:rsidP="00933ED6">
      <w:pPr>
        <w:ind w:left="720" w:firstLine="720"/>
        <w:textAlignment w:val="baseline"/>
        <w:rPr>
          <w:color w:val="00B050"/>
        </w:rPr>
      </w:pPr>
    </w:p>
    <w:p w14:paraId="7AD68C88" w14:textId="77777777" w:rsidR="00775E2A" w:rsidRDefault="00775E2A" w:rsidP="00933ED6">
      <w:pPr>
        <w:ind w:left="720" w:firstLine="720"/>
        <w:textAlignment w:val="baseline"/>
        <w:rPr>
          <w:color w:val="00B050"/>
        </w:rPr>
      </w:pPr>
    </w:p>
    <w:p w14:paraId="797AC13D" w14:textId="77777777" w:rsidR="00775E2A" w:rsidRDefault="00775E2A" w:rsidP="00933ED6">
      <w:pPr>
        <w:ind w:left="720" w:firstLine="720"/>
        <w:textAlignment w:val="baseline"/>
        <w:rPr>
          <w:color w:val="00B050"/>
        </w:rPr>
      </w:pPr>
    </w:p>
    <w:p w14:paraId="02DDA517" w14:textId="77777777" w:rsidR="00775E2A" w:rsidRDefault="00775E2A" w:rsidP="00933ED6">
      <w:pPr>
        <w:ind w:left="720" w:firstLine="720"/>
        <w:textAlignment w:val="baseline"/>
        <w:rPr>
          <w:color w:val="00B050"/>
        </w:rPr>
      </w:pPr>
    </w:p>
    <w:p w14:paraId="12556A5B" w14:textId="77777777" w:rsidR="00775E2A" w:rsidRDefault="00775E2A" w:rsidP="00933ED6">
      <w:pPr>
        <w:ind w:left="720" w:firstLine="720"/>
        <w:textAlignment w:val="baseline"/>
        <w:rPr>
          <w:color w:val="00B050"/>
        </w:rPr>
      </w:pPr>
    </w:p>
    <w:p w14:paraId="7B690B94" w14:textId="4E0FEB48" w:rsidR="00933ED6" w:rsidRDefault="00933ED6" w:rsidP="009D5EBE">
      <w:pPr>
        <w:pStyle w:val="Heading2"/>
      </w:pPr>
      <w:bookmarkStart w:id="50" w:name="_Toc206404885"/>
      <w:r w:rsidRPr="002B7D01">
        <w:lastRenderedPageBreak/>
        <w:t xml:space="preserve">Student </w:t>
      </w:r>
      <w:r w:rsidR="002B7D01" w:rsidRPr="002B7D01">
        <w:t>Exercise</w:t>
      </w:r>
      <w:r w:rsidRPr="002B7D01">
        <w:t xml:space="preserve">: Background </w:t>
      </w:r>
      <w:r w:rsidR="00BE5C9A" w:rsidRPr="002B7D01">
        <w:t>Information</w:t>
      </w:r>
      <w:bookmarkEnd w:id="50"/>
      <w:r w:rsidR="00B02ACE" w:rsidRPr="002B7D01">
        <w:t xml:space="preserve"> </w:t>
      </w:r>
    </w:p>
    <w:p w14:paraId="7028F8F8" w14:textId="31857DB3" w:rsidR="002B7D01" w:rsidRPr="00BA05FC" w:rsidRDefault="002B7D01" w:rsidP="002B7D01">
      <w:pPr>
        <w:rPr>
          <w:color w:val="000000" w:themeColor="text1"/>
        </w:rPr>
      </w:pPr>
      <w:r w:rsidRPr="00BA05FC">
        <w:rPr>
          <w:color w:val="000000" w:themeColor="text1"/>
        </w:rPr>
        <w:t>This exercise was created to help students</w:t>
      </w:r>
      <w:r w:rsidR="000F645A" w:rsidRPr="00BA05FC">
        <w:rPr>
          <w:color w:val="000000" w:themeColor="text1"/>
        </w:rPr>
        <w:t xml:space="preserve"> complete their background slides.</w:t>
      </w:r>
      <w:r w:rsidR="00386AF1" w:rsidRPr="00BA05FC">
        <w:rPr>
          <w:color w:val="000000" w:themeColor="text1"/>
        </w:rPr>
        <w:t xml:space="preserve"> Feel free to share the Question Table method with 9</w:t>
      </w:r>
      <w:r w:rsidR="00386AF1" w:rsidRPr="00BA05FC">
        <w:rPr>
          <w:color w:val="000000" w:themeColor="text1"/>
          <w:vertAlign w:val="superscript"/>
        </w:rPr>
        <w:t>th</w:t>
      </w:r>
      <w:r w:rsidR="00386AF1" w:rsidRPr="00BA05FC">
        <w:rPr>
          <w:color w:val="000000" w:themeColor="text1"/>
        </w:rPr>
        <w:t xml:space="preserve"> and 10</w:t>
      </w:r>
      <w:r w:rsidR="00386AF1" w:rsidRPr="00BA05FC">
        <w:rPr>
          <w:color w:val="000000" w:themeColor="text1"/>
          <w:vertAlign w:val="superscript"/>
        </w:rPr>
        <w:t>th</w:t>
      </w:r>
      <w:r w:rsidR="00386AF1" w:rsidRPr="00BA05FC">
        <w:rPr>
          <w:color w:val="000000" w:themeColor="text1"/>
        </w:rPr>
        <w:t xml:space="preserve"> graders or they can use the format below. </w:t>
      </w:r>
    </w:p>
    <w:p w14:paraId="3DAC3941" w14:textId="77777777" w:rsidR="000F645A" w:rsidRPr="000F645A" w:rsidRDefault="000F645A" w:rsidP="002B7D01">
      <w:pPr>
        <w:rPr>
          <w:color w:val="FF0000"/>
        </w:rPr>
      </w:pPr>
    </w:p>
    <w:p w14:paraId="7027F387" w14:textId="20BAC4D4" w:rsidR="004D3D37" w:rsidRPr="004160A6" w:rsidRDefault="00BA05FC" w:rsidP="004D3D37">
      <w:pPr>
        <w:spacing w:after="200" w:line="276" w:lineRule="auto"/>
        <w:rPr>
          <w:bCs/>
          <w:color w:val="000000"/>
        </w:rPr>
      </w:pPr>
      <w:r>
        <w:rPr>
          <w:color w:val="000000"/>
        </w:rPr>
        <w:t>Have students read</w:t>
      </w:r>
      <w:r w:rsidR="004D3D37" w:rsidRPr="00F92E06">
        <w:rPr>
          <w:color w:val="000000"/>
        </w:rPr>
        <w:t xml:space="preserve"> over the score sheet and make sure</w:t>
      </w:r>
      <w:r>
        <w:rPr>
          <w:color w:val="000000"/>
        </w:rPr>
        <w:t xml:space="preserve"> they</w:t>
      </w:r>
      <w:r w:rsidR="004D3D37" w:rsidRPr="00F92E06">
        <w:rPr>
          <w:color w:val="000000"/>
        </w:rPr>
        <w:t xml:space="preserve"> address all the items. </w:t>
      </w:r>
      <w:r>
        <w:rPr>
          <w:color w:val="000000"/>
        </w:rPr>
        <w:t>They need at least</w:t>
      </w:r>
      <w:r w:rsidR="00AB6B46" w:rsidRPr="00F92E06">
        <w:rPr>
          <w:color w:val="000000"/>
        </w:rPr>
        <w:t xml:space="preserve"> 8 facts </w:t>
      </w:r>
      <w:r>
        <w:rPr>
          <w:color w:val="000000"/>
        </w:rPr>
        <w:t>and use</w:t>
      </w:r>
      <w:r w:rsidR="00AB6B46" w:rsidRPr="00F92E06">
        <w:rPr>
          <w:color w:val="000000"/>
        </w:rPr>
        <w:t xml:space="preserve"> 4 different </w:t>
      </w:r>
      <w:r>
        <w:rPr>
          <w:color w:val="000000"/>
        </w:rPr>
        <w:t>references.</w:t>
      </w:r>
      <w:r w:rsidR="00AB6B46" w:rsidRPr="00F92E06">
        <w:rPr>
          <w:color w:val="000000"/>
        </w:rPr>
        <w:t xml:space="preserve"> </w:t>
      </w:r>
      <w:r>
        <w:rPr>
          <w:color w:val="000000"/>
        </w:rPr>
        <w:t>Students</w:t>
      </w:r>
      <w:r w:rsidR="00AB6B46" w:rsidRPr="00F92E06">
        <w:rPr>
          <w:b/>
          <w:color w:val="000000"/>
        </w:rPr>
        <w:t xml:space="preserve"> </w:t>
      </w:r>
      <w:r w:rsidR="004D3D37" w:rsidRPr="004160A6">
        <w:rPr>
          <w:bCs/>
          <w:color w:val="000000"/>
        </w:rPr>
        <w:t xml:space="preserve">will have two meetings to complete </w:t>
      </w:r>
      <w:r w:rsidRPr="004160A6">
        <w:rPr>
          <w:bCs/>
          <w:color w:val="000000"/>
        </w:rPr>
        <w:t>thei</w:t>
      </w:r>
      <w:r w:rsidR="004D3D37" w:rsidRPr="004160A6">
        <w:rPr>
          <w:bCs/>
          <w:color w:val="000000"/>
        </w:rPr>
        <w:t>r background research.</w:t>
      </w:r>
      <w:r w:rsidR="00B02ACE" w:rsidRPr="004160A6">
        <w:rPr>
          <w:bCs/>
          <w:color w:val="000000"/>
        </w:rPr>
        <w:t xml:space="preserve"> </w:t>
      </w:r>
    </w:p>
    <w:p w14:paraId="1FDBB80E" w14:textId="43E22ED0" w:rsidR="00B02ACE" w:rsidRPr="00F92E06" w:rsidRDefault="00BA05FC" w:rsidP="004D3D37">
      <w:pPr>
        <w:spacing w:after="200" w:line="276" w:lineRule="auto"/>
        <w:rPr>
          <w:b/>
          <w:color w:val="000000"/>
        </w:rPr>
      </w:pPr>
      <w:r>
        <w:rPr>
          <w:bCs/>
          <w:color w:val="000000"/>
        </w:rPr>
        <w:t>Remind students</w:t>
      </w:r>
      <w:r w:rsidR="00AB6B46" w:rsidRPr="00F92E06">
        <w:rPr>
          <w:bCs/>
          <w:color w:val="000000"/>
        </w:rPr>
        <w:t xml:space="preserve"> to include in-text citation</w:t>
      </w:r>
      <w:r w:rsidR="00DF524F">
        <w:rPr>
          <w:bCs/>
          <w:color w:val="000000"/>
        </w:rPr>
        <w:t>s</w:t>
      </w:r>
      <w:r w:rsidR="00AB6B46" w:rsidRPr="00F92E06">
        <w:rPr>
          <w:bCs/>
          <w:color w:val="000000"/>
        </w:rPr>
        <w:t xml:space="preserve"> after each fact and the full reference citation at the end of the presentation. Full reference should be in ABC order, no bullet points, and use hanging indents.</w:t>
      </w:r>
    </w:p>
    <w:p w14:paraId="0A045663" w14:textId="68E9EACC" w:rsidR="00B02ACE" w:rsidRPr="00F92E06" w:rsidRDefault="00B02ACE" w:rsidP="00B02ACE">
      <w:pPr>
        <w:spacing w:after="200" w:line="276" w:lineRule="auto"/>
        <w:rPr>
          <w:bCs/>
        </w:rPr>
      </w:pPr>
      <w:r w:rsidRPr="00F92E06">
        <w:rPr>
          <w:bCs/>
          <w:u w:val="single"/>
        </w:rPr>
        <w:t>Give two facts about the independent variable</w:t>
      </w:r>
      <w:r w:rsidR="00DF524F">
        <w:rPr>
          <w:bCs/>
          <w:u w:val="single"/>
        </w:rPr>
        <w:t xml:space="preserve"> or variable one</w:t>
      </w:r>
    </w:p>
    <w:p w14:paraId="6372CBEF" w14:textId="4356EDC2" w:rsidR="00B02ACE" w:rsidRPr="00F92E06" w:rsidRDefault="00B02ACE" w:rsidP="00B02ACE">
      <w:pPr>
        <w:spacing w:after="200" w:line="276" w:lineRule="auto"/>
        <w:rPr>
          <w:bCs/>
        </w:rPr>
      </w:pPr>
      <w:r w:rsidRPr="00F92E06">
        <w:rPr>
          <w:bCs/>
        </w:rPr>
        <w:t>Fact #1 (</w:t>
      </w:r>
      <w:r w:rsidR="00AB6B46" w:rsidRPr="00F92E06">
        <w:rPr>
          <w:bCs/>
        </w:rPr>
        <w:t>in-text citation in</w:t>
      </w:r>
      <w:r w:rsidRPr="00F92E06">
        <w:rPr>
          <w:bCs/>
        </w:rPr>
        <w:t xml:space="preserve"> APA format)</w:t>
      </w:r>
    </w:p>
    <w:p w14:paraId="4DE5795A" w14:textId="6624F3DB" w:rsidR="00B02ACE" w:rsidRDefault="00B02ACE" w:rsidP="00B02ACE">
      <w:pPr>
        <w:spacing w:after="200" w:line="276" w:lineRule="auto"/>
        <w:rPr>
          <w:bCs/>
        </w:rPr>
      </w:pPr>
      <w:r w:rsidRPr="00F92E06">
        <w:rPr>
          <w:bCs/>
        </w:rPr>
        <w:t xml:space="preserve">Fact #2 </w:t>
      </w:r>
      <w:r w:rsidR="00AB6B46" w:rsidRPr="00F92E06">
        <w:rPr>
          <w:bCs/>
        </w:rPr>
        <w:t>(in-text citation in APA format)</w:t>
      </w:r>
    </w:p>
    <w:p w14:paraId="315CD4B0" w14:textId="77777777" w:rsidR="00386AF1" w:rsidRPr="00F92E06" w:rsidRDefault="00386AF1" w:rsidP="00B02ACE">
      <w:pPr>
        <w:spacing w:after="200" w:line="276" w:lineRule="auto"/>
        <w:rPr>
          <w:bCs/>
        </w:rPr>
      </w:pPr>
    </w:p>
    <w:p w14:paraId="34659362" w14:textId="6CAFD28B" w:rsidR="00B02ACE" w:rsidRPr="00F92E06" w:rsidRDefault="00B02ACE" w:rsidP="00B02ACE">
      <w:pPr>
        <w:spacing w:after="200" w:line="276" w:lineRule="auto"/>
        <w:rPr>
          <w:bCs/>
        </w:rPr>
      </w:pPr>
      <w:r w:rsidRPr="00F92E06">
        <w:rPr>
          <w:bCs/>
          <w:u w:val="single"/>
        </w:rPr>
        <w:t>Give two facts about the dependent variable</w:t>
      </w:r>
      <w:r w:rsidR="00DF524F">
        <w:rPr>
          <w:bCs/>
          <w:u w:val="single"/>
        </w:rPr>
        <w:t xml:space="preserve"> or variable two</w:t>
      </w:r>
    </w:p>
    <w:p w14:paraId="37D3E713" w14:textId="0393BD57" w:rsidR="00B02ACE" w:rsidRPr="00F92E06" w:rsidRDefault="00B02ACE" w:rsidP="00B02ACE">
      <w:pPr>
        <w:spacing w:after="200" w:line="276" w:lineRule="auto"/>
        <w:rPr>
          <w:bCs/>
        </w:rPr>
      </w:pPr>
      <w:r w:rsidRPr="00F92E06">
        <w:rPr>
          <w:bCs/>
        </w:rPr>
        <w:t xml:space="preserve">Fact #1 </w:t>
      </w:r>
      <w:r w:rsidR="00AB6B46" w:rsidRPr="00F92E06">
        <w:rPr>
          <w:bCs/>
        </w:rPr>
        <w:t>(in-text citation in APA format)</w:t>
      </w:r>
    </w:p>
    <w:p w14:paraId="3021FAD4" w14:textId="0DA3ABB6" w:rsidR="00B02ACE" w:rsidRDefault="00B02ACE" w:rsidP="00B02ACE">
      <w:pPr>
        <w:spacing w:after="200" w:line="276" w:lineRule="auto"/>
        <w:rPr>
          <w:bCs/>
        </w:rPr>
      </w:pPr>
      <w:r w:rsidRPr="00F92E06">
        <w:rPr>
          <w:bCs/>
        </w:rPr>
        <w:t xml:space="preserve">Fact #2 </w:t>
      </w:r>
      <w:r w:rsidR="00AB6B46" w:rsidRPr="00F92E06">
        <w:rPr>
          <w:bCs/>
        </w:rPr>
        <w:t>(in-text citation in APA format)</w:t>
      </w:r>
    </w:p>
    <w:p w14:paraId="1C4C7007" w14:textId="77777777" w:rsidR="00386AF1" w:rsidRPr="00F92E06" w:rsidRDefault="00386AF1" w:rsidP="00B02ACE">
      <w:pPr>
        <w:spacing w:after="200" w:line="276" w:lineRule="auto"/>
        <w:rPr>
          <w:bCs/>
        </w:rPr>
      </w:pPr>
    </w:p>
    <w:p w14:paraId="1FE106B7" w14:textId="4D5196B8" w:rsidR="00B02ACE" w:rsidRPr="00F92E06" w:rsidRDefault="00B02ACE" w:rsidP="00B02ACE">
      <w:pPr>
        <w:spacing w:after="200" w:line="276" w:lineRule="auto"/>
        <w:rPr>
          <w:bCs/>
        </w:rPr>
      </w:pPr>
      <w:r w:rsidRPr="00F92E06">
        <w:rPr>
          <w:bCs/>
          <w:u w:val="single"/>
        </w:rPr>
        <w:t xml:space="preserve">Give </w:t>
      </w:r>
      <w:r w:rsidR="00DF524F">
        <w:rPr>
          <w:bCs/>
          <w:u w:val="single"/>
        </w:rPr>
        <w:t>four</w:t>
      </w:r>
      <w:r w:rsidRPr="00F92E06">
        <w:rPr>
          <w:bCs/>
          <w:u w:val="single"/>
        </w:rPr>
        <w:t xml:space="preserve"> facts about how the independent and dependent variables </w:t>
      </w:r>
      <w:r w:rsidR="00DF524F" w:rsidRPr="00DF524F">
        <w:rPr>
          <w:b/>
          <w:u w:val="single"/>
        </w:rPr>
        <w:t>or</w:t>
      </w:r>
      <w:r w:rsidR="00DF524F">
        <w:rPr>
          <w:bCs/>
          <w:u w:val="single"/>
        </w:rPr>
        <w:t xml:space="preserve"> variable one and variable two, </w:t>
      </w:r>
      <w:r w:rsidRPr="00F92E06">
        <w:rPr>
          <w:bCs/>
          <w:u w:val="single"/>
        </w:rPr>
        <w:t>are related</w:t>
      </w:r>
    </w:p>
    <w:p w14:paraId="16CB541A" w14:textId="749807B4" w:rsidR="00B02ACE" w:rsidRPr="00F92E06" w:rsidRDefault="00B02ACE" w:rsidP="00B02ACE">
      <w:pPr>
        <w:spacing w:after="200" w:line="276" w:lineRule="auto"/>
        <w:rPr>
          <w:bCs/>
        </w:rPr>
      </w:pPr>
      <w:r w:rsidRPr="00F92E06">
        <w:rPr>
          <w:bCs/>
        </w:rPr>
        <w:t xml:space="preserve">Fact #1 </w:t>
      </w:r>
      <w:r w:rsidR="00AB6B46" w:rsidRPr="00F92E06">
        <w:rPr>
          <w:bCs/>
        </w:rPr>
        <w:t>(in-text citation in APA format)</w:t>
      </w:r>
    </w:p>
    <w:p w14:paraId="11663713" w14:textId="2171F348" w:rsidR="00B02ACE" w:rsidRPr="00F92E06" w:rsidRDefault="00B02ACE" w:rsidP="00B02ACE">
      <w:pPr>
        <w:spacing w:after="200" w:line="276" w:lineRule="auto"/>
        <w:rPr>
          <w:bCs/>
        </w:rPr>
      </w:pPr>
      <w:r w:rsidRPr="00F92E06">
        <w:rPr>
          <w:bCs/>
        </w:rPr>
        <w:t xml:space="preserve">Fact #2 </w:t>
      </w:r>
      <w:r w:rsidR="00AB6B46" w:rsidRPr="00F92E06">
        <w:rPr>
          <w:bCs/>
        </w:rPr>
        <w:t>(in-text citation in APA format)</w:t>
      </w:r>
    </w:p>
    <w:p w14:paraId="2A5A3CF9" w14:textId="62BBCB12" w:rsidR="00B02ACE" w:rsidRPr="00F92E06" w:rsidRDefault="00B02ACE" w:rsidP="00B02ACE">
      <w:pPr>
        <w:spacing w:after="200" w:line="276" w:lineRule="auto"/>
        <w:rPr>
          <w:bCs/>
        </w:rPr>
      </w:pPr>
      <w:r w:rsidRPr="00F92E06">
        <w:rPr>
          <w:bCs/>
        </w:rPr>
        <w:t>Fact #</w:t>
      </w:r>
      <w:r w:rsidR="00DF524F">
        <w:rPr>
          <w:bCs/>
        </w:rPr>
        <w:t>3</w:t>
      </w:r>
      <w:r w:rsidRPr="00F92E06">
        <w:rPr>
          <w:bCs/>
        </w:rPr>
        <w:t xml:space="preserve"> </w:t>
      </w:r>
      <w:r w:rsidR="00AB6B46" w:rsidRPr="00F92E06">
        <w:rPr>
          <w:bCs/>
        </w:rPr>
        <w:t>(in-text citation in APA format)</w:t>
      </w:r>
    </w:p>
    <w:p w14:paraId="62E1DDA5" w14:textId="5EA6BE97" w:rsidR="00B02ACE" w:rsidRPr="00F92E06" w:rsidRDefault="00B02ACE" w:rsidP="00B02ACE">
      <w:pPr>
        <w:spacing w:after="200" w:line="276" w:lineRule="auto"/>
        <w:rPr>
          <w:bCs/>
        </w:rPr>
      </w:pPr>
      <w:r w:rsidRPr="00F92E06">
        <w:rPr>
          <w:bCs/>
        </w:rPr>
        <w:t>Fact #</w:t>
      </w:r>
      <w:r w:rsidR="00DF524F">
        <w:rPr>
          <w:bCs/>
        </w:rPr>
        <w:t>4</w:t>
      </w:r>
      <w:r w:rsidRPr="00F92E06">
        <w:rPr>
          <w:bCs/>
        </w:rPr>
        <w:t xml:space="preserve"> </w:t>
      </w:r>
      <w:r w:rsidR="00AB6B46" w:rsidRPr="00F92E06">
        <w:rPr>
          <w:bCs/>
        </w:rPr>
        <w:t>(in-text citation in APA format)</w:t>
      </w:r>
    </w:p>
    <w:p w14:paraId="2CF10DED" w14:textId="77777777" w:rsidR="00AB6B46" w:rsidRPr="00F92E06" w:rsidRDefault="00AB6B46" w:rsidP="00B02ACE">
      <w:pPr>
        <w:spacing w:after="200" w:line="276" w:lineRule="auto"/>
        <w:rPr>
          <w:bCs/>
        </w:rPr>
      </w:pPr>
    </w:p>
    <w:p w14:paraId="1CA08489" w14:textId="77777777" w:rsidR="00AB6B46" w:rsidRPr="00F92E06" w:rsidRDefault="00AB6B46" w:rsidP="00B02ACE">
      <w:pPr>
        <w:spacing w:after="200" w:line="276" w:lineRule="auto"/>
        <w:rPr>
          <w:bCs/>
        </w:rPr>
      </w:pPr>
    </w:p>
    <w:p w14:paraId="1F9C0C96" w14:textId="77777777" w:rsidR="00EF179B" w:rsidRDefault="00EF179B" w:rsidP="008219F4">
      <w:pPr>
        <w:pStyle w:val="Heading1"/>
      </w:pPr>
    </w:p>
    <w:p w14:paraId="2CAF223F" w14:textId="77777777" w:rsidR="00EF179B" w:rsidRDefault="00EF179B" w:rsidP="008219F4">
      <w:pPr>
        <w:pStyle w:val="Heading1"/>
      </w:pPr>
    </w:p>
    <w:p w14:paraId="7EC29D4B" w14:textId="77777777" w:rsidR="00EF179B" w:rsidRDefault="00EF179B" w:rsidP="008219F4">
      <w:pPr>
        <w:pStyle w:val="Heading1"/>
      </w:pPr>
    </w:p>
    <w:p w14:paraId="63827D97" w14:textId="77777777" w:rsidR="00EF179B" w:rsidRDefault="00EF179B" w:rsidP="008219F4">
      <w:pPr>
        <w:pStyle w:val="Heading1"/>
      </w:pPr>
    </w:p>
    <w:p w14:paraId="7AFFDA7D" w14:textId="77777777" w:rsidR="00EF179B" w:rsidRDefault="00EF179B" w:rsidP="008219F4">
      <w:pPr>
        <w:pStyle w:val="Heading1"/>
      </w:pPr>
    </w:p>
    <w:p w14:paraId="48E54A56" w14:textId="77777777" w:rsidR="00EF179B" w:rsidRDefault="00EF179B" w:rsidP="008219F4">
      <w:pPr>
        <w:pStyle w:val="Heading1"/>
      </w:pPr>
    </w:p>
    <w:p w14:paraId="7E5A6339" w14:textId="77777777" w:rsidR="00EF179B" w:rsidRDefault="00EF179B" w:rsidP="008219F4">
      <w:pPr>
        <w:pStyle w:val="Heading1"/>
      </w:pPr>
    </w:p>
    <w:p w14:paraId="6E1B2104" w14:textId="77777777" w:rsidR="00EF179B" w:rsidRDefault="00EF179B" w:rsidP="008219F4">
      <w:pPr>
        <w:pStyle w:val="Heading1"/>
      </w:pPr>
    </w:p>
    <w:p w14:paraId="0D487EDA" w14:textId="77777777" w:rsidR="00EF179B" w:rsidRDefault="00EF179B" w:rsidP="008219F4">
      <w:pPr>
        <w:pStyle w:val="Heading1"/>
      </w:pPr>
    </w:p>
    <w:p w14:paraId="2AE2D388" w14:textId="77777777" w:rsidR="00EF179B" w:rsidRDefault="00EF179B" w:rsidP="008219F4">
      <w:pPr>
        <w:pStyle w:val="Heading1"/>
      </w:pPr>
    </w:p>
    <w:p w14:paraId="6EAD7766" w14:textId="77777777" w:rsidR="00EF179B" w:rsidRDefault="00EF179B" w:rsidP="008219F4">
      <w:pPr>
        <w:pStyle w:val="Heading1"/>
      </w:pPr>
    </w:p>
    <w:p w14:paraId="667A5292" w14:textId="77777777" w:rsidR="00EF179B" w:rsidRDefault="00EF179B" w:rsidP="008219F4">
      <w:pPr>
        <w:pStyle w:val="Heading1"/>
      </w:pPr>
    </w:p>
    <w:p w14:paraId="1349C2E7" w14:textId="77777777" w:rsidR="00EF179B" w:rsidRDefault="00EF179B" w:rsidP="008219F4">
      <w:pPr>
        <w:pStyle w:val="Heading1"/>
      </w:pPr>
    </w:p>
    <w:p w14:paraId="5847B56E" w14:textId="77777777" w:rsidR="00EF179B" w:rsidRDefault="00EF179B" w:rsidP="008219F4">
      <w:pPr>
        <w:pStyle w:val="Heading1"/>
      </w:pPr>
    </w:p>
    <w:p w14:paraId="1F701955" w14:textId="77777777" w:rsidR="00EF179B" w:rsidRDefault="00EF179B" w:rsidP="008219F4">
      <w:pPr>
        <w:pStyle w:val="Heading1"/>
      </w:pPr>
    </w:p>
    <w:p w14:paraId="53063F01" w14:textId="77777777" w:rsidR="00EF179B" w:rsidRDefault="00EF179B" w:rsidP="008219F4">
      <w:pPr>
        <w:pStyle w:val="Heading1"/>
      </w:pPr>
    </w:p>
    <w:p w14:paraId="2C8838EC" w14:textId="77777777" w:rsidR="00EF179B" w:rsidRDefault="00EF179B" w:rsidP="008219F4">
      <w:pPr>
        <w:pStyle w:val="Heading1"/>
      </w:pPr>
    </w:p>
    <w:p w14:paraId="734DD562" w14:textId="77777777" w:rsidR="00EF179B" w:rsidRDefault="00EF179B" w:rsidP="008219F4">
      <w:pPr>
        <w:pStyle w:val="Heading1"/>
      </w:pPr>
    </w:p>
    <w:p w14:paraId="77F95E55" w14:textId="77777777" w:rsidR="00EF179B" w:rsidRDefault="00EF179B" w:rsidP="008219F4">
      <w:pPr>
        <w:pStyle w:val="Heading1"/>
      </w:pPr>
    </w:p>
    <w:p w14:paraId="34D94C1A" w14:textId="77777777" w:rsidR="00EF179B" w:rsidRDefault="00EF179B" w:rsidP="008219F4">
      <w:pPr>
        <w:pStyle w:val="Heading1"/>
      </w:pPr>
    </w:p>
    <w:p w14:paraId="0D2E6676" w14:textId="77777777" w:rsidR="00EF179B" w:rsidRDefault="00EF179B" w:rsidP="008219F4">
      <w:pPr>
        <w:pStyle w:val="Heading1"/>
      </w:pPr>
    </w:p>
    <w:p w14:paraId="2CD60CDB" w14:textId="77777777" w:rsidR="00EF179B" w:rsidRDefault="00EF179B" w:rsidP="008219F4">
      <w:pPr>
        <w:pStyle w:val="Heading1"/>
      </w:pPr>
    </w:p>
    <w:p w14:paraId="7114C4D2" w14:textId="77777777" w:rsidR="00EF179B" w:rsidRDefault="00EF179B" w:rsidP="008219F4">
      <w:pPr>
        <w:pStyle w:val="Heading1"/>
      </w:pPr>
    </w:p>
    <w:p w14:paraId="69B54202" w14:textId="77777777" w:rsidR="00EF179B" w:rsidRDefault="00EF179B" w:rsidP="008219F4">
      <w:pPr>
        <w:pStyle w:val="Heading1"/>
      </w:pPr>
    </w:p>
    <w:p w14:paraId="01F8513C" w14:textId="44CF8F32" w:rsidR="37FA9A70" w:rsidRDefault="37FA9A70" w:rsidP="008219F4">
      <w:pPr>
        <w:pStyle w:val="Heading1"/>
      </w:pPr>
      <w:bookmarkStart w:id="51" w:name="_Toc206404886"/>
      <w:r w:rsidRPr="59DB8998">
        <w:lastRenderedPageBreak/>
        <w:t xml:space="preserve">Lesson </w:t>
      </w:r>
      <w:r w:rsidR="005107E2">
        <w:t>8</w:t>
      </w:r>
      <w:r w:rsidR="00CD69DA">
        <w:t>:</w:t>
      </w:r>
      <w:r w:rsidRPr="59DB8998">
        <w:t xml:space="preserve"> Background Research</w:t>
      </w:r>
      <w:bookmarkEnd w:id="51"/>
    </w:p>
    <w:p w14:paraId="3067BC6C" w14:textId="77777777" w:rsidR="008219F4" w:rsidRPr="008219F4" w:rsidRDefault="008219F4" w:rsidP="008219F4"/>
    <w:p w14:paraId="77498AC7" w14:textId="5CA767B2" w:rsidR="00EF179B" w:rsidRPr="00EF179B" w:rsidRDefault="37FA9A70" w:rsidP="00EF179B">
      <w:pPr>
        <w:jc w:val="both"/>
        <w:rPr>
          <w:color w:val="000000" w:themeColor="text1"/>
        </w:rPr>
      </w:pPr>
      <w:r w:rsidRPr="006317E6">
        <w:rPr>
          <w:bCs/>
          <w:iCs/>
          <w:color w:val="000000" w:themeColor="text1"/>
        </w:rPr>
        <w:t xml:space="preserve">Summary: </w:t>
      </w:r>
      <w:r w:rsidR="005107E2" w:rsidRPr="006317E6">
        <w:rPr>
          <w:bCs/>
          <w:iCs/>
          <w:color w:val="000000" w:themeColor="text1"/>
        </w:rPr>
        <w:t>S</w:t>
      </w:r>
      <w:r w:rsidRPr="006317E6">
        <w:rPr>
          <w:color w:val="000000" w:themeColor="text1"/>
        </w:rPr>
        <w:t>tudents will work on their background slides.</w:t>
      </w:r>
      <w:r w:rsidR="00EF179B" w:rsidRPr="00743F94">
        <w:rPr>
          <w:i/>
          <w:iCs/>
          <w:color w:val="000000"/>
        </w:rPr>
        <w:t xml:space="preserve">Click on the hyperlink to access information about this lesson </w:t>
      </w:r>
      <w:hyperlink r:id="rId96" w:history="1">
        <w:r w:rsidR="00EF179B" w:rsidRPr="00743F94">
          <w:rPr>
            <w:rStyle w:val="Hyperlink"/>
            <w:i/>
            <w:iCs/>
          </w:rPr>
          <w:t>https://health.wvu.edu/hsta/resources/teachers/curriculum/</w:t>
        </w:r>
      </w:hyperlink>
    </w:p>
    <w:p w14:paraId="5F7792A1" w14:textId="23FA5449" w:rsidR="37FA9A70" w:rsidRPr="006317E6" w:rsidRDefault="00000000" w:rsidP="006317E6">
      <w:r>
        <w:rPr>
          <w:noProof/>
        </w:rPr>
        <w:pict w14:anchorId="33845FD5">
          <v:rect id="_x0000_i1046" alt="" style="width:468pt;height:.05pt;mso-width-percent:0;mso-height-percent:0;mso-width-percent:0;mso-height-percent:0" o:hralign="center" o:hrstd="t" o:hr="t" fillcolor="#a0a0a0" stroked="f"/>
        </w:pict>
      </w:r>
    </w:p>
    <w:p w14:paraId="5392246C" w14:textId="4B8AB394" w:rsidR="37FA9A70" w:rsidRPr="006317E6" w:rsidRDefault="37FA9A70" w:rsidP="00565C14">
      <w:pPr>
        <w:rPr>
          <w:color w:val="000000" w:themeColor="text1"/>
        </w:rPr>
      </w:pPr>
      <w:r w:rsidRPr="006317E6">
        <w:rPr>
          <w:color w:val="000000" w:themeColor="text1"/>
        </w:rPr>
        <w:t>Objectives:</w:t>
      </w:r>
    </w:p>
    <w:p w14:paraId="202651BE" w14:textId="113959D4" w:rsidR="00B5689F" w:rsidRPr="00EF179B" w:rsidRDefault="37FA9A70" w:rsidP="00EF179B">
      <w:pPr>
        <w:pStyle w:val="ListParagraph"/>
        <w:numPr>
          <w:ilvl w:val="0"/>
          <w:numId w:val="33"/>
        </w:numPr>
        <w:spacing w:after="0" w:line="257" w:lineRule="auto"/>
        <w:rPr>
          <w:szCs w:val="24"/>
        </w:rPr>
      </w:pPr>
      <w:r w:rsidRPr="6AA4671A">
        <w:rPr>
          <w:szCs w:val="24"/>
        </w:rPr>
        <w:t xml:space="preserve">Complete </w:t>
      </w:r>
      <w:r w:rsidR="00B5689F" w:rsidRPr="6AA4671A">
        <w:rPr>
          <w:szCs w:val="24"/>
        </w:rPr>
        <w:t>b</w:t>
      </w:r>
      <w:r w:rsidRPr="6AA4671A">
        <w:rPr>
          <w:szCs w:val="24"/>
        </w:rPr>
        <w:t xml:space="preserve">ackground </w:t>
      </w:r>
      <w:r w:rsidR="00EF179B">
        <w:rPr>
          <w:szCs w:val="24"/>
        </w:rPr>
        <w:t>and</w:t>
      </w:r>
      <w:r w:rsidR="00B5689F" w:rsidRPr="00EF179B">
        <w:t xml:space="preserve"> reference slide</w:t>
      </w:r>
      <w:r w:rsidR="0078556F" w:rsidRPr="00EF179B">
        <w:t>s</w:t>
      </w:r>
      <w:r w:rsidR="00B5689F" w:rsidRPr="00EF179B">
        <w:t>.</w:t>
      </w:r>
    </w:p>
    <w:p w14:paraId="5E93F570" w14:textId="7A36B7CF" w:rsidR="006317E6" w:rsidRPr="00EF179B" w:rsidRDefault="00000000" w:rsidP="003860C5">
      <w:pPr>
        <w:spacing w:line="257" w:lineRule="auto"/>
      </w:pPr>
      <w:r>
        <w:rPr>
          <w:noProof/>
        </w:rPr>
        <w:pict w14:anchorId="0CEB0F6B">
          <v:rect id="_x0000_i1047" alt="" style="width:468pt;height:.05pt;mso-width-percent:0;mso-height-percent:0;mso-width-percent:0;mso-height-percent:0" o:hralign="center" o:hrstd="t" o:hr="t" fillcolor="#a0a0a0" stroked="f"/>
        </w:pict>
      </w:r>
    </w:p>
    <w:p w14:paraId="2858918A" w14:textId="68E387B6" w:rsidR="006317E6" w:rsidRDefault="006317E6" w:rsidP="006317E6">
      <w:pPr>
        <w:pStyle w:val="Heading2"/>
      </w:pPr>
      <w:bookmarkStart w:id="52" w:name="_Toc206404887"/>
      <w:r>
        <w:t>Complet</w:t>
      </w:r>
      <w:r w:rsidR="0078556F">
        <w:t>e</w:t>
      </w:r>
      <w:r>
        <w:t xml:space="preserve"> Background </w:t>
      </w:r>
      <w:r w:rsidR="0078556F">
        <w:t xml:space="preserve">and Reference </w:t>
      </w:r>
      <w:r>
        <w:t>Slides</w:t>
      </w:r>
      <w:bookmarkEnd w:id="52"/>
      <w:r>
        <w:t xml:space="preserve"> </w:t>
      </w:r>
    </w:p>
    <w:p w14:paraId="1CAC91AE" w14:textId="4E42467F" w:rsidR="0078556F" w:rsidRDefault="0078556F" w:rsidP="0078556F">
      <w:pPr>
        <w:spacing w:before="100" w:beforeAutospacing="1" w:after="100" w:afterAutospacing="1"/>
      </w:pPr>
      <w:r w:rsidRPr="0078556F">
        <w:t>During this club meeting, students will complete their background and reference slide</w:t>
      </w:r>
      <w:r>
        <w:t>s</w:t>
      </w:r>
      <w:r w:rsidRPr="0078556F">
        <w:t>. Remind students to avoid procrastination and use their time effectively. Have them review the score sheet criteria for the background and references sections.</w:t>
      </w:r>
    </w:p>
    <w:tbl>
      <w:tblPr>
        <w:tblW w:w="10147" w:type="dxa"/>
        <w:tblCellMar>
          <w:top w:w="15" w:type="dxa"/>
          <w:bottom w:w="15" w:type="dxa"/>
        </w:tblCellMar>
        <w:tblLook w:val="04A0" w:firstRow="1" w:lastRow="0" w:firstColumn="1" w:lastColumn="0" w:noHBand="0" w:noVBand="1"/>
      </w:tblPr>
      <w:tblGrid>
        <w:gridCol w:w="10147"/>
      </w:tblGrid>
      <w:tr w:rsidR="0078556F" w14:paraId="1E98DE7D" w14:textId="77777777" w:rsidTr="6AA4671A">
        <w:trPr>
          <w:trHeight w:val="270"/>
        </w:trPr>
        <w:tc>
          <w:tcPr>
            <w:tcW w:w="10147" w:type="dxa"/>
            <w:tcBorders>
              <w:top w:val="nil"/>
              <w:left w:val="nil"/>
              <w:bottom w:val="nil"/>
              <w:right w:val="nil"/>
            </w:tcBorders>
            <w:shd w:val="clear" w:color="auto" w:fill="E7E6E6" w:themeFill="background2"/>
            <w:noWrap/>
            <w:vAlign w:val="bottom"/>
          </w:tcPr>
          <w:p w14:paraId="074FE1DF" w14:textId="2B3FAD9D" w:rsidR="0078556F" w:rsidRPr="0078556F" w:rsidRDefault="0078556F">
            <w:pPr>
              <w:rPr>
                <w:color w:val="000000"/>
              </w:rPr>
            </w:pPr>
            <w:r w:rsidRPr="0078556F">
              <w:rPr>
                <w:color w:val="000000"/>
              </w:rPr>
              <w:t>Background</w:t>
            </w:r>
            <w:r>
              <w:rPr>
                <w:color w:val="000000"/>
              </w:rPr>
              <w:t xml:space="preserve"> </w:t>
            </w:r>
            <w:r>
              <w:t>Slides</w:t>
            </w:r>
          </w:p>
        </w:tc>
      </w:tr>
      <w:tr w:rsidR="0078556F" w14:paraId="452A2C2B" w14:textId="77777777" w:rsidTr="6AA4671A">
        <w:trPr>
          <w:trHeight w:val="270"/>
        </w:trPr>
        <w:tc>
          <w:tcPr>
            <w:tcW w:w="10147" w:type="dxa"/>
            <w:tcBorders>
              <w:top w:val="nil"/>
              <w:left w:val="nil"/>
              <w:bottom w:val="nil"/>
              <w:right w:val="nil"/>
            </w:tcBorders>
            <w:noWrap/>
            <w:vAlign w:val="bottom"/>
            <w:hideMark/>
          </w:tcPr>
          <w:p w14:paraId="6426F24C" w14:textId="77777777" w:rsidR="0078556F" w:rsidRPr="0078556F" w:rsidRDefault="0078556F" w:rsidP="6AA4671A">
            <w:pPr>
              <w:pStyle w:val="ListParagraph"/>
              <w:numPr>
                <w:ilvl w:val="0"/>
                <w:numId w:val="7"/>
              </w:numPr>
              <w:rPr>
                <w:color w:val="000000"/>
                <w:szCs w:val="24"/>
              </w:rPr>
            </w:pPr>
            <w:r w:rsidRPr="6AA4671A">
              <w:rPr>
                <w:szCs w:val="24"/>
              </w:rPr>
              <w:t>Background information included two facts about the independent variable or variable one.</w:t>
            </w:r>
          </w:p>
        </w:tc>
      </w:tr>
      <w:tr w:rsidR="0078556F" w14:paraId="142E7C48" w14:textId="77777777" w:rsidTr="6AA4671A">
        <w:trPr>
          <w:trHeight w:val="270"/>
        </w:trPr>
        <w:tc>
          <w:tcPr>
            <w:tcW w:w="10147" w:type="dxa"/>
            <w:tcBorders>
              <w:top w:val="nil"/>
              <w:left w:val="nil"/>
              <w:bottom w:val="nil"/>
              <w:right w:val="nil"/>
            </w:tcBorders>
            <w:noWrap/>
            <w:vAlign w:val="bottom"/>
            <w:hideMark/>
          </w:tcPr>
          <w:p w14:paraId="7DED504C" w14:textId="77777777" w:rsidR="0078556F" w:rsidRPr="0078556F" w:rsidRDefault="0078556F" w:rsidP="6AA4671A">
            <w:pPr>
              <w:pStyle w:val="ListParagraph"/>
              <w:numPr>
                <w:ilvl w:val="0"/>
                <w:numId w:val="7"/>
              </w:numPr>
              <w:rPr>
                <w:color w:val="000000"/>
                <w:szCs w:val="24"/>
              </w:rPr>
            </w:pPr>
            <w:r w:rsidRPr="6AA4671A">
              <w:rPr>
                <w:szCs w:val="24"/>
              </w:rPr>
              <w:t>Background information included two facts about the dependent variable or variable two.</w:t>
            </w:r>
          </w:p>
        </w:tc>
      </w:tr>
      <w:tr w:rsidR="0078556F" w14:paraId="1F12C8D5" w14:textId="77777777" w:rsidTr="6AA4671A">
        <w:trPr>
          <w:trHeight w:val="270"/>
        </w:trPr>
        <w:tc>
          <w:tcPr>
            <w:tcW w:w="10147" w:type="dxa"/>
            <w:tcBorders>
              <w:top w:val="nil"/>
              <w:left w:val="nil"/>
              <w:bottom w:val="nil"/>
              <w:right w:val="nil"/>
            </w:tcBorders>
            <w:noWrap/>
            <w:vAlign w:val="bottom"/>
            <w:hideMark/>
          </w:tcPr>
          <w:p w14:paraId="5662959F" w14:textId="77777777" w:rsidR="0078556F" w:rsidRPr="0078556F" w:rsidRDefault="0078556F" w:rsidP="6AA4671A">
            <w:pPr>
              <w:pStyle w:val="ListParagraph"/>
              <w:numPr>
                <w:ilvl w:val="0"/>
                <w:numId w:val="7"/>
              </w:numPr>
              <w:rPr>
                <w:color w:val="000000"/>
                <w:szCs w:val="24"/>
              </w:rPr>
            </w:pPr>
            <w:r w:rsidRPr="6AA4671A">
              <w:rPr>
                <w:szCs w:val="24"/>
              </w:rPr>
              <w:t xml:space="preserve">Background information included four facts about the relationship between the independent and the dependent variables or variable one and variable two. </w:t>
            </w:r>
          </w:p>
        </w:tc>
      </w:tr>
      <w:tr w:rsidR="0078556F" w14:paraId="19D89C36" w14:textId="77777777" w:rsidTr="6AA4671A">
        <w:trPr>
          <w:trHeight w:val="270"/>
        </w:trPr>
        <w:tc>
          <w:tcPr>
            <w:tcW w:w="10147" w:type="dxa"/>
            <w:tcBorders>
              <w:top w:val="nil"/>
              <w:left w:val="nil"/>
              <w:bottom w:val="nil"/>
              <w:right w:val="nil"/>
            </w:tcBorders>
            <w:noWrap/>
            <w:vAlign w:val="bottom"/>
            <w:hideMark/>
          </w:tcPr>
          <w:p w14:paraId="2EAF6594" w14:textId="77777777" w:rsidR="0078556F" w:rsidRPr="0078556F" w:rsidRDefault="0078556F" w:rsidP="6AA4671A">
            <w:pPr>
              <w:pStyle w:val="ListParagraph"/>
              <w:numPr>
                <w:ilvl w:val="0"/>
                <w:numId w:val="7"/>
              </w:numPr>
              <w:rPr>
                <w:color w:val="000000"/>
                <w:szCs w:val="24"/>
              </w:rPr>
            </w:pPr>
            <w:r w:rsidRPr="6AA4671A">
              <w:rPr>
                <w:szCs w:val="24"/>
              </w:rPr>
              <w:t xml:space="preserve">Background information was referenced using correct in-text APA citations. </w:t>
            </w:r>
          </w:p>
        </w:tc>
      </w:tr>
      <w:tr w:rsidR="0078556F" w14:paraId="21AE2904" w14:textId="77777777" w:rsidTr="6AA4671A">
        <w:trPr>
          <w:trHeight w:val="284"/>
        </w:trPr>
        <w:tc>
          <w:tcPr>
            <w:tcW w:w="10147" w:type="dxa"/>
            <w:tcBorders>
              <w:top w:val="nil"/>
              <w:left w:val="nil"/>
              <w:bottom w:val="nil"/>
              <w:right w:val="nil"/>
            </w:tcBorders>
            <w:noWrap/>
            <w:vAlign w:val="bottom"/>
            <w:hideMark/>
          </w:tcPr>
          <w:p w14:paraId="25ED74FF" w14:textId="77777777" w:rsidR="0078556F" w:rsidRPr="0078556F" w:rsidRDefault="0078556F" w:rsidP="6AA4671A">
            <w:pPr>
              <w:pStyle w:val="ListParagraph"/>
              <w:numPr>
                <w:ilvl w:val="0"/>
                <w:numId w:val="7"/>
              </w:numPr>
              <w:rPr>
                <w:color w:val="000000"/>
                <w:szCs w:val="24"/>
              </w:rPr>
            </w:pPr>
            <w:r w:rsidRPr="6AA4671A">
              <w:rPr>
                <w:rStyle w:val="font91"/>
                <w:rFonts w:ascii="Times New Roman" w:hAnsi="Times New Roman" w:cs="Times New Roman"/>
                <w:sz w:val="24"/>
                <w:szCs w:val="24"/>
              </w:rPr>
              <w:t xml:space="preserve">Background information is cited from at least </w:t>
            </w:r>
            <w:r w:rsidRPr="6AA4671A">
              <w:rPr>
                <w:rStyle w:val="font101"/>
                <w:rFonts w:ascii="Times New Roman" w:hAnsi="Times New Roman" w:cs="Times New Roman"/>
                <w:b w:val="0"/>
                <w:bCs w:val="0"/>
                <w:i w:val="0"/>
                <w:iCs w:val="0"/>
                <w:sz w:val="24"/>
                <w:szCs w:val="24"/>
              </w:rPr>
              <w:t>four</w:t>
            </w:r>
            <w:r w:rsidRPr="6AA4671A">
              <w:rPr>
                <w:rStyle w:val="font91"/>
                <w:rFonts w:ascii="Times New Roman" w:hAnsi="Times New Roman" w:cs="Times New Roman"/>
                <w:sz w:val="24"/>
                <w:szCs w:val="24"/>
              </w:rPr>
              <w:t xml:space="preserve"> academic references (i.e. government agency, Google Scholar </w:t>
            </w:r>
            <w:r w:rsidRPr="6AA4671A">
              <w:rPr>
                <w:rStyle w:val="font101"/>
                <w:rFonts w:ascii="Times New Roman" w:hAnsi="Times New Roman" w:cs="Times New Roman"/>
                <w:b w:val="0"/>
                <w:bCs w:val="0"/>
                <w:i w:val="0"/>
                <w:iCs w:val="0"/>
                <w:sz w:val="24"/>
                <w:szCs w:val="24"/>
              </w:rPr>
              <w:t>articles</w:t>
            </w:r>
            <w:r w:rsidRPr="6AA4671A">
              <w:rPr>
                <w:rStyle w:val="font91"/>
                <w:rFonts w:ascii="Times New Roman" w:hAnsi="Times New Roman" w:cs="Times New Roman"/>
                <w:sz w:val="24"/>
                <w:szCs w:val="24"/>
              </w:rPr>
              <w:t xml:space="preserve">) </w:t>
            </w:r>
          </w:p>
        </w:tc>
      </w:tr>
      <w:tr w:rsidR="0078556F" w14:paraId="054A8965" w14:textId="77777777" w:rsidTr="6AA4671A">
        <w:trPr>
          <w:trHeight w:val="270"/>
        </w:trPr>
        <w:tc>
          <w:tcPr>
            <w:tcW w:w="10147" w:type="dxa"/>
            <w:tcBorders>
              <w:top w:val="nil"/>
              <w:left w:val="nil"/>
              <w:bottom w:val="nil"/>
              <w:right w:val="nil"/>
            </w:tcBorders>
            <w:noWrap/>
            <w:vAlign w:val="bottom"/>
            <w:hideMark/>
          </w:tcPr>
          <w:p w14:paraId="316831C8" w14:textId="77777777" w:rsidR="0078556F" w:rsidRPr="0078556F" w:rsidRDefault="0078556F" w:rsidP="6AA4671A">
            <w:pPr>
              <w:pStyle w:val="ListParagraph"/>
              <w:numPr>
                <w:ilvl w:val="0"/>
                <w:numId w:val="7"/>
              </w:numPr>
              <w:rPr>
                <w:color w:val="000000"/>
                <w:szCs w:val="24"/>
              </w:rPr>
            </w:pPr>
            <w:r w:rsidRPr="6AA4671A">
              <w:rPr>
                <w:szCs w:val="24"/>
              </w:rPr>
              <w:t xml:space="preserve">Background information was highlighted in bulleted format, not in paragraph form. </w:t>
            </w:r>
          </w:p>
        </w:tc>
      </w:tr>
      <w:tr w:rsidR="0078556F" w14:paraId="7CC984D7" w14:textId="77777777" w:rsidTr="6AA4671A">
        <w:trPr>
          <w:trHeight w:val="270"/>
        </w:trPr>
        <w:tc>
          <w:tcPr>
            <w:tcW w:w="10147" w:type="dxa"/>
            <w:tcBorders>
              <w:top w:val="nil"/>
              <w:left w:val="nil"/>
              <w:bottom w:val="nil"/>
              <w:right w:val="nil"/>
            </w:tcBorders>
            <w:noWrap/>
            <w:vAlign w:val="bottom"/>
            <w:hideMark/>
          </w:tcPr>
          <w:p w14:paraId="1785A2F6" w14:textId="77777777" w:rsidR="0078556F" w:rsidRPr="0078556F" w:rsidRDefault="0078556F" w:rsidP="6AA4671A">
            <w:pPr>
              <w:pStyle w:val="ListParagraph"/>
              <w:numPr>
                <w:ilvl w:val="0"/>
                <w:numId w:val="7"/>
              </w:numPr>
              <w:rPr>
                <w:color w:val="000000"/>
                <w:szCs w:val="24"/>
              </w:rPr>
            </w:pPr>
            <w:r w:rsidRPr="6AA4671A">
              <w:rPr>
                <w:szCs w:val="24"/>
              </w:rPr>
              <w:t xml:space="preserve">Background information was not plagiarized (summary in own words). </w:t>
            </w:r>
          </w:p>
        </w:tc>
      </w:tr>
      <w:tr w:rsidR="0078556F" w14:paraId="6C74709A" w14:textId="77777777" w:rsidTr="6AA4671A">
        <w:trPr>
          <w:trHeight w:val="270"/>
        </w:trPr>
        <w:tc>
          <w:tcPr>
            <w:tcW w:w="10147" w:type="dxa"/>
            <w:tcBorders>
              <w:top w:val="nil"/>
              <w:left w:val="nil"/>
              <w:bottom w:val="nil"/>
              <w:right w:val="nil"/>
            </w:tcBorders>
            <w:noWrap/>
            <w:vAlign w:val="bottom"/>
            <w:hideMark/>
          </w:tcPr>
          <w:p w14:paraId="59FA2543" w14:textId="77777777" w:rsidR="0078556F" w:rsidRPr="0078556F" w:rsidRDefault="0078556F" w:rsidP="6AA4671A">
            <w:pPr>
              <w:pStyle w:val="ListParagraph"/>
              <w:numPr>
                <w:ilvl w:val="0"/>
                <w:numId w:val="7"/>
              </w:numPr>
              <w:rPr>
                <w:color w:val="000000"/>
                <w:szCs w:val="24"/>
              </w:rPr>
            </w:pPr>
            <w:r w:rsidRPr="6AA4671A">
              <w:rPr>
                <w:szCs w:val="24"/>
              </w:rPr>
              <w:t xml:space="preserve">Background information was limited to 20% of quotes. </w:t>
            </w:r>
          </w:p>
        </w:tc>
      </w:tr>
    </w:tbl>
    <w:p w14:paraId="528DDFB9" w14:textId="510DB3E5" w:rsidR="0078556F" w:rsidRDefault="0078556F" w:rsidP="0078556F"/>
    <w:tbl>
      <w:tblPr>
        <w:tblW w:w="10187" w:type="dxa"/>
        <w:tblCellMar>
          <w:top w:w="15" w:type="dxa"/>
          <w:bottom w:w="15" w:type="dxa"/>
        </w:tblCellMar>
        <w:tblLook w:val="04A0" w:firstRow="1" w:lastRow="0" w:firstColumn="1" w:lastColumn="0" w:noHBand="0" w:noVBand="1"/>
      </w:tblPr>
      <w:tblGrid>
        <w:gridCol w:w="10187"/>
      </w:tblGrid>
      <w:tr w:rsidR="0078556F" w14:paraId="7B17A3C6" w14:textId="77777777" w:rsidTr="6AA4671A">
        <w:trPr>
          <w:trHeight w:val="307"/>
        </w:trPr>
        <w:tc>
          <w:tcPr>
            <w:tcW w:w="10187" w:type="dxa"/>
            <w:tcBorders>
              <w:top w:val="nil"/>
              <w:left w:val="nil"/>
              <w:bottom w:val="nil"/>
              <w:right w:val="nil"/>
            </w:tcBorders>
            <w:shd w:val="clear" w:color="auto" w:fill="E7E6E6" w:themeFill="background2"/>
            <w:noWrap/>
            <w:vAlign w:val="bottom"/>
          </w:tcPr>
          <w:p w14:paraId="4014DAB8" w14:textId="1C6105FF" w:rsidR="0078556F" w:rsidRPr="0078556F" w:rsidRDefault="0078556F">
            <w:pPr>
              <w:rPr>
                <w:rStyle w:val="font91"/>
                <w:rFonts w:ascii="Times New Roman" w:eastAsiaTheme="majorEastAsia" w:hAnsi="Times New Roman" w:cs="Times New Roman"/>
                <w:sz w:val="24"/>
                <w:szCs w:val="24"/>
              </w:rPr>
            </w:pPr>
            <w:r w:rsidRPr="0078556F">
              <w:rPr>
                <w:rStyle w:val="font91"/>
                <w:rFonts w:ascii="Times New Roman" w:eastAsiaTheme="majorEastAsia" w:hAnsi="Times New Roman" w:cs="Times New Roman"/>
                <w:sz w:val="24"/>
                <w:szCs w:val="24"/>
              </w:rPr>
              <w:t>Reference Slide</w:t>
            </w:r>
          </w:p>
        </w:tc>
      </w:tr>
      <w:tr w:rsidR="0078556F" w14:paraId="2D97EE73" w14:textId="77777777" w:rsidTr="6AA4671A">
        <w:trPr>
          <w:trHeight w:val="307"/>
        </w:trPr>
        <w:tc>
          <w:tcPr>
            <w:tcW w:w="10187" w:type="dxa"/>
            <w:tcBorders>
              <w:top w:val="nil"/>
              <w:left w:val="nil"/>
              <w:bottom w:val="nil"/>
              <w:right w:val="nil"/>
            </w:tcBorders>
            <w:noWrap/>
            <w:vAlign w:val="bottom"/>
            <w:hideMark/>
          </w:tcPr>
          <w:p w14:paraId="5C6519B4" w14:textId="37476E16" w:rsidR="0078556F" w:rsidRPr="0078556F" w:rsidRDefault="0078556F" w:rsidP="6AA4671A">
            <w:pPr>
              <w:pStyle w:val="ListParagraph"/>
              <w:numPr>
                <w:ilvl w:val="0"/>
                <w:numId w:val="6"/>
              </w:numPr>
              <w:rPr>
                <w:color w:val="000000"/>
                <w:szCs w:val="24"/>
              </w:rPr>
            </w:pPr>
            <w:r w:rsidRPr="6AA4671A">
              <w:rPr>
                <w:rStyle w:val="font91"/>
                <w:rFonts w:ascii="Times New Roman" w:hAnsi="Times New Roman" w:cs="Times New Roman"/>
                <w:sz w:val="24"/>
                <w:szCs w:val="24"/>
              </w:rPr>
              <w:t xml:space="preserve">Reference slide included 4 or more academic </w:t>
            </w:r>
            <w:r w:rsidRPr="6AA4671A">
              <w:rPr>
                <w:rStyle w:val="font101"/>
                <w:rFonts w:ascii="Times New Roman" w:hAnsi="Times New Roman" w:cs="Times New Roman"/>
                <w:b w:val="0"/>
                <w:bCs w:val="0"/>
                <w:i w:val="0"/>
                <w:iCs w:val="0"/>
                <w:sz w:val="24"/>
                <w:szCs w:val="24"/>
              </w:rPr>
              <w:t>references.</w:t>
            </w:r>
          </w:p>
        </w:tc>
      </w:tr>
      <w:tr w:rsidR="0078556F" w14:paraId="7466C71F" w14:textId="77777777" w:rsidTr="6AA4671A">
        <w:trPr>
          <w:trHeight w:val="292"/>
        </w:trPr>
        <w:tc>
          <w:tcPr>
            <w:tcW w:w="10187" w:type="dxa"/>
            <w:tcBorders>
              <w:top w:val="nil"/>
              <w:left w:val="nil"/>
              <w:bottom w:val="nil"/>
              <w:right w:val="nil"/>
            </w:tcBorders>
            <w:noWrap/>
            <w:vAlign w:val="bottom"/>
            <w:hideMark/>
          </w:tcPr>
          <w:p w14:paraId="38A3865F" w14:textId="77777777" w:rsidR="0078556F" w:rsidRPr="0078556F" w:rsidRDefault="0078556F" w:rsidP="6AA4671A">
            <w:pPr>
              <w:pStyle w:val="ListParagraph"/>
              <w:numPr>
                <w:ilvl w:val="0"/>
                <w:numId w:val="6"/>
              </w:numPr>
              <w:rPr>
                <w:color w:val="000000"/>
                <w:szCs w:val="24"/>
              </w:rPr>
            </w:pPr>
            <w:r w:rsidRPr="6AA4671A">
              <w:rPr>
                <w:szCs w:val="24"/>
              </w:rPr>
              <w:t>Reference slide had ONLY in-text citations that were included as full references.</w:t>
            </w:r>
          </w:p>
        </w:tc>
      </w:tr>
      <w:tr w:rsidR="0078556F" w14:paraId="4ACE7791" w14:textId="77777777" w:rsidTr="6AA4671A">
        <w:trPr>
          <w:trHeight w:val="292"/>
        </w:trPr>
        <w:tc>
          <w:tcPr>
            <w:tcW w:w="10187" w:type="dxa"/>
            <w:tcBorders>
              <w:top w:val="nil"/>
              <w:left w:val="nil"/>
              <w:bottom w:val="nil"/>
              <w:right w:val="nil"/>
            </w:tcBorders>
            <w:noWrap/>
            <w:vAlign w:val="bottom"/>
            <w:hideMark/>
          </w:tcPr>
          <w:p w14:paraId="25F1DD96" w14:textId="77777777" w:rsidR="0078556F" w:rsidRPr="0078556F" w:rsidRDefault="0078556F" w:rsidP="6AA4671A">
            <w:pPr>
              <w:pStyle w:val="ListParagraph"/>
              <w:numPr>
                <w:ilvl w:val="0"/>
                <w:numId w:val="6"/>
              </w:numPr>
              <w:rPr>
                <w:color w:val="000000"/>
                <w:szCs w:val="24"/>
              </w:rPr>
            </w:pPr>
            <w:r w:rsidRPr="6AA4671A">
              <w:rPr>
                <w:szCs w:val="24"/>
              </w:rPr>
              <w:t xml:space="preserve">References were in the correct APA format (including being placed in alphabetical order). </w:t>
            </w:r>
          </w:p>
        </w:tc>
      </w:tr>
      <w:tr w:rsidR="0078556F" w14:paraId="0D005CB9" w14:textId="77777777" w:rsidTr="6AA4671A">
        <w:trPr>
          <w:trHeight w:val="292"/>
        </w:trPr>
        <w:tc>
          <w:tcPr>
            <w:tcW w:w="10187" w:type="dxa"/>
            <w:tcBorders>
              <w:top w:val="nil"/>
              <w:left w:val="nil"/>
              <w:bottom w:val="nil"/>
              <w:right w:val="nil"/>
            </w:tcBorders>
            <w:noWrap/>
            <w:vAlign w:val="bottom"/>
            <w:hideMark/>
          </w:tcPr>
          <w:p w14:paraId="50A6B255" w14:textId="345F37D6" w:rsidR="0078556F" w:rsidRPr="0078556F" w:rsidRDefault="0078556F" w:rsidP="6AA4671A">
            <w:pPr>
              <w:pStyle w:val="ListParagraph"/>
              <w:numPr>
                <w:ilvl w:val="0"/>
                <w:numId w:val="6"/>
              </w:numPr>
              <w:rPr>
                <w:szCs w:val="24"/>
              </w:rPr>
            </w:pPr>
            <w:r w:rsidRPr="6AA4671A">
              <w:rPr>
                <w:szCs w:val="24"/>
              </w:rPr>
              <w:t xml:space="preserve">References were listed with hanging indents. </w:t>
            </w:r>
          </w:p>
          <w:p w14:paraId="6DCDD8BA" w14:textId="0E06832F" w:rsidR="0078556F" w:rsidRPr="0078556F" w:rsidRDefault="0078556F" w:rsidP="6AA4671A">
            <w:pPr>
              <w:pStyle w:val="ListParagraph"/>
              <w:rPr>
                <w:color w:val="000000"/>
                <w:szCs w:val="24"/>
              </w:rPr>
            </w:pPr>
          </w:p>
        </w:tc>
      </w:tr>
    </w:tbl>
    <w:p w14:paraId="744AA231" w14:textId="5E2251ED" w:rsidR="0078556F" w:rsidRPr="0078556F" w:rsidRDefault="0078556F" w:rsidP="0078556F">
      <w:pPr>
        <w:spacing w:before="100" w:beforeAutospacing="1" w:after="100" w:afterAutospacing="1"/>
      </w:pPr>
      <w:r>
        <w:t>It is suggested that students complete a Think–Pair–Share activity. Once students finish their background slides, have them exchange presentations with another group. Each group will provide feedback based on the score sheet, asking questions and offering suggestions to help improve the work.</w:t>
      </w:r>
    </w:p>
    <w:p w14:paraId="69DFC24E" w14:textId="77777777" w:rsidR="003860C5" w:rsidRPr="00ED3B34" w:rsidRDefault="003860C5" w:rsidP="003860C5">
      <w:pPr>
        <w:spacing w:line="257" w:lineRule="auto"/>
        <w:rPr>
          <w:color w:val="FF0000"/>
        </w:rPr>
      </w:pPr>
    </w:p>
    <w:p w14:paraId="543830DF" w14:textId="00EA96F5" w:rsidR="1D2C833A" w:rsidRDefault="1D2C833A" w:rsidP="4CAE7D90">
      <w:pPr>
        <w:pStyle w:val="ListParagraph"/>
        <w:spacing w:after="0"/>
      </w:pPr>
    </w:p>
    <w:p w14:paraId="1F3F3EC5" w14:textId="77777777" w:rsidR="00BE5C9A" w:rsidRPr="00F92E06" w:rsidRDefault="00BE5C9A" w:rsidP="00BE5C9A">
      <w:pPr>
        <w:spacing w:after="200" w:line="276" w:lineRule="auto"/>
      </w:pPr>
    </w:p>
    <w:p w14:paraId="787560BF" w14:textId="77777777" w:rsidR="002B78C7" w:rsidRPr="00F92E06" w:rsidRDefault="002B78C7" w:rsidP="00BE5C9A">
      <w:pPr>
        <w:spacing w:after="200" w:line="276" w:lineRule="auto"/>
      </w:pPr>
    </w:p>
    <w:p w14:paraId="0323D2C3" w14:textId="77777777" w:rsidR="002B78C7" w:rsidRPr="00F92E06" w:rsidRDefault="002B78C7" w:rsidP="00BE5C9A">
      <w:pPr>
        <w:spacing w:after="200" w:line="276" w:lineRule="auto"/>
      </w:pPr>
    </w:p>
    <w:p w14:paraId="16E1F0BC" w14:textId="77777777" w:rsidR="002B78C7" w:rsidRPr="00F92E06" w:rsidRDefault="002B78C7" w:rsidP="00BE5C9A">
      <w:pPr>
        <w:spacing w:after="200" w:line="276" w:lineRule="auto"/>
      </w:pPr>
    </w:p>
    <w:p w14:paraId="513BA872" w14:textId="77777777" w:rsidR="002B78C7" w:rsidRPr="00F92E06" w:rsidRDefault="002B78C7" w:rsidP="00BE5C9A">
      <w:pPr>
        <w:spacing w:after="200" w:line="276" w:lineRule="auto"/>
      </w:pPr>
    </w:p>
    <w:p w14:paraId="3A7C350E" w14:textId="77777777" w:rsidR="002B78C7" w:rsidRPr="00F92E06" w:rsidRDefault="002B78C7" w:rsidP="00BE5C9A">
      <w:pPr>
        <w:spacing w:after="200" w:line="276" w:lineRule="auto"/>
      </w:pPr>
    </w:p>
    <w:p w14:paraId="2B5A1178" w14:textId="1686582F" w:rsidR="1A329104" w:rsidRDefault="1A329104" w:rsidP="00BE4F7C">
      <w:pPr>
        <w:spacing w:after="200" w:line="276" w:lineRule="auto"/>
        <w:rPr>
          <w:b/>
          <w:bCs/>
        </w:rPr>
      </w:pPr>
    </w:p>
    <w:p w14:paraId="04DEF087" w14:textId="77777777" w:rsidR="00A85C86" w:rsidRDefault="00A85C86" w:rsidP="00FB4106">
      <w:pPr>
        <w:pStyle w:val="Heading1"/>
      </w:pPr>
    </w:p>
    <w:p w14:paraId="3637A68F" w14:textId="72432837" w:rsidR="00A85C86" w:rsidRPr="00F67C2E" w:rsidRDefault="00A85C86" w:rsidP="00F67C2E">
      <w:pPr>
        <w:spacing w:after="160" w:line="259" w:lineRule="auto"/>
        <w:rPr>
          <w:rFonts w:eastAsiaTheme="majorEastAsia" w:cstheme="majorBidi"/>
          <w:b/>
          <w:color w:val="000000" w:themeColor="text1"/>
          <w:szCs w:val="32"/>
          <w:u w:val="single"/>
        </w:rPr>
      </w:pPr>
      <w:r>
        <w:br w:type="page"/>
      </w:r>
    </w:p>
    <w:p w14:paraId="1203644D" w14:textId="5F64F289" w:rsidR="009C58DA" w:rsidRPr="00775E2A" w:rsidRDefault="6CDC5F50" w:rsidP="00775E2A">
      <w:pPr>
        <w:pStyle w:val="Heading1"/>
      </w:pPr>
      <w:bookmarkStart w:id="53" w:name="_Toc206404888"/>
      <w:r w:rsidRPr="00FB4106">
        <w:lastRenderedPageBreak/>
        <w:t xml:space="preserve">Lesson </w:t>
      </w:r>
      <w:r w:rsidR="005107E2">
        <w:t>9</w:t>
      </w:r>
      <w:r w:rsidR="00CD69DA">
        <w:t>:</w:t>
      </w:r>
      <w:r w:rsidRPr="00FB4106">
        <w:t xml:space="preserve"> Hypothesis</w:t>
      </w:r>
      <w:bookmarkEnd w:id="53"/>
    </w:p>
    <w:p w14:paraId="1F33A96C" w14:textId="77777777" w:rsidR="00BE4F7C" w:rsidRPr="00BE4F7C" w:rsidRDefault="00BE4F7C" w:rsidP="00BE4F7C"/>
    <w:p w14:paraId="38C6B2EA" w14:textId="36D4A28D" w:rsidR="00F67C2E" w:rsidRPr="00AD2D5B" w:rsidRDefault="37FA9A70" w:rsidP="005107E2">
      <w:pPr>
        <w:rPr>
          <w:color w:val="000000" w:themeColor="text1"/>
        </w:rPr>
      </w:pPr>
      <w:r w:rsidRPr="6AA4671A">
        <w:rPr>
          <w:i/>
          <w:iCs/>
          <w:color w:val="000000" w:themeColor="text1"/>
        </w:rPr>
        <w:t>Summary</w:t>
      </w:r>
      <w:r w:rsidRPr="6AA4671A">
        <w:rPr>
          <w:color w:val="000000" w:themeColor="text1"/>
        </w:rPr>
        <w:t>: Students will work on their hypothes</w:t>
      </w:r>
      <w:r w:rsidR="00D42B4A" w:rsidRPr="6AA4671A">
        <w:rPr>
          <w:color w:val="000000" w:themeColor="text1"/>
        </w:rPr>
        <w:t>e</w:t>
      </w:r>
      <w:r w:rsidRPr="6AA4671A">
        <w:rPr>
          <w:color w:val="000000" w:themeColor="text1"/>
        </w:rPr>
        <w:t xml:space="preserve">s. </w:t>
      </w:r>
      <w:r w:rsidR="00F67C2E">
        <w:rPr>
          <w:color w:val="000000" w:themeColor="text1"/>
        </w:rPr>
        <w:t xml:space="preserve"> </w:t>
      </w:r>
      <w:r w:rsidR="00F67C2E" w:rsidRPr="00743F94">
        <w:rPr>
          <w:i/>
          <w:iCs/>
          <w:color w:val="000000"/>
        </w:rPr>
        <w:t xml:space="preserve">Click on the hyperlink to access information about this lesson </w:t>
      </w:r>
      <w:hyperlink r:id="rId97" w:history="1">
        <w:r w:rsidR="00F67C2E" w:rsidRPr="00743F94">
          <w:rPr>
            <w:rStyle w:val="Hyperlink"/>
            <w:i/>
            <w:iCs/>
          </w:rPr>
          <w:t>https://health.wvu.edu/hsta/resources/teachers/curriculum/</w:t>
        </w:r>
      </w:hyperlink>
    </w:p>
    <w:p w14:paraId="56512D7B" w14:textId="03EECD57" w:rsidR="37FA9A70" w:rsidRDefault="00000000" w:rsidP="00AD2D5B">
      <w:pPr>
        <w:pStyle w:val="ListParagraph"/>
        <w:spacing w:after="0"/>
        <w:ind w:left="0"/>
      </w:pPr>
      <w:r>
        <w:rPr>
          <w:noProof/>
        </w:rPr>
        <w:pict w14:anchorId="36AACA1A">
          <v:rect id="_x0000_i1048" alt="" style="width:468pt;height:.05pt;mso-width-percent:0;mso-height-percent:0;mso-width-percent:0;mso-height-percent:0" o:hralign="center" o:hrstd="t" o:hr="t" fillcolor="#a0a0a0" stroked="f"/>
        </w:pict>
      </w:r>
    </w:p>
    <w:p w14:paraId="2377A81E" w14:textId="433AC00F" w:rsidR="37FA9A70" w:rsidRDefault="37FA9A70" w:rsidP="00BE4F7C">
      <w:r w:rsidRPr="6AA4671A">
        <w:rPr>
          <w:i/>
          <w:iCs/>
        </w:rPr>
        <w:t>Objectives</w:t>
      </w:r>
      <w:r>
        <w:t xml:space="preserve">: </w:t>
      </w:r>
    </w:p>
    <w:p w14:paraId="2A63A942" w14:textId="76F74B16" w:rsidR="37FA9A70" w:rsidRPr="00BE4F7C" w:rsidRDefault="37FA9A70" w:rsidP="6AA4671A">
      <w:pPr>
        <w:pStyle w:val="ListParagraph"/>
        <w:numPr>
          <w:ilvl w:val="0"/>
          <w:numId w:val="48"/>
        </w:numPr>
        <w:spacing w:after="0" w:line="257" w:lineRule="auto"/>
        <w:rPr>
          <w:szCs w:val="24"/>
        </w:rPr>
      </w:pPr>
      <w:r w:rsidRPr="6AA4671A">
        <w:rPr>
          <w:szCs w:val="24"/>
        </w:rPr>
        <w:t xml:space="preserve">Introduce the Concept of Research Hypotheses </w:t>
      </w:r>
    </w:p>
    <w:p w14:paraId="56F0A38B" w14:textId="2D18870F" w:rsidR="37FA9A70" w:rsidRPr="00BE4F7C" w:rsidRDefault="37FA9A70" w:rsidP="6AA4671A">
      <w:pPr>
        <w:pStyle w:val="ListParagraph"/>
        <w:numPr>
          <w:ilvl w:val="1"/>
          <w:numId w:val="48"/>
        </w:numPr>
        <w:spacing w:after="0" w:line="257" w:lineRule="auto"/>
        <w:rPr>
          <w:szCs w:val="24"/>
        </w:rPr>
      </w:pPr>
      <w:r w:rsidRPr="6AA4671A">
        <w:rPr>
          <w:szCs w:val="24"/>
        </w:rPr>
        <w:t>Define hypothesis</w:t>
      </w:r>
    </w:p>
    <w:p w14:paraId="06574375" w14:textId="6DE32307" w:rsidR="37FA9A70" w:rsidRPr="00BE4F7C" w:rsidRDefault="37FA9A70" w:rsidP="6AA4671A">
      <w:pPr>
        <w:pStyle w:val="ListParagraph"/>
        <w:numPr>
          <w:ilvl w:val="1"/>
          <w:numId w:val="48"/>
        </w:numPr>
        <w:spacing w:after="0" w:line="257" w:lineRule="auto"/>
        <w:rPr>
          <w:szCs w:val="24"/>
        </w:rPr>
      </w:pPr>
      <w:r w:rsidRPr="6AA4671A">
        <w:rPr>
          <w:szCs w:val="24"/>
        </w:rPr>
        <w:t>Differentiate between the null hypothesis and the alternative hypothesis</w:t>
      </w:r>
    </w:p>
    <w:p w14:paraId="40DD152F" w14:textId="6A792EFC" w:rsidR="37FA9A70" w:rsidRPr="00BE4F7C" w:rsidRDefault="37FA9A70" w:rsidP="6AA4671A">
      <w:pPr>
        <w:pStyle w:val="ListParagraph"/>
        <w:numPr>
          <w:ilvl w:val="0"/>
          <w:numId w:val="48"/>
        </w:numPr>
        <w:spacing w:after="0" w:line="257" w:lineRule="auto"/>
        <w:rPr>
          <w:szCs w:val="24"/>
        </w:rPr>
      </w:pPr>
      <w:r w:rsidRPr="6AA4671A">
        <w:rPr>
          <w:szCs w:val="24"/>
        </w:rPr>
        <w:t>Review Hypothesis Criteria on Scoring Rubric</w:t>
      </w:r>
    </w:p>
    <w:p w14:paraId="70E1088D" w14:textId="1E9F8C9E" w:rsidR="1FFD4E74" w:rsidRDefault="37FA9A70" w:rsidP="6AA4671A">
      <w:pPr>
        <w:pStyle w:val="ListParagraph"/>
        <w:numPr>
          <w:ilvl w:val="0"/>
          <w:numId w:val="48"/>
        </w:numPr>
        <w:spacing w:after="0" w:line="257" w:lineRule="auto"/>
        <w:rPr>
          <w:szCs w:val="24"/>
        </w:rPr>
      </w:pPr>
      <w:r w:rsidRPr="6AA4671A">
        <w:rPr>
          <w:szCs w:val="24"/>
        </w:rPr>
        <w:t>Compose your Hypothesis Slide</w:t>
      </w:r>
    </w:p>
    <w:p w14:paraId="3A9C6B63" w14:textId="749955F3" w:rsidR="00DC15AD" w:rsidRPr="009C0B9F" w:rsidRDefault="00AD2D5B" w:rsidP="6AA4671A">
      <w:pPr>
        <w:pStyle w:val="ListParagraph"/>
        <w:numPr>
          <w:ilvl w:val="0"/>
          <w:numId w:val="48"/>
        </w:numPr>
        <w:spacing w:after="0" w:line="257" w:lineRule="auto"/>
        <w:rPr>
          <w:szCs w:val="24"/>
        </w:rPr>
      </w:pPr>
      <w:r w:rsidRPr="6AA4671A">
        <w:rPr>
          <w:szCs w:val="24"/>
        </w:rPr>
        <w:t xml:space="preserve">Complete </w:t>
      </w:r>
      <w:r w:rsidR="00DC15AD" w:rsidRPr="6AA4671A">
        <w:rPr>
          <w:szCs w:val="24"/>
        </w:rPr>
        <w:t>HOA #</w:t>
      </w:r>
      <w:r w:rsidR="0001328B" w:rsidRPr="6AA4671A">
        <w:rPr>
          <w:szCs w:val="24"/>
        </w:rPr>
        <w:t>3</w:t>
      </w:r>
      <w:r w:rsidR="00D42B4A" w:rsidRPr="6AA4671A">
        <w:rPr>
          <w:szCs w:val="24"/>
        </w:rPr>
        <w:t xml:space="preserve"> </w:t>
      </w:r>
      <w:r w:rsidRPr="6AA4671A">
        <w:rPr>
          <w:szCs w:val="24"/>
        </w:rPr>
        <w:t>with</w:t>
      </w:r>
      <w:r w:rsidR="00D42B4A" w:rsidRPr="6AA4671A">
        <w:rPr>
          <w:szCs w:val="24"/>
        </w:rPr>
        <w:t xml:space="preserve"> Guest Speaker</w:t>
      </w:r>
    </w:p>
    <w:p w14:paraId="7BD9CC1A" w14:textId="7B7F2F8E" w:rsidR="00AD2D5B" w:rsidRPr="00F67C2E" w:rsidRDefault="00000000" w:rsidP="00F67C2E">
      <w:pPr>
        <w:rPr>
          <w:rFonts w:eastAsiaTheme="majorEastAsia" w:cstheme="majorBidi"/>
          <w:b/>
          <w:color w:val="000000" w:themeColor="text1"/>
          <w:szCs w:val="32"/>
          <w:u w:val="single"/>
        </w:rPr>
      </w:pPr>
      <w:r>
        <w:rPr>
          <w:noProof/>
        </w:rPr>
        <w:pict w14:anchorId="4933DE1F">
          <v:rect id="_x0000_i1049" alt="" style="width:468pt;height:.05pt;mso-width-percent:0;mso-height-percent:0;mso-width-percent:0;mso-height-percent:0" o:hralign="center" o:hrstd="t" o:hr="t" fillcolor="#a0a0a0" stroked="f"/>
        </w:pict>
      </w:r>
    </w:p>
    <w:p w14:paraId="4C7FF917" w14:textId="39834423" w:rsidR="0001328B" w:rsidRDefault="00BA0CDD" w:rsidP="0001328B">
      <w:pPr>
        <w:pStyle w:val="Heading2"/>
      </w:pPr>
      <w:bookmarkStart w:id="54" w:name="_Toc206404889"/>
      <w:r w:rsidRPr="00BC2CF4">
        <w:t>What is a hypothesis?</w:t>
      </w:r>
      <w:bookmarkEnd w:id="54"/>
      <w:r w:rsidRPr="00F92E06">
        <w:t xml:space="preserve">  </w:t>
      </w:r>
    </w:p>
    <w:p w14:paraId="14E7E3D6" w14:textId="2175FB0E" w:rsidR="001B33D1" w:rsidRDefault="00BA0CDD" w:rsidP="001B33D1">
      <w:pPr>
        <w:rPr>
          <w:color w:val="FF0000"/>
        </w:rPr>
      </w:pPr>
      <w:r w:rsidRPr="00F92E06">
        <w:t xml:space="preserve">A hypothesis is a specific, testable prediction about the relationship between two variables. It serves as the foundation for scientific research by providing a statement that can be tested. Data is collected and analyzed to determine whether it supports or rejects the </w:t>
      </w:r>
      <w:r w:rsidR="00D42B4A">
        <w:t xml:space="preserve">null </w:t>
      </w:r>
      <w:r w:rsidRPr="00F92E06">
        <w:t>hypothesis.</w:t>
      </w:r>
      <w:r w:rsidR="001B33D1" w:rsidRPr="001B33D1">
        <w:rPr>
          <w:color w:val="FF0000"/>
        </w:rPr>
        <w:t xml:space="preserve"> </w:t>
      </w:r>
      <w:r w:rsidR="001B33D1" w:rsidRPr="001B33D1">
        <w:rPr>
          <w:color w:val="000000" w:themeColor="text1"/>
        </w:rPr>
        <w:t>The key to a good hypothesis is not to overthink it. Keep it simple.</w:t>
      </w:r>
    </w:p>
    <w:p w14:paraId="07CF90DA" w14:textId="77777777" w:rsidR="00BA0CDD" w:rsidRPr="00F92E06" w:rsidRDefault="00BA0CDD" w:rsidP="008F55CC"/>
    <w:p w14:paraId="2F055A70" w14:textId="2EE0D24D" w:rsidR="00BA0CDD" w:rsidRPr="00F92E06" w:rsidRDefault="00BA0CDD" w:rsidP="008F55CC">
      <w:r w:rsidRPr="00F92E06">
        <w:t xml:space="preserve">There are two types of </w:t>
      </w:r>
      <w:r w:rsidR="00A72D7A" w:rsidRPr="00F92E06">
        <w:t>hypotheses</w:t>
      </w:r>
      <w:r w:rsidRPr="00F92E06">
        <w:t xml:space="preserve"> </w:t>
      </w:r>
      <w:r w:rsidR="00AC25E1">
        <w:t>a HSTA student</w:t>
      </w:r>
      <w:r w:rsidRPr="00F92E06">
        <w:t xml:space="preserve"> will use in </w:t>
      </w:r>
      <w:r w:rsidR="00AC25E1">
        <w:t>their</w:t>
      </w:r>
      <w:r w:rsidRPr="00F92E06">
        <w:t xml:space="preserve"> project.</w:t>
      </w:r>
    </w:p>
    <w:p w14:paraId="0464FBDA" w14:textId="5B794DFA" w:rsidR="00BA0CDD" w:rsidRPr="00F92E06" w:rsidRDefault="00BA0CDD" w:rsidP="00BA0CDD">
      <w:pPr>
        <w:spacing w:before="100" w:beforeAutospacing="1" w:after="100" w:afterAutospacing="1"/>
      </w:pPr>
      <w:r w:rsidRPr="00F92E06">
        <w:t> Null</w:t>
      </w:r>
      <w:r w:rsidRPr="00F92E06">
        <w:rPr>
          <w:b/>
          <w:bCs/>
        </w:rPr>
        <w:t xml:space="preserve"> </w:t>
      </w:r>
      <w:r w:rsidRPr="00F92E06">
        <w:t>Hypothesis (H₀): This hypothesis states that there is no effect or no difference between variables. It serves as a default or baseline assumption that researchers aim to test against.</w:t>
      </w:r>
    </w:p>
    <w:p w14:paraId="311E9B3C" w14:textId="7F6A9A44" w:rsidR="00BA0CDD" w:rsidRPr="00F92E06" w:rsidRDefault="00BA0CDD" w:rsidP="004262D3">
      <w:pPr>
        <w:numPr>
          <w:ilvl w:val="0"/>
          <w:numId w:val="34"/>
        </w:numPr>
        <w:spacing w:before="100" w:beforeAutospacing="1" w:after="100" w:afterAutospacing="1"/>
      </w:pPr>
      <w:r w:rsidRPr="00F92E06">
        <w:t>Example: "There is no difference in test scores between students who use an online textbook and those who use a traditional textbook."</w:t>
      </w:r>
    </w:p>
    <w:p w14:paraId="7E3619BF" w14:textId="32C8912A" w:rsidR="00BA0CDD" w:rsidRPr="00F92E06" w:rsidRDefault="00BA0CDD" w:rsidP="00BA0CDD">
      <w:pPr>
        <w:spacing w:before="100" w:beforeAutospacing="1" w:after="100" w:afterAutospacing="1"/>
      </w:pPr>
      <w:r w:rsidRPr="00F92E06">
        <w:t> Alternative</w:t>
      </w:r>
      <w:r w:rsidRPr="00F92E06">
        <w:rPr>
          <w:b/>
          <w:bCs/>
        </w:rPr>
        <w:t xml:space="preserve"> </w:t>
      </w:r>
      <w:r w:rsidRPr="00F92E06">
        <w:t>Hypothesis (H₁ or Ha): This hypothesis asserts that there is a difference or relationship between variables. It represents the researcher's prediction that the null hypothesis is incorrect.</w:t>
      </w:r>
    </w:p>
    <w:p w14:paraId="512A0359" w14:textId="3F3BF17B" w:rsidR="00BA0CDD" w:rsidRPr="00F92E06" w:rsidRDefault="00BA0CDD" w:rsidP="004262D3">
      <w:pPr>
        <w:numPr>
          <w:ilvl w:val="0"/>
          <w:numId w:val="35"/>
        </w:numPr>
        <w:spacing w:before="100" w:beforeAutospacing="1" w:after="100" w:afterAutospacing="1"/>
      </w:pPr>
      <w:r w:rsidRPr="00F92E06">
        <w:t>Example: "Students who use the online text will have higher test scores than those who use a traditional textbook."</w:t>
      </w:r>
    </w:p>
    <w:p w14:paraId="4E6233B6" w14:textId="6316B2C8" w:rsidR="008F55CC" w:rsidRPr="00AC25E1" w:rsidRDefault="00AE6203" w:rsidP="008F55CC">
      <w:pPr>
        <w:rPr>
          <w:rFonts w:eastAsia="Calibri"/>
        </w:rPr>
      </w:pPr>
      <w:r w:rsidRPr="00AE6203">
        <w:rPr>
          <w:rFonts w:eastAsia="Calibri"/>
        </w:rPr>
        <w:t xml:space="preserve">The items below are from the score sheet. Read them carefully and make sure </w:t>
      </w:r>
      <w:r w:rsidR="00AC25E1">
        <w:rPr>
          <w:rFonts w:eastAsia="Calibri"/>
        </w:rPr>
        <w:t>students</w:t>
      </w:r>
      <w:r w:rsidRPr="00AE6203">
        <w:rPr>
          <w:rFonts w:eastAsia="Calibri"/>
        </w:rPr>
        <w:t xml:space="preserve"> address each item.</w:t>
      </w:r>
      <w:r w:rsidR="00AC25E1">
        <w:rPr>
          <w:rFonts w:eastAsia="Calibri"/>
        </w:rPr>
        <w:t xml:space="preserve"> </w:t>
      </w:r>
      <w:r w:rsidR="008F55CC" w:rsidRPr="00F92E06">
        <w:t>Score Sheet - Worth 4 Points</w:t>
      </w:r>
      <w:r w:rsidR="00AC25E1">
        <w:t>:</w:t>
      </w:r>
    </w:p>
    <w:p w14:paraId="6A2DBE4C" w14:textId="112EFE42" w:rsidR="0001328B" w:rsidRPr="00AC25E1" w:rsidRDefault="0001328B" w:rsidP="6AA4671A">
      <w:pPr>
        <w:pStyle w:val="ListParagraph"/>
        <w:numPr>
          <w:ilvl w:val="0"/>
          <w:numId w:val="57"/>
        </w:numPr>
        <w:rPr>
          <w:color w:val="000000"/>
          <w:szCs w:val="24"/>
        </w:rPr>
      </w:pPr>
      <w:r w:rsidRPr="6AA4671A">
        <w:rPr>
          <w:szCs w:val="24"/>
        </w:rPr>
        <w:t>Alternative hypothesis is a statement of an effect/relationship between the independent and dependent variables</w:t>
      </w:r>
      <w:r w:rsidR="00D42B4A" w:rsidRPr="6AA4671A">
        <w:rPr>
          <w:szCs w:val="24"/>
        </w:rPr>
        <w:t xml:space="preserve"> or variable one and variable two.</w:t>
      </w:r>
    </w:p>
    <w:p w14:paraId="38A4B798" w14:textId="22241C82" w:rsidR="0001328B" w:rsidRPr="00AC25E1" w:rsidRDefault="0001328B" w:rsidP="6AA4671A">
      <w:pPr>
        <w:pStyle w:val="ListParagraph"/>
        <w:numPr>
          <w:ilvl w:val="0"/>
          <w:numId w:val="57"/>
        </w:numPr>
        <w:rPr>
          <w:color w:val="000000"/>
          <w:szCs w:val="24"/>
        </w:rPr>
      </w:pPr>
      <w:r w:rsidRPr="6AA4671A">
        <w:rPr>
          <w:szCs w:val="24"/>
        </w:rPr>
        <w:t>Null hypothesis has been reviewed by a CRA and has been determined to be testable using an approved statistical test.</w:t>
      </w:r>
    </w:p>
    <w:p w14:paraId="203E4C29" w14:textId="10FC8455" w:rsidR="0001328B" w:rsidRPr="00AC25E1" w:rsidRDefault="0001328B" w:rsidP="6AA4671A">
      <w:pPr>
        <w:pStyle w:val="ListParagraph"/>
        <w:numPr>
          <w:ilvl w:val="0"/>
          <w:numId w:val="57"/>
        </w:numPr>
        <w:rPr>
          <w:color w:val="000000"/>
          <w:szCs w:val="24"/>
        </w:rPr>
      </w:pPr>
      <w:r w:rsidRPr="6AA4671A">
        <w:rPr>
          <w:szCs w:val="24"/>
        </w:rPr>
        <w:t>Alternative hypothesis is justified using some of your background research on the hypotheses slide.</w:t>
      </w:r>
    </w:p>
    <w:p w14:paraId="61FA57F6" w14:textId="51599DE2" w:rsidR="00210735" w:rsidRPr="00AC25E1" w:rsidRDefault="0001328B" w:rsidP="6AA4671A">
      <w:pPr>
        <w:pStyle w:val="ListParagraph"/>
        <w:numPr>
          <w:ilvl w:val="0"/>
          <w:numId w:val="57"/>
        </w:numPr>
        <w:rPr>
          <w:b/>
          <w:bCs/>
          <w:szCs w:val="24"/>
        </w:rPr>
      </w:pPr>
      <w:r w:rsidRPr="6AA4671A">
        <w:rPr>
          <w:szCs w:val="24"/>
        </w:rPr>
        <w:t>Null hypothesis is a statement of no effect/relationship between the independent and dependent variables</w:t>
      </w:r>
      <w:r w:rsidR="00D42B4A" w:rsidRPr="6AA4671A">
        <w:rPr>
          <w:szCs w:val="24"/>
        </w:rPr>
        <w:t xml:space="preserve"> or variable one and variable two</w:t>
      </w:r>
      <w:r w:rsidRPr="6AA4671A">
        <w:rPr>
          <w:szCs w:val="24"/>
        </w:rPr>
        <w:t>.</w:t>
      </w:r>
    </w:p>
    <w:p w14:paraId="58A9D58B" w14:textId="166CD0B8" w:rsidR="00AD2D5B" w:rsidRPr="00AD2D5B" w:rsidRDefault="00AD2D5B" w:rsidP="00AD2D5B">
      <w:pPr>
        <w:rPr>
          <w:b/>
        </w:rPr>
      </w:pPr>
    </w:p>
    <w:p w14:paraId="19C2A849" w14:textId="77777777" w:rsidR="00AD2D5B" w:rsidRDefault="00AD2D5B" w:rsidP="0001328B">
      <w:pPr>
        <w:pStyle w:val="Heading2"/>
      </w:pPr>
    </w:p>
    <w:p w14:paraId="1590A8C8" w14:textId="77777777" w:rsidR="00F67C2E" w:rsidRDefault="00F67C2E" w:rsidP="00F67C2E"/>
    <w:p w14:paraId="6276E55B" w14:textId="77777777" w:rsidR="00F67C2E" w:rsidRDefault="00F67C2E" w:rsidP="00F67C2E"/>
    <w:p w14:paraId="03A3FB7C" w14:textId="77777777" w:rsidR="00F67C2E" w:rsidRDefault="00F67C2E" w:rsidP="00F67C2E"/>
    <w:p w14:paraId="0BFA0A78" w14:textId="77777777" w:rsidR="00F67C2E" w:rsidRDefault="00F67C2E" w:rsidP="00F67C2E"/>
    <w:p w14:paraId="04239BB8" w14:textId="77777777" w:rsidR="00F67C2E" w:rsidRDefault="00F67C2E" w:rsidP="00F67C2E"/>
    <w:p w14:paraId="764993FE" w14:textId="77777777" w:rsidR="00F67C2E" w:rsidRDefault="00F67C2E" w:rsidP="00F67C2E"/>
    <w:p w14:paraId="6B1A5E1E" w14:textId="77777777" w:rsidR="00F67C2E" w:rsidRDefault="00F67C2E" w:rsidP="00F67C2E"/>
    <w:p w14:paraId="79D67101" w14:textId="77777777" w:rsidR="00F67C2E" w:rsidRDefault="00F67C2E" w:rsidP="00F67C2E"/>
    <w:p w14:paraId="47FCCA48" w14:textId="77777777" w:rsidR="00F67C2E" w:rsidRDefault="00F67C2E" w:rsidP="00F67C2E"/>
    <w:p w14:paraId="7BD0267D" w14:textId="77777777" w:rsidR="00F67C2E" w:rsidRDefault="00F67C2E" w:rsidP="00F67C2E"/>
    <w:p w14:paraId="0F29D61C" w14:textId="77777777" w:rsidR="00F67C2E" w:rsidRDefault="00F67C2E" w:rsidP="00F67C2E"/>
    <w:p w14:paraId="1B0B6038" w14:textId="77777777" w:rsidR="00F67C2E" w:rsidRDefault="00F67C2E" w:rsidP="00F67C2E"/>
    <w:p w14:paraId="3439A262" w14:textId="77777777" w:rsidR="00F67C2E" w:rsidRDefault="00F67C2E" w:rsidP="00F67C2E"/>
    <w:p w14:paraId="17CF9C1F" w14:textId="77777777" w:rsidR="00F67C2E" w:rsidRDefault="00F67C2E" w:rsidP="00F67C2E"/>
    <w:p w14:paraId="6943CA69" w14:textId="77777777" w:rsidR="00F67C2E" w:rsidRDefault="00F67C2E" w:rsidP="00F67C2E"/>
    <w:p w14:paraId="7FC90890" w14:textId="77777777" w:rsidR="00F67C2E" w:rsidRDefault="00F67C2E" w:rsidP="00F67C2E"/>
    <w:p w14:paraId="1C8B04C1" w14:textId="77777777" w:rsidR="00F67C2E" w:rsidRDefault="00F67C2E" w:rsidP="00F67C2E"/>
    <w:p w14:paraId="2BD5D717" w14:textId="77777777" w:rsidR="00F67C2E" w:rsidRDefault="00F67C2E" w:rsidP="00F67C2E"/>
    <w:p w14:paraId="0481B463" w14:textId="77777777" w:rsidR="00F67C2E" w:rsidRDefault="00F67C2E" w:rsidP="00F67C2E"/>
    <w:p w14:paraId="251DA1A4" w14:textId="77777777" w:rsidR="00F67C2E" w:rsidRDefault="00F67C2E" w:rsidP="00F67C2E"/>
    <w:p w14:paraId="44DD11B6" w14:textId="77777777" w:rsidR="00F67C2E" w:rsidRDefault="00F67C2E" w:rsidP="00F67C2E"/>
    <w:p w14:paraId="2A4CC803" w14:textId="77777777" w:rsidR="00F67C2E" w:rsidRDefault="00F67C2E" w:rsidP="00F67C2E"/>
    <w:p w14:paraId="5AA2B21D" w14:textId="77777777" w:rsidR="00F67C2E" w:rsidRDefault="00F67C2E" w:rsidP="00F67C2E"/>
    <w:p w14:paraId="73C103EF" w14:textId="77777777" w:rsidR="00F67C2E" w:rsidRDefault="00F67C2E" w:rsidP="00F67C2E"/>
    <w:p w14:paraId="56FEF615" w14:textId="77777777" w:rsidR="00F67C2E" w:rsidRDefault="00F67C2E" w:rsidP="00F67C2E"/>
    <w:p w14:paraId="01A91286" w14:textId="77777777" w:rsidR="00F67C2E" w:rsidRDefault="00F67C2E" w:rsidP="00F67C2E"/>
    <w:p w14:paraId="7C078B77" w14:textId="77777777" w:rsidR="00F67C2E" w:rsidRDefault="00F67C2E" w:rsidP="00F67C2E"/>
    <w:p w14:paraId="2631CBD9" w14:textId="77777777" w:rsidR="00F67C2E" w:rsidRDefault="00F67C2E" w:rsidP="00F67C2E"/>
    <w:p w14:paraId="7B17C304" w14:textId="77777777" w:rsidR="00F67C2E" w:rsidRDefault="00F67C2E" w:rsidP="00F67C2E"/>
    <w:p w14:paraId="17F9F000" w14:textId="77777777" w:rsidR="00F67C2E" w:rsidRDefault="00F67C2E" w:rsidP="00F67C2E"/>
    <w:p w14:paraId="67B5EEB2" w14:textId="77777777" w:rsidR="00F67C2E" w:rsidRDefault="00F67C2E" w:rsidP="00F67C2E"/>
    <w:p w14:paraId="7FAFD845" w14:textId="77777777" w:rsidR="00F67C2E" w:rsidRDefault="00F67C2E" w:rsidP="00F67C2E"/>
    <w:p w14:paraId="6E2C5871" w14:textId="77777777" w:rsidR="00F67C2E" w:rsidRDefault="00F67C2E" w:rsidP="00F67C2E"/>
    <w:p w14:paraId="584FEAC5" w14:textId="77777777" w:rsidR="00F67C2E" w:rsidRDefault="00F67C2E" w:rsidP="00F67C2E"/>
    <w:p w14:paraId="1402090F" w14:textId="77777777" w:rsidR="00F67C2E" w:rsidRDefault="00F67C2E" w:rsidP="00F67C2E"/>
    <w:p w14:paraId="1599A427" w14:textId="77777777" w:rsidR="00F67C2E" w:rsidRDefault="00F67C2E" w:rsidP="00F67C2E"/>
    <w:p w14:paraId="5EE144A3" w14:textId="77777777" w:rsidR="00F67C2E" w:rsidRDefault="00F67C2E" w:rsidP="00F67C2E"/>
    <w:p w14:paraId="38E4BD2B" w14:textId="77777777" w:rsidR="00F67C2E" w:rsidRDefault="00F67C2E" w:rsidP="00F67C2E"/>
    <w:p w14:paraId="66B4D795" w14:textId="77777777" w:rsidR="00F67C2E" w:rsidRDefault="00F67C2E" w:rsidP="00F67C2E"/>
    <w:p w14:paraId="27ADB547" w14:textId="77777777" w:rsidR="00F67C2E" w:rsidRDefault="00F67C2E" w:rsidP="00F67C2E"/>
    <w:p w14:paraId="3B853FF4" w14:textId="77777777" w:rsidR="00F67C2E" w:rsidRDefault="00F67C2E" w:rsidP="00F67C2E"/>
    <w:p w14:paraId="31F93FE0" w14:textId="77777777" w:rsidR="00F67C2E" w:rsidRPr="00F67C2E" w:rsidRDefault="00F67C2E" w:rsidP="00F67C2E"/>
    <w:p w14:paraId="7C5EBC79" w14:textId="50AD0C6E" w:rsidR="00482FB2" w:rsidRPr="00F92E06" w:rsidRDefault="006E41D1" w:rsidP="0001328B">
      <w:pPr>
        <w:pStyle w:val="Heading2"/>
      </w:pPr>
      <w:bookmarkStart w:id="55" w:name="_Toc206404890"/>
      <w:r w:rsidRPr="00F92E06">
        <w:lastRenderedPageBreak/>
        <w:t xml:space="preserve">Student </w:t>
      </w:r>
      <w:r w:rsidR="004111EA">
        <w:t>Exercise</w:t>
      </w:r>
      <w:r w:rsidRPr="00F92E06">
        <w:t xml:space="preserve">: </w:t>
      </w:r>
      <w:r w:rsidR="00482FB2" w:rsidRPr="00F92E06">
        <w:t>Hypotheses</w:t>
      </w:r>
      <w:bookmarkEnd w:id="55"/>
    </w:p>
    <w:p w14:paraId="7D2EB5F8" w14:textId="129D6875" w:rsidR="00F0337E" w:rsidRPr="0001328B" w:rsidRDefault="00AC25E1" w:rsidP="004262D3">
      <w:pPr>
        <w:numPr>
          <w:ilvl w:val="0"/>
          <w:numId w:val="12"/>
        </w:numPr>
        <w:pBdr>
          <w:top w:val="nil"/>
          <w:left w:val="nil"/>
          <w:bottom w:val="nil"/>
          <w:right w:val="nil"/>
          <w:between w:val="nil"/>
        </w:pBdr>
      </w:pPr>
      <w:r>
        <w:rPr>
          <w:color w:val="000000" w:themeColor="text1"/>
        </w:rPr>
        <w:t>Have students u</w:t>
      </w:r>
      <w:r w:rsidR="018DEAAE" w:rsidRPr="07B1BAC1">
        <w:rPr>
          <w:color w:val="000000" w:themeColor="text1"/>
        </w:rPr>
        <w:t xml:space="preserve">se </w:t>
      </w:r>
      <w:r>
        <w:rPr>
          <w:color w:val="000000" w:themeColor="text1"/>
        </w:rPr>
        <w:t>their</w:t>
      </w:r>
      <w:r w:rsidR="018DEAAE" w:rsidRPr="07B1BAC1">
        <w:rPr>
          <w:color w:val="000000" w:themeColor="text1"/>
        </w:rPr>
        <w:t xml:space="preserve"> research question and variables to write </w:t>
      </w:r>
      <w:r>
        <w:rPr>
          <w:color w:val="000000" w:themeColor="text1"/>
        </w:rPr>
        <w:t>thei</w:t>
      </w:r>
      <w:r w:rsidR="018DEAAE" w:rsidRPr="07B1BAC1">
        <w:rPr>
          <w:color w:val="000000" w:themeColor="text1"/>
        </w:rPr>
        <w:t>r null</w:t>
      </w:r>
      <w:r w:rsidR="5A648AC3" w:rsidRPr="07B1BAC1">
        <w:rPr>
          <w:color w:val="000000" w:themeColor="text1"/>
        </w:rPr>
        <w:t xml:space="preserve"> and alternative</w:t>
      </w:r>
      <w:r w:rsidR="018DEAAE" w:rsidRPr="07B1BAC1">
        <w:rPr>
          <w:color w:val="000000" w:themeColor="text1"/>
        </w:rPr>
        <w:t xml:space="preserve"> hypothes</w:t>
      </w:r>
      <w:r w:rsidR="1B7EA92C" w:rsidRPr="07B1BAC1">
        <w:rPr>
          <w:color w:val="000000" w:themeColor="text1"/>
        </w:rPr>
        <w:t>e</w:t>
      </w:r>
      <w:r w:rsidR="018DEAAE" w:rsidRPr="07B1BAC1">
        <w:rPr>
          <w:color w:val="000000" w:themeColor="text1"/>
        </w:rPr>
        <w:t>s.</w:t>
      </w:r>
    </w:p>
    <w:p w14:paraId="7B324556" w14:textId="77777777" w:rsidR="0001328B" w:rsidRPr="00F92E06" w:rsidRDefault="0001328B" w:rsidP="0001328B">
      <w:pPr>
        <w:pBdr>
          <w:top w:val="nil"/>
          <w:left w:val="nil"/>
          <w:bottom w:val="nil"/>
          <w:right w:val="nil"/>
          <w:between w:val="nil"/>
        </w:pBdr>
        <w:ind w:left="720"/>
      </w:pPr>
    </w:p>
    <w:p w14:paraId="4B01CB04" w14:textId="3D1C00A6" w:rsidR="00F0337E" w:rsidRPr="00F92E06" w:rsidRDefault="3114AABC" w:rsidP="004262D3">
      <w:pPr>
        <w:numPr>
          <w:ilvl w:val="0"/>
          <w:numId w:val="12"/>
        </w:numPr>
        <w:pBdr>
          <w:top w:val="nil"/>
          <w:left w:val="nil"/>
          <w:bottom w:val="nil"/>
          <w:right w:val="nil"/>
          <w:between w:val="nil"/>
        </w:pBdr>
      </w:pPr>
      <w:r w:rsidRPr="07B1BAC1">
        <w:rPr>
          <w:color w:val="000000" w:themeColor="text1"/>
        </w:rPr>
        <w:t xml:space="preserve">Start with the null hypothesis. </w:t>
      </w:r>
      <w:r w:rsidR="018DEAAE" w:rsidRPr="07B1BAC1">
        <w:rPr>
          <w:color w:val="000000" w:themeColor="text1"/>
        </w:rPr>
        <w:t xml:space="preserve">The </w:t>
      </w:r>
      <w:r w:rsidR="332412D1" w:rsidRPr="07B1BAC1">
        <w:rPr>
          <w:color w:val="000000" w:themeColor="text1"/>
        </w:rPr>
        <w:t>n</w:t>
      </w:r>
      <w:r w:rsidR="018DEAAE" w:rsidRPr="07B1BAC1">
        <w:rPr>
          <w:color w:val="000000" w:themeColor="text1"/>
        </w:rPr>
        <w:t xml:space="preserve">ull </w:t>
      </w:r>
      <w:r w:rsidR="12644D7D" w:rsidRPr="07B1BAC1">
        <w:rPr>
          <w:color w:val="000000" w:themeColor="text1"/>
        </w:rPr>
        <w:t>h</w:t>
      </w:r>
      <w:r w:rsidR="018DEAAE" w:rsidRPr="07B1BAC1">
        <w:rPr>
          <w:color w:val="000000" w:themeColor="text1"/>
        </w:rPr>
        <w:t xml:space="preserve">ypothesis states that </w:t>
      </w:r>
      <w:r w:rsidR="00AC25E1">
        <w:rPr>
          <w:color w:val="000000" w:themeColor="text1"/>
        </w:rPr>
        <w:t>students</w:t>
      </w:r>
      <w:r w:rsidR="018DEAAE" w:rsidRPr="07B1BAC1">
        <w:rPr>
          <w:color w:val="000000" w:themeColor="text1"/>
        </w:rPr>
        <w:t xml:space="preserve"> will </w:t>
      </w:r>
      <w:r w:rsidR="5A648AC3" w:rsidRPr="07B1BAC1">
        <w:rPr>
          <w:color w:val="000000" w:themeColor="text1"/>
        </w:rPr>
        <w:t>find</w:t>
      </w:r>
      <w:r w:rsidR="018DEAAE" w:rsidRPr="07B1BAC1">
        <w:rPr>
          <w:color w:val="000000" w:themeColor="text1"/>
        </w:rPr>
        <w:t xml:space="preserve"> no difference or </w:t>
      </w:r>
      <w:r w:rsidR="07C0041E" w:rsidRPr="07B1BAC1">
        <w:rPr>
          <w:color w:val="000000" w:themeColor="text1"/>
        </w:rPr>
        <w:t xml:space="preserve">that </w:t>
      </w:r>
      <w:r w:rsidR="00AC25E1">
        <w:rPr>
          <w:color w:val="000000" w:themeColor="text1"/>
        </w:rPr>
        <w:t>they</w:t>
      </w:r>
      <w:r w:rsidR="018DEAAE" w:rsidRPr="07B1BAC1">
        <w:rPr>
          <w:color w:val="000000" w:themeColor="text1"/>
        </w:rPr>
        <w:t xml:space="preserve"> will </w:t>
      </w:r>
      <w:r w:rsidR="5A648AC3" w:rsidRPr="07B1BAC1">
        <w:rPr>
          <w:color w:val="000000" w:themeColor="text1"/>
        </w:rPr>
        <w:t>find</w:t>
      </w:r>
      <w:r w:rsidR="018DEAAE" w:rsidRPr="07B1BAC1">
        <w:rPr>
          <w:color w:val="000000" w:themeColor="text1"/>
        </w:rPr>
        <w:t xml:space="preserve"> no </w:t>
      </w:r>
      <w:r w:rsidR="5A648AC3" w:rsidRPr="07B1BAC1">
        <w:rPr>
          <w:color w:val="000000" w:themeColor="text1"/>
        </w:rPr>
        <w:t>relationship</w:t>
      </w:r>
      <w:r w:rsidR="00D42B4A">
        <w:rPr>
          <w:color w:val="000000" w:themeColor="text1"/>
        </w:rPr>
        <w:t xml:space="preserve"> between the</w:t>
      </w:r>
      <w:r w:rsidR="00AC25E1">
        <w:rPr>
          <w:color w:val="000000" w:themeColor="text1"/>
        </w:rPr>
        <w:t>ir</w:t>
      </w:r>
      <w:r w:rsidR="00D42B4A">
        <w:rPr>
          <w:color w:val="000000" w:themeColor="text1"/>
        </w:rPr>
        <w:t xml:space="preserve"> two research variables</w:t>
      </w:r>
      <w:r w:rsidR="018DEAAE" w:rsidRPr="07B1BAC1">
        <w:rPr>
          <w:color w:val="000000" w:themeColor="text1"/>
        </w:rPr>
        <w:t xml:space="preserve">. </w:t>
      </w:r>
    </w:p>
    <w:p w14:paraId="1B67E289" w14:textId="77777777" w:rsidR="00E27EA4" w:rsidRPr="00F92E06" w:rsidRDefault="00E27EA4" w:rsidP="00E27EA4">
      <w:pPr>
        <w:pBdr>
          <w:top w:val="nil"/>
          <w:left w:val="nil"/>
          <w:bottom w:val="nil"/>
          <w:right w:val="nil"/>
          <w:between w:val="nil"/>
        </w:pBdr>
        <w:ind w:left="720"/>
        <w:rPr>
          <w:color w:val="000000"/>
        </w:rPr>
      </w:pPr>
    </w:p>
    <w:p w14:paraId="301AA86F" w14:textId="044F3BB7" w:rsidR="00E27EA4" w:rsidRPr="00F92E06" w:rsidRDefault="00E27EA4" w:rsidP="00E27EA4">
      <w:pPr>
        <w:pBdr>
          <w:top w:val="nil"/>
          <w:left w:val="nil"/>
          <w:bottom w:val="nil"/>
          <w:right w:val="nil"/>
          <w:between w:val="nil"/>
        </w:pBdr>
        <w:ind w:left="720"/>
        <w:rPr>
          <w:color w:val="000000"/>
        </w:rPr>
      </w:pPr>
      <w:r w:rsidRPr="00F92E06">
        <w:rPr>
          <w:color w:val="000000"/>
        </w:rPr>
        <w:t xml:space="preserve">Write </w:t>
      </w:r>
      <w:r w:rsidR="00AC25E1">
        <w:rPr>
          <w:color w:val="000000"/>
        </w:rPr>
        <w:t>the</w:t>
      </w:r>
      <w:r w:rsidRPr="00F92E06">
        <w:rPr>
          <w:color w:val="000000"/>
        </w:rPr>
        <w:t xml:space="preserve"> null hypothesis:</w:t>
      </w:r>
    </w:p>
    <w:p w14:paraId="23C51222" w14:textId="77777777" w:rsidR="00E27EA4" w:rsidRPr="00F92E06" w:rsidRDefault="00E27EA4" w:rsidP="00A5143C">
      <w:pPr>
        <w:pBdr>
          <w:top w:val="nil"/>
          <w:left w:val="nil"/>
          <w:bottom w:val="nil"/>
          <w:right w:val="nil"/>
          <w:between w:val="nil"/>
        </w:pBdr>
      </w:pPr>
    </w:p>
    <w:p w14:paraId="4D13113C" w14:textId="2D5E20D0" w:rsidR="00853F41" w:rsidRPr="00F92E06" w:rsidRDefault="00F0337E" w:rsidP="004262D3">
      <w:pPr>
        <w:numPr>
          <w:ilvl w:val="0"/>
          <w:numId w:val="12"/>
        </w:numPr>
        <w:pBdr>
          <w:top w:val="nil"/>
          <w:left w:val="nil"/>
          <w:bottom w:val="nil"/>
          <w:right w:val="nil"/>
          <w:between w:val="nil"/>
        </w:pBdr>
      </w:pPr>
      <w:r w:rsidRPr="00F92E06">
        <w:t xml:space="preserve">Now </w:t>
      </w:r>
      <w:r w:rsidR="00AC25E1">
        <w:t>have students write</w:t>
      </w:r>
      <w:r w:rsidRPr="00F92E06">
        <w:t xml:space="preserve"> t</w:t>
      </w:r>
      <w:r w:rsidR="00AC25E1">
        <w:t>heir</w:t>
      </w:r>
      <w:r w:rsidRPr="00F92E06">
        <w:t xml:space="preserve"> </w:t>
      </w:r>
      <w:r w:rsidRPr="00F92E06">
        <w:rPr>
          <w:color w:val="000000"/>
        </w:rPr>
        <w:t>a</w:t>
      </w:r>
      <w:r w:rsidR="00482FB2" w:rsidRPr="00F92E06">
        <w:rPr>
          <w:color w:val="000000"/>
        </w:rPr>
        <w:t xml:space="preserve">lternative </w:t>
      </w:r>
      <w:r w:rsidRPr="00F92E06">
        <w:rPr>
          <w:color w:val="000000"/>
        </w:rPr>
        <w:t>h</w:t>
      </w:r>
      <w:r w:rsidR="00482FB2" w:rsidRPr="00F92E06">
        <w:rPr>
          <w:color w:val="000000"/>
        </w:rPr>
        <w:t xml:space="preserve">ypothesis </w:t>
      </w:r>
      <w:r w:rsidR="00AC25E1">
        <w:rPr>
          <w:color w:val="000000"/>
        </w:rPr>
        <w:t>that</w:t>
      </w:r>
      <w:r w:rsidR="00482FB2" w:rsidRPr="00F92E06">
        <w:rPr>
          <w:color w:val="000000"/>
        </w:rPr>
        <w:t xml:space="preserve"> states that there will be a difference</w:t>
      </w:r>
      <w:r w:rsidR="00E27EA4" w:rsidRPr="00F92E06">
        <w:rPr>
          <w:color w:val="000000"/>
        </w:rPr>
        <w:t xml:space="preserve"> or a relationship</w:t>
      </w:r>
      <w:r w:rsidR="00AC25E1">
        <w:rPr>
          <w:color w:val="000000"/>
        </w:rPr>
        <w:t xml:space="preserve"> among their two research variables.</w:t>
      </w:r>
    </w:p>
    <w:p w14:paraId="205BA932" w14:textId="3FF7E8B3" w:rsidR="00F51ABE" w:rsidRPr="00F92E06" w:rsidRDefault="00AC25E1" w:rsidP="6AA4671A">
      <w:pPr>
        <w:pStyle w:val="ListParagraph"/>
        <w:numPr>
          <w:ilvl w:val="1"/>
          <w:numId w:val="12"/>
        </w:numPr>
        <w:pBdr>
          <w:top w:val="nil"/>
          <w:left w:val="nil"/>
          <w:bottom w:val="nil"/>
          <w:right w:val="nil"/>
          <w:between w:val="nil"/>
        </w:pBdr>
        <w:spacing w:after="0" w:line="276" w:lineRule="auto"/>
        <w:rPr>
          <w:color w:val="000000"/>
          <w:szCs w:val="24"/>
        </w:rPr>
      </w:pPr>
      <w:r w:rsidRPr="6AA4671A">
        <w:rPr>
          <w:szCs w:val="24"/>
        </w:rPr>
        <w:t>Students</w:t>
      </w:r>
      <w:r w:rsidR="00F51ABE" w:rsidRPr="6AA4671A">
        <w:rPr>
          <w:szCs w:val="24"/>
        </w:rPr>
        <w:t xml:space="preserve"> may be tempted to write </w:t>
      </w:r>
      <w:r w:rsidRPr="6AA4671A">
        <w:rPr>
          <w:szCs w:val="24"/>
        </w:rPr>
        <w:t>thei</w:t>
      </w:r>
      <w:r w:rsidR="00F51ABE" w:rsidRPr="6AA4671A">
        <w:rPr>
          <w:szCs w:val="24"/>
        </w:rPr>
        <w:t xml:space="preserve">r hypothesis stating </w:t>
      </w:r>
      <w:r w:rsidRPr="6AA4671A">
        <w:rPr>
          <w:szCs w:val="24"/>
        </w:rPr>
        <w:t xml:space="preserve">that </w:t>
      </w:r>
      <w:r w:rsidR="00F51ABE" w:rsidRPr="6AA4671A">
        <w:rPr>
          <w:szCs w:val="24"/>
        </w:rPr>
        <w:t>the difference or relationship will favor a certain variable response. Be cautious of this because the statistical test</w:t>
      </w:r>
      <w:r w:rsidRPr="6AA4671A">
        <w:rPr>
          <w:szCs w:val="24"/>
        </w:rPr>
        <w:t xml:space="preserve"> they will</w:t>
      </w:r>
      <w:r w:rsidR="00F51ABE" w:rsidRPr="6AA4671A">
        <w:rPr>
          <w:szCs w:val="24"/>
        </w:rPr>
        <w:t xml:space="preserve"> use</w:t>
      </w:r>
      <w:r w:rsidR="00175216" w:rsidRPr="6AA4671A">
        <w:rPr>
          <w:szCs w:val="24"/>
        </w:rPr>
        <w:t xml:space="preserve"> to find </w:t>
      </w:r>
      <w:r w:rsidRPr="6AA4671A">
        <w:rPr>
          <w:szCs w:val="24"/>
        </w:rPr>
        <w:t>their</w:t>
      </w:r>
      <w:r w:rsidR="00175216" w:rsidRPr="6AA4671A">
        <w:rPr>
          <w:szCs w:val="24"/>
        </w:rPr>
        <w:t xml:space="preserve"> p values</w:t>
      </w:r>
      <w:r w:rsidR="00F51ABE" w:rsidRPr="6AA4671A">
        <w:rPr>
          <w:szCs w:val="24"/>
        </w:rPr>
        <w:t xml:space="preserve"> will only tell </w:t>
      </w:r>
      <w:r w:rsidRPr="6AA4671A">
        <w:rPr>
          <w:szCs w:val="24"/>
        </w:rPr>
        <w:t>them</w:t>
      </w:r>
      <w:r w:rsidR="00F51ABE" w:rsidRPr="6AA4671A">
        <w:rPr>
          <w:szCs w:val="24"/>
        </w:rPr>
        <w:t xml:space="preserve"> Yes or No there is a difference or Yes or No there is a relationship.</w:t>
      </w:r>
    </w:p>
    <w:p w14:paraId="6E6ADC1B" w14:textId="6717FF5E" w:rsidR="00E27EA4" w:rsidRPr="00F92E06" w:rsidRDefault="00F51ABE" w:rsidP="6AA4671A">
      <w:pPr>
        <w:pStyle w:val="ListParagraph"/>
        <w:numPr>
          <w:ilvl w:val="1"/>
          <w:numId w:val="12"/>
        </w:numPr>
        <w:pBdr>
          <w:top w:val="nil"/>
          <w:left w:val="nil"/>
          <w:bottom w:val="nil"/>
          <w:right w:val="nil"/>
          <w:between w:val="nil"/>
        </w:pBdr>
        <w:spacing w:after="0" w:line="276" w:lineRule="auto"/>
        <w:rPr>
          <w:color w:val="000000"/>
          <w:szCs w:val="24"/>
        </w:rPr>
      </w:pPr>
      <w:r w:rsidRPr="6AA4671A">
        <w:rPr>
          <w:szCs w:val="24"/>
        </w:rPr>
        <w:t xml:space="preserve">In </w:t>
      </w:r>
      <w:r w:rsidR="00AC25E1" w:rsidRPr="6AA4671A">
        <w:rPr>
          <w:szCs w:val="24"/>
        </w:rPr>
        <w:t>their</w:t>
      </w:r>
      <w:r w:rsidRPr="6AA4671A">
        <w:rPr>
          <w:szCs w:val="24"/>
        </w:rPr>
        <w:t xml:space="preserve"> conclusion statement, </w:t>
      </w:r>
      <w:r w:rsidR="00AC25E1" w:rsidRPr="6AA4671A">
        <w:rPr>
          <w:szCs w:val="24"/>
        </w:rPr>
        <w:t>they</w:t>
      </w:r>
      <w:r w:rsidRPr="6AA4671A">
        <w:rPr>
          <w:szCs w:val="24"/>
        </w:rPr>
        <w:t xml:space="preserve"> can use averages</w:t>
      </w:r>
      <w:r w:rsidR="00E27EA4" w:rsidRPr="6AA4671A">
        <w:rPr>
          <w:szCs w:val="24"/>
        </w:rPr>
        <w:t>, r values,</w:t>
      </w:r>
      <w:r w:rsidRPr="6AA4671A">
        <w:rPr>
          <w:szCs w:val="24"/>
        </w:rPr>
        <w:t xml:space="preserve"> and other descriptive statistics to make statements about </w:t>
      </w:r>
      <w:r w:rsidR="00AC25E1" w:rsidRPr="6AA4671A">
        <w:rPr>
          <w:szCs w:val="24"/>
        </w:rPr>
        <w:t>their</w:t>
      </w:r>
      <w:r w:rsidRPr="6AA4671A">
        <w:rPr>
          <w:szCs w:val="24"/>
        </w:rPr>
        <w:t xml:space="preserve"> data. </w:t>
      </w:r>
    </w:p>
    <w:p w14:paraId="0824FD41" w14:textId="03DD95DD" w:rsidR="00612D41" w:rsidRPr="00F92E06" w:rsidRDefault="00F51ABE" w:rsidP="6AA4671A">
      <w:pPr>
        <w:pStyle w:val="ListParagraph"/>
        <w:numPr>
          <w:ilvl w:val="2"/>
          <w:numId w:val="12"/>
        </w:numPr>
        <w:pBdr>
          <w:top w:val="nil"/>
          <w:left w:val="nil"/>
          <w:bottom w:val="nil"/>
          <w:right w:val="nil"/>
          <w:between w:val="nil"/>
        </w:pBdr>
        <w:spacing w:after="0" w:line="276" w:lineRule="auto"/>
        <w:rPr>
          <w:color w:val="000000"/>
          <w:szCs w:val="24"/>
        </w:rPr>
      </w:pPr>
      <w:r w:rsidRPr="6AA4671A">
        <w:rPr>
          <w:szCs w:val="24"/>
        </w:rPr>
        <w:t xml:space="preserve">For example, </w:t>
      </w:r>
      <w:r w:rsidR="00AC25E1" w:rsidRPr="6AA4671A">
        <w:rPr>
          <w:szCs w:val="24"/>
        </w:rPr>
        <w:t>the</w:t>
      </w:r>
      <w:r w:rsidRPr="6AA4671A">
        <w:rPr>
          <w:szCs w:val="24"/>
        </w:rPr>
        <w:t xml:space="preserve"> alternative hypothesis may </w:t>
      </w:r>
      <w:r w:rsidR="00175216" w:rsidRPr="6AA4671A">
        <w:rPr>
          <w:szCs w:val="24"/>
        </w:rPr>
        <w:t>read</w:t>
      </w:r>
      <w:r w:rsidRPr="6AA4671A">
        <w:rPr>
          <w:szCs w:val="24"/>
        </w:rPr>
        <w:t xml:space="preserve">: There will be a </w:t>
      </w:r>
      <w:r w:rsidR="00175216" w:rsidRPr="6AA4671A">
        <w:rPr>
          <w:szCs w:val="24"/>
        </w:rPr>
        <w:t>relationship</w:t>
      </w:r>
      <w:r w:rsidRPr="6AA4671A">
        <w:rPr>
          <w:szCs w:val="24"/>
        </w:rPr>
        <w:t xml:space="preserve"> among </w:t>
      </w:r>
      <w:r w:rsidR="00612D41" w:rsidRPr="6AA4671A">
        <w:rPr>
          <w:szCs w:val="24"/>
        </w:rPr>
        <w:t>BMI</w:t>
      </w:r>
      <w:r w:rsidRPr="6AA4671A">
        <w:rPr>
          <w:szCs w:val="24"/>
        </w:rPr>
        <w:t xml:space="preserve"> and stress level</w:t>
      </w:r>
      <w:r w:rsidR="00612D41" w:rsidRPr="6AA4671A">
        <w:rPr>
          <w:szCs w:val="24"/>
        </w:rPr>
        <w:t>.</w:t>
      </w:r>
    </w:p>
    <w:p w14:paraId="6AC727D3" w14:textId="1BF5D337" w:rsidR="00612D41" w:rsidRPr="00F92E06" w:rsidRDefault="00AC25E1" w:rsidP="6AA4671A">
      <w:pPr>
        <w:pStyle w:val="ListParagraph"/>
        <w:numPr>
          <w:ilvl w:val="2"/>
          <w:numId w:val="12"/>
        </w:numPr>
        <w:pBdr>
          <w:top w:val="nil"/>
          <w:left w:val="nil"/>
          <w:bottom w:val="nil"/>
          <w:right w:val="nil"/>
          <w:between w:val="nil"/>
        </w:pBdr>
        <w:spacing w:after="0" w:line="276" w:lineRule="auto"/>
        <w:rPr>
          <w:color w:val="000000"/>
          <w:szCs w:val="24"/>
        </w:rPr>
      </w:pPr>
      <w:r w:rsidRPr="6AA4671A">
        <w:rPr>
          <w:szCs w:val="24"/>
        </w:rPr>
        <w:t>Students</w:t>
      </w:r>
      <w:r w:rsidR="00612D41" w:rsidRPr="6AA4671A">
        <w:rPr>
          <w:szCs w:val="24"/>
        </w:rPr>
        <w:t xml:space="preserve"> may </w:t>
      </w:r>
      <w:r w:rsidR="00175216" w:rsidRPr="6AA4671A">
        <w:rPr>
          <w:szCs w:val="24"/>
        </w:rPr>
        <w:t>want</w:t>
      </w:r>
      <w:r w:rsidR="00612D41" w:rsidRPr="6AA4671A">
        <w:rPr>
          <w:szCs w:val="24"/>
        </w:rPr>
        <w:t xml:space="preserve"> to make </w:t>
      </w:r>
      <w:r w:rsidRPr="6AA4671A">
        <w:rPr>
          <w:szCs w:val="24"/>
        </w:rPr>
        <w:t xml:space="preserve">directional </w:t>
      </w:r>
      <w:r w:rsidR="00D25946" w:rsidRPr="6AA4671A">
        <w:rPr>
          <w:szCs w:val="24"/>
        </w:rPr>
        <w:t>statement</w:t>
      </w:r>
      <w:r w:rsidRPr="6AA4671A">
        <w:rPr>
          <w:szCs w:val="24"/>
        </w:rPr>
        <w:t>s</w:t>
      </w:r>
      <w:r w:rsidR="00612D41" w:rsidRPr="6AA4671A">
        <w:rPr>
          <w:szCs w:val="24"/>
        </w:rPr>
        <w:t xml:space="preserve"> like</w:t>
      </w:r>
    </w:p>
    <w:p w14:paraId="4A7ADA59" w14:textId="77777777" w:rsidR="00E27EA4" w:rsidRPr="00F92E06" w:rsidRDefault="00612D41" w:rsidP="6AA4671A">
      <w:pPr>
        <w:pStyle w:val="ListParagraph"/>
        <w:numPr>
          <w:ilvl w:val="3"/>
          <w:numId w:val="12"/>
        </w:numPr>
        <w:pBdr>
          <w:top w:val="nil"/>
          <w:left w:val="nil"/>
          <w:bottom w:val="nil"/>
          <w:right w:val="nil"/>
          <w:between w:val="nil"/>
        </w:pBdr>
        <w:spacing w:after="0" w:line="276" w:lineRule="auto"/>
        <w:rPr>
          <w:color w:val="000000"/>
          <w:szCs w:val="24"/>
        </w:rPr>
      </w:pPr>
      <w:r w:rsidRPr="6AA4671A">
        <w:rPr>
          <w:szCs w:val="24"/>
        </w:rPr>
        <w:t>If BMI is high, then stress will be high.</w:t>
      </w:r>
    </w:p>
    <w:p w14:paraId="691997D9" w14:textId="66176D55" w:rsidR="00612D41" w:rsidRPr="00F92E06" w:rsidRDefault="00612D41" w:rsidP="6AA4671A">
      <w:pPr>
        <w:pStyle w:val="ListParagraph"/>
        <w:numPr>
          <w:ilvl w:val="3"/>
          <w:numId w:val="12"/>
        </w:numPr>
        <w:pBdr>
          <w:top w:val="nil"/>
          <w:left w:val="nil"/>
          <w:bottom w:val="nil"/>
          <w:right w:val="nil"/>
          <w:between w:val="nil"/>
        </w:pBdr>
        <w:spacing w:after="0" w:line="276" w:lineRule="auto"/>
        <w:rPr>
          <w:color w:val="000000"/>
          <w:szCs w:val="24"/>
        </w:rPr>
      </w:pPr>
      <w:r w:rsidRPr="6AA4671A">
        <w:rPr>
          <w:szCs w:val="24"/>
        </w:rPr>
        <w:t>If BMI is low, then stress will be low.</w:t>
      </w:r>
    </w:p>
    <w:p w14:paraId="5C12E93E" w14:textId="77777777" w:rsidR="00E27EA4" w:rsidRPr="00F92E06" w:rsidRDefault="00612D41" w:rsidP="6AA4671A">
      <w:pPr>
        <w:pStyle w:val="ListParagraph"/>
        <w:numPr>
          <w:ilvl w:val="3"/>
          <w:numId w:val="12"/>
        </w:numPr>
        <w:pBdr>
          <w:top w:val="nil"/>
          <w:left w:val="nil"/>
          <w:bottom w:val="nil"/>
          <w:right w:val="nil"/>
          <w:between w:val="nil"/>
        </w:pBdr>
        <w:spacing w:after="0" w:line="276" w:lineRule="auto"/>
        <w:rPr>
          <w:color w:val="000000"/>
          <w:szCs w:val="24"/>
        </w:rPr>
      </w:pPr>
      <w:r w:rsidRPr="6AA4671A">
        <w:rPr>
          <w:szCs w:val="24"/>
        </w:rPr>
        <w:t>If BMI is high, then stress will be low.</w:t>
      </w:r>
    </w:p>
    <w:p w14:paraId="246974A7" w14:textId="5C8AD666" w:rsidR="00612D41" w:rsidRPr="00F92E06" w:rsidRDefault="00612D41" w:rsidP="6AA4671A">
      <w:pPr>
        <w:pStyle w:val="ListParagraph"/>
        <w:numPr>
          <w:ilvl w:val="3"/>
          <w:numId w:val="12"/>
        </w:numPr>
        <w:pBdr>
          <w:top w:val="nil"/>
          <w:left w:val="nil"/>
          <w:bottom w:val="nil"/>
          <w:right w:val="nil"/>
          <w:between w:val="nil"/>
        </w:pBdr>
        <w:spacing w:after="0" w:line="276" w:lineRule="auto"/>
        <w:rPr>
          <w:color w:val="000000"/>
          <w:szCs w:val="24"/>
        </w:rPr>
      </w:pPr>
      <w:r w:rsidRPr="6AA4671A">
        <w:rPr>
          <w:szCs w:val="24"/>
        </w:rPr>
        <w:t>I</w:t>
      </w:r>
      <w:r w:rsidR="00175216" w:rsidRPr="6AA4671A">
        <w:rPr>
          <w:szCs w:val="24"/>
        </w:rPr>
        <w:t>f</w:t>
      </w:r>
      <w:r w:rsidRPr="6AA4671A">
        <w:rPr>
          <w:szCs w:val="24"/>
        </w:rPr>
        <w:t xml:space="preserve"> BMI is low, th</w:t>
      </w:r>
      <w:r w:rsidR="00175216" w:rsidRPr="6AA4671A">
        <w:rPr>
          <w:szCs w:val="24"/>
        </w:rPr>
        <w:t>e</w:t>
      </w:r>
      <w:r w:rsidRPr="6AA4671A">
        <w:rPr>
          <w:szCs w:val="24"/>
        </w:rPr>
        <w:t>n stress will be high.</w:t>
      </w:r>
    </w:p>
    <w:p w14:paraId="0A9613C9" w14:textId="77777777" w:rsidR="00E27EA4" w:rsidRPr="00F92E06" w:rsidRDefault="00E27EA4" w:rsidP="00E27EA4">
      <w:pPr>
        <w:pStyle w:val="ListParagraph"/>
        <w:pBdr>
          <w:top w:val="nil"/>
          <w:left w:val="nil"/>
          <w:bottom w:val="nil"/>
          <w:right w:val="nil"/>
          <w:between w:val="nil"/>
        </w:pBdr>
        <w:rPr>
          <w:color w:val="000000"/>
          <w:szCs w:val="24"/>
        </w:rPr>
      </w:pPr>
    </w:p>
    <w:p w14:paraId="1EAF4BED" w14:textId="4A548F40" w:rsidR="00E27EA4" w:rsidRDefault="00E27EA4" w:rsidP="6AA4671A">
      <w:pPr>
        <w:pStyle w:val="ListParagraph"/>
        <w:pBdr>
          <w:top w:val="nil"/>
          <w:left w:val="nil"/>
          <w:bottom w:val="nil"/>
          <w:right w:val="nil"/>
          <w:between w:val="nil"/>
        </w:pBdr>
        <w:rPr>
          <w:color w:val="000000"/>
          <w:szCs w:val="24"/>
        </w:rPr>
      </w:pPr>
      <w:r w:rsidRPr="6AA4671A">
        <w:rPr>
          <w:szCs w:val="24"/>
        </w:rPr>
        <w:t xml:space="preserve">Write </w:t>
      </w:r>
      <w:r w:rsidR="00AC25E1" w:rsidRPr="6AA4671A">
        <w:rPr>
          <w:szCs w:val="24"/>
        </w:rPr>
        <w:t>the</w:t>
      </w:r>
      <w:r w:rsidRPr="6AA4671A">
        <w:rPr>
          <w:szCs w:val="24"/>
        </w:rPr>
        <w:t xml:space="preserve"> alternative hypothesis:</w:t>
      </w:r>
      <w:r w:rsidR="1295F8AB" w:rsidRPr="6AA4671A">
        <w:rPr>
          <w:szCs w:val="24"/>
        </w:rPr>
        <w:t xml:space="preserve"> __________________________________________</w:t>
      </w:r>
    </w:p>
    <w:p w14:paraId="3C088C68" w14:textId="77777777" w:rsidR="00A5143C" w:rsidRPr="00A5143C" w:rsidRDefault="00A5143C" w:rsidP="6AA4671A">
      <w:pPr>
        <w:pStyle w:val="ListParagraph"/>
        <w:pBdr>
          <w:top w:val="nil"/>
          <w:left w:val="nil"/>
          <w:bottom w:val="nil"/>
          <w:right w:val="nil"/>
          <w:between w:val="nil"/>
        </w:pBdr>
        <w:rPr>
          <w:color w:val="000000"/>
          <w:szCs w:val="24"/>
        </w:rPr>
      </w:pPr>
    </w:p>
    <w:p w14:paraId="01A2AB8E" w14:textId="73B941C6" w:rsidR="00E27EA4" w:rsidRPr="00F92E06" w:rsidRDefault="00E27EA4" w:rsidP="6AA4671A">
      <w:pPr>
        <w:pStyle w:val="ListParagraph"/>
        <w:numPr>
          <w:ilvl w:val="0"/>
          <w:numId w:val="12"/>
        </w:numPr>
        <w:rPr>
          <w:color w:val="000000"/>
          <w:szCs w:val="24"/>
        </w:rPr>
      </w:pPr>
      <w:r w:rsidRPr="6AA4671A">
        <w:rPr>
          <w:szCs w:val="24"/>
        </w:rPr>
        <w:t xml:space="preserve">Before </w:t>
      </w:r>
      <w:r w:rsidR="00AC25E1" w:rsidRPr="6AA4671A">
        <w:rPr>
          <w:szCs w:val="24"/>
        </w:rPr>
        <w:t>students</w:t>
      </w:r>
      <w:r w:rsidRPr="6AA4671A">
        <w:rPr>
          <w:szCs w:val="24"/>
        </w:rPr>
        <w:t xml:space="preserve"> leave </w:t>
      </w:r>
      <w:r w:rsidR="00AC25E1" w:rsidRPr="6AA4671A">
        <w:rPr>
          <w:szCs w:val="24"/>
        </w:rPr>
        <w:t>their</w:t>
      </w:r>
      <w:r w:rsidRPr="6AA4671A">
        <w:rPr>
          <w:szCs w:val="24"/>
        </w:rPr>
        <w:t xml:space="preserve"> alternative hypothesis, </w:t>
      </w:r>
      <w:r w:rsidR="00AC25E1" w:rsidRPr="6AA4671A">
        <w:rPr>
          <w:szCs w:val="24"/>
        </w:rPr>
        <w:t xml:space="preserve">have them </w:t>
      </w:r>
      <w:r w:rsidRPr="6AA4671A">
        <w:rPr>
          <w:szCs w:val="24"/>
        </w:rPr>
        <w:t xml:space="preserve">use </w:t>
      </w:r>
      <w:r w:rsidR="00AC25E1" w:rsidRPr="6AA4671A">
        <w:rPr>
          <w:szCs w:val="24"/>
        </w:rPr>
        <w:t>their</w:t>
      </w:r>
      <w:r w:rsidRPr="6AA4671A">
        <w:rPr>
          <w:szCs w:val="24"/>
        </w:rPr>
        <w:t xml:space="preserve"> background information to help </w:t>
      </w:r>
      <w:r w:rsidR="00AC25E1" w:rsidRPr="6AA4671A">
        <w:rPr>
          <w:szCs w:val="24"/>
        </w:rPr>
        <w:t>them</w:t>
      </w:r>
      <w:r w:rsidRPr="6AA4671A">
        <w:rPr>
          <w:szCs w:val="24"/>
        </w:rPr>
        <w:t xml:space="preserve"> take a stance on why </w:t>
      </w:r>
      <w:r w:rsidR="00AC25E1" w:rsidRPr="6AA4671A">
        <w:rPr>
          <w:szCs w:val="24"/>
        </w:rPr>
        <w:t>they</w:t>
      </w:r>
      <w:r w:rsidRPr="6AA4671A">
        <w:rPr>
          <w:szCs w:val="24"/>
        </w:rPr>
        <w:t xml:space="preserve"> think there is a difference or relationship between the</w:t>
      </w:r>
      <w:r w:rsidR="00AC25E1" w:rsidRPr="6AA4671A">
        <w:rPr>
          <w:szCs w:val="24"/>
        </w:rPr>
        <w:t xml:space="preserve">ir two research </w:t>
      </w:r>
      <w:r w:rsidRPr="6AA4671A">
        <w:rPr>
          <w:szCs w:val="24"/>
        </w:rPr>
        <w:t>variables.</w:t>
      </w:r>
    </w:p>
    <w:p w14:paraId="586A70B5" w14:textId="16F7502E" w:rsidR="00E27EA4" w:rsidRPr="00F92E06" w:rsidRDefault="00E27EA4" w:rsidP="6AA4671A">
      <w:pPr>
        <w:ind w:left="720"/>
      </w:pPr>
      <w:r w:rsidRPr="6AA4671A">
        <w:t xml:space="preserve">Write </w:t>
      </w:r>
      <w:r w:rsidR="0001328B" w:rsidRPr="6AA4671A">
        <w:t xml:space="preserve">a </w:t>
      </w:r>
      <w:r w:rsidRPr="6AA4671A">
        <w:t>Supporting statement:</w:t>
      </w:r>
      <w:r w:rsidR="7686347A" w:rsidRPr="6AA4671A">
        <w:t xml:space="preserve"> ____________________________________________</w:t>
      </w:r>
    </w:p>
    <w:p w14:paraId="7C609AC0" w14:textId="77777777" w:rsidR="00E27EA4" w:rsidRPr="00F92E06" w:rsidRDefault="00E27EA4" w:rsidP="6AA4671A">
      <w:pPr>
        <w:rPr>
          <w:color w:val="000000"/>
        </w:rPr>
      </w:pPr>
    </w:p>
    <w:p w14:paraId="2C3642A5" w14:textId="2C85B982" w:rsidR="00E27EA4" w:rsidRPr="00F92E06" w:rsidRDefault="00482FB2" w:rsidP="6AA4671A">
      <w:pPr>
        <w:pStyle w:val="ListParagraph"/>
        <w:numPr>
          <w:ilvl w:val="0"/>
          <w:numId w:val="12"/>
        </w:numPr>
        <w:pBdr>
          <w:top w:val="nil"/>
          <w:left w:val="nil"/>
          <w:bottom w:val="nil"/>
          <w:right w:val="nil"/>
          <w:between w:val="nil"/>
        </w:pBdr>
        <w:spacing w:after="0" w:line="276" w:lineRule="auto"/>
        <w:rPr>
          <w:color w:val="000000"/>
          <w:szCs w:val="24"/>
        </w:rPr>
      </w:pPr>
      <w:r w:rsidRPr="6AA4671A">
        <w:rPr>
          <w:szCs w:val="24"/>
        </w:rPr>
        <w:t xml:space="preserve">Now </w:t>
      </w:r>
      <w:r w:rsidR="00AC25E1" w:rsidRPr="6AA4671A">
        <w:rPr>
          <w:szCs w:val="24"/>
        </w:rPr>
        <w:t>have students switch their hypothes</w:t>
      </w:r>
      <w:r w:rsidR="006317E6" w:rsidRPr="6AA4671A">
        <w:rPr>
          <w:szCs w:val="24"/>
        </w:rPr>
        <w:t>es</w:t>
      </w:r>
      <w:r w:rsidRPr="6AA4671A">
        <w:rPr>
          <w:szCs w:val="24"/>
        </w:rPr>
        <w:t xml:space="preserve"> with another group </w:t>
      </w:r>
      <w:r w:rsidR="006317E6" w:rsidRPr="6AA4671A">
        <w:rPr>
          <w:szCs w:val="24"/>
        </w:rPr>
        <w:t>for peer review</w:t>
      </w:r>
      <w:r w:rsidRPr="6AA4671A">
        <w:rPr>
          <w:szCs w:val="24"/>
        </w:rPr>
        <w:t xml:space="preserve">. </w:t>
      </w:r>
      <w:r w:rsidR="006317E6" w:rsidRPr="6AA4671A">
        <w:rPr>
          <w:szCs w:val="24"/>
        </w:rPr>
        <w:t>Make sure students use the score sheet.</w:t>
      </w:r>
    </w:p>
    <w:p w14:paraId="7941B057" w14:textId="3E70529F" w:rsidR="00482FB2" w:rsidRPr="00F92E06" w:rsidRDefault="006317E6" w:rsidP="6AA4671A">
      <w:pPr>
        <w:pStyle w:val="ListParagraph"/>
        <w:numPr>
          <w:ilvl w:val="0"/>
          <w:numId w:val="12"/>
        </w:numPr>
        <w:pBdr>
          <w:top w:val="nil"/>
          <w:left w:val="nil"/>
          <w:bottom w:val="nil"/>
          <w:right w:val="nil"/>
          <w:between w:val="nil"/>
        </w:pBdr>
        <w:spacing w:after="0" w:line="276" w:lineRule="auto"/>
        <w:rPr>
          <w:color w:val="000000"/>
          <w:szCs w:val="24"/>
        </w:rPr>
      </w:pPr>
      <w:r w:rsidRPr="6AA4671A">
        <w:rPr>
          <w:szCs w:val="24"/>
        </w:rPr>
        <w:t>Have students r</w:t>
      </w:r>
      <w:r w:rsidR="00482FB2" w:rsidRPr="6AA4671A">
        <w:rPr>
          <w:szCs w:val="24"/>
        </w:rPr>
        <w:t xml:space="preserve">ead over the feedback and rewrite </w:t>
      </w:r>
      <w:r w:rsidRPr="6AA4671A">
        <w:rPr>
          <w:szCs w:val="24"/>
        </w:rPr>
        <w:t>their</w:t>
      </w:r>
      <w:r w:rsidR="00482FB2" w:rsidRPr="6AA4671A">
        <w:rPr>
          <w:szCs w:val="24"/>
        </w:rPr>
        <w:t xml:space="preserve"> hypotheses </w:t>
      </w:r>
      <w:r w:rsidRPr="6AA4671A">
        <w:rPr>
          <w:szCs w:val="24"/>
        </w:rPr>
        <w:t>if needed</w:t>
      </w:r>
      <w:r w:rsidR="00482FB2" w:rsidRPr="6AA4671A">
        <w:rPr>
          <w:szCs w:val="24"/>
        </w:rPr>
        <w:t>.</w:t>
      </w:r>
    </w:p>
    <w:p w14:paraId="3FC696EE" w14:textId="6BFD151B" w:rsidR="00ED75F2" w:rsidRPr="006317E6" w:rsidRDefault="006317E6" w:rsidP="6AA4671A">
      <w:pPr>
        <w:pStyle w:val="ListParagraph"/>
        <w:numPr>
          <w:ilvl w:val="0"/>
          <w:numId w:val="12"/>
        </w:numPr>
        <w:pBdr>
          <w:top w:val="nil"/>
          <w:left w:val="nil"/>
          <w:bottom w:val="nil"/>
          <w:right w:val="nil"/>
          <w:between w:val="nil"/>
        </w:pBdr>
        <w:spacing w:after="0" w:line="276" w:lineRule="auto"/>
        <w:rPr>
          <w:color w:val="000000"/>
          <w:szCs w:val="24"/>
        </w:rPr>
      </w:pPr>
      <w:r w:rsidRPr="6AA4671A">
        <w:rPr>
          <w:szCs w:val="24"/>
        </w:rPr>
        <w:t xml:space="preserve">Have students type their </w:t>
      </w:r>
      <w:r w:rsidR="00E27EA4" w:rsidRPr="6AA4671A">
        <w:rPr>
          <w:szCs w:val="24"/>
        </w:rPr>
        <w:t>hypothes</w:t>
      </w:r>
      <w:r w:rsidRPr="6AA4671A">
        <w:rPr>
          <w:szCs w:val="24"/>
        </w:rPr>
        <w:t>es on their</w:t>
      </w:r>
      <w:r w:rsidR="00162189" w:rsidRPr="6AA4671A">
        <w:rPr>
          <w:szCs w:val="24"/>
        </w:rPr>
        <w:t xml:space="preserve"> PowerPoint.</w:t>
      </w:r>
    </w:p>
    <w:p w14:paraId="67B9ADA5" w14:textId="5BBEC791" w:rsidR="0001328B" w:rsidRDefault="00000000" w:rsidP="00AF236B">
      <w:r>
        <w:rPr>
          <w:noProof/>
        </w:rPr>
        <w:pict w14:anchorId="4BD540FF">
          <v:rect id="_x0000_i1050" alt="" style="width:468pt;height:.05pt;mso-width-percent:0;mso-height-percent:0;mso-width-percent:0;mso-height-percent:0" o:hralign="center" o:hrstd="t" o:hr="t" fillcolor="#a0a0a0" stroked="f"/>
        </w:pict>
      </w:r>
    </w:p>
    <w:p w14:paraId="2760E116" w14:textId="77777777" w:rsidR="0001328B" w:rsidRDefault="0001328B" w:rsidP="0001328B">
      <w:pPr>
        <w:pStyle w:val="Heading2"/>
      </w:pPr>
    </w:p>
    <w:p w14:paraId="25001D02" w14:textId="77777777" w:rsidR="00F67C2E" w:rsidRDefault="00F67C2E" w:rsidP="00F67C2E"/>
    <w:p w14:paraId="245B69E6" w14:textId="77777777" w:rsidR="00F67C2E" w:rsidRDefault="00F67C2E" w:rsidP="00F67C2E"/>
    <w:p w14:paraId="27087A69" w14:textId="77777777" w:rsidR="00F67C2E" w:rsidRDefault="00F67C2E" w:rsidP="00F67C2E"/>
    <w:p w14:paraId="07997712" w14:textId="77777777" w:rsidR="00F67C2E" w:rsidRDefault="00F67C2E" w:rsidP="00F67C2E"/>
    <w:p w14:paraId="49B080A7" w14:textId="77777777" w:rsidR="00F67C2E" w:rsidRDefault="00F67C2E" w:rsidP="00F67C2E"/>
    <w:p w14:paraId="509998C9" w14:textId="77777777" w:rsidR="00F67C2E" w:rsidRDefault="00F67C2E" w:rsidP="00F67C2E"/>
    <w:p w14:paraId="0A64042F" w14:textId="77777777" w:rsidR="00F67C2E" w:rsidRDefault="00F67C2E" w:rsidP="00F67C2E"/>
    <w:p w14:paraId="6F209914" w14:textId="77777777" w:rsidR="00F67C2E" w:rsidRDefault="00F67C2E" w:rsidP="00F67C2E"/>
    <w:p w14:paraId="042DC03F" w14:textId="77777777" w:rsidR="00F67C2E" w:rsidRDefault="00F67C2E" w:rsidP="00F67C2E"/>
    <w:p w14:paraId="1749E901" w14:textId="77777777" w:rsidR="00F67C2E" w:rsidRDefault="00F67C2E" w:rsidP="00F67C2E"/>
    <w:p w14:paraId="05A4D32F" w14:textId="77777777" w:rsidR="00F67C2E" w:rsidRDefault="00F67C2E" w:rsidP="00F67C2E"/>
    <w:p w14:paraId="3F51AECF" w14:textId="77777777" w:rsidR="00F67C2E" w:rsidRDefault="00F67C2E" w:rsidP="00F67C2E"/>
    <w:p w14:paraId="6124D249" w14:textId="77777777" w:rsidR="00F67C2E" w:rsidRDefault="00F67C2E" w:rsidP="00F67C2E"/>
    <w:p w14:paraId="5FA4C7B0" w14:textId="77777777" w:rsidR="00F67C2E" w:rsidRDefault="00F67C2E" w:rsidP="00F67C2E"/>
    <w:p w14:paraId="0E281617" w14:textId="77777777" w:rsidR="00F67C2E" w:rsidRDefault="00F67C2E" w:rsidP="00F67C2E"/>
    <w:p w14:paraId="773E8DCF" w14:textId="77777777" w:rsidR="00F67C2E" w:rsidRDefault="00F67C2E" w:rsidP="00F67C2E"/>
    <w:p w14:paraId="006F1A47" w14:textId="77777777" w:rsidR="00F67C2E" w:rsidRDefault="00F67C2E" w:rsidP="00F67C2E"/>
    <w:p w14:paraId="13C58299" w14:textId="77777777" w:rsidR="00F67C2E" w:rsidRDefault="00F67C2E" w:rsidP="00F67C2E"/>
    <w:p w14:paraId="7E4B119A" w14:textId="77777777" w:rsidR="00F67C2E" w:rsidRDefault="00F67C2E" w:rsidP="00F67C2E"/>
    <w:p w14:paraId="209E0A08" w14:textId="77777777" w:rsidR="00F67C2E" w:rsidRDefault="00F67C2E" w:rsidP="00F67C2E"/>
    <w:p w14:paraId="17F661C8" w14:textId="77777777" w:rsidR="00F67C2E" w:rsidRDefault="00F67C2E" w:rsidP="00F67C2E"/>
    <w:p w14:paraId="2E1D4CB8" w14:textId="77777777" w:rsidR="00F67C2E" w:rsidRDefault="00F67C2E" w:rsidP="00F67C2E"/>
    <w:p w14:paraId="2DECD439" w14:textId="77777777" w:rsidR="00F67C2E" w:rsidRDefault="00F67C2E" w:rsidP="00F67C2E"/>
    <w:p w14:paraId="4B8DD65C" w14:textId="77777777" w:rsidR="00F67C2E" w:rsidRDefault="00F67C2E" w:rsidP="00F67C2E"/>
    <w:p w14:paraId="36CCCCBF" w14:textId="77777777" w:rsidR="00F67C2E" w:rsidRDefault="00F67C2E" w:rsidP="00F67C2E"/>
    <w:p w14:paraId="66A73315" w14:textId="77777777" w:rsidR="00F67C2E" w:rsidRDefault="00F67C2E" w:rsidP="00F67C2E"/>
    <w:p w14:paraId="54A5AF20" w14:textId="77777777" w:rsidR="00F67C2E" w:rsidRDefault="00F67C2E" w:rsidP="00F67C2E"/>
    <w:p w14:paraId="1E572AE7" w14:textId="77777777" w:rsidR="00F67C2E" w:rsidRDefault="00F67C2E" w:rsidP="00F67C2E"/>
    <w:p w14:paraId="6AEA1B75" w14:textId="77777777" w:rsidR="00F67C2E" w:rsidRDefault="00F67C2E" w:rsidP="00F67C2E"/>
    <w:p w14:paraId="0FB23B7E" w14:textId="77777777" w:rsidR="00F67C2E" w:rsidRDefault="00F67C2E" w:rsidP="00F67C2E"/>
    <w:p w14:paraId="278A54AF" w14:textId="77777777" w:rsidR="00F67C2E" w:rsidRDefault="00F67C2E" w:rsidP="00F67C2E"/>
    <w:p w14:paraId="7CB85991" w14:textId="77777777" w:rsidR="00F67C2E" w:rsidRDefault="00F67C2E" w:rsidP="00F67C2E"/>
    <w:p w14:paraId="2C0154FF" w14:textId="77777777" w:rsidR="00F67C2E" w:rsidRDefault="00F67C2E" w:rsidP="00F67C2E"/>
    <w:p w14:paraId="1BA6C081" w14:textId="77777777" w:rsidR="00F67C2E" w:rsidRDefault="00F67C2E" w:rsidP="00F67C2E"/>
    <w:p w14:paraId="7ECC721D" w14:textId="77777777" w:rsidR="00F67C2E" w:rsidRDefault="00F67C2E" w:rsidP="00F67C2E"/>
    <w:p w14:paraId="4597CFD8" w14:textId="77777777" w:rsidR="00F67C2E" w:rsidRDefault="00F67C2E" w:rsidP="00F67C2E"/>
    <w:p w14:paraId="76A6ABF2" w14:textId="77777777" w:rsidR="00F67C2E" w:rsidRDefault="00F67C2E" w:rsidP="00F67C2E"/>
    <w:p w14:paraId="03924065" w14:textId="77777777" w:rsidR="00F67C2E" w:rsidRDefault="00F67C2E" w:rsidP="00F67C2E"/>
    <w:p w14:paraId="003DA081" w14:textId="77777777" w:rsidR="00F67C2E" w:rsidRDefault="00F67C2E" w:rsidP="00F67C2E"/>
    <w:p w14:paraId="57F14D8B" w14:textId="77777777" w:rsidR="00F67C2E" w:rsidRDefault="00F67C2E" w:rsidP="00F67C2E"/>
    <w:p w14:paraId="7B3EF7FB" w14:textId="77777777" w:rsidR="00F67C2E" w:rsidRDefault="00F67C2E" w:rsidP="00F67C2E"/>
    <w:p w14:paraId="1580F38D" w14:textId="77777777" w:rsidR="00F67C2E" w:rsidRDefault="00F67C2E" w:rsidP="00F67C2E"/>
    <w:p w14:paraId="4D4A7222" w14:textId="77777777" w:rsidR="00F67C2E" w:rsidRDefault="00F67C2E" w:rsidP="00F67C2E"/>
    <w:p w14:paraId="2199D06F" w14:textId="77777777" w:rsidR="00F67C2E" w:rsidRDefault="00F67C2E" w:rsidP="00F67C2E"/>
    <w:p w14:paraId="5A844D3E" w14:textId="77777777" w:rsidR="00F67C2E" w:rsidRDefault="00F67C2E" w:rsidP="00F67C2E"/>
    <w:p w14:paraId="7A79FE44" w14:textId="77777777" w:rsidR="00F67C2E" w:rsidRDefault="00F67C2E" w:rsidP="00F67C2E"/>
    <w:p w14:paraId="49A5D8BB" w14:textId="77777777" w:rsidR="00F67C2E" w:rsidRDefault="00F67C2E" w:rsidP="00F67C2E"/>
    <w:p w14:paraId="7644BBCF" w14:textId="77777777" w:rsidR="00F67C2E" w:rsidRDefault="00F67C2E" w:rsidP="00F67C2E"/>
    <w:p w14:paraId="2C637E7B" w14:textId="77777777" w:rsidR="00F67C2E" w:rsidRDefault="00F67C2E" w:rsidP="00F67C2E"/>
    <w:p w14:paraId="04BF6CFF" w14:textId="77777777" w:rsidR="00F67C2E" w:rsidRPr="00F67C2E" w:rsidRDefault="00F67C2E" w:rsidP="00F67C2E"/>
    <w:p w14:paraId="707D4095" w14:textId="5947825C" w:rsidR="0001328B" w:rsidRPr="00CD64E2" w:rsidRDefault="0001328B" w:rsidP="0001328B">
      <w:pPr>
        <w:pStyle w:val="Heading2"/>
      </w:pPr>
      <w:bookmarkStart w:id="56" w:name="_Toc206404891"/>
      <w:r w:rsidRPr="00CD64E2">
        <w:lastRenderedPageBreak/>
        <w:t xml:space="preserve">HOA </w:t>
      </w:r>
      <w:r>
        <w:t>#3</w:t>
      </w:r>
      <w:r w:rsidRPr="00CD64E2">
        <w:t xml:space="preserve">: </w:t>
      </w:r>
      <w:r>
        <w:t>Guest Speaker</w:t>
      </w:r>
      <w:bookmarkEnd w:id="56"/>
    </w:p>
    <w:p w14:paraId="71D328D4" w14:textId="77777777" w:rsidR="00D42B4A" w:rsidRDefault="00D42B4A" w:rsidP="0001328B"/>
    <w:p w14:paraId="4593FCF7" w14:textId="3C2EFE00" w:rsidR="0001328B" w:rsidRDefault="0001328B" w:rsidP="0001328B">
      <w:r>
        <w:t>This HOA is designed for a guest speaker to create and facilitate the activity.</w:t>
      </w:r>
    </w:p>
    <w:p w14:paraId="0BB481D8" w14:textId="1A0E6074" w:rsidR="006317E6" w:rsidRPr="006317E6" w:rsidRDefault="006317E6" w:rsidP="006317E6">
      <w:pPr>
        <w:spacing w:before="100" w:beforeAutospacing="1" w:after="100" w:afterAutospacing="1"/>
      </w:pPr>
      <w:r w:rsidRPr="006317E6">
        <w:t>Invite a guest speaker from the community to present for approximately 30</w:t>
      </w:r>
      <w:r>
        <w:t xml:space="preserve"> to </w:t>
      </w:r>
      <w:r w:rsidRPr="006317E6">
        <w:t xml:space="preserve">45 minutes. Potential speakers could include Dr. Epps, HSTA alumni, Rural Health Scholars from AHEC, or representatives from colleges and universities. Coordinate with the Field Site Coordinator to connect with community members. Encourage the speaker to incorporate a hands-on activity, or, if presenting online, to provide clear instructions for an activity students can complete during the </w:t>
      </w:r>
      <w:r>
        <w:t>club meeting</w:t>
      </w:r>
      <w:r w:rsidRPr="006317E6">
        <w:t>.</w:t>
      </w:r>
    </w:p>
    <w:p w14:paraId="34874166" w14:textId="77777777" w:rsidR="00F371F8" w:rsidRPr="00F92E06" w:rsidRDefault="00F371F8" w:rsidP="00F371F8">
      <w:pPr>
        <w:rPr>
          <w:color w:val="FF0000"/>
        </w:rPr>
      </w:pPr>
    </w:p>
    <w:p w14:paraId="336FD159" w14:textId="77777777" w:rsidR="00F371F8" w:rsidRPr="0001328B" w:rsidRDefault="00F371F8" w:rsidP="0001328B">
      <w:pPr>
        <w:spacing w:after="200" w:line="276" w:lineRule="auto"/>
        <w:rPr>
          <w:color w:val="EE0000"/>
        </w:rPr>
      </w:pPr>
    </w:p>
    <w:p w14:paraId="45B74ED4" w14:textId="77777777" w:rsidR="0001328B" w:rsidRDefault="0001328B" w:rsidP="0001328B"/>
    <w:p w14:paraId="525FF056" w14:textId="77777777" w:rsidR="0001328B" w:rsidRPr="00AE14F3" w:rsidRDefault="0001328B" w:rsidP="0001328B">
      <w:pPr>
        <w:rPr>
          <w:i/>
          <w:iCs/>
          <w:color w:val="EE0000"/>
        </w:rPr>
      </w:pPr>
    </w:p>
    <w:p w14:paraId="407CCCF0" w14:textId="77777777" w:rsidR="0001328B" w:rsidRPr="00264E55" w:rsidRDefault="0001328B" w:rsidP="0001328B"/>
    <w:p w14:paraId="334E92C4" w14:textId="77777777" w:rsidR="00D70BB6" w:rsidRPr="00F92E06" w:rsidRDefault="00D70BB6" w:rsidP="00194913">
      <w:pPr>
        <w:jc w:val="center"/>
      </w:pPr>
    </w:p>
    <w:p w14:paraId="74C92083" w14:textId="77777777" w:rsidR="00D70BB6" w:rsidRPr="00F92E06" w:rsidRDefault="00D70BB6" w:rsidP="00194913">
      <w:pPr>
        <w:jc w:val="center"/>
      </w:pPr>
    </w:p>
    <w:p w14:paraId="5B61E6E8" w14:textId="77777777" w:rsidR="00D70BB6" w:rsidRDefault="00D70BB6" w:rsidP="00194913">
      <w:pPr>
        <w:jc w:val="center"/>
      </w:pPr>
    </w:p>
    <w:p w14:paraId="65ED1195" w14:textId="77777777" w:rsidR="006A4893" w:rsidRDefault="006A4893" w:rsidP="00194913">
      <w:pPr>
        <w:jc w:val="center"/>
      </w:pPr>
    </w:p>
    <w:p w14:paraId="6D9E3383" w14:textId="77777777" w:rsidR="006A4893" w:rsidRDefault="006A4893" w:rsidP="00194913">
      <w:pPr>
        <w:jc w:val="center"/>
      </w:pPr>
    </w:p>
    <w:p w14:paraId="33145B9B" w14:textId="77777777" w:rsidR="006A4893" w:rsidRDefault="006A4893" w:rsidP="00194913">
      <w:pPr>
        <w:jc w:val="center"/>
      </w:pPr>
    </w:p>
    <w:p w14:paraId="594D5A9B" w14:textId="77777777" w:rsidR="006A4893" w:rsidRDefault="006A4893" w:rsidP="00194913">
      <w:pPr>
        <w:jc w:val="center"/>
      </w:pPr>
    </w:p>
    <w:p w14:paraId="465EFB5E" w14:textId="77777777" w:rsidR="002C1AB1" w:rsidRDefault="002C1AB1" w:rsidP="00194913">
      <w:pPr>
        <w:jc w:val="center"/>
      </w:pPr>
    </w:p>
    <w:p w14:paraId="199F52D7" w14:textId="77777777" w:rsidR="002C1AB1" w:rsidRDefault="002C1AB1" w:rsidP="00194913">
      <w:pPr>
        <w:jc w:val="center"/>
      </w:pPr>
    </w:p>
    <w:p w14:paraId="153C35A9" w14:textId="77777777" w:rsidR="002C1AB1" w:rsidRDefault="002C1AB1" w:rsidP="00194913">
      <w:pPr>
        <w:jc w:val="center"/>
      </w:pPr>
    </w:p>
    <w:p w14:paraId="48403C90" w14:textId="77777777" w:rsidR="002C1AB1" w:rsidRDefault="002C1AB1" w:rsidP="00194913">
      <w:pPr>
        <w:jc w:val="center"/>
      </w:pPr>
    </w:p>
    <w:p w14:paraId="7C33CC64" w14:textId="77777777" w:rsidR="002C1AB1" w:rsidRDefault="002C1AB1" w:rsidP="00194913">
      <w:pPr>
        <w:jc w:val="center"/>
      </w:pPr>
    </w:p>
    <w:p w14:paraId="1079BC7C" w14:textId="77777777" w:rsidR="002C1AB1" w:rsidRDefault="002C1AB1" w:rsidP="00194913">
      <w:pPr>
        <w:jc w:val="center"/>
      </w:pPr>
    </w:p>
    <w:p w14:paraId="30CD64FA" w14:textId="77777777" w:rsidR="002C1AB1" w:rsidRDefault="002C1AB1" w:rsidP="00194913">
      <w:pPr>
        <w:jc w:val="center"/>
      </w:pPr>
    </w:p>
    <w:p w14:paraId="04115CD2" w14:textId="77777777" w:rsidR="002C1AB1" w:rsidRDefault="002C1AB1" w:rsidP="00194913">
      <w:pPr>
        <w:jc w:val="center"/>
      </w:pPr>
    </w:p>
    <w:p w14:paraId="2FBD6506" w14:textId="77777777" w:rsidR="002C1AB1" w:rsidRDefault="002C1AB1" w:rsidP="00194913">
      <w:pPr>
        <w:jc w:val="center"/>
      </w:pPr>
    </w:p>
    <w:p w14:paraId="1FC3ED2D" w14:textId="77777777" w:rsidR="002C1AB1" w:rsidRDefault="002C1AB1" w:rsidP="00194913">
      <w:pPr>
        <w:jc w:val="center"/>
      </w:pPr>
    </w:p>
    <w:p w14:paraId="423A3F80" w14:textId="77777777" w:rsidR="002C1AB1" w:rsidRDefault="002C1AB1" w:rsidP="00194913">
      <w:pPr>
        <w:jc w:val="center"/>
      </w:pPr>
    </w:p>
    <w:p w14:paraId="36DAE969" w14:textId="77777777" w:rsidR="002C1AB1" w:rsidRDefault="002C1AB1" w:rsidP="00194913">
      <w:pPr>
        <w:jc w:val="center"/>
      </w:pPr>
    </w:p>
    <w:p w14:paraId="4BB2EA1A" w14:textId="77777777" w:rsidR="00E94C91" w:rsidRDefault="00E94C91" w:rsidP="00194913">
      <w:pPr>
        <w:jc w:val="center"/>
      </w:pPr>
    </w:p>
    <w:p w14:paraId="0B2163E8" w14:textId="77777777" w:rsidR="00E94C91" w:rsidRDefault="00E94C91" w:rsidP="00194913">
      <w:pPr>
        <w:jc w:val="center"/>
      </w:pPr>
    </w:p>
    <w:p w14:paraId="493A24CF" w14:textId="77777777" w:rsidR="00E94C91" w:rsidRDefault="00E94C91" w:rsidP="00194913">
      <w:pPr>
        <w:jc w:val="center"/>
      </w:pPr>
    </w:p>
    <w:p w14:paraId="45D6A6D8" w14:textId="77777777" w:rsidR="00E94C91" w:rsidRDefault="00E94C91" w:rsidP="00194913">
      <w:pPr>
        <w:jc w:val="center"/>
      </w:pPr>
    </w:p>
    <w:p w14:paraId="5BB8162B" w14:textId="77777777" w:rsidR="00E94C91" w:rsidRDefault="00E94C91" w:rsidP="00194913">
      <w:pPr>
        <w:jc w:val="center"/>
      </w:pPr>
    </w:p>
    <w:p w14:paraId="256B95A2" w14:textId="77777777" w:rsidR="00E94C91" w:rsidRDefault="00E94C91" w:rsidP="00194913">
      <w:pPr>
        <w:jc w:val="center"/>
      </w:pPr>
    </w:p>
    <w:p w14:paraId="729263D8" w14:textId="77777777" w:rsidR="00E94C91" w:rsidRDefault="00E94C91" w:rsidP="00194913">
      <w:pPr>
        <w:jc w:val="center"/>
      </w:pPr>
    </w:p>
    <w:p w14:paraId="17D3C4BE" w14:textId="77777777" w:rsidR="00E94C91" w:rsidRDefault="00E94C91" w:rsidP="00194913">
      <w:pPr>
        <w:jc w:val="center"/>
      </w:pPr>
    </w:p>
    <w:p w14:paraId="5FAF937F" w14:textId="77777777" w:rsidR="00E94C91" w:rsidRDefault="00E94C91" w:rsidP="00194913">
      <w:pPr>
        <w:jc w:val="center"/>
      </w:pPr>
    </w:p>
    <w:p w14:paraId="2134D1F9" w14:textId="77777777" w:rsidR="00E94C91" w:rsidRDefault="00E94C91" w:rsidP="00194913">
      <w:pPr>
        <w:jc w:val="center"/>
      </w:pPr>
    </w:p>
    <w:p w14:paraId="370C2494" w14:textId="77777777" w:rsidR="002C1AB1" w:rsidRDefault="002C1AB1" w:rsidP="00194913">
      <w:pPr>
        <w:jc w:val="center"/>
      </w:pPr>
    </w:p>
    <w:p w14:paraId="22FACC93" w14:textId="77777777" w:rsidR="00A85C86" w:rsidRDefault="00A85C86" w:rsidP="006B29FB">
      <w:pPr>
        <w:pStyle w:val="Heading1"/>
      </w:pPr>
    </w:p>
    <w:p w14:paraId="759A3D1E" w14:textId="77777777" w:rsidR="00A85C86" w:rsidRDefault="00A85C86">
      <w:pPr>
        <w:spacing w:after="160" w:line="259" w:lineRule="auto"/>
        <w:rPr>
          <w:rFonts w:eastAsiaTheme="majorEastAsia" w:cstheme="majorBidi"/>
          <w:b/>
          <w:color w:val="000000" w:themeColor="text1"/>
          <w:szCs w:val="32"/>
          <w:u w:val="single"/>
        </w:rPr>
      </w:pPr>
      <w:r>
        <w:br w:type="page"/>
      </w:r>
    </w:p>
    <w:p w14:paraId="5852F815" w14:textId="5117BB86" w:rsidR="006B29FB" w:rsidRDefault="006B29FB" w:rsidP="006B29FB">
      <w:pPr>
        <w:pStyle w:val="Heading1"/>
      </w:pPr>
      <w:bookmarkStart w:id="57" w:name="_Toc206404892"/>
      <w:r>
        <w:lastRenderedPageBreak/>
        <w:t>Lesson 10</w:t>
      </w:r>
      <w:r w:rsidR="00CD69DA">
        <w:t>:</w:t>
      </w:r>
      <w:r>
        <w:t xml:space="preserve"> Introduction to Excel and Data Collection Sheet</w:t>
      </w:r>
      <w:bookmarkEnd w:id="57"/>
    </w:p>
    <w:p w14:paraId="0AF92C51" w14:textId="77777777" w:rsidR="006B29FB" w:rsidRDefault="006B29FB" w:rsidP="006B29FB">
      <w:pPr>
        <w:rPr>
          <w:bCs/>
          <w:iCs/>
          <w:color w:val="EE0000"/>
        </w:rPr>
      </w:pPr>
    </w:p>
    <w:p w14:paraId="20A9F369" w14:textId="35CB4977" w:rsidR="00F67C2E" w:rsidRPr="00F67C2E" w:rsidRDefault="006B29FB" w:rsidP="00F67C2E">
      <w:pPr>
        <w:rPr>
          <w:color w:val="000000" w:themeColor="text1"/>
        </w:rPr>
      </w:pPr>
      <w:r w:rsidRPr="6AA4671A">
        <w:rPr>
          <w:i/>
          <w:iCs/>
          <w:color w:val="000000" w:themeColor="text1"/>
        </w:rPr>
        <w:t>Summary</w:t>
      </w:r>
      <w:r w:rsidRPr="6AA4671A">
        <w:rPr>
          <w:color w:val="000000" w:themeColor="text1"/>
        </w:rPr>
        <w:t>: Students will work on their procedures</w:t>
      </w:r>
      <w:r w:rsidR="009C1477" w:rsidRPr="6AA4671A">
        <w:rPr>
          <w:color w:val="000000" w:themeColor="text1"/>
        </w:rPr>
        <w:t xml:space="preserve"> and complete </w:t>
      </w:r>
      <w:r w:rsidRPr="6AA4671A">
        <w:rPr>
          <w:color w:val="000000" w:themeColor="text1"/>
        </w:rPr>
        <w:t>HOA.</w:t>
      </w:r>
      <w:r w:rsidR="00F67C2E">
        <w:rPr>
          <w:color w:val="000000" w:themeColor="text1"/>
        </w:rPr>
        <w:t xml:space="preserve"> </w:t>
      </w:r>
      <w:r w:rsidR="00F67C2E" w:rsidRPr="00743F94">
        <w:rPr>
          <w:i/>
          <w:iCs/>
          <w:color w:val="000000"/>
        </w:rPr>
        <w:t xml:space="preserve">Click on the hyperlink to access information about this lesson </w:t>
      </w:r>
      <w:hyperlink r:id="rId98" w:history="1">
        <w:r w:rsidR="00F67C2E" w:rsidRPr="00743F94">
          <w:rPr>
            <w:rStyle w:val="Hyperlink"/>
            <w:i/>
            <w:iCs/>
          </w:rPr>
          <w:t>https://health.wvu.edu/hsta/resources/teachers/curriculum/</w:t>
        </w:r>
      </w:hyperlink>
    </w:p>
    <w:p w14:paraId="412E1A0B" w14:textId="77777777" w:rsidR="00F67C2E" w:rsidRPr="006B29FB" w:rsidRDefault="00F67C2E" w:rsidP="6AA4671A">
      <w:pPr>
        <w:rPr>
          <w:color w:val="EE0000"/>
        </w:rPr>
      </w:pPr>
    </w:p>
    <w:p w14:paraId="68EA8996" w14:textId="5FF206BA" w:rsidR="006B29FB" w:rsidRDefault="00000000" w:rsidP="006B29FB">
      <w:pPr>
        <w:pStyle w:val="ListParagraph"/>
        <w:spacing w:after="0"/>
        <w:ind w:left="360"/>
      </w:pPr>
      <w:r>
        <w:rPr>
          <w:noProof/>
        </w:rPr>
        <w:pict w14:anchorId="62F9095A">
          <v:rect id="_x0000_i1051" alt="" style="width:450.2pt;height:.05pt;mso-width-percent:0;mso-height-percent:0;mso-width-percent:0;mso-height-percent:0" o:hrpct="962" o:hralign="center" o:hrstd="t" o:hr="t" fillcolor="#a0a0a0" stroked="f"/>
        </w:pict>
      </w:r>
      <w:r w:rsidR="006B29FB" w:rsidRPr="20A03C33">
        <w:rPr>
          <w:szCs w:val="24"/>
        </w:rPr>
        <w:t xml:space="preserve"> </w:t>
      </w:r>
    </w:p>
    <w:p w14:paraId="08AD294B" w14:textId="77777777" w:rsidR="006B29FB" w:rsidRDefault="006B29FB" w:rsidP="006B29FB">
      <w:r w:rsidRPr="6AA4671A">
        <w:rPr>
          <w:i/>
          <w:iCs/>
        </w:rPr>
        <w:t>Objectives</w:t>
      </w:r>
      <w:r>
        <w:t>:</w:t>
      </w:r>
    </w:p>
    <w:p w14:paraId="7615E800" w14:textId="03CAEBE3" w:rsidR="006B29FB" w:rsidRPr="00E94C91" w:rsidRDefault="006B29FB" w:rsidP="6AA4671A">
      <w:pPr>
        <w:pStyle w:val="ListParagraph"/>
        <w:numPr>
          <w:ilvl w:val="0"/>
          <w:numId w:val="49"/>
        </w:numPr>
        <w:spacing w:after="0" w:line="257" w:lineRule="auto"/>
        <w:rPr>
          <w:szCs w:val="24"/>
        </w:rPr>
      </w:pPr>
      <w:r w:rsidRPr="6AA4671A">
        <w:rPr>
          <w:szCs w:val="24"/>
        </w:rPr>
        <w:t xml:space="preserve">Introduce Students </w:t>
      </w:r>
      <w:r w:rsidR="009C1477" w:rsidRPr="6AA4671A">
        <w:rPr>
          <w:szCs w:val="24"/>
        </w:rPr>
        <w:t xml:space="preserve">to </w:t>
      </w:r>
      <w:r w:rsidRPr="6AA4671A">
        <w:rPr>
          <w:szCs w:val="24"/>
        </w:rPr>
        <w:t>Excel</w:t>
      </w:r>
    </w:p>
    <w:p w14:paraId="0E127FC5" w14:textId="77777777" w:rsidR="006B29FB" w:rsidRPr="00E94C91" w:rsidRDefault="006B29FB" w:rsidP="6AA4671A">
      <w:pPr>
        <w:pStyle w:val="ListParagraph"/>
        <w:numPr>
          <w:ilvl w:val="0"/>
          <w:numId w:val="49"/>
        </w:numPr>
        <w:spacing w:after="0" w:line="257" w:lineRule="auto"/>
        <w:rPr>
          <w:szCs w:val="24"/>
        </w:rPr>
      </w:pPr>
      <w:r w:rsidRPr="6AA4671A">
        <w:rPr>
          <w:szCs w:val="24"/>
        </w:rPr>
        <w:t>Generate a Data Collection Chart for the Research Project</w:t>
      </w:r>
    </w:p>
    <w:p w14:paraId="76BC7271" w14:textId="74325DAD" w:rsidR="006B29FB" w:rsidRPr="00E94C91" w:rsidRDefault="00AD2D5B" w:rsidP="6AA4671A">
      <w:pPr>
        <w:pStyle w:val="ListParagraph"/>
        <w:numPr>
          <w:ilvl w:val="0"/>
          <w:numId w:val="49"/>
        </w:numPr>
        <w:spacing w:after="0" w:line="257" w:lineRule="auto"/>
        <w:rPr>
          <w:szCs w:val="24"/>
        </w:rPr>
      </w:pPr>
      <w:r w:rsidRPr="6AA4671A">
        <w:rPr>
          <w:szCs w:val="24"/>
        </w:rPr>
        <w:t xml:space="preserve">Complete </w:t>
      </w:r>
      <w:r w:rsidR="006B29FB" w:rsidRPr="6AA4671A">
        <w:rPr>
          <w:szCs w:val="24"/>
        </w:rPr>
        <w:t xml:space="preserve">HOA #4 </w:t>
      </w:r>
    </w:p>
    <w:p w14:paraId="3169247F" w14:textId="652F996B" w:rsidR="002C1AB1" w:rsidRDefault="00000000" w:rsidP="00194913">
      <w:pPr>
        <w:jc w:val="center"/>
      </w:pPr>
      <w:r>
        <w:rPr>
          <w:noProof/>
        </w:rPr>
        <w:pict w14:anchorId="6CD0F182">
          <v:rect id="_x0000_i1052" alt="" style="width:468pt;height:.05pt;mso-width-percent:0;mso-height-percent:0;mso-width-percent:0;mso-height-percent:0" o:hralign="center" o:hrstd="t" o:hr="t" fillcolor="#a0a0a0" stroked="f"/>
        </w:pict>
      </w:r>
    </w:p>
    <w:p w14:paraId="11841B77" w14:textId="2361E38C" w:rsidR="6AA4671A" w:rsidRDefault="00796244" w:rsidP="0053666E">
      <w:pPr>
        <w:spacing w:before="100" w:beforeAutospacing="1" w:after="100" w:afterAutospacing="1"/>
      </w:pPr>
      <w:r>
        <w:t>Excel is a powerful and widely used tool for data organization, analysis, and visualization. Throughout your project, you'll rely on Excel to analyze your results, perform calculations, and present your descriptive statistics and graphs clearly and professionally. Whether you're working with numbers, text, or dates, Excel provides an efficient and flexible platform to manage your data and extract meaningful insights.</w:t>
      </w:r>
    </w:p>
    <w:p w14:paraId="66CCC8CB" w14:textId="48FFC5C3" w:rsidR="6AA4671A" w:rsidRDefault="00796244" w:rsidP="00603D66">
      <w:pPr>
        <w:spacing w:before="100" w:beforeAutospacing="1" w:after="100" w:afterAutospacing="1"/>
      </w:pPr>
      <w:r>
        <w:t>There are numerous online resources available to help you master Excel, from beginner tutorials to more advanced techniques. To get started, a simple Google search using keywords like "Excel for beginners" or "Excel data analysis tutorial" will lead you to countless helpful guides, video tutorials, and practice exercises. Additionally, websites like Microsoft’s official support page, YouTube, and educational platforms such as Coursera and LinkedIn Learning offer in-depth courses to help you sharpen your Excel skills.</w:t>
      </w:r>
    </w:p>
    <w:p w14:paraId="2F1E9887" w14:textId="77777777" w:rsidR="00796244" w:rsidRDefault="00796244" w:rsidP="00796244">
      <w:pPr>
        <w:spacing w:before="100" w:beforeAutospacing="1" w:after="100" w:afterAutospacing="1"/>
      </w:pPr>
      <w:r w:rsidRPr="00796244">
        <w:t>By taking advantage of these resources, you’ll be able to unlock Excel’s full potential and confidently analyze and present your data.</w:t>
      </w:r>
    </w:p>
    <w:p w14:paraId="1D826373" w14:textId="7CC1B9B5" w:rsidR="00AD2D5B" w:rsidRDefault="00000000" w:rsidP="00796244">
      <w:pPr>
        <w:spacing w:before="100" w:beforeAutospacing="1" w:after="100" w:afterAutospacing="1"/>
      </w:pPr>
      <w:r>
        <w:rPr>
          <w:noProof/>
        </w:rPr>
        <w:pict w14:anchorId="1F6F1058">
          <v:rect id="_x0000_i1053" alt="" style="width:468pt;height:.05pt;mso-width-percent:0;mso-height-percent:0;mso-width-percent:0;mso-height-percent:0" o:hralign="center" o:hrstd="t" o:hr="t" fillcolor="#a0a0a0" stroked="f"/>
        </w:pict>
      </w:r>
    </w:p>
    <w:p w14:paraId="64FCB7F9" w14:textId="398BD818" w:rsidR="00796244" w:rsidRDefault="00796244" w:rsidP="00796244">
      <w:pPr>
        <w:pStyle w:val="Heading2"/>
      </w:pPr>
      <w:bookmarkStart w:id="58" w:name="_Toc206404893"/>
      <w:r>
        <w:t>HOA #</w:t>
      </w:r>
      <w:r w:rsidR="00F371F8">
        <w:t>4</w:t>
      </w:r>
      <w:r w:rsidR="00857FF8">
        <w:t>:</w:t>
      </w:r>
      <w:r>
        <w:t xml:space="preserve"> Excel</w:t>
      </w:r>
      <w:bookmarkEnd w:id="58"/>
    </w:p>
    <w:p w14:paraId="570AA852" w14:textId="77777777" w:rsidR="00796244" w:rsidRPr="00796244" w:rsidRDefault="00796244" w:rsidP="00796244"/>
    <w:p w14:paraId="13801230" w14:textId="1EF61B93" w:rsidR="00AD2D5B" w:rsidRDefault="00796244" w:rsidP="00796244">
      <w:r>
        <w:t xml:space="preserve">This HOA is designed to introduce Excel and HSTA’s data collection Excel sheet. Using the data from HOA #2, students can enter </w:t>
      </w:r>
      <w:r w:rsidR="00D2692B">
        <w:t xml:space="preserve">the </w:t>
      </w:r>
      <w:r>
        <w:t>data it into Excel, calculate averages/</w:t>
      </w:r>
      <w:r w:rsidR="00D2692B">
        <w:t>etc.</w:t>
      </w:r>
      <w:r>
        <w:t>, create a graph, and answer the research question based on the averages and graphs.</w:t>
      </w:r>
      <w:r w:rsidR="009C1477">
        <w:t xml:space="preserve"> </w:t>
      </w:r>
    </w:p>
    <w:p w14:paraId="3749538E" w14:textId="2D54BE6E" w:rsidR="00796244" w:rsidRDefault="009C1477" w:rsidP="00796244">
      <w:r>
        <w:t xml:space="preserve">OR </w:t>
      </w:r>
      <w:r w:rsidR="00AD2D5B">
        <w:t xml:space="preserve">Students can </w:t>
      </w:r>
      <w:r>
        <w:t>use example data sets</w:t>
      </w:r>
      <w:r w:rsidR="00AD2D5B">
        <w:t xml:space="preserve"> to learn about Excel.</w:t>
      </w:r>
    </w:p>
    <w:p w14:paraId="0641D60A" w14:textId="77777777" w:rsidR="00CD69DA" w:rsidRDefault="00CD69DA" w:rsidP="00796244"/>
    <w:p w14:paraId="3C20D0C0" w14:textId="77777777" w:rsidR="00603D66" w:rsidRPr="00D44972" w:rsidRDefault="00603D66" w:rsidP="00603D66">
      <w:pPr>
        <w:rPr>
          <w:color w:val="000000" w:themeColor="text1"/>
        </w:rPr>
      </w:pPr>
      <w:r w:rsidRPr="00D44972">
        <w:rPr>
          <w:color w:val="000000"/>
        </w:rPr>
        <w:t>To access HOA #</w:t>
      </w:r>
      <w:r>
        <w:rPr>
          <w:color w:val="000000"/>
        </w:rPr>
        <w:t>2 and HOA #4</w:t>
      </w:r>
      <w:r w:rsidRPr="00D44972">
        <w:rPr>
          <w:color w:val="000000"/>
        </w:rPr>
        <w:t xml:space="preserve"> supporting documents visit </w:t>
      </w:r>
      <w:hyperlink r:id="rId99" w:history="1">
        <w:r w:rsidRPr="00D44972">
          <w:rPr>
            <w:rStyle w:val="Hyperlink"/>
            <w:color w:val="0563C1"/>
          </w:rPr>
          <w:t>https://health.wvu.edu/hsta/resources/teachers/</w:t>
        </w:r>
      </w:hyperlink>
    </w:p>
    <w:p w14:paraId="6CA13AEF" w14:textId="7676AEDF" w:rsidR="00796244" w:rsidRDefault="00796244" w:rsidP="00796244"/>
    <w:p w14:paraId="68EF00A8" w14:textId="33F91555" w:rsidR="00AD2D5B" w:rsidRDefault="00000000" w:rsidP="00796244">
      <w:r>
        <w:rPr>
          <w:noProof/>
        </w:rPr>
        <w:pict w14:anchorId="0337C7CF">
          <v:rect id="_x0000_i1054" alt="" style="width:468pt;height:.05pt;mso-width-percent:0;mso-height-percent:0;mso-width-percent:0;mso-height-percent:0" o:hralign="center" o:hrstd="t" o:hr="t" fillcolor="#a0a0a0" stroked="f"/>
        </w:pict>
      </w:r>
    </w:p>
    <w:p w14:paraId="1E3E9B63" w14:textId="77777777" w:rsidR="00775E2A" w:rsidRDefault="00775E2A" w:rsidP="00775E2A"/>
    <w:p w14:paraId="27DA2F6A" w14:textId="77777777" w:rsidR="00775E2A" w:rsidRDefault="00775E2A" w:rsidP="00775E2A"/>
    <w:p w14:paraId="242A4C69" w14:textId="77777777" w:rsidR="00775E2A" w:rsidRDefault="00775E2A" w:rsidP="00775E2A"/>
    <w:p w14:paraId="0C409B04" w14:textId="77777777" w:rsidR="00775E2A" w:rsidRDefault="00775E2A" w:rsidP="00796244">
      <w:pPr>
        <w:pStyle w:val="Heading2"/>
      </w:pPr>
    </w:p>
    <w:p w14:paraId="472AF2B7" w14:textId="77777777" w:rsidR="0053666E" w:rsidRDefault="0053666E" w:rsidP="0053666E"/>
    <w:p w14:paraId="178EBF4F" w14:textId="77777777" w:rsidR="0053666E" w:rsidRDefault="0053666E" w:rsidP="0053666E"/>
    <w:p w14:paraId="0A7E1046" w14:textId="77777777" w:rsidR="0053666E" w:rsidRDefault="0053666E" w:rsidP="0053666E"/>
    <w:p w14:paraId="34EFF86D" w14:textId="77777777" w:rsidR="0053666E" w:rsidRDefault="0053666E" w:rsidP="0053666E"/>
    <w:p w14:paraId="35502DCC" w14:textId="77777777" w:rsidR="0053666E" w:rsidRDefault="0053666E" w:rsidP="0053666E"/>
    <w:p w14:paraId="28A9F821" w14:textId="77777777" w:rsidR="0053666E" w:rsidRDefault="0053666E" w:rsidP="0053666E"/>
    <w:p w14:paraId="03E875C1" w14:textId="77777777" w:rsidR="0053666E" w:rsidRDefault="0053666E" w:rsidP="0053666E"/>
    <w:p w14:paraId="2E7B459A" w14:textId="77777777" w:rsidR="0053666E" w:rsidRDefault="0053666E" w:rsidP="0053666E"/>
    <w:p w14:paraId="64A61674" w14:textId="77777777" w:rsidR="0053666E" w:rsidRDefault="0053666E" w:rsidP="0053666E"/>
    <w:p w14:paraId="228E788D" w14:textId="77777777" w:rsidR="0053666E" w:rsidRDefault="0053666E" w:rsidP="0053666E"/>
    <w:p w14:paraId="4D1856FF" w14:textId="77777777" w:rsidR="0053666E" w:rsidRDefault="0053666E" w:rsidP="0053666E"/>
    <w:p w14:paraId="73C4033D" w14:textId="77777777" w:rsidR="0053666E" w:rsidRDefault="0053666E" w:rsidP="0053666E"/>
    <w:p w14:paraId="6FE05F7D" w14:textId="77777777" w:rsidR="0053666E" w:rsidRDefault="0053666E" w:rsidP="0053666E"/>
    <w:p w14:paraId="7D869359" w14:textId="77777777" w:rsidR="0053666E" w:rsidRDefault="0053666E" w:rsidP="0053666E"/>
    <w:p w14:paraId="58E77176" w14:textId="77777777" w:rsidR="0053666E" w:rsidRDefault="0053666E" w:rsidP="0053666E"/>
    <w:p w14:paraId="7DCD1938" w14:textId="77777777" w:rsidR="0053666E" w:rsidRDefault="0053666E" w:rsidP="0053666E"/>
    <w:p w14:paraId="76BC66BB" w14:textId="77777777" w:rsidR="0053666E" w:rsidRDefault="0053666E" w:rsidP="0053666E"/>
    <w:p w14:paraId="480C891E" w14:textId="77777777" w:rsidR="0053666E" w:rsidRDefault="0053666E" w:rsidP="0053666E"/>
    <w:p w14:paraId="43ABE8A2" w14:textId="77777777" w:rsidR="0053666E" w:rsidRDefault="0053666E" w:rsidP="0053666E"/>
    <w:p w14:paraId="67143831" w14:textId="77777777" w:rsidR="0053666E" w:rsidRDefault="0053666E" w:rsidP="0053666E"/>
    <w:p w14:paraId="2BD1538D" w14:textId="77777777" w:rsidR="0053666E" w:rsidRDefault="0053666E" w:rsidP="0053666E"/>
    <w:p w14:paraId="4EAB072E" w14:textId="77777777" w:rsidR="0053666E" w:rsidRDefault="0053666E" w:rsidP="0053666E"/>
    <w:p w14:paraId="1B9BD90C" w14:textId="77777777" w:rsidR="0053666E" w:rsidRDefault="0053666E" w:rsidP="0053666E"/>
    <w:p w14:paraId="568275BB" w14:textId="77777777" w:rsidR="0053666E" w:rsidRDefault="0053666E" w:rsidP="0053666E"/>
    <w:p w14:paraId="2ACB1CE9" w14:textId="77777777" w:rsidR="0053666E" w:rsidRDefault="0053666E" w:rsidP="0053666E"/>
    <w:p w14:paraId="58768D3B" w14:textId="77777777" w:rsidR="0053666E" w:rsidRDefault="0053666E" w:rsidP="0053666E"/>
    <w:p w14:paraId="57DCBF7D" w14:textId="77777777" w:rsidR="0053666E" w:rsidRDefault="0053666E" w:rsidP="0053666E"/>
    <w:p w14:paraId="739B4DCD" w14:textId="77777777" w:rsidR="0053666E" w:rsidRDefault="0053666E" w:rsidP="0053666E"/>
    <w:p w14:paraId="271437DA" w14:textId="77777777" w:rsidR="0053666E" w:rsidRDefault="0053666E" w:rsidP="0053666E"/>
    <w:p w14:paraId="1ADA892F" w14:textId="77777777" w:rsidR="0053666E" w:rsidRDefault="0053666E" w:rsidP="0053666E"/>
    <w:p w14:paraId="52178890" w14:textId="77777777" w:rsidR="0053666E" w:rsidRDefault="0053666E" w:rsidP="0053666E"/>
    <w:p w14:paraId="1CA6400B" w14:textId="77777777" w:rsidR="0053666E" w:rsidRDefault="0053666E" w:rsidP="0053666E"/>
    <w:p w14:paraId="0AF5BAB9" w14:textId="77777777" w:rsidR="0053666E" w:rsidRDefault="0053666E" w:rsidP="0053666E"/>
    <w:p w14:paraId="1A3843C0" w14:textId="77777777" w:rsidR="0053666E" w:rsidRDefault="0053666E" w:rsidP="0053666E"/>
    <w:p w14:paraId="6405C2DF" w14:textId="77777777" w:rsidR="0053666E" w:rsidRDefault="0053666E" w:rsidP="0053666E"/>
    <w:p w14:paraId="3E300DC1" w14:textId="77777777" w:rsidR="0053666E" w:rsidRDefault="0053666E" w:rsidP="0053666E"/>
    <w:p w14:paraId="741FA08D" w14:textId="77777777" w:rsidR="0053666E" w:rsidRDefault="0053666E" w:rsidP="0053666E"/>
    <w:p w14:paraId="2737E5A0" w14:textId="77777777" w:rsidR="0053666E" w:rsidRDefault="0053666E" w:rsidP="0053666E"/>
    <w:p w14:paraId="26F997EA" w14:textId="77777777" w:rsidR="0053666E" w:rsidRDefault="0053666E" w:rsidP="0053666E"/>
    <w:p w14:paraId="098BF445" w14:textId="77777777" w:rsidR="0053666E" w:rsidRDefault="0053666E" w:rsidP="0053666E"/>
    <w:p w14:paraId="7F763E86" w14:textId="77777777" w:rsidR="0053666E" w:rsidRDefault="0053666E" w:rsidP="0053666E"/>
    <w:p w14:paraId="35B7A4AC" w14:textId="77777777" w:rsidR="0053666E" w:rsidRDefault="0053666E" w:rsidP="0053666E"/>
    <w:p w14:paraId="7D3EA63B" w14:textId="77777777" w:rsidR="0053666E" w:rsidRDefault="0053666E" w:rsidP="0053666E"/>
    <w:p w14:paraId="7140B5EB" w14:textId="77777777" w:rsidR="0053666E" w:rsidRPr="0053666E" w:rsidRDefault="0053666E" w:rsidP="0053666E"/>
    <w:p w14:paraId="2C6A2223" w14:textId="684670C4" w:rsidR="00796244" w:rsidRDefault="00796244" w:rsidP="00796244">
      <w:pPr>
        <w:pStyle w:val="Heading2"/>
      </w:pPr>
      <w:bookmarkStart w:id="59" w:name="_Toc206404894"/>
      <w:r>
        <w:lastRenderedPageBreak/>
        <w:t>Data Collection Sheet</w:t>
      </w:r>
      <w:bookmarkEnd w:id="59"/>
    </w:p>
    <w:p w14:paraId="14445845" w14:textId="77777777" w:rsidR="00887570" w:rsidRPr="00887570" w:rsidRDefault="00887570" w:rsidP="00887570"/>
    <w:p w14:paraId="08383A4F" w14:textId="0D068A3B" w:rsidR="00887570" w:rsidRPr="00887570" w:rsidRDefault="00AD2D5B" w:rsidP="00887570">
      <w:r>
        <w:t xml:space="preserve">After learning a little more about Excel, HSTA students will create </w:t>
      </w:r>
      <w:r w:rsidRPr="00AD2D5B">
        <w:t>a</w:t>
      </w:r>
      <w:r w:rsidR="00887570" w:rsidRPr="00AD2D5B">
        <w:t xml:space="preserve"> </w:t>
      </w:r>
      <w:r w:rsidR="00887570" w:rsidRPr="00AD2D5B">
        <w:rPr>
          <w:rStyle w:val="Strong"/>
          <w:b w:val="0"/>
          <w:bCs w:val="0"/>
        </w:rPr>
        <w:t>data collection chart</w:t>
      </w:r>
      <w:r w:rsidR="00887570" w:rsidRPr="00AD2D5B">
        <w:t xml:space="preserve"> </w:t>
      </w:r>
      <w:r w:rsidRPr="00AD2D5B">
        <w:t xml:space="preserve">for their project. </w:t>
      </w:r>
      <w:r>
        <w:t>A d</w:t>
      </w:r>
      <w:r w:rsidRPr="00AD2D5B">
        <w:t xml:space="preserve">ata collection chart </w:t>
      </w:r>
      <w:r w:rsidR="00887570" w:rsidRPr="00AD2D5B">
        <w:t xml:space="preserve">is a tool used to </w:t>
      </w:r>
      <w:r w:rsidR="00887570" w:rsidRPr="00AD2D5B">
        <w:rPr>
          <w:rStyle w:val="Strong"/>
          <w:b w:val="0"/>
          <w:bCs w:val="0"/>
        </w:rPr>
        <w:t>organize data</w:t>
      </w:r>
      <w:r w:rsidR="00887570" w:rsidRPr="00AD2D5B">
        <w:rPr>
          <w:rStyle w:val="Strong"/>
        </w:rPr>
        <w:t xml:space="preserve"> </w:t>
      </w:r>
      <w:r w:rsidR="00887570" w:rsidRPr="00AD2D5B">
        <w:t xml:space="preserve">during an experiment, survey, or other research activity. Data charts can be created in an Excel table, with </w:t>
      </w:r>
      <w:r w:rsidR="00887570" w:rsidRPr="00AD2D5B">
        <w:rPr>
          <w:rStyle w:val="Strong"/>
          <w:b w:val="0"/>
          <w:bCs w:val="0"/>
        </w:rPr>
        <w:t>rows and columns</w:t>
      </w:r>
      <w:r w:rsidR="00887570" w:rsidRPr="00FE15E8">
        <w:t xml:space="preserve"> that help organize the information being collected.</w:t>
      </w:r>
      <w:r w:rsidR="00FE15E8">
        <w:t xml:space="preserve"> </w:t>
      </w:r>
    </w:p>
    <w:p w14:paraId="164A26E2" w14:textId="77777777" w:rsidR="00796244" w:rsidRDefault="00796244" w:rsidP="00796244"/>
    <w:p w14:paraId="4FE17F05" w14:textId="07A8D0A5" w:rsidR="00FE15E8" w:rsidRPr="00887570" w:rsidRDefault="00796244" w:rsidP="00FE15E8">
      <w:r w:rsidRPr="00887570">
        <w:rPr>
          <w:rFonts w:cstheme="minorHAnsi"/>
        </w:rPr>
        <w:t>Review the Data Collection Sheets below</w:t>
      </w:r>
      <w:r w:rsidR="009C1477">
        <w:rPr>
          <w:rFonts w:cstheme="minorHAnsi"/>
        </w:rPr>
        <w:t>,</w:t>
      </w:r>
      <w:r w:rsidRPr="00887570">
        <w:rPr>
          <w:rFonts w:cstheme="minorHAnsi"/>
        </w:rPr>
        <w:t xml:space="preserve"> and </w:t>
      </w:r>
      <w:r w:rsidR="009C1477">
        <w:rPr>
          <w:rFonts w:cstheme="minorHAnsi"/>
        </w:rPr>
        <w:t xml:space="preserve">students need to </w:t>
      </w:r>
      <w:r w:rsidRPr="00887570">
        <w:rPr>
          <w:rFonts w:cstheme="minorHAnsi"/>
        </w:rPr>
        <w:t xml:space="preserve">select the one that best fits </w:t>
      </w:r>
      <w:r w:rsidR="009C1477">
        <w:rPr>
          <w:rFonts w:cstheme="minorHAnsi"/>
        </w:rPr>
        <w:t>their</w:t>
      </w:r>
      <w:r w:rsidRPr="00887570">
        <w:rPr>
          <w:rFonts w:cstheme="minorHAnsi"/>
        </w:rPr>
        <w:t xml:space="preserve"> research question and variables.</w:t>
      </w:r>
      <w:r w:rsidR="00887570">
        <w:rPr>
          <w:rFonts w:cstheme="minorHAnsi"/>
        </w:rPr>
        <w:t xml:space="preserve"> </w:t>
      </w:r>
      <w:r w:rsidR="009C1477">
        <w:rPr>
          <w:rFonts w:cstheme="minorHAnsi"/>
        </w:rPr>
        <w:t>Students</w:t>
      </w:r>
      <w:r w:rsidR="00887570">
        <w:rPr>
          <w:rFonts w:cstheme="minorHAnsi"/>
        </w:rPr>
        <w:t xml:space="preserve"> will need to create </w:t>
      </w:r>
      <w:r w:rsidR="009C1477">
        <w:rPr>
          <w:rFonts w:cstheme="minorHAnsi"/>
        </w:rPr>
        <w:t>their</w:t>
      </w:r>
      <w:r w:rsidR="00887570">
        <w:rPr>
          <w:rFonts w:cstheme="minorHAnsi"/>
        </w:rPr>
        <w:t xml:space="preserve"> data collection chart and include it </w:t>
      </w:r>
      <w:r w:rsidR="009C1477">
        <w:rPr>
          <w:rFonts w:cstheme="minorHAnsi"/>
        </w:rPr>
        <w:t>i</w:t>
      </w:r>
      <w:r w:rsidR="00887570">
        <w:rPr>
          <w:rFonts w:cstheme="minorHAnsi"/>
        </w:rPr>
        <w:t xml:space="preserve">n </w:t>
      </w:r>
      <w:r w:rsidR="009C1477">
        <w:rPr>
          <w:rFonts w:cstheme="minorHAnsi"/>
        </w:rPr>
        <w:t>their</w:t>
      </w:r>
      <w:r w:rsidR="00887570">
        <w:rPr>
          <w:rFonts w:cstheme="minorHAnsi"/>
        </w:rPr>
        <w:t xml:space="preserve"> </w:t>
      </w:r>
      <w:r w:rsidR="009C1477">
        <w:rPr>
          <w:rFonts w:cstheme="minorHAnsi"/>
        </w:rPr>
        <w:t>PowerPoint.</w:t>
      </w:r>
      <w:r w:rsidR="00FE15E8">
        <w:rPr>
          <w:rFonts w:cstheme="minorHAnsi"/>
        </w:rPr>
        <w:t xml:space="preserve"> </w:t>
      </w:r>
      <w:r w:rsidR="00FE15E8">
        <w:t>The data collection sheet does not include raw data.</w:t>
      </w:r>
    </w:p>
    <w:p w14:paraId="31A12B34" w14:textId="18D2C0B4" w:rsidR="00796244" w:rsidRPr="00887570" w:rsidRDefault="00796244" w:rsidP="00796244">
      <w:pPr>
        <w:rPr>
          <w:rFonts w:cstheme="minorHAnsi"/>
        </w:rPr>
      </w:pPr>
    </w:p>
    <w:p w14:paraId="0F033B31" w14:textId="77777777" w:rsidR="00796244" w:rsidRPr="00CD16FA" w:rsidRDefault="00796244" w:rsidP="00796244">
      <w:pPr>
        <w:rPr>
          <w:rFonts w:cstheme="minorHAnsi"/>
        </w:rPr>
      </w:pPr>
      <w:r w:rsidRPr="00CD16FA">
        <w:rPr>
          <w:rFonts w:cstheme="minorHAnsi"/>
          <w:noProof/>
        </w:rPr>
        <w:drawing>
          <wp:anchor distT="0" distB="0" distL="114300" distR="114300" simplePos="0" relativeHeight="251658245" behindDoc="0" locked="0" layoutInCell="1" hidden="0" allowOverlap="1" wp14:anchorId="32596D20" wp14:editId="2BBC2AD6">
            <wp:simplePos x="0" y="0"/>
            <wp:positionH relativeFrom="column">
              <wp:posOffset>3717925</wp:posOffset>
            </wp:positionH>
            <wp:positionV relativeFrom="paragraph">
              <wp:posOffset>276225</wp:posOffset>
            </wp:positionV>
            <wp:extent cx="2118360" cy="2560320"/>
            <wp:effectExtent l="0" t="0" r="0" b="0"/>
            <wp:wrapSquare wrapText="bothSides" distT="0" distB="0" distL="114300" distR="114300"/>
            <wp:docPr id="3172" name="image24.png" descr="A table of a person's particip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172" name="image24.png" descr="A table of a person's participation&#10;&#10;Description automatically generated with medium confidence"/>
                    <pic:cNvPicPr preferRelativeResize="0"/>
                  </pic:nvPicPr>
                  <pic:blipFill>
                    <a:blip r:embed="rId100"/>
                    <a:srcRect/>
                    <a:stretch>
                      <a:fillRect/>
                    </a:stretch>
                  </pic:blipFill>
                  <pic:spPr>
                    <a:xfrm>
                      <a:off x="0" y="0"/>
                      <a:ext cx="2118360" cy="2560320"/>
                    </a:xfrm>
                    <a:prstGeom prst="rect">
                      <a:avLst/>
                    </a:prstGeom>
                    <a:ln/>
                  </pic:spPr>
                </pic:pic>
              </a:graphicData>
            </a:graphic>
          </wp:anchor>
        </w:drawing>
      </w:r>
    </w:p>
    <w:p w14:paraId="0A027D5A" w14:textId="77777777" w:rsidR="00796244" w:rsidRPr="00CD16FA" w:rsidRDefault="00796244" w:rsidP="00796244">
      <w:pPr>
        <w:pBdr>
          <w:top w:val="nil"/>
          <w:left w:val="nil"/>
          <w:bottom w:val="nil"/>
          <w:right w:val="nil"/>
          <w:between w:val="nil"/>
        </w:pBdr>
        <w:spacing w:line="276" w:lineRule="auto"/>
        <w:rPr>
          <w:rFonts w:cstheme="minorHAnsi"/>
        </w:rPr>
      </w:pPr>
      <w:r w:rsidRPr="008E623E">
        <w:rPr>
          <w:rFonts w:cstheme="minorHAnsi"/>
          <w:b/>
          <w:bCs/>
        </w:rPr>
        <w:t>Prevalence Example</w:t>
      </w:r>
      <w:r w:rsidRPr="00CD16FA">
        <w:rPr>
          <w:rFonts w:cstheme="minorHAnsi"/>
        </w:rPr>
        <w:t>: Is there a difference among gender and math scores?</w:t>
      </w:r>
    </w:p>
    <w:p w14:paraId="1C8FA22A" w14:textId="77777777" w:rsidR="00796244" w:rsidRDefault="00796244" w:rsidP="004262D3">
      <w:pPr>
        <w:numPr>
          <w:ilvl w:val="0"/>
          <w:numId w:val="58"/>
        </w:numPr>
        <w:pBdr>
          <w:top w:val="nil"/>
          <w:left w:val="nil"/>
          <w:bottom w:val="nil"/>
          <w:right w:val="nil"/>
          <w:between w:val="nil"/>
        </w:pBdr>
        <w:spacing w:line="276" w:lineRule="auto"/>
        <w:rPr>
          <w:rFonts w:cstheme="minorHAnsi"/>
        </w:rPr>
      </w:pPr>
      <w:r>
        <w:rPr>
          <w:rFonts w:cstheme="minorHAnsi"/>
        </w:rPr>
        <w:t>Variables</w:t>
      </w:r>
    </w:p>
    <w:p w14:paraId="4D4CEF23" w14:textId="4E4F33D4" w:rsidR="00796244" w:rsidRDefault="009C1477" w:rsidP="004262D3">
      <w:pPr>
        <w:numPr>
          <w:ilvl w:val="1"/>
          <w:numId w:val="58"/>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 xml:space="preserve">Independent Variable is categorical </w:t>
      </w:r>
    </w:p>
    <w:p w14:paraId="1B7EEF4E" w14:textId="25D62211" w:rsidR="00796244" w:rsidRDefault="00AD2D5B" w:rsidP="004262D3">
      <w:pPr>
        <w:numPr>
          <w:ilvl w:val="1"/>
          <w:numId w:val="58"/>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Dependent Variable is numeric</w:t>
      </w:r>
    </w:p>
    <w:p w14:paraId="6FAF31CA" w14:textId="77777777" w:rsidR="00796244" w:rsidRDefault="00796244" w:rsidP="004262D3">
      <w:pPr>
        <w:numPr>
          <w:ilvl w:val="0"/>
          <w:numId w:val="58"/>
        </w:numPr>
        <w:pBdr>
          <w:top w:val="nil"/>
          <w:left w:val="nil"/>
          <w:bottom w:val="nil"/>
          <w:right w:val="nil"/>
          <w:between w:val="nil"/>
        </w:pBdr>
        <w:spacing w:line="276" w:lineRule="auto"/>
        <w:rPr>
          <w:rFonts w:cstheme="minorHAnsi"/>
        </w:rPr>
      </w:pPr>
      <w:r w:rsidRPr="00CD16FA">
        <w:rPr>
          <w:rFonts w:cstheme="minorHAnsi"/>
        </w:rPr>
        <w:t>Project that has summation to get a total score.</w:t>
      </w:r>
    </w:p>
    <w:p w14:paraId="2F1603E7" w14:textId="77777777" w:rsidR="00796244" w:rsidRPr="00CD16FA" w:rsidRDefault="00796244" w:rsidP="004262D3">
      <w:pPr>
        <w:numPr>
          <w:ilvl w:val="0"/>
          <w:numId w:val="58"/>
        </w:numPr>
        <w:pBdr>
          <w:top w:val="nil"/>
          <w:left w:val="nil"/>
          <w:bottom w:val="nil"/>
          <w:right w:val="nil"/>
          <w:between w:val="nil"/>
        </w:pBdr>
        <w:spacing w:line="276" w:lineRule="auto"/>
        <w:rPr>
          <w:rFonts w:cstheme="minorHAnsi"/>
        </w:rPr>
      </w:pPr>
      <w:r w:rsidRPr="00CD16FA">
        <w:rPr>
          <w:rFonts w:cstheme="minorHAnsi"/>
        </w:rPr>
        <w:t>After you score each ‘test/survey,’ enter your total scores for each participant.</w:t>
      </w:r>
    </w:p>
    <w:p w14:paraId="7AA06F95" w14:textId="77777777" w:rsidR="00796244" w:rsidRPr="00CD16FA" w:rsidRDefault="00796244" w:rsidP="004262D3">
      <w:pPr>
        <w:numPr>
          <w:ilvl w:val="0"/>
          <w:numId w:val="58"/>
        </w:numPr>
        <w:pBdr>
          <w:top w:val="nil"/>
          <w:left w:val="nil"/>
          <w:bottom w:val="nil"/>
          <w:right w:val="nil"/>
          <w:between w:val="nil"/>
        </w:pBdr>
        <w:spacing w:after="200" w:line="276" w:lineRule="auto"/>
        <w:rPr>
          <w:rFonts w:cstheme="minorHAnsi"/>
        </w:rPr>
      </w:pPr>
      <w:r w:rsidRPr="00CD16FA">
        <w:rPr>
          <w:rFonts w:cstheme="minorHAnsi"/>
        </w:rPr>
        <w:t>Run an unpaired t-test because there are two different groups.</w:t>
      </w:r>
    </w:p>
    <w:p w14:paraId="77E5AFF2" w14:textId="77777777" w:rsidR="00796244" w:rsidRPr="00CD16FA" w:rsidRDefault="00796244" w:rsidP="00796244">
      <w:pPr>
        <w:rPr>
          <w:rFonts w:cstheme="minorHAnsi"/>
        </w:rPr>
      </w:pPr>
    </w:p>
    <w:p w14:paraId="419BCAAE" w14:textId="77777777" w:rsidR="00796244" w:rsidRPr="00CD16FA" w:rsidRDefault="00796244" w:rsidP="00796244">
      <w:pPr>
        <w:pBdr>
          <w:top w:val="nil"/>
          <w:left w:val="nil"/>
          <w:bottom w:val="nil"/>
          <w:right w:val="nil"/>
          <w:between w:val="nil"/>
        </w:pBdr>
        <w:ind w:left="720"/>
        <w:rPr>
          <w:rFonts w:cstheme="minorHAnsi"/>
        </w:rPr>
      </w:pPr>
    </w:p>
    <w:p w14:paraId="10BB411E" w14:textId="77777777" w:rsidR="00796244" w:rsidRPr="00CD16FA" w:rsidRDefault="00796244" w:rsidP="00796244">
      <w:pPr>
        <w:pBdr>
          <w:top w:val="nil"/>
          <w:left w:val="nil"/>
          <w:bottom w:val="nil"/>
          <w:right w:val="nil"/>
          <w:between w:val="nil"/>
        </w:pBdr>
        <w:ind w:left="720"/>
        <w:rPr>
          <w:rFonts w:cstheme="minorHAnsi"/>
        </w:rPr>
      </w:pPr>
    </w:p>
    <w:p w14:paraId="7ABDCF72" w14:textId="77777777" w:rsidR="00796244" w:rsidRPr="00CD16FA" w:rsidRDefault="00796244" w:rsidP="00796244">
      <w:pPr>
        <w:pBdr>
          <w:top w:val="nil"/>
          <w:left w:val="nil"/>
          <w:bottom w:val="nil"/>
          <w:right w:val="nil"/>
          <w:between w:val="nil"/>
        </w:pBdr>
        <w:ind w:left="720"/>
        <w:rPr>
          <w:rFonts w:cstheme="minorHAnsi"/>
        </w:rPr>
      </w:pPr>
    </w:p>
    <w:p w14:paraId="54D1CE82" w14:textId="77777777" w:rsidR="0053666E" w:rsidRDefault="0053666E" w:rsidP="00796244">
      <w:pPr>
        <w:pBdr>
          <w:top w:val="nil"/>
          <w:left w:val="nil"/>
          <w:bottom w:val="nil"/>
          <w:right w:val="nil"/>
          <w:between w:val="nil"/>
        </w:pBdr>
        <w:spacing w:line="276" w:lineRule="auto"/>
        <w:rPr>
          <w:rFonts w:cstheme="minorHAnsi"/>
          <w:b/>
          <w:bCs/>
        </w:rPr>
      </w:pPr>
    </w:p>
    <w:p w14:paraId="7F9F76FE" w14:textId="650A3CF7" w:rsidR="00796244" w:rsidRPr="00CD16FA" w:rsidRDefault="00796244" w:rsidP="00796244">
      <w:pPr>
        <w:pBdr>
          <w:top w:val="nil"/>
          <w:left w:val="nil"/>
          <w:bottom w:val="nil"/>
          <w:right w:val="nil"/>
          <w:between w:val="nil"/>
        </w:pBdr>
        <w:spacing w:line="276" w:lineRule="auto"/>
        <w:rPr>
          <w:rFonts w:cstheme="minorHAnsi"/>
        </w:rPr>
      </w:pPr>
      <w:r w:rsidRPr="00CD16FA">
        <w:rPr>
          <w:rFonts w:cstheme="minorHAnsi"/>
          <w:noProof/>
        </w:rPr>
        <w:drawing>
          <wp:anchor distT="0" distB="0" distL="114300" distR="114300" simplePos="0" relativeHeight="251658246" behindDoc="0" locked="0" layoutInCell="1" hidden="0" allowOverlap="1" wp14:anchorId="6CC41A49" wp14:editId="5EFD7137">
            <wp:simplePos x="0" y="0"/>
            <wp:positionH relativeFrom="column">
              <wp:posOffset>4041299</wp:posOffset>
            </wp:positionH>
            <wp:positionV relativeFrom="paragraph">
              <wp:posOffset>477</wp:posOffset>
            </wp:positionV>
            <wp:extent cx="2138045" cy="2560320"/>
            <wp:effectExtent l="0" t="0" r="0" b="0"/>
            <wp:wrapSquare wrapText="bothSides" distT="0" distB="0" distL="114300" distR="114300"/>
            <wp:docPr id="3188" name="image47.png" descr="A table of survey results&#10;&#10;Description automatically generated"/>
            <wp:cNvGraphicFramePr/>
            <a:graphic xmlns:a="http://schemas.openxmlformats.org/drawingml/2006/main">
              <a:graphicData uri="http://schemas.openxmlformats.org/drawingml/2006/picture">
                <pic:pic xmlns:pic="http://schemas.openxmlformats.org/drawingml/2006/picture">
                  <pic:nvPicPr>
                    <pic:cNvPr id="3188" name="image47.png" descr="A table of survey results&#10;&#10;Description automatically generated"/>
                    <pic:cNvPicPr preferRelativeResize="0"/>
                  </pic:nvPicPr>
                  <pic:blipFill>
                    <a:blip r:embed="rId101"/>
                    <a:srcRect/>
                    <a:stretch>
                      <a:fillRect/>
                    </a:stretch>
                  </pic:blipFill>
                  <pic:spPr>
                    <a:xfrm>
                      <a:off x="0" y="0"/>
                      <a:ext cx="2138045" cy="2560320"/>
                    </a:xfrm>
                    <a:prstGeom prst="rect">
                      <a:avLst/>
                    </a:prstGeom>
                    <a:ln/>
                  </pic:spPr>
                </pic:pic>
              </a:graphicData>
            </a:graphic>
          </wp:anchor>
        </w:drawing>
      </w:r>
      <w:r w:rsidRPr="008E623E">
        <w:rPr>
          <w:rFonts w:cstheme="minorHAnsi"/>
          <w:b/>
          <w:bCs/>
        </w:rPr>
        <w:t>Intervention Example</w:t>
      </w:r>
      <w:r w:rsidRPr="00CD16FA">
        <w:rPr>
          <w:rFonts w:cstheme="minorHAnsi"/>
        </w:rPr>
        <w:t>: Is there a difference in stress scores after the intervention?</w:t>
      </w:r>
    </w:p>
    <w:p w14:paraId="23A4E231" w14:textId="6E1DADA1" w:rsidR="00796244" w:rsidRDefault="00796244" w:rsidP="004262D3">
      <w:pPr>
        <w:numPr>
          <w:ilvl w:val="0"/>
          <w:numId w:val="58"/>
        </w:numPr>
        <w:pBdr>
          <w:top w:val="nil"/>
          <w:left w:val="nil"/>
          <w:bottom w:val="nil"/>
          <w:right w:val="nil"/>
          <w:between w:val="nil"/>
        </w:pBdr>
        <w:spacing w:line="276" w:lineRule="auto"/>
        <w:rPr>
          <w:rFonts w:cstheme="minorHAnsi"/>
        </w:rPr>
      </w:pPr>
      <w:r>
        <w:rPr>
          <w:rFonts w:cstheme="minorHAnsi"/>
        </w:rPr>
        <w:t>Variables</w:t>
      </w:r>
    </w:p>
    <w:p w14:paraId="07862548" w14:textId="266F5E6E" w:rsidR="00796244" w:rsidRDefault="00AD2D5B" w:rsidP="004262D3">
      <w:pPr>
        <w:numPr>
          <w:ilvl w:val="1"/>
          <w:numId w:val="58"/>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 xml:space="preserve">Independent Variable is categorical </w:t>
      </w:r>
    </w:p>
    <w:p w14:paraId="4050E677" w14:textId="6654B4A6" w:rsidR="00796244" w:rsidRPr="00446065" w:rsidRDefault="00AD2D5B" w:rsidP="004262D3">
      <w:pPr>
        <w:numPr>
          <w:ilvl w:val="1"/>
          <w:numId w:val="58"/>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Dependent Variable is numeric</w:t>
      </w:r>
    </w:p>
    <w:p w14:paraId="7AA63C9E" w14:textId="4D34B985" w:rsidR="00796244" w:rsidRPr="00CD16FA" w:rsidRDefault="00796244" w:rsidP="004262D3">
      <w:pPr>
        <w:numPr>
          <w:ilvl w:val="0"/>
          <w:numId w:val="58"/>
        </w:numPr>
        <w:pBdr>
          <w:top w:val="nil"/>
          <w:left w:val="nil"/>
          <w:bottom w:val="nil"/>
          <w:right w:val="nil"/>
          <w:between w:val="nil"/>
        </w:pBdr>
        <w:spacing w:line="276" w:lineRule="auto"/>
        <w:rPr>
          <w:rFonts w:cstheme="minorHAnsi"/>
        </w:rPr>
      </w:pPr>
      <w:r w:rsidRPr="00CD16FA">
        <w:rPr>
          <w:rFonts w:cstheme="minorHAnsi"/>
        </w:rPr>
        <w:t>Test/Survey will need to have a ‘code’ to match pre and post</w:t>
      </w:r>
      <w:r>
        <w:rPr>
          <w:rFonts w:cstheme="minorHAnsi"/>
        </w:rPr>
        <w:t xml:space="preserve"> to the same participant.</w:t>
      </w:r>
    </w:p>
    <w:p w14:paraId="56706DFC" w14:textId="77777777" w:rsidR="00796244" w:rsidRPr="00CD16FA" w:rsidRDefault="00796244" w:rsidP="004262D3">
      <w:pPr>
        <w:numPr>
          <w:ilvl w:val="0"/>
          <w:numId w:val="58"/>
        </w:numPr>
        <w:pBdr>
          <w:top w:val="nil"/>
          <w:left w:val="nil"/>
          <w:bottom w:val="nil"/>
          <w:right w:val="nil"/>
          <w:between w:val="nil"/>
        </w:pBdr>
        <w:spacing w:line="276" w:lineRule="auto"/>
        <w:rPr>
          <w:rFonts w:cstheme="minorHAnsi"/>
        </w:rPr>
      </w:pPr>
      <w:r w:rsidRPr="00CD16FA">
        <w:rPr>
          <w:rFonts w:cstheme="minorHAnsi"/>
        </w:rPr>
        <w:t>After you score each ‘test/score,’ enter your total scores for each participant. Surveys will have a coding system, replacing words with numbers (categorical coding).</w:t>
      </w:r>
    </w:p>
    <w:p w14:paraId="32384EAA" w14:textId="77777777" w:rsidR="00796244" w:rsidRPr="00CD16FA" w:rsidRDefault="00796244" w:rsidP="004262D3">
      <w:pPr>
        <w:numPr>
          <w:ilvl w:val="0"/>
          <w:numId w:val="58"/>
        </w:numPr>
        <w:pBdr>
          <w:top w:val="nil"/>
          <w:left w:val="nil"/>
          <w:bottom w:val="nil"/>
          <w:right w:val="nil"/>
          <w:between w:val="nil"/>
        </w:pBdr>
        <w:spacing w:after="200" w:line="276" w:lineRule="auto"/>
        <w:rPr>
          <w:rFonts w:cstheme="minorHAnsi"/>
        </w:rPr>
      </w:pPr>
      <w:r w:rsidRPr="00CD16FA">
        <w:rPr>
          <w:rFonts w:cstheme="minorHAnsi"/>
        </w:rPr>
        <w:t>Run a paired t-test because the same people t</w:t>
      </w:r>
      <w:r>
        <w:rPr>
          <w:rFonts w:cstheme="minorHAnsi"/>
        </w:rPr>
        <w:t>ook</w:t>
      </w:r>
      <w:r w:rsidRPr="00CD16FA">
        <w:rPr>
          <w:rFonts w:cstheme="minorHAnsi"/>
        </w:rPr>
        <w:t xml:space="preserve"> the pretest/survey as the posttest/survey.</w:t>
      </w:r>
    </w:p>
    <w:p w14:paraId="2484C72E" w14:textId="77777777" w:rsidR="00796244" w:rsidRDefault="00796244" w:rsidP="00796244">
      <w:pPr>
        <w:rPr>
          <w:rFonts w:cstheme="minorHAnsi"/>
        </w:rPr>
      </w:pPr>
    </w:p>
    <w:p w14:paraId="14D9E665" w14:textId="77777777" w:rsidR="00796244" w:rsidRDefault="00796244" w:rsidP="00796244">
      <w:pPr>
        <w:pBdr>
          <w:top w:val="nil"/>
          <w:left w:val="nil"/>
          <w:bottom w:val="nil"/>
          <w:right w:val="nil"/>
          <w:between w:val="nil"/>
        </w:pBdr>
        <w:spacing w:line="276" w:lineRule="auto"/>
        <w:rPr>
          <w:rFonts w:cstheme="minorHAnsi"/>
        </w:rPr>
      </w:pPr>
    </w:p>
    <w:p w14:paraId="06685C9A" w14:textId="482882FA" w:rsidR="00796244" w:rsidRPr="00CD16FA" w:rsidRDefault="00796244" w:rsidP="00796244">
      <w:pPr>
        <w:pBdr>
          <w:top w:val="nil"/>
          <w:left w:val="nil"/>
          <w:bottom w:val="nil"/>
          <w:right w:val="nil"/>
          <w:between w:val="nil"/>
        </w:pBdr>
        <w:spacing w:line="276" w:lineRule="auto"/>
        <w:rPr>
          <w:rFonts w:cstheme="minorHAnsi"/>
        </w:rPr>
      </w:pPr>
      <w:r w:rsidRPr="008E623E">
        <w:rPr>
          <w:rFonts w:cstheme="minorHAnsi"/>
          <w:b/>
          <w:bCs/>
          <w:noProof/>
        </w:rPr>
        <w:lastRenderedPageBreak/>
        <w:drawing>
          <wp:anchor distT="0" distB="0" distL="114300" distR="114300" simplePos="0" relativeHeight="251658247" behindDoc="0" locked="0" layoutInCell="1" hidden="0" allowOverlap="1" wp14:anchorId="10DAD4FB" wp14:editId="36296B5D">
            <wp:simplePos x="0" y="0"/>
            <wp:positionH relativeFrom="column">
              <wp:posOffset>3435177</wp:posOffset>
            </wp:positionH>
            <wp:positionV relativeFrom="paragraph">
              <wp:posOffset>78358</wp:posOffset>
            </wp:positionV>
            <wp:extent cx="2346960" cy="2202180"/>
            <wp:effectExtent l="0" t="0" r="0" b="0"/>
            <wp:wrapSquare wrapText="bothSides" distT="0" distB="0" distL="114300" distR="114300"/>
            <wp:docPr id="3143" name="image17.png" descr="A table of survey resul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143" name="image17.png" descr="A table of survey results&#10;&#10;Description automatically generated with medium confidence"/>
                    <pic:cNvPicPr preferRelativeResize="0"/>
                  </pic:nvPicPr>
                  <pic:blipFill>
                    <a:blip r:embed="rId102"/>
                    <a:srcRect/>
                    <a:stretch>
                      <a:fillRect/>
                    </a:stretch>
                  </pic:blipFill>
                  <pic:spPr>
                    <a:xfrm>
                      <a:off x="0" y="0"/>
                      <a:ext cx="2346960" cy="2202180"/>
                    </a:xfrm>
                    <a:prstGeom prst="rect">
                      <a:avLst/>
                    </a:prstGeom>
                    <a:ln/>
                  </pic:spPr>
                </pic:pic>
              </a:graphicData>
            </a:graphic>
          </wp:anchor>
        </w:drawing>
      </w:r>
      <w:r w:rsidRPr="008E623E">
        <w:rPr>
          <w:rFonts w:cstheme="minorHAnsi"/>
          <w:b/>
          <w:bCs/>
        </w:rPr>
        <w:t>Project has Yes or No</w:t>
      </w:r>
    </w:p>
    <w:p w14:paraId="6CB5445A" w14:textId="77777777" w:rsidR="00796244" w:rsidRDefault="00796244" w:rsidP="004262D3">
      <w:pPr>
        <w:numPr>
          <w:ilvl w:val="0"/>
          <w:numId w:val="59"/>
        </w:numPr>
        <w:pBdr>
          <w:top w:val="nil"/>
          <w:left w:val="nil"/>
          <w:bottom w:val="nil"/>
          <w:right w:val="nil"/>
          <w:between w:val="nil"/>
        </w:pBdr>
        <w:spacing w:line="276" w:lineRule="auto"/>
        <w:rPr>
          <w:rFonts w:cstheme="minorHAnsi"/>
        </w:rPr>
      </w:pPr>
      <w:r>
        <w:rPr>
          <w:rFonts w:cstheme="minorHAnsi"/>
        </w:rPr>
        <w:t>Variables</w:t>
      </w:r>
    </w:p>
    <w:p w14:paraId="010C2AAF" w14:textId="4440DFE9" w:rsidR="00796244" w:rsidRDefault="00796244" w:rsidP="004262D3">
      <w:pPr>
        <w:numPr>
          <w:ilvl w:val="1"/>
          <w:numId w:val="59"/>
        </w:numPr>
        <w:pBdr>
          <w:top w:val="nil"/>
          <w:left w:val="nil"/>
          <w:bottom w:val="nil"/>
          <w:right w:val="nil"/>
          <w:between w:val="nil"/>
        </w:pBdr>
        <w:spacing w:line="276" w:lineRule="auto"/>
        <w:rPr>
          <w:rFonts w:cstheme="minorHAnsi"/>
        </w:rPr>
      </w:pPr>
      <w:r>
        <w:rPr>
          <w:rFonts w:cstheme="minorHAnsi"/>
        </w:rPr>
        <w:t>Variable</w:t>
      </w:r>
      <w:r w:rsidR="009C1477">
        <w:rPr>
          <w:rFonts w:cstheme="minorHAnsi"/>
        </w:rPr>
        <w:t xml:space="preserve"> One</w:t>
      </w:r>
      <w:r>
        <w:rPr>
          <w:rFonts w:cstheme="minorHAnsi"/>
        </w:rPr>
        <w:t xml:space="preserve"> is categorical </w:t>
      </w:r>
    </w:p>
    <w:p w14:paraId="4ACE23F6" w14:textId="00EB27A4" w:rsidR="00796244" w:rsidRPr="00446065" w:rsidRDefault="00796244" w:rsidP="004262D3">
      <w:pPr>
        <w:numPr>
          <w:ilvl w:val="1"/>
          <w:numId w:val="59"/>
        </w:numPr>
        <w:pBdr>
          <w:top w:val="nil"/>
          <w:left w:val="nil"/>
          <w:bottom w:val="nil"/>
          <w:right w:val="nil"/>
          <w:between w:val="nil"/>
        </w:pBdr>
        <w:spacing w:line="276" w:lineRule="auto"/>
        <w:rPr>
          <w:rFonts w:cstheme="minorHAnsi"/>
        </w:rPr>
      </w:pPr>
      <w:r>
        <w:rPr>
          <w:rFonts w:cstheme="minorHAnsi"/>
        </w:rPr>
        <w:t>Variable</w:t>
      </w:r>
      <w:r w:rsidR="009C1477">
        <w:rPr>
          <w:rFonts w:cstheme="minorHAnsi"/>
        </w:rPr>
        <w:t xml:space="preserve"> Two</w:t>
      </w:r>
      <w:r>
        <w:rPr>
          <w:rFonts w:cstheme="minorHAnsi"/>
        </w:rPr>
        <w:t xml:space="preserve"> is categorical</w:t>
      </w:r>
    </w:p>
    <w:p w14:paraId="61466A89" w14:textId="77777777" w:rsidR="00796244" w:rsidRPr="00CD16FA" w:rsidRDefault="00796244" w:rsidP="004262D3">
      <w:pPr>
        <w:numPr>
          <w:ilvl w:val="0"/>
          <w:numId w:val="59"/>
        </w:numPr>
        <w:pBdr>
          <w:top w:val="nil"/>
          <w:left w:val="nil"/>
          <w:bottom w:val="nil"/>
          <w:right w:val="nil"/>
          <w:between w:val="nil"/>
        </w:pBdr>
        <w:spacing w:line="276" w:lineRule="auto"/>
        <w:rPr>
          <w:rFonts w:cstheme="minorHAnsi"/>
        </w:rPr>
      </w:pPr>
      <w:r w:rsidRPr="00CD16FA">
        <w:rPr>
          <w:rFonts w:cstheme="minorHAnsi"/>
        </w:rPr>
        <w:t>Make sure to enter the question or summarize the question. Then enter Yes or No in blank boxes.</w:t>
      </w:r>
    </w:p>
    <w:p w14:paraId="18C7705D" w14:textId="77777777" w:rsidR="009C1477" w:rsidRDefault="00796244" w:rsidP="004262D3">
      <w:pPr>
        <w:numPr>
          <w:ilvl w:val="0"/>
          <w:numId w:val="59"/>
        </w:numPr>
        <w:pBdr>
          <w:top w:val="nil"/>
          <w:left w:val="nil"/>
          <w:bottom w:val="nil"/>
          <w:right w:val="nil"/>
          <w:between w:val="nil"/>
        </w:pBdr>
        <w:spacing w:after="200" w:line="276" w:lineRule="auto"/>
        <w:rPr>
          <w:rFonts w:cstheme="minorHAnsi"/>
        </w:rPr>
      </w:pPr>
      <w:r w:rsidRPr="00446065">
        <w:rPr>
          <w:rFonts w:cstheme="minorHAnsi"/>
        </w:rPr>
        <w:t>Research Question: Difference among grade levels and if they are present at an event?</w:t>
      </w:r>
    </w:p>
    <w:p w14:paraId="5E46BD0E" w14:textId="1FDDBDCF" w:rsidR="00796244" w:rsidRPr="009C1477" w:rsidRDefault="00796244" w:rsidP="004262D3">
      <w:pPr>
        <w:numPr>
          <w:ilvl w:val="0"/>
          <w:numId w:val="59"/>
        </w:numPr>
        <w:pBdr>
          <w:top w:val="nil"/>
          <w:left w:val="nil"/>
          <w:bottom w:val="nil"/>
          <w:right w:val="nil"/>
          <w:between w:val="nil"/>
        </w:pBdr>
        <w:spacing w:after="200" w:line="276" w:lineRule="auto"/>
        <w:rPr>
          <w:rFonts w:cstheme="minorHAnsi"/>
        </w:rPr>
      </w:pPr>
      <w:r w:rsidRPr="009C1477">
        <w:rPr>
          <w:rFonts w:cstheme="minorHAnsi"/>
        </w:rPr>
        <w:t>You would run a chi square.</w:t>
      </w:r>
    </w:p>
    <w:p w14:paraId="5ACFB9F8" w14:textId="77777777" w:rsidR="00796244" w:rsidRDefault="00796244" w:rsidP="00796244">
      <w:pPr>
        <w:pBdr>
          <w:top w:val="nil"/>
          <w:left w:val="nil"/>
          <w:bottom w:val="nil"/>
          <w:right w:val="nil"/>
          <w:between w:val="nil"/>
        </w:pBdr>
        <w:spacing w:line="276" w:lineRule="auto"/>
        <w:rPr>
          <w:rFonts w:cstheme="minorHAnsi"/>
        </w:rPr>
      </w:pPr>
    </w:p>
    <w:p w14:paraId="6E1E50E8" w14:textId="77777777" w:rsidR="00796244" w:rsidRDefault="00796244" w:rsidP="00796244">
      <w:pPr>
        <w:pBdr>
          <w:top w:val="nil"/>
          <w:left w:val="nil"/>
          <w:bottom w:val="nil"/>
          <w:right w:val="nil"/>
          <w:between w:val="nil"/>
        </w:pBdr>
        <w:spacing w:line="276" w:lineRule="auto"/>
        <w:rPr>
          <w:rFonts w:cstheme="minorHAnsi"/>
        </w:rPr>
      </w:pPr>
    </w:p>
    <w:p w14:paraId="1C12D11D" w14:textId="77777777" w:rsidR="00796244" w:rsidRDefault="00796244" w:rsidP="00796244">
      <w:pPr>
        <w:pBdr>
          <w:top w:val="nil"/>
          <w:left w:val="nil"/>
          <w:bottom w:val="nil"/>
          <w:right w:val="nil"/>
          <w:between w:val="nil"/>
        </w:pBdr>
        <w:spacing w:line="276" w:lineRule="auto"/>
        <w:rPr>
          <w:rFonts w:cstheme="minorHAnsi"/>
        </w:rPr>
      </w:pPr>
    </w:p>
    <w:p w14:paraId="4814C167" w14:textId="77777777" w:rsidR="00796244" w:rsidRDefault="00796244" w:rsidP="00796244">
      <w:pPr>
        <w:pBdr>
          <w:top w:val="nil"/>
          <w:left w:val="nil"/>
          <w:bottom w:val="nil"/>
          <w:right w:val="nil"/>
          <w:between w:val="nil"/>
        </w:pBdr>
        <w:spacing w:line="276" w:lineRule="auto"/>
        <w:rPr>
          <w:rFonts w:cstheme="minorHAnsi"/>
        </w:rPr>
      </w:pPr>
    </w:p>
    <w:p w14:paraId="1E801769" w14:textId="77777777" w:rsidR="00796244" w:rsidRDefault="00796244" w:rsidP="00796244">
      <w:pPr>
        <w:pBdr>
          <w:top w:val="nil"/>
          <w:left w:val="nil"/>
          <w:bottom w:val="nil"/>
          <w:right w:val="nil"/>
          <w:between w:val="nil"/>
        </w:pBdr>
        <w:spacing w:line="276" w:lineRule="auto"/>
        <w:rPr>
          <w:rFonts w:cstheme="minorHAnsi"/>
        </w:rPr>
      </w:pPr>
    </w:p>
    <w:p w14:paraId="409CA84D" w14:textId="77777777" w:rsidR="00A85C86" w:rsidRDefault="00A85C86" w:rsidP="00796244">
      <w:pPr>
        <w:pBdr>
          <w:top w:val="nil"/>
          <w:left w:val="nil"/>
          <w:bottom w:val="nil"/>
          <w:right w:val="nil"/>
          <w:between w:val="nil"/>
        </w:pBdr>
        <w:spacing w:line="276" w:lineRule="auto"/>
        <w:rPr>
          <w:rFonts w:cstheme="minorHAnsi"/>
        </w:rPr>
      </w:pPr>
    </w:p>
    <w:p w14:paraId="4A8B95B6" w14:textId="77777777" w:rsidR="00A85C86" w:rsidRDefault="00A85C86" w:rsidP="00796244">
      <w:pPr>
        <w:pBdr>
          <w:top w:val="nil"/>
          <w:left w:val="nil"/>
          <w:bottom w:val="nil"/>
          <w:right w:val="nil"/>
          <w:between w:val="nil"/>
        </w:pBdr>
        <w:spacing w:line="276" w:lineRule="auto"/>
        <w:rPr>
          <w:rFonts w:cstheme="minorHAnsi"/>
        </w:rPr>
      </w:pPr>
    </w:p>
    <w:p w14:paraId="330ECD78" w14:textId="77777777" w:rsidR="00796244" w:rsidRDefault="00796244" w:rsidP="00796244">
      <w:pPr>
        <w:pBdr>
          <w:top w:val="nil"/>
          <w:left w:val="nil"/>
          <w:bottom w:val="nil"/>
          <w:right w:val="nil"/>
          <w:between w:val="nil"/>
        </w:pBdr>
        <w:spacing w:line="276" w:lineRule="auto"/>
        <w:rPr>
          <w:rFonts w:cstheme="minorHAnsi"/>
        </w:rPr>
      </w:pPr>
    </w:p>
    <w:p w14:paraId="4A5B0661" w14:textId="77777777" w:rsidR="00796244" w:rsidRDefault="00796244" w:rsidP="00796244">
      <w:pPr>
        <w:pBdr>
          <w:top w:val="nil"/>
          <w:left w:val="nil"/>
          <w:bottom w:val="nil"/>
          <w:right w:val="nil"/>
          <w:between w:val="nil"/>
        </w:pBdr>
        <w:spacing w:line="276" w:lineRule="auto"/>
        <w:rPr>
          <w:rFonts w:cstheme="minorHAnsi"/>
        </w:rPr>
      </w:pPr>
    </w:p>
    <w:p w14:paraId="21108949" w14:textId="3D6C3D0D" w:rsidR="00796244" w:rsidRPr="00CD16FA" w:rsidRDefault="00796244" w:rsidP="00796244">
      <w:pPr>
        <w:pBdr>
          <w:top w:val="nil"/>
          <w:left w:val="nil"/>
          <w:bottom w:val="nil"/>
          <w:right w:val="nil"/>
          <w:between w:val="nil"/>
        </w:pBdr>
        <w:spacing w:line="276" w:lineRule="auto"/>
        <w:rPr>
          <w:rFonts w:cstheme="minorHAnsi"/>
        </w:rPr>
      </w:pPr>
      <w:r w:rsidRPr="008E623E">
        <w:rPr>
          <w:rFonts w:cstheme="minorHAnsi"/>
          <w:b/>
          <w:bCs/>
          <w:noProof/>
        </w:rPr>
        <w:drawing>
          <wp:anchor distT="0" distB="0" distL="114300" distR="114300" simplePos="0" relativeHeight="251658248" behindDoc="0" locked="0" layoutInCell="1" hidden="0" allowOverlap="1" wp14:anchorId="6E08A1E1" wp14:editId="5C371F6F">
            <wp:simplePos x="0" y="0"/>
            <wp:positionH relativeFrom="column">
              <wp:posOffset>3270885</wp:posOffset>
            </wp:positionH>
            <wp:positionV relativeFrom="paragraph">
              <wp:posOffset>382</wp:posOffset>
            </wp:positionV>
            <wp:extent cx="2956560" cy="2202180"/>
            <wp:effectExtent l="0" t="0" r="0" b="0"/>
            <wp:wrapSquare wrapText="bothSides" distT="0" distB="0" distL="114300" distR="114300"/>
            <wp:docPr id="3154" name="image12.png" descr="A table with numbers and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3154" name="image12.png" descr="A table with numbers and a number&#10;&#10;Description automatically generated"/>
                    <pic:cNvPicPr preferRelativeResize="0"/>
                  </pic:nvPicPr>
                  <pic:blipFill>
                    <a:blip r:embed="rId103"/>
                    <a:srcRect/>
                    <a:stretch>
                      <a:fillRect/>
                    </a:stretch>
                  </pic:blipFill>
                  <pic:spPr>
                    <a:xfrm>
                      <a:off x="0" y="0"/>
                      <a:ext cx="2956560" cy="2202180"/>
                    </a:xfrm>
                    <a:prstGeom prst="rect">
                      <a:avLst/>
                    </a:prstGeom>
                    <a:ln/>
                  </pic:spPr>
                </pic:pic>
              </a:graphicData>
            </a:graphic>
          </wp:anchor>
        </w:drawing>
      </w:r>
      <w:r>
        <w:rPr>
          <w:rFonts w:cstheme="minorHAnsi"/>
          <w:b/>
          <w:bCs/>
        </w:rPr>
        <w:t>A p</w:t>
      </w:r>
      <w:r w:rsidRPr="008E623E">
        <w:rPr>
          <w:rFonts w:cstheme="minorHAnsi"/>
          <w:b/>
          <w:bCs/>
        </w:rPr>
        <w:t>roject that has three groups</w:t>
      </w:r>
      <w:r w:rsidRPr="00CD16FA">
        <w:rPr>
          <w:rFonts w:cstheme="minorHAnsi"/>
        </w:rPr>
        <w:t>.</w:t>
      </w:r>
    </w:p>
    <w:p w14:paraId="126F8B64" w14:textId="77777777" w:rsidR="00796244" w:rsidRDefault="00796244" w:rsidP="004262D3">
      <w:pPr>
        <w:numPr>
          <w:ilvl w:val="0"/>
          <w:numId w:val="60"/>
        </w:numPr>
        <w:pBdr>
          <w:top w:val="nil"/>
          <w:left w:val="nil"/>
          <w:bottom w:val="nil"/>
          <w:right w:val="nil"/>
          <w:between w:val="nil"/>
        </w:pBdr>
        <w:spacing w:line="276" w:lineRule="auto"/>
        <w:rPr>
          <w:rFonts w:cstheme="minorHAnsi"/>
        </w:rPr>
      </w:pPr>
      <w:r>
        <w:rPr>
          <w:rFonts w:cstheme="minorHAnsi"/>
        </w:rPr>
        <w:t>Variables</w:t>
      </w:r>
    </w:p>
    <w:p w14:paraId="5C4334F2" w14:textId="3A7665EA" w:rsidR="00796244" w:rsidRDefault="00AD2D5B" w:rsidP="004262D3">
      <w:pPr>
        <w:numPr>
          <w:ilvl w:val="1"/>
          <w:numId w:val="60"/>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 xml:space="preserve">Independent Variable is categorical </w:t>
      </w:r>
    </w:p>
    <w:p w14:paraId="19531BE8" w14:textId="4DF60C55" w:rsidR="00796244" w:rsidRPr="00446065" w:rsidRDefault="00AD2D5B" w:rsidP="004262D3">
      <w:pPr>
        <w:numPr>
          <w:ilvl w:val="1"/>
          <w:numId w:val="60"/>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Dependent Variable is numeric</w:t>
      </w:r>
    </w:p>
    <w:p w14:paraId="24624DA7" w14:textId="77777777" w:rsidR="00796244" w:rsidRPr="00CD16FA" w:rsidRDefault="00796244" w:rsidP="004262D3">
      <w:pPr>
        <w:numPr>
          <w:ilvl w:val="0"/>
          <w:numId w:val="60"/>
        </w:numPr>
        <w:pBdr>
          <w:top w:val="nil"/>
          <w:left w:val="nil"/>
          <w:bottom w:val="nil"/>
          <w:right w:val="nil"/>
          <w:between w:val="nil"/>
        </w:pBdr>
        <w:spacing w:line="276" w:lineRule="auto"/>
        <w:rPr>
          <w:rFonts w:cstheme="minorHAnsi"/>
        </w:rPr>
      </w:pPr>
      <w:r w:rsidRPr="00CD16FA">
        <w:rPr>
          <w:rFonts w:cstheme="minorHAnsi"/>
        </w:rPr>
        <w:t>Make sure to label your columns to match what you are collecting.</w:t>
      </w:r>
    </w:p>
    <w:p w14:paraId="6A49C640" w14:textId="77777777" w:rsidR="00796244" w:rsidRPr="00CD16FA" w:rsidRDefault="00796244" w:rsidP="004262D3">
      <w:pPr>
        <w:numPr>
          <w:ilvl w:val="0"/>
          <w:numId w:val="60"/>
        </w:numPr>
        <w:pBdr>
          <w:top w:val="nil"/>
          <w:left w:val="nil"/>
          <w:bottom w:val="nil"/>
          <w:right w:val="nil"/>
          <w:between w:val="nil"/>
        </w:pBdr>
        <w:spacing w:line="276" w:lineRule="auto"/>
        <w:rPr>
          <w:rFonts w:cstheme="minorHAnsi"/>
        </w:rPr>
      </w:pPr>
      <w:r w:rsidRPr="00CD16FA">
        <w:rPr>
          <w:rFonts w:cstheme="minorHAnsi"/>
        </w:rPr>
        <w:t xml:space="preserve">Research Question: </w:t>
      </w:r>
      <w:r>
        <w:rPr>
          <w:rFonts w:cstheme="minorHAnsi"/>
        </w:rPr>
        <w:t>Is there a d</w:t>
      </w:r>
      <w:r w:rsidRPr="00CD16FA">
        <w:rPr>
          <w:rFonts w:cstheme="minorHAnsi"/>
        </w:rPr>
        <w:t>ifference among age groups and weight?</w:t>
      </w:r>
    </w:p>
    <w:p w14:paraId="2B476323" w14:textId="77777777" w:rsidR="00796244" w:rsidRPr="00CD16FA" w:rsidRDefault="00796244" w:rsidP="004262D3">
      <w:pPr>
        <w:numPr>
          <w:ilvl w:val="0"/>
          <w:numId w:val="60"/>
        </w:numPr>
        <w:pBdr>
          <w:top w:val="nil"/>
          <w:left w:val="nil"/>
          <w:bottom w:val="nil"/>
          <w:right w:val="nil"/>
          <w:between w:val="nil"/>
        </w:pBdr>
        <w:spacing w:after="200" w:line="276" w:lineRule="auto"/>
        <w:rPr>
          <w:rFonts w:cstheme="minorHAnsi"/>
        </w:rPr>
      </w:pPr>
      <w:r w:rsidRPr="00CD16FA">
        <w:rPr>
          <w:rFonts w:cstheme="minorHAnsi"/>
        </w:rPr>
        <w:t>You would run an ANOVA because you have three groups to compare.</w:t>
      </w:r>
    </w:p>
    <w:p w14:paraId="6CB3000B" w14:textId="77777777" w:rsidR="00796244" w:rsidRPr="00CD16FA" w:rsidRDefault="00796244" w:rsidP="00796244">
      <w:pPr>
        <w:pBdr>
          <w:top w:val="nil"/>
          <w:left w:val="nil"/>
          <w:bottom w:val="nil"/>
          <w:right w:val="nil"/>
          <w:between w:val="nil"/>
        </w:pBdr>
        <w:spacing w:after="200" w:line="276" w:lineRule="auto"/>
        <w:rPr>
          <w:rFonts w:cstheme="minorHAnsi"/>
        </w:rPr>
      </w:pPr>
    </w:p>
    <w:p w14:paraId="2A158708" w14:textId="77777777" w:rsidR="00796244" w:rsidRDefault="00796244" w:rsidP="00796244">
      <w:pPr>
        <w:pBdr>
          <w:top w:val="nil"/>
          <w:left w:val="nil"/>
          <w:bottom w:val="nil"/>
          <w:right w:val="nil"/>
          <w:between w:val="nil"/>
        </w:pBdr>
        <w:spacing w:after="200" w:line="276" w:lineRule="auto"/>
        <w:rPr>
          <w:rFonts w:cstheme="minorHAnsi"/>
        </w:rPr>
      </w:pPr>
    </w:p>
    <w:p w14:paraId="462AC82D" w14:textId="77777777" w:rsidR="0053666E" w:rsidRDefault="0053666E" w:rsidP="00796244">
      <w:pPr>
        <w:pBdr>
          <w:top w:val="nil"/>
          <w:left w:val="nil"/>
          <w:bottom w:val="nil"/>
          <w:right w:val="nil"/>
          <w:between w:val="nil"/>
        </w:pBdr>
        <w:spacing w:after="200" w:line="276" w:lineRule="auto"/>
        <w:rPr>
          <w:rFonts w:cstheme="minorHAnsi"/>
        </w:rPr>
      </w:pPr>
    </w:p>
    <w:p w14:paraId="3EE48467" w14:textId="77777777" w:rsidR="0053666E" w:rsidRDefault="0053666E" w:rsidP="00796244">
      <w:pPr>
        <w:pBdr>
          <w:top w:val="nil"/>
          <w:left w:val="nil"/>
          <w:bottom w:val="nil"/>
          <w:right w:val="nil"/>
          <w:between w:val="nil"/>
        </w:pBdr>
        <w:spacing w:after="200" w:line="276" w:lineRule="auto"/>
        <w:rPr>
          <w:rFonts w:cstheme="minorHAnsi"/>
        </w:rPr>
      </w:pPr>
    </w:p>
    <w:p w14:paraId="3A6EDA83" w14:textId="77777777" w:rsidR="0053666E" w:rsidRDefault="0053666E" w:rsidP="00796244">
      <w:pPr>
        <w:pBdr>
          <w:top w:val="nil"/>
          <w:left w:val="nil"/>
          <w:bottom w:val="nil"/>
          <w:right w:val="nil"/>
          <w:between w:val="nil"/>
        </w:pBdr>
        <w:spacing w:after="200" w:line="276" w:lineRule="auto"/>
        <w:rPr>
          <w:rFonts w:cstheme="minorHAnsi"/>
        </w:rPr>
      </w:pPr>
    </w:p>
    <w:p w14:paraId="23920461" w14:textId="77777777" w:rsidR="0053666E" w:rsidRDefault="0053666E" w:rsidP="00796244">
      <w:pPr>
        <w:pBdr>
          <w:top w:val="nil"/>
          <w:left w:val="nil"/>
          <w:bottom w:val="nil"/>
          <w:right w:val="nil"/>
          <w:between w:val="nil"/>
        </w:pBdr>
        <w:spacing w:after="200" w:line="276" w:lineRule="auto"/>
        <w:rPr>
          <w:rFonts w:cstheme="minorHAnsi"/>
        </w:rPr>
      </w:pPr>
    </w:p>
    <w:p w14:paraId="495E39DC" w14:textId="77777777" w:rsidR="00796244" w:rsidRPr="00CD16FA" w:rsidRDefault="00796244" w:rsidP="00796244">
      <w:pPr>
        <w:pBdr>
          <w:top w:val="nil"/>
          <w:left w:val="nil"/>
          <w:bottom w:val="nil"/>
          <w:right w:val="nil"/>
          <w:between w:val="nil"/>
        </w:pBdr>
        <w:spacing w:after="200" w:line="276" w:lineRule="auto"/>
        <w:rPr>
          <w:rFonts w:cstheme="minorHAnsi"/>
        </w:rPr>
      </w:pPr>
    </w:p>
    <w:tbl>
      <w:tblPr>
        <w:tblpPr w:leftFromText="180" w:rightFromText="180" w:vertAnchor="text" w:horzAnchor="margin" w:tblpXSpec="right" w:tblpY="199"/>
        <w:tblW w:w="4200" w:type="dxa"/>
        <w:tblBorders>
          <w:top w:val="single" w:sz="6" w:space="0" w:color="BFBFBF"/>
          <w:left w:val="single" w:sz="6" w:space="0" w:color="BFBFBF"/>
          <w:bottom w:val="single" w:sz="6" w:space="0" w:color="BFBFBF"/>
          <w:right w:val="single" w:sz="6" w:space="0" w:color="BFBFBF"/>
          <w:insideH w:val="single" w:sz="4" w:space="0" w:color="000000"/>
          <w:insideV w:val="single" w:sz="6" w:space="0" w:color="BFBFBF"/>
        </w:tblBorders>
        <w:tblLayout w:type="fixed"/>
        <w:tblLook w:val="0400" w:firstRow="0" w:lastRow="0" w:firstColumn="0" w:lastColumn="0" w:noHBand="0" w:noVBand="1"/>
      </w:tblPr>
      <w:tblGrid>
        <w:gridCol w:w="1140"/>
        <w:gridCol w:w="1215"/>
        <w:gridCol w:w="1845"/>
      </w:tblGrid>
      <w:tr w:rsidR="00796244" w:rsidRPr="00C76CBB" w14:paraId="2DB8764C" w14:textId="77777777">
        <w:trPr>
          <w:trHeight w:val="288"/>
        </w:trPr>
        <w:tc>
          <w:tcPr>
            <w:tcW w:w="1140" w:type="dxa"/>
            <w:tcBorders>
              <w:top w:val="single" w:sz="4" w:space="0" w:color="000000"/>
              <w:left w:val="single" w:sz="4" w:space="0" w:color="000000"/>
              <w:bottom w:val="single" w:sz="4" w:space="0" w:color="000000"/>
              <w:right w:val="single" w:sz="4" w:space="0" w:color="000000"/>
            </w:tcBorders>
            <w:vAlign w:val="bottom"/>
          </w:tcPr>
          <w:p w14:paraId="3EDE8710" w14:textId="77777777" w:rsidR="00796244" w:rsidRPr="00C76CBB" w:rsidRDefault="00796244">
            <w:pPr>
              <w:rPr>
                <w:rFonts w:cstheme="minorHAnsi"/>
                <w:sz w:val="22"/>
                <w:szCs w:val="22"/>
              </w:rPr>
            </w:pPr>
            <w:r w:rsidRPr="00C76CBB">
              <w:rPr>
                <w:rFonts w:cstheme="minorHAnsi"/>
                <w:sz w:val="22"/>
                <w:szCs w:val="22"/>
              </w:rPr>
              <w:lastRenderedPageBreak/>
              <w:t>Record</w:t>
            </w:r>
          </w:p>
        </w:tc>
        <w:tc>
          <w:tcPr>
            <w:tcW w:w="1215" w:type="dxa"/>
            <w:tcBorders>
              <w:top w:val="single" w:sz="4" w:space="0" w:color="000000"/>
              <w:left w:val="nil"/>
              <w:bottom w:val="single" w:sz="4" w:space="0" w:color="000000"/>
              <w:right w:val="single" w:sz="4" w:space="0" w:color="000000"/>
            </w:tcBorders>
            <w:vAlign w:val="bottom"/>
          </w:tcPr>
          <w:p w14:paraId="79F037FE" w14:textId="77777777" w:rsidR="00796244" w:rsidRPr="00C76CBB" w:rsidRDefault="00796244">
            <w:pPr>
              <w:rPr>
                <w:rFonts w:cstheme="minorHAnsi"/>
                <w:sz w:val="22"/>
                <w:szCs w:val="22"/>
              </w:rPr>
            </w:pPr>
            <w:r w:rsidRPr="00C76CBB">
              <w:rPr>
                <w:rFonts w:cstheme="minorHAnsi"/>
                <w:sz w:val="22"/>
                <w:szCs w:val="22"/>
              </w:rPr>
              <w:t>Rainfall</w:t>
            </w:r>
          </w:p>
        </w:tc>
        <w:tc>
          <w:tcPr>
            <w:tcW w:w="1845" w:type="dxa"/>
            <w:tcBorders>
              <w:top w:val="single" w:sz="4" w:space="0" w:color="000000"/>
              <w:left w:val="nil"/>
              <w:bottom w:val="single" w:sz="4" w:space="0" w:color="000000"/>
              <w:right w:val="single" w:sz="4" w:space="0" w:color="000000"/>
            </w:tcBorders>
            <w:vAlign w:val="bottom"/>
          </w:tcPr>
          <w:p w14:paraId="0FA0FA8C" w14:textId="77777777" w:rsidR="00796244" w:rsidRPr="00C76CBB" w:rsidRDefault="00796244">
            <w:pPr>
              <w:rPr>
                <w:rFonts w:cstheme="minorHAnsi"/>
                <w:sz w:val="22"/>
                <w:szCs w:val="22"/>
              </w:rPr>
            </w:pPr>
            <w:r w:rsidRPr="00C76CBB">
              <w:rPr>
                <w:rFonts w:cstheme="minorHAnsi"/>
                <w:sz w:val="22"/>
                <w:szCs w:val="22"/>
              </w:rPr>
              <w:t>Temperature</w:t>
            </w:r>
          </w:p>
        </w:tc>
      </w:tr>
      <w:tr w:rsidR="00796244" w:rsidRPr="00C76CBB" w14:paraId="7D26F376"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189F063F" w14:textId="77777777" w:rsidR="00796244" w:rsidRPr="00C76CBB" w:rsidRDefault="00796244">
            <w:pPr>
              <w:jc w:val="right"/>
              <w:rPr>
                <w:rFonts w:cstheme="minorHAnsi"/>
                <w:sz w:val="20"/>
                <w:szCs w:val="20"/>
              </w:rPr>
            </w:pPr>
            <w:r w:rsidRPr="00C76CBB">
              <w:rPr>
                <w:rFonts w:cstheme="minorHAnsi"/>
                <w:sz w:val="20"/>
                <w:szCs w:val="20"/>
              </w:rPr>
              <w:t>1</w:t>
            </w:r>
          </w:p>
        </w:tc>
        <w:tc>
          <w:tcPr>
            <w:tcW w:w="1215" w:type="dxa"/>
            <w:tcBorders>
              <w:top w:val="nil"/>
              <w:left w:val="nil"/>
              <w:bottom w:val="single" w:sz="4" w:space="0" w:color="000000"/>
              <w:right w:val="single" w:sz="4" w:space="0" w:color="000000"/>
            </w:tcBorders>
            <w:vAlign w:val="bottom"/>
          </w:tcPr>
          <w:p w14:paraId="27BF610D"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73FAF21B"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14347BB3"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5A56E73B" w14:textId="77777777" w:rsidR="00796244" w:rsidRPr="00C76CBB" w:rsidRDefault="00796244">
            <w:pPr>
              <w:jc w:val="right"/>
              <w:rPr>
                <w:rFonts w:cstheme="minorHAnsi"/>
                <w:sz w:val="20"/>
                <w:szCs w:val="20"/>
              </w:rPr>
            </w:pPr>
            <w:r w:rsidRPr="00C76CBB">
              <w:rPr>
                <w:rFonts w:cstheme="minorHAnsi"/>
                <w:sz w:val="20"/>
                <w:szCs w:val="20"/>
              </w:rPr>
              <w:t>2</w:t>
            </w:r>
          </w:p>
        </w:tc>
        <w:tc>
          <w:tcPr>
            <w:tcW w:w="1215" w:type="dxa"/>
            <w:tcBorders>
              <w:top w:val="nil"/>
              <w:left w:val="nil"/>
              <w:bottom w:val="single" w:sz="4" w:space="0" w:color="000000"/>
              <w:right w:val="single" w:sz="4" w:space="0" w:color="000000"/>
            </w:tcBorders>
            <w:vAlign w:val="bottom"/>
          </w:tcPr>
          <w:p w14:paraId="52F1BBE4"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1EC20487"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70F6EC42"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3C7A2E89" w14:textId="77777777" w:rsidR="00796244" w:rsidRPr="00C76CBB" w:rsidRDefault="00796244">
            <w:pPr>
              <w:jc w:val="right"/>
              <w:rPr>
                <w:rFonts w:cstheme="minorHAnsi"/>
                <w:sz w:val="20"/>
                <w:szCs w:val="20"/>
              </w:rPr>
            </w:pPr>
            <w:r w:rsidRPr="00C76CBB">
              <w:rPr>
                <w:rFonts w:cstheme="minorHAnsi"/>
                <w:sz w:val="20"/>
                <w:szCs w:val="20"/>
              </w:rPr>
              <w:t>3</w:t>
            </w:r>
          </w:p>
        </w:tc>
        <w:tc>
          <w:tcPr>
            <w:tcW w:w="1215" w:type="dxa"/>
            <w:tcBorders>
              <w:top w:val="nil"/>
              <w:left w:val="nil"/>
              <w:bottom w:val="single" w:sz="4" w:space="0" w:color="000000"/>
              <w:right w:val="single" w:sz="4" w:space="0" w:color="000000"/>
            </w:tcBorders>
            <w:vAlign w:val="bottom"/>
          </w:tcPr>
          <w:p w14:paraId="36581390"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6BF35453"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1CDA483C"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4BD2A6C6" w14:textId="77777777" w:rsidR="00796244" w:rsidRPr="00C76CBB" w:rsidRDefault="00796244">
            <w:pPr>
              <w:jc w:val="right"/>
              <w:rPr>
                <w:rFonts w:cstheme="minorHAnsi"/>
                <w:sz w:val="20"/>
                <w:szCs w:val="20"/>
              </w:rPr>
            </w:pPr>
            <w:r w:rsidRPr="00C76CBB">
              <w:rPr>
                <w:rFonts w:cstheme="minorHAnsi"/>
                <w:sz w:val="20"/>
                <w:szCs w:val="20"/>
              </w:rPr>
              <w:t>4</w:t>
            </w:r>
          </w:p>
        </w:tc>
        <w:tc>
          <w:tcPr>
            <w:tcW w:w="1215" w:type="dxa"/>
            <w:tcBorders>
              <w:top w:val="nil"/>
              <w:left w:val="nil"/>
              <w:bottom w:val="single" w:sz="4" w:space="0" w:color="000000"/>
              <w:right w:val="single" w:sz="4" w:space="0" w:color="000000"/>
            </w:tcBorders>
            <w:vAlign w:val="bottom"/>
          </w:tcPr>
          <w:p w14:paraId="6B54CB13"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2EFF8D3E"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4F209470"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7D11EEEC" w14:textId="77777777" w:rsidR="00796244" w:rsidRPr="00C76CBB" w:rsidRDefault="00796244">
            <w:pPr>
              <w:jc w:val="right"/>
              <w:rPr>
                <w:rFonts w:cstheme="minorHAnsi"/>
                <w:sz w:val="20"/>
                <w:szCs w:val="20"/>
              </w:rPr>
            </w:pPr>
            <w:r w:rsidRPr="00C76CBB">
              <w:rPr>
                <w:rFonts w:cstheme="minorHAnsi"/>
                <w:sz w:val="20"/>
                <w:szCs w:val="20"/>
              </w:rPr>
              <w:t>5</w:t>
            </w:r>
          </w:p>
        </w:tc>
        <w:tc>
          <w:tcPr>
            <w:tcW w:w="1215" w:type="dxa"/>
            <w:tcBorders>
              <w:top w:val="nil"/>
              <w:left w:val="nil"/>
              <w:bottom w:val="single" w:sz="4" w:space="0" w:color="000000"/>
              <w:right w:val="single" w:sz="4" w:space="0" w:color="000000"/>
            </w:tcBorders>
            <w:vAlign w:val="bottom"/>
          </w:tcPr>
          <w:p w14:paraId="3407DEBA"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2CF85D50"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7C8C13E7"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2FEB6661" w14:textId="77777777" w:rsidR="00796244" w:rsidRPr="00C76CBB" w:rsidRDefault="00796244">
            <w:pPr>
              <w:jc w:val="right"/>
              <w:rPr>
                <w:rFonts w:cstheme="minorHAnsi"/>
                <w:sz w:val="20"/>
                <w:szCs w:val="20"/>
              </w:rPr>
            </w:pPr>
            <w:r w:rsidRPr="00C76CBB">
              <w:rPr>
                <w:rFonts w:cstheme="minorHAnsi"/>
                <w:sz w:val="20"/>
                <w:szCs w:val="20"/>
              </w:rPr>
              <w:t>6</w:t>
            </w:r>
          </w:p>
        </w:tc>
        <w:tc>
          <w:tcPr>
            <w:tcW w:w="1215" w:type="dxa"/>
            <w:tcBorders>
              <w:top w:val="nil"/>
              <w:left w:val="nil"/>
              <w:bottom w:val="single" w:sz="4" w:space="0" w:color="000000"/>
              <w:right w:val="single" w:sz="4" w:space="0" w:color="000000"/>
            </w:tcBorders>
            <w:vAlign w:val="bottom"/>
          </w:tcPr>
          <w:p w14:paraId="74C35AF8"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0585E418"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3FE4BD01"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24E4850C" w14:textId="77777777" w:rsidR="00796244" w:rsidRPr="00C76CBB" w:rsidRDefault="00796244">
            <w:pPr>
              <w:jc w:val="right"/>
              <w:rPr>
                <w:rFonts w:cstheme="minorHAnsi"/>
                <w:sz w:val="20"/>
                <w:szCs w:val="20"/>
              </w:rPr>
            </w:pPr>
            <w:r w:rsidRPr="00C76CBB">
              <w:rPr>
                <w:rFonts w:cstheme="minorHAnsi"/>
                <w:sz w:val="20"/>
                <w:szCs w:val="20"/>
              </w:rPr>
              <w:t>7</w:t>
            </w:r>
          </w:p>
        </w:tc>
        <w:tc>
          <w:tcPr>
            <w:tcW w:w="1215" w:type="dxa"/>
            <w:tcBorders>
              <w:top w:val="nil"/>
              <w:left w:val="nil"/>
              <w:bottom w:val="single" w:sz="4" w:space="0" w:color="000000"/>
              <w:right w:val="single" w:sz="4" w:space="0" w:color="000000"/>
            </w:tcBorders>
            <w:vAlign w:val="bottom"/>
          </w:tcPr>
          <w:p w14:paraId="6DD0E80F"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02638B54"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5FA4F975"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45339EA4" w14:textId="77777777" w:rsidR="00796244" w:rsidRPr="00C76CBB" w:rsidRDefault="00796244">
            <w:pPr>
              <w:jc w:val="right"/>
              <w:rPr>
                <w:rFonts w:cstheme="minorHAnsi"/>
                <w:sz w:val="20"/>
                <w:szCs w:val="20"/>
              </w:rPr>
            </w:pPr>
            <w:r w:rsidRPr="00C76CBB">
              <w:rPr>
                <w:rFonts w:cstheme="minorHAnsi"/>
                <w:sz w:val="20"/>
                <w:szCs w:val="20"/>
              </w:rPr>
              <w:t>8</w:t>
            </w:r>
          </w:p>
        </w:tc>
        <w:tc>
          <w:tcPr>
            <w:tcW w:w="1215" w:type="dxa"/>
            <w:tcBorders>
              <w:top w:val="nil"/>
              <w:left w:val="nil"/>
              <w:bottom w:val="single" w:sz="4" w:space="0" w:color="000000"/>
              <w:right w:val="single" w:sz="4" w:space="0" w:color="000000"/>
            </w:tcBorders>
            <w:vAlign w:val="bottom"/>
          </w:tcPr>
          <w:p w14:paraId="6859CACC"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57C5F06A"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28A44BEF"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5702ED5F" w14:textId="77777777" w:rsidR="00796244" w:rsidRPr="00C76CBB" w:rsidRDefault="00796244">
            <w:pPr>
              <w:jc w:val="right"/>
              <w:rPr>
                <w:rFonts w:cstheme="minorHAnsi"/>
                <w:sz w:val="20"/>
                <w:szCs w:val="20"/>
              </w:rPr>
            </w:pPr>
            <w:r w:rsidRPr="00C76CBB">
              <w:rPr>
                <w:rFonts w:cstheme="minorHAnsi"/>
                <w:sz w:val="20"/>
                <w:szCs w:val="20"/>
              </w:rPr>
              <w:t>9</w:t>
            </w:r>
          </w:p>
        </w:tc>
        <w:tc>
          <w:tcPr>
            <w:tcW w:w="1215" w:type="dxa"/>
            <w:tcBorders>
              <w:top w:val="nil"/>
              <w:left w:val="nil"/>
              <w:bottom w:val="single" w:sz="4" w:space="0" w:color="000000"/>
              <w:right w:val="single" w:sz="4" w:space="0" w:color="000000"/>
            </w:tcBorders>
            <w:vAlign w:val="bottom"/>
          </w:tcPr>
          <w:p w14:paraId="2659369F"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479134D3" w14:textId="77777777" w:rsidR="00796244" w:rsidRPr="00C76CBB" w:rsidRDefault="00796244">
            <w:pPr>
              <w:rPr>
                <w:rFonts w:cstheme="minorHAnsi"/>
                <w:sz w:val="20"/>
                <w:szCs w:val="20"/>
              </w:rPr>
            </w:pPr>
            <w:r w:rsidRPr="00C76CBB">
              <w:rPr>
                <w:rFonts w:cstheme="minorHAnsi"/>
                <w:sz w:val="20"/>
                <w:szCs w:val="20"/>
              </w:rPr>
              <w:t> </w:t>
            </w:r>
          </w:p>
        </w:tc>
      </w:tr>
      <w:tr w:rsidR="00796244" w:rsidRPr="00C76CBB" w14:paraId="55A09704" w14:textId="77777777">
        <w:trPr>
          <w:trHeight w:val="288"/>
        </w:trPr>
        <w:tc>
          <w:tcPr>
            <w:tcW w:w="1140" w:type="dxa"/>
            <w:tcBorders>
              <w:top w:val="nil"/>
              <w:left w:val="single" w:sz="4" w:space="0" w:color="000000"/>
              <w:bottom w:val="single" w:sz="4" w:space="0" w:color="000000"/>
              <w:right w:val="single" w:sz="4" w:space="0" w:color="000000"/>
            </w:tcBorders>
            <w:vAlign w:val="bottom"/>
          </w:tcPr>
          <w:p w14:paraId="4201DC07" w14:textId="77777777" w:rsidR="00796244" w:rsidRPr="00C76CBB" w:rsidRDefault="00796244">
            <w:pPr>
              <w:jc w:val="right"/>
              <w:rPr>
                <w:rFonts w:cstheme="minorHAnsi"/>
                <w:sz w:val="20"/>
                <w:szCs w:val="20"/>
              </w:rPr>
            </w:pPr>
            <w:r w:rsidRPr="00C76CBB">
              <w:rPr>
                <w:rFonts w:cstheme="minorHAnsi"/>
                <w:sz w:val="20"/>
                <w:szCs w:val="20"/>
              </w:rPr>
              <w:t>10</w:t>
            </w:r>
          </w:p>
        </w:tc>
        <w:tc>
          <w:tcPr>
            <w:tcW w:w="1215" w:type="dxa"/>
            <w:tcBorders>
              <w:top w:val="nil"/>
              <w:left w:val="nil"/>
              <w:bottom w:val="single" w:sz="4" w:space="0" w:color="000000"/>
              <w:right w:val="single" w:sz="4" w:space="0" w:color="000000"/>
            </w:tcBorders>
            <w:vAlign w:val="bottom"/>
          </w:tcPr>
          <w:p w14:paraId="5C62C7F7" w14:textId="77777777" w:rsidR="00796244" w:rsidRPr="00C76CBB" w:rsidRDefault="00796244">
            <w:pPr>
              <w:rPr>
                <w:rFonts w:cstheme="minorHAnsi"/>
                <w:sz w:val="20"/>
                <w:szCs w:val="20"/>
              </w:rPr>
            </w:pPr>
            <w:r w:rsidRPr="00C76CBB">
              <w:rPr>
                <w:rFonts w:cstheme="minorHAnsi"/>
                <w:sz w:val="20"/>
                <w:szCs w:val="20"/>
              </w:rPr>
              <w:t> </w:t>
            </w:r>
          </w:p>
        </w:tc>
        <w:tc>
          <w:tcPr>
            <w:tcW w:w="1845" w:type="dxa"/>
            <w:tcBorders>
              <w:top w:val="nil"/>
              <w:left w:val="nil"/>
              <w:bottom w:val="single" w:sz="4" w:space="0" w:color="000000"/>
              <w:right w:val="single" w:sz="4" w:space="0" w:color="000000"/>
            </w:tcBorders>
            <w:vAlign w:val="bottom"/>
          </w:tcPr>
          <w:p w14:paraId="549E3D40" w14:textId="77777777" w:rsidR="00796244" w:rsidRPr="00C76CBB" w:rsidRDefault="00796244">
            <w:pPr>
              <w:rPr>
                <w:rFonts w:cstheme="minorHAnsi"/>
                <w:sz w:val="20"/>
                <w:szCs w:val="20"/>
              </w:rPr>
            </w:pPr>
            <w:r w:rsidRPr="00C76CBB">
              <w:rPr>
                <w:rFonts w:cstheme="minorHAnsi"/>
                <w:sz w:val="20"/>
                <w:szCs w:val="20"/>
              </w:rPr>
              <w:t> </w:t>
            </w:r>
          </w:p>
        </w:tc>
      </w:tr>
    </w:tbl>
    <w:p w14:paraId="0CCE5B55" w14:textId="3A65B3B9" w:rsidR="00796244" w:rsidRPr="008E623E" w:rsidRDefault="00796244" w:rsidP="00796244">
      <w:pPr>
        <w:pBdr>
          <w:top w:val="nil"/>
          <w:left w:val="nil"/>
          <w:bottom w:val="nil"/>
          <w:right w:val="nil"/>
          <w:between w:val="nil"/>
        </w:pBdr>
        <w:spacing w:line="276" w:lineRule="auto"/>
        <w:rPr>
          <w:rFonts w:cstheme="minorHAnsi"/>
          <w:b/>
          <w:bCs/>
        </w:rPr>
      </w:pPr>
      <w:r>
        <w:rPr>
          <w:rFonts w:cstheme="minorHAnsi"/>
          <w:b/>
          <w:bCs/>
        </w:rPr>
        <w:t>A p</w:t>
      </w:r>
      <w:r w:rsidRPr="008E623E">
        <w:rPr>
          <w:rFonts w:cstheme="minorHAnsi"/>
          <w:b/>
          <w:bCs/>
        </w:rPr>
        <w:t>roject where you are looking for how much one variable tends to change when the other changes, collecting both variable</w:t>
      </w:r>
      <w:r w:rsidR="009C1477">
        <w:rPr>
          <w:rFonts w:cstheme="minorHAnsi"/>
          <w:b/>
          <w:bCs/>
        </w:rPr>
        <w:t>s</w:t>
      </w:r>
      <w:r w:rsidRPr="008E623E">
        <w:rPr>
          <w:rFonts w:cstheme="minorHAnsi"/>
          <w:b/>
          <w:bCs/>
        </w:rPr>
        <w:t>.</w:t>
      </w:r>
    </w:p>
    <w:p w14:paraId="63928E6A" w14:textId="77777777" w:rsidR="00796244" w:rsidRDefault="00796244" w:rsidP="004262D3">
      <w:pPr>
        <w:numPr>
          <w:ilvl w:val="0"/>
          <w:numId w:val="61"/>
        </w:numPr>
        <w:pBdr>
          <w:top w:val="nil"/>
          <w:left w:val="nil"/>
          <w:bottom w:val="nil"/>
          <w:right w:val="nil"/>
          <w:between w:val="nil"/>
        </w:pBdr>
        <w:spacing w:line="276" w:lineRule="auto"/>
        <w:rPr>
          <w:rFonts w:cstheme="minorHAnsi"/>
        </w:rPr>
      </w:pPr>
      <w:r>
        <w:rPr>
          <w:rFonts w:cstheme="minorHAnsi"/>
        </w:rPr>
        <w:t>Variables</w:t>
      </w:r>
    </w:p>
    <w:p w14:paraId="086E5DBD" w14:textId="4D20FA8B" w:rsidR="00796244" w:rsidRDefault="00796244" w:rsidP="004262D3">
      <w:pPr>
        <w:numPr>
          <w:ilvl w:val="1"/>
          <w:numId w:val="61"/>
        </w:numPr>
        <w:pBdr>
          <w:top w:val="nil"/>
          <w:left w:val="nil"/>
          <w:bottom w:val="nil"/>
          <w:right w:val="nil"/>
          <w:between w:val="nil"/>
        </w:pBdr>
        <w:spacing w:line="276" w:lineRule="auto"/>
        <w:rPr>
          <w:rFonts w:cstheme="minorHAnsi"/>
        </w:rPr>
      </w:pPr>
      <w:r>
        <w:rPr>
          <w:rFonts w:cstheme="minorHAnsi"/>
        </w:rPr>
        <w:t>Variable</w:t>
      </w:r>
      <w:r w:rsidR="009C1477">
        <w:rPr>
          <w:rFonts w:cstheme="minorHAnsi"/>
        </w:rPr>
        <w:t xml:space="preserve"> One</w:t>
      </w:r>
      <w:r>
        <w:rPr>
          <w:rFonts w:cstheme="minorHAnsi"/>
        </w:rPr>
        <w:t xml:space="preserve"> is numeric</w:t>
      </w:r>
    </w:p>
    <w:p w14:paraId="0D0EDE5A" w14:textId="26E3BA06" w:rsidR="00796244" w:rsidRPr="00446065" w:rsidRDefault="00796244" w:rsidP="004262D3">
      <w:pPr>
        <w:numPr>
          <w:ilvl w:val="1"/>
          <w:numId w:val="61"/>
        </w:numPr>
        <w:pBdr>
          <w:top w:val="nil"/>
          <w:left w:val="nil"/>
          <w:bottom w:val="nil"/>
          <w:right w:val="nil"/>
          <w:between w:val="nil"/>
        </w:pBdr>
        <w:spacing w:line="276" w:lineRule="auto"/>
        <w:rPr>
          <w:rFonts w:cstheme="minorHAnsi"/>
        </w:rPr>
      </w:pPr>
      <w:r>
        <w:rPr>
          <w:rFonts w:cstheme="minorHAnsi"/>
        </w:rPr>
        <w:t xml:space="preserve">Variable </w:t>
      </w:r>
      <w:r w:rsidR="009C1477">
        <w:rPr>
          <w:rFonts w:cstheme="minorHAnsi"/>
        </w:rPr>
        <w:t xml:space="preserve">Two </w:t>
      </w:r>
      <w:r>
        <w:rPr>
          <w:rFonts w:cstheme="minorHAnsi"/>
        </w:rPr>
        <w:t>is numeric</w:t>
      </w:r>
    </w:p>
    <w:p w14:paraId="0E74C923" w14:textId="77777777" w:rsidR="00796244" w:rsidRDefault="00796244" w:rsidP="6AA4671A">
      <w:pPr>
        <w:pStyle w:val="ListParagraph"/>
        <w:numPr>
          <w:ilvl w:val="0"/>
          <w:numId w:val="61"/>
        </w:numPr>
        <w:pBdr>
          <w:top w:val="nil"/>
          <w:left w:val="nil"/>
          <w:bottom w:val="nil"/>
          <w:right w:val="nil"/>
          <w:between w:val="nil"/>
        </w:pBdr>
        <w:spacing w:after="0" w:line="276" w:lineRule="auto"/>
        <w:rPr>
          <w:szCs w:val="24"/>
        </w:rPr>
      </w:pPr>
      <w:r w:rsidRPr="6AA4671A">
        <w:rPr>
          <w:szCs w:val="24"/>
        </w:rPr>
        <w:t xml:space="preserve">Make sure to label your columns. Column Rainfall and Temperature will be collected at the same time and then repeated. </w:t>
      </w:r>
    </w:p>
    <w:p w14:paraId="3154FE29" w14:textId="77777777" w:rsidR="00796244" w:rsidRPr="00A54066" w:rsidRDefault="00796244" w:rsidP="6AA4671A">
      <w:pPr>
        <w:pStyle w:val="ListParagraph"/>
        <w:numPr>
          <w:ilvl w:val="0"/>
          <w:numId w:val="61"/>
        </w:numPr>
        <w:pBdr>
          <w:top w:val="nil"/>
          <w:left w:val="nil"/>
          <w:bottom w:val="nil"/>
          <w:right w:val="nil"/>
          <w:between w:val="nil"/>
        </w:pBdr>
        <w:spacing w:after="0" w:line="276" w:lineRule="auto"/>
        <w:rPr>
          <w:szCs w:val="24"/>
        </w:rPr>
      </w:pPr>
      <w:r w:rsidRPr="6AA4671A">
        <w:rPr>
          <w:szCs w:val="24"/>
        </w:rPr>
        <w:t>Procedures will need to explain how and when records were collected.</w:t>
      </w:r>
    </w:p>
    <w:p w14:paraId="24A73873" w14:textId="77777777" w:rsidR="00796244" w:rsidRPr="00A54066" w:rsidRDefault="00796244" w:rsidP="6AA4671A">
      <w:pPr>
        <w:pStyle w:val="ListParagraph"/>
        <w:numPr>
          <w:ilvl w:val="0"/>
          <w:numId w:val="61"/>
        </w:numPr>
        <w:pBdr>
          <w:top w:val="nil"/>
          <w:left w:val="nil"/>
          <w:bottom w:val="nil"/>
          <w:right w:val="nil"/>
          <w:between w:val="nil"/>
        </w:pBdr>
        <w:spacing w:after="0" w:line="276" w:lineRule="auto"/>
        <w:rPr>
          <w:szCs w:val="24"/>
        </w:rPr>
      </w:pPr>
      <w:r w:rsidRPr="6AA4671A">
        <w:rPr>
          <w:szCs w:val="24"/>
        </w:rPr>
        <w:t>Research Question: Does rainfall relate to temperature?</w:t>
      </w:r>
    </w:p>
    <w:p w14:paraId="3E2D472E" w14:textId="77777777" w:rsidR="00796244" w:rsidRPr="00A54066" w:rsidRDefault="00796244" w:rsidP="6AA4671A">
      <w:pPr>
        <w:pStyle w:val="ListParagraph"/>
        <w:numPr>
          <w:ilvl w:val="0"/>
          <w:numId w:val="61"/>
        </w:numPr>
        <w:pBdr>
          <w:top w:val="nil"/>
          <w:left w:val="nil"/>
          <w:bottom w:val="nil"/>
          <w:right w:val="nil"/>
          <w:between w:val="nil"/>
        </w:pBdr>
        <w:spacing w:after="200" w:line="276" w:lineRule="auto"/>
        <w:rPr>
          <w:szCs w:val="24"/>
        </w:rPr>
      </w:pPr>
      <w:r w:rsidRPr="6AA4671A">
        <w:rPr>
          <w:szCs w:val="24"/>
        </w:rPr>
        <w:t>You would run a correlation.</w:t>
      </w:r>
    </w:p>
    <w:p w14:paraId="6A107A6A" w14:textId="77777777" w:rsidR="00796244" w:rsidRDefault="00796244" w:rsidP="00796244">
      <w:pPr>
        <w:pBdr>
          <w:top w:val="nil"/>
          <w:left w:val="nil"/>
          <w:bottom w:val="nil"/>
          <w:right w:val="nil"/>
          <w:between w:val="nil"/>
        </w:pBdr>
        <w:spacing w:line="276" w:lineRule="auto"/>
        <w:rPr>
          <w:rFonts w:cstheme="minorHAnsi"/>
        </w:rPr>
      </w:pPr>
    </w:p>
    <w:p w14:paraId="15351205" w14:textId="77777777" w:rsidR="00796244" w:rsidRDefault="00796244" w:rsidP="00796244">
      <w:pPr>
        <w:pBdr>
          <w:top w:val="nil"/>
          <w:left w:val="nil"/>
          <w:bottom w:val="nil"/>
          <w:right w:val="nil"/>
          <w:between w:val="nil"/>
        </w:pBdr>
        <w:spacing w:line="276" w:lineRule="auto"/>
        <w:rPr>
          <w:rFonts w:cstheme="minorHAnsi"/>
        </w:rPr>
      </w:pPr>
    </w:p>
    <w:p w14:paraId="300117AB" w14:textId="77777777" w:rsidR="00796244" w:rsidRDefault="00796244" w:rsidP="00796244">
      <w:pPr>
        <w:pBdr>
          <w:top w:val="nil"/>
          <w:left w:val="nil"/>
          <w:bottom w:val="nil"/>
          <w:right w:val="nil"/>
          <w:between w:val="nil"/>
        </w:pBdr>
        <w:spacing w:line="276" w:lineRule="auto"/>
        <w:rPr>
          <w:rFonts w:cstheme="minorHAnsi"/>
        </w:rPr>
      </w:pPr>
    </w:p>
    <w:p w14:paraId="2B1467D1" w14:textId="77777777" w:rsidR="00796244" w:rsidRDefault="00796244" w:rsidP="00796244">
      <w:pPr>
        <w:pBdr>
          <w:top w:val="nil"/>
          <w:left w:val="nil"/>
          <w:bottom w:val="nil"/>
          <w:right w:val="nil"/>
          <w:between w:val="nil"/>
        </w:pBdr>
        <w:spacing w:line="276" w:lineRule="auto"/>
        <w:rPr>
          <w:rFonts w:cstheme="minorHAnsi"/>
        </w:rPr>
      </w:pPr>
    </w:p>
    <w:p w14:paraId="48DF8681" w14:textId="77777777" w:rsidR="00796244" w:rsidRDefault="00796244" w:rsidP="00796244">
      <w:pPr>
        <w:pBdr>
          <w:top w:val="nil"/>
          <w:left w:val="nil"/>
          <w:bottom w:val="nil"/>
          <w:right w:val="nil"/>
          <w:between w:val="nil"/>
        </w:pBdr>
        <w:spacing w:line="276" w:lineRule="auto"/>
        <w:rPr>
          <w:rFonts w:cstheme="minorHAnsi"/>
        </w:rPr>
      </w:pPr>
    </w:p>
    <w:p w14:paraId="4237EAF0" w14:textId="77777777" w:rsidR="00796244" w:rsidRDefault="00796244" w:rsidP="00796244">
      <w:pPr>
        <w:pBdr>
          <w:top w:val="nil"/>
          <w:left w:val="nil"/>
          <w:bottom w:val="nil"/>
          <w:right w:val="nil"/>
          <w:between w:val="nil"/>
        </w:pBdr>
        <w:spacing w:line="276" w:lineRule="auto"/>
        <w:rPr>
          <w:rFonts w:cstheme="minorHAnsi"/>
        </w:rPr>
      </w:pPr>
    </w:p>
    <w:p w14:paraId="359ACCC0" w14:textId="408BFD20" w:rsidR="00796244" w:rsidRPr="00CD16FA" w:rsidRDefault="00796244" w:rsidP="00796244">
      <w:pPr>
        <w:rPr>
          <w:rFonts w:cstheme="minorHAnsi"/>
        </w:rPr>
      </w:pPr>
      <w:r w:rsidRPr="00CD16FA">
        <w:rPr>
          <w:rFonts w:cstheme="minorHAnsi"/>
          <w:noProof/>
        </w:rPr>
        <w:drawing>
          <wp:anchor distT="0" distB="0" distL="114300" distR="114300" simplePos="0" relativeHeight="251658249" behindDoc="0" locked="0" layoutInCell="1" hidden="0" allowOverlap="1" wp14:anchorId="49BDD857" wp14:editId="1321547B">
            <wp:simplePos x="0" y="0"/>
            <wp:positionH relativeFrom="column">
              <wp:posOffset>4050825</wp:posOffset>
            </wp:positionH>
            <wp:positionV relativeFrom="paragraph">
              <wp:posOffset>219137</wp:posOffset>
            </wp:positionV>
            <wp:extent cx="2129155" cy="2743200"/>
            <wp:effectExtent l="0" t="0" r="0" b="0"/>
            <wp:wrapSquare wrapText="bothSides" distT="0" distB="0" distL="114300" distR="114300"/>
            <wp:docPr id="3179" name="image38.png" descr="A table with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3179" name="image38.png" descr="A table with text and numbers&#10;&#10;Description automatically generated"/>
                    <pic:cNvPicPr preferRelativeResize="0"/>
                  </pic:nvPicPr>
                  <pic:blipFill>
                    <a:blip r:embed="rId104"/>
                    <a:srcRect/>
                    <a:stretch>
                      <a:fillRect/>
                    </a:stretch>
                  </pic:blipFill>
                  <pic:spPr>
                    <a:xfrm>
                      <a:off x="0" y="0"/>
                      <a:ext cx="2129155" cy="2743200"/>
                    </a:xfrm>
                    <a:prstGeom prst="rect">
                      <a:avLst/>
                    </a:prstGeom>
                    <a:ln/>
                  </pic:spPr>
                </pic:pic>
              </a:graphicData>
            </a:graphic>
          </wp:anchor>
        </w:drawing>
      </w:r>
      <w:r w:rsidRPr="008E623E">
        <w:rPr>
          <w:rFonts w:cstheme="minorHAnsi"/>
          <w:b/>
          <w:bCs/>
        </w:rPr>
        <w:t>Non-human study, collecting data over time.</w:t>
      </w:r>
    </w:p>
    <w:p w14:paraId="0EADAF27" w14:textId="77777777" w:rsidR="00796244" w:rsidRDefault="00796244" w:rsidP="004262D3">
      <w:pPr>
        <w:numPr>
          <w:ilvl w:val="0"/>
          <w:numId w:val="59"/>
        </w:numPr>
        <w:pBdr>
          <w:top w:val="nil"/>
          <w:left w:val="nil"/>
          <w:bottom w:val="nil"/>
          <w:right w:val="nil"/>
          <w:between w:val="nil"/>
        </w:pBdr>
        <w:spacing w:line="276" w:lineRule="auto"/>
        <w:rPr>
          <w:rFonts w:cstheme="minorHAnsi"/>
        </w:rPr>
      </w:pPr>
      <w:r>
        <w:rPr>
          <w:rFonts w:cstheme="minorHAnsi"/>
        </w:rPr>
        <w:t>Variables</w:t>
      </w:r>
    </w:p>
    <w:p w14:paraId="382536FF" w14:textId="0D38B374" w:rsidR="00796244" w:rsidRDefault="00AD2D5B" w:rsidP="004262D3">
      <w:pPr>
        <w:numPr>
          <w:ilvl w:val="1"/>
          <w:numId w:val="59"/>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 xml:space="preserve">Independent Variable is categorical </w:t>
      </w:r>
    </w:p>
    <w:p w14:paraId="06BBA796" w14:textId="2ABB6B5A" w:rsidR="00796244" w:rsidRPr="00446065" w:rsidRDefault="00AD2D5B" w:rsidP="004262D3">
      <w:pPr>
        <w:numPr>
          <w:ilvl w:val="1"/>
          <w:numId w:val="59"/>
        </w:numPr>
        <w:pBdr>
          <w:top w:val="nil"/>
          <w:left w:val="nil"/>
          <w:bottom w:val="nil"/>
          <w:right w:val="nil"/>
          <w:between w:val="nil"/>
        </w:pBdr>
        <w:spacing w:line="276" w:lineRule="auto"/>
        <w:rPr>
          <w:rFonts w:cstheme="minorHAnsi"/>
        </w:rPr>
      </w:pPr>
      <w:r>
        <w:rPr>
          <w:rFonts w:cstheme="minorHAnsi"/>
        </w:rPr>
        <w:t xml:space="preserve">The </w:t>
      </w:r>
      <w:r w:rsidR="00796244">
        <w:rPr>
          <w:rFonts w:cstheme="minorHAnsi"/>
        </w:rPr>
        <w:t>Dependent Variable is numeric</w:t>
      </w:r>
    </w:p>
    <w:p w14:paraId="6818DBE3" w14:textId="77777777" w:rsidR="00796244" w:rsidRPr="00CD16FA" w:rsidRDefault="00796244" w:rsidP="004262D3">
      <w:pPr>
        <w:numPr>
          <w:ilvl w:val="0"/>
          <w:numId w:val="59"/>
        </w:numPr>
        <w:pBdr>
          <w:top w:val="nil"/>
          <w:left w:val="nil"/>
          <w:bottom w:val="nil"/>
          <w:right w:val="nil"/>
          <w:between w:val="nil"/>
        </w:pBdr>
        <w:spacing w:line="276" w:lineRule="auto"/>
        <w:rPr>
          <w:rFonts w:cstheme="minorHAnsi"/>
        </w:rPr>
      </w:pPr>
      <w:r w:rsidRPr="00CD16FA">
        <w:rPr>
          <w:rFonts w:cstheme="minorHAnsi"/>
        </w:rPr>
        <w:t>Make sure to set up your data sheet to collect data over time and record data for each group.</w:t>
      </w:r>
    </w:p>
    <w:p w14:paraId="1CB88EB9" w14:textId="77777777" w:rsidR="00796244" w:rsidRPr="00CD16FA" w:rsidRDefault="00796244" w:rsidP="004262D3">
      <w:pPr>
        <w:numPr>
          <w:ilvl w:val="0"/>
          <w:numId w:val="59"/>
        </w:numPr>
        <w:pBdr>
          <w:top w:val="nil"/>
          <w:left w:val="nil"/>
          <w:bottom w:val="nil"/>
          <w:right w:val="nil"/>
          <w:between w:val="nil"/>
        </w:pBdr>
        <w:spacing w:line="276" w:lineRule="auto"/>
        <w:rPr>
          <w:rFonts w:cstheme="minorHAnsi"/>
        </w:rPr>
      </w:pPr>
      <w:r w:rsidRPr="00CD16FA">
        <w:rPr>
          <w:rFonts w:cstheme="minorHAnsi"/>
        </w:rPr>
        <w:t>Research Question: Does plant height differ among fertilizer?</w:t>
      </w:r>
    </w:p>
    <w:p w14:paraId="6F482153" w14:textId="77777777" w:rsidR="00796244" w:rsidRPr="00CD16FA" w:rsidRDefault="00796244" w:rsidP="004262D3">
      <w:pPr>
        <w:numPr>
          <w:ilvl w:val="0"/>
          <w:numId w:val="59"/>
        </w:numPr>
        <w:pBdr>
          <w:top w:val="nil"/>
          <w:left w:val="nil"/>
          <w:bottom w:val="nil"/>
          <w:right w:val="nil"/>
          <w:between w:val="nil"/>
        </w:pBdr>
        <w:spacing w:line="276" w:lineRule="auto"/>
        <w:rPr>
          <w:rFonts w:cstheme="minorHAnsi"/>
          <w:i/>
        </w:rPr>
      </w:pPr>
      <w:r w:rsidRPr="00CD16FA">
        <w:rPr>
          <w:rFonts w:cstheme="minorHAnsi"/>
        </w:rPr>
        <w:t>You would run an ANOVA</w:t>
      </w:r>
      <w:r>
        <w:rPr>
          <w:rFonts w:cstheme="minorHAnsi"/>
        </w:rPr>
        <w:t>.</w:t>
      </w:r>
    </w:p>
    <w:p w14:paraId="3D33705A" w14:textId="77777777" w:rsidR="00796244" w:rsidRPr="00CD16FA" w:rsidRDefault="00796244" w:rsidP="00796244">
      <w:pPr>
        <w:pBdr>
          <w:top w:val="nil"/>
          <w:left w:val="nil"/>
          <w:bottom w:val="nil"/>
          <w:right w:val="nil"/>
          <w:between w:val="nil"/>
        </w:pBdr>
        <w:ind w:left="720"/>
        <w:rPr>
          <w:rFonts w:cstheme="minorHAnsi"/>
        </w:rPr>
      </w:pPr>
    </w:p>
    <w:p w14:paraId="796A08A1" w14:textId="77777777" w:rsidR="00796244" w:rsidRPr="00CD16FA" w:rsidRDefault="00796244" w:rsidP="00796244">
      <w:pPr>
        <w:rPr>
          <w:rFonts w:cstheme="minorHAnsi"/>
        </w:rPr>
      </w:pPr>
    </w:p>
    <w:p w14:paraId="73DA03D1" w14:textId="77777777" w:rsidR="00796244" w:rsidRPr="00CD16FA" w:rsidRDefault="00796244" w:rsidP="00796244">
      <w:pPr>
        <w:rPr>
          <w:rFonts w:cstheme="minorHAnsi"/>
        </w:rPr>
      </w:pPr>
    </w:p>
    <w:p w14:paraId="0DD16862" w14:textId="77777777" w:rsidR="00796244" w:rsidRPr="00CD16FA" w:rsidRDefault="00796244" w:rsidP="00796244">
      <w:pPr>
        <w:tabs>
          <w:tab w:val="left" w:pos="2204"/>
        </w:tabs>
        <w:rPr>
          <w:rFonts w:cstheme="minorHAnsi"/>
        </w:rPr>
      </w:pPr>
    </w:p>
    <w:p w14:paraId="359E2A07" w14:textId="77777777" w:rsidR="00796244" w:rsidRPr="00CD16FA" w:rsidRDefault="00796244" w:rsidP="00796244">
      <w:pPr>
        <w:tabs>
          <w:tab w:val="left" w:pos="2204"/>
        </w:tabs>
        <w:jc w:val="center"/>
      </w:pPr>
    </w:p>
    <w:p w14:paraId="0FBF31C0" w14:textId="77777777" w:rsidR="00796244" w:rsidRDefault="00796244" w:rsidP="00796244">
      <w:pPr>
        <w:jc w:val="center"/>
      </w:pPr>
    </w:p>
    <w:p w14:paraId="34E4591C" w14:textId="77777777" w:rsidR="00796244" w:rsidRDefault="00796244" w:rsidP="00796244">
      <w:pPr>
        <w:jc w:val="center"/>
      </w:pPr>
    </w:p>
    <w:p w14:paraId="373B5027" w14:textId="77777777" w:rsidR="00796244" w:rsidRDefault="00796244" w:rsidP="00796244">
      <w:pPr>
        <w:jc w:val="center"/>
      </w:pPr>
    </w:p>
    <w:p w14:paraId="7D699E0A" w14:textId="77777777" w:rsidR="0053666E" w:rsidRDefault="0053666E" w:rsidP="00796244">
      <w:pPr>
        <w:jc w:val="center"/>
      </w:pPr>
    </w:p>
    <w:p w14:paraId="68EC9F5A" w14:textId="77777777" w:rsidR="0053666E" w:rsidRDefault="0053666E" w:rsidP="00796244">
      <w:pPr>
        <w:jc w:val="center"/>
      </w:pPr>
    </w:p>
    <w:p w14:paraId="42A9FBA0" w14:textId="77777777" w:rsidR="0053666E" w:rsidRDefault="0053666E" w:rsidP="00796244">
      <w:pPr>
        <w:jc w:val="center"/>
      </w:pPr>
    </w:p>
    <w:p w14:paraId="0DAE53EF" w14:textId="77777777" w:rsidR="00A53185" w:rsidRDefault="00A53185" w:rsidP="00796244">
      <w:pPr>
        <w:jc w:val="center"/>
      </w:pPr>
    </w:p>
    <w:p w14:paraId="1D5C5D14" w14:textId="77777777" w:rsidR="00A53185" w:rsidRDefault="00A53185" w:rsidP="00796244">
      <w:pPr>
        <w:jc w:val="center"/>
      </w:pPr>
    </w:p>
    <w:p w14:paraId="397ED7C2" w14:textId="77777777" w:rsidR="00A53185" w:rsidRDefault="00A53185" w:rsidP="00796244">
      <w:pPr>
        <w:jc w:val="center"/>
      </w:pPr>
    </w:p>
    <w:p w14:paraId="1685EADE" w14:textId="77777777" w:rsidR="00A53185" w:rsidRDefault="00A53185" w:rsidP="00796244">
      <w:pPr>
        <w:jc w:val="center"/>
      </w:pPr>
    </w:p>
    <w:p w14:paraId="720E8F30" w14:textId="77777777" w:rsidR="00A53185" w:rsidRDefault="00A53185" w:rsidP="00796244">
      <w:pPr>
        <w:jc w:val="center"/>
      </w:pPr>
    </w:p>
    <w:p w14:paraId="2514D19A" w14:textId="77777777" w:rsidR="00A53185" w:rsidRDefault="00A53185" w:rsidP="00796244">
      <w:pPr>
        <w:jc w:val="center"/>
      </w:pPr>
    </w:p>
    <w:p w14:paraId="4A7182A4" w14:textId="77777777" w:rsidR="00A53185" w:rsidRDefault="00A53185" w:rsidP="00796244">
      <w:pPr>
        <w:jc w:val="center"/>
      </w:pPr>
    </w:p>
    <w:p w14:paraId="6038323A" w14:textId="77777777" w:rsidR="00A53185" w:rsidRDefault="00A53185" w:rsidP="00796244">
      <w:pPr>
        <w:jc w:val="center"/>
      </w:pPr>
    </w:p>
    <w:p w14:paraId="403B8B05" w14:textId="77777777" w:rsidR="00A53185" w:rsidRDefault="00A53185" w:rsidP="00796244">
      <w:pPr>
        <w:jc w:val="center"/>
      </w:pPr>
    </w:p>
    <w:p w14:paraId="12F77EC5" w14:textId="77777777" w:rsidR="00A53185" w:rsidRDefault="00A53185" w:rsidP="00796244">
      <w:pPr>
        <w:jc w:val="center"/>
      </w:pPr>
    </w:p>
    <w:p w14:paraId="7143D8EC" w14:textId="77777777" w:rsidR="00A53185" w:rsidRDefault="00A53185" w:rsidP="00796244">
      <w:pPr>
        <w:jc w:val="center"/>
      </w:pPr>
    </w:p>
    <w:p w14:paraId="17DEC8F3" w14:textId="77777777" w:rsidR="00A53185" w:rsidRDefault="00A53185" w:rsidP="00796244">
      <w:pPr>
        <w:jc w:val="center"/>
      </w:pPr>
    </w:p>
    <w:p w14:paraId="60B20198" w14:textId="77777777" w:rsidR="00A53185" w:rsidRDefault="00A53185" w:rsidP="00796244">
      <w:pPr>
        <w:jc w:val="center"/>
      </w:pPr>
    </w:p>
    <w:p w14:paraId="59FB4DDD" w14:textId="77777777" w:rsidR="00A53185" w:rsidRDefault="00A53185" w:rsidP="00796244">
      <w:pPr>
        <w:jc w:val="center"/>
      </w:pPr>
    </w:p>
    <w:p w14:paraId="72E1DA93" w14:textId="77777777" w:rsidR="00A53185" w:rsidRDefault="00A53185" w:rsidP="00796244">
      <w:pPr>
        <w:jc w:val="center"/>
      </w:pPr>
    </w:p>
    <w:p w14:paraId="3D708C0C" w14:textId="77777777" w:rsidR="00A53185" w:rsidRDefault="00A53185" w:rsidP="00796244">
      <w:pPr>
        <w:jc w:val="center"/>
      </w:pPr>
    </w:p>
    <w:p w14:paraId="6363201B" w14:textId="77777777" w:rsidR="00A53185" w:rsidRDefault="00A53185" w:rsidP="00796244">
      <w:pPr>
        <w:jc w:val="center"/>
      </w:pPr>
    </w:p>
    <w:p w14:paraId="0AE315A9" w14:textId="77777777" w:rsidR="00A53185" w:rsidRDefault="00A53185" w:rsidP="00796244">
      <w:pPr>
        <w:jc w:val="center"/>
      </w:pPr>
    </w:p>
    <w:p w14:paraId="7A41AC98" w14:textId="77777777" w:rsidR="00A53185" w:rsidRDefault="00A53185" w:rsidP="00796244">
      <w:pPr>
        <w:jc w:val="center"/>
      </w:pPr>
    </w:p>
    <w:p w14:paraId="1499D354" w14:textId="77777777" w:rsidR="00A53185" w:rsidRDefault="00A53185" w:rsidP="00796244">
      <w:pPr>
        <w:jc w:val="center"/>
      </w:pPr>
    </w:p>
    <w:p w14:paraId="60839DE6" w14:textId="77777777" w:rsidR="00A53185" w:rsidRDefault="00A53185" w:rsidP="00796244">
      <w:pPr>
        <w:jc w:val="center"/>
      </w:pPr>
    </w:p>
    <w:p w14:paraId="1885CFDD" w14:textId="77777777" w:rsidR="00A53185" w:rsidRDefault="00A53185" w:rsidP="00796244">
      <w:pPr>
        <w:jc w:val="center"/>
      </w:pPr>
    </w:p>
    <w:p w14:paraId="456C6ADB" w14:textId="77777777" w:rsidR="00A53185" w:rsidRDefault="00A53185" w:rsidP="00796244">
      <w:pPr>
        <w:jc w:val="center"/>
      </w:pPr>
    </w:p>
    <w:p w14:paraId="62824A3A" w14:textId="77777777" w:rsidR="00A53185" w:rsidRDefault="00A53185" w:rsidP="00796244">
      <w:pPr>
        <w:jc w:val="center"/>
      </w:pPr>
    </w:p>
    <w:p w14:paraId="67554B4F" w14:textId="77777777" w:rsidR="00A53185" w:rsidRDefault="00A53185" w:rsidP="00796244">
      <w:pPr>
        <w:jc w:val="center"/>
      </w:pPr>
    </w:p>
    <w:p w14:paraId="300B6AB7" w14:textId="77777777" w:rsidR="00A53185" w:rsidRDefault="00A53185" w:rsidP="00796244">
      <w:pPr>
        <w:jc w:val="center"/>
      </w:pPr>
    </w:p>
    <w:p w14:paraId="2D8AD828" w14:textId="77777777" w:rsidR="00A53185" w:rsidRDefault="00A53185" w:rsidP="00796244">
      <w:pPr>
        <w:jc w:val="center"/>
      </w:pPr>
    </w:p>
    <w:p w14:paraId="23C214C3" w14:textId="77777777" w:rsidR="00A53185" w:rsidRDefault="00A53185" w:rsidP="00796244">
      <w:pPr>
        <w:jc w:val="center"/>
      </w:pPr>
    </w:p>
    <w:p w14:paraId="7C58CFE3" w14:textId="77777777" w:rsidR="00A53185" w:rsidRDefault="00A53185" w:rsidP="00796244">
      <w:pPr>
        <w:jc w:val="center"/>
      </w:pPr>
    </w:p>
    <w:p w14:paraId="15C2D684" w14:textId="77777777" w:rsidR="00A53185" w:rsidRDefault="00A53185" w:rsidP="00796244">
      <w:pPr>
        <w:jc w:val="center"/>
      </w:pPr>
    </w:p>
    <w:p w14:paraId="5EC55269" w14:textId="77777777" w:rsidR="00A53185" w:rsidRDefault="00A53185" w:rsidP="00796244">
      <w:pPr>
        <w:jc w:val="center"/>
      </w:pPr>
    </w:p>
    <w:p w14:paraId="77B41202" w14:textId="77777777" w:rsidR="00A53185" w:rsidRDefault="00A53185" w:rsidP="00796244">
      <w:pPr>
        <w:jc w:val="center"/>
      </w:pPr>
    </w:p>
    <w:p w14:paraId="43020554" w14:textId="77777777" w:rsidR="00A53185" w:rsidRDefault="00A53185" w:rsidP="00796244">
      <w:pPr>
        <w:jc w:val="center"/>
      </w:pPr>
    </w:p>
    <w:p w14:paraId="1197D6B4" w14:textId="77777777" w:rsidR="00A53185" w:rsidRDefault="00A53185" w:rsidP="00796244">
      <w:pPr>
        <w:jc w:val="center"/>
      </w:pPr>
    </w:p>
    <w:p w14:paraId="726B14C1" w14:textId="77777777" w:rsidR="00A53185" w:rsidRDefault="00A53185" w:rsidP="00796244">
      <w:pPr>
        <w:jc w:val="center"/>
      </w:pPr>
    </w:p>
    <w:p w14:paraId="7F04E9B1" w14:textId="77777777" w:rsidR="00A53185" w:rsidRDefault="00A53185" w:rsidP="00796244">
      <w:pPr>
        <w:jc w:val="center"/>
      </w:pPr>
    </w:p>
    <w:p w14:paraId="0A7BCBCE" w14:textId="77777777" w:rsidR="00A53185" w:rsidRDefault="00A53185" w:rsidP="00796244">
      <w:pPr>
        <w:jc w:val="center"/>
      </w:pPr>
    </w:p>
    <w:p w14:paraId="04711558" w14:textId="77777777" w:rsidR="00A53185" w:rsidRDefault="00A53185" w:rsidP="00796244">
      <w:pPr>
        <w:jc w:val="center"/>
      </w:pPr>
    </w:p>
    <w:p w14:paraId="70FD4A03" w14:textId="77777777" w:rsidR="00A53185" w:rsidRDefault="00A53185" w:rsidP="00796244">
      <w:pPr>
        <w:jc w:val="center"/>
      </w:pPr>
    </w:p>
    <w:p w14:paraId="5974480E" w14:textId="77777777" w:rsidR="00A53185" w:rsidRDefault="00A53185" w:rsidP="00796244">
      <w:pPr>
        <w:jc w:val="center"/>
      </w:pPr>
    </w:p>
    <w:p w14:paraId="76C21376" w14:textId="77777777" w:rsidR="00A53185" w:rsidRDefault="00A53185" w:rsidP="00796244">
      <w:pPr>
        <w:jc w:val="center"/>
      </w:pPr>
    </w:p>
    <w:p w14:paraId="374C1A10" w14:textId="77777777" w:rsidR="00A53185" w:rsidRDefault="00A53185" w:rsidP="00796244">
      <w:pPr>
        <w:jc w:val="center"/>
      </w:pPr>
    </w:p>
    <w:p w14:paraId="3440F6BA" w14:textId="77777777" w:rsidR="00A53185" w:rsidRDefault="00A53185" w:rsidP="00796244">
      <w:pPr>
        <w:jc w:val="center"/>
      </w:pPr>
    </w:p>
    <w:p w14:paraId="0A2272A6" w14:textId="77777777" w:rsidR="00A53185" w:rsidRDefault="00A53185" w:rsidP="00796244">
      <w:pPr>
        <w:jc w:val="center"/>
      </w:pPr>
    </w:p>
    <w:p w14:paraId="5552A84C" w14:textId="77777777" w:rsidR="00A53185" w:rsidRDefault="00A53185" w:rsidP="00796244">
      <w:pPr>
        <w:jc w:val="center"/>
      </w:pPr>
    </w:p>
    <w:p w14:paraId="47F8E242" w14:textId="77777777" w:rsidR="00A53185" w:rsidRDefault="00A53185" w:rsidP="00796244">
      <w:pPr>
        <w:jc w:val="center"/>
      </w:pPr>
    </w:p>
    <w:p w14:paraId="0218EB02" w14:textId="77777777" w:rsidR="00A53185" w:rsidRDefault="00A53185" w:rsidP="00796244">
      <w:pPr>
        <w:jc w:val="center"/>
      </w:pPr>
    </w:p>
    <w:p w14:paraId="12F343B8" w14:textId="52C8B968" w:rsidR="00E560A1" w:rsidRDefault="22CDABD4" w:rsidP="00E94C91">
      <w:pPr>
        <w:pStyle w:val="Heading1"/>
      </w:pPr>
      <w:bookmarkStart w:id="60" w:name="_Toc206404895"/>
      <w:r w:rsidRPr="20A03C33">
        <w:lastRenderedPageBreak/>
        <w:t>Lesson 1</w:t>
      </w:r>
      <w:r w:rsidR="00887570">
        <w:t>1</w:t>
      </w:r>
      <w:r w:rsidR="00D2692B">
        <w:t>:</w:t>
      </w:r>
      <w:r w:rsidRPr="20A03C33">
        <w:t xml:space="preserve"> Procedures</w:t>
      </w:r>
      <w:bookmarkEnd w:id="60"/>
    </w:p>
    <w:p w14:paraId="3C08D0E1" w14:textId="7EA70E27" w:rsidR="006A4893" w:rsidRPr="00E94C91" w:rsidRDefault="006A4893" w:rsidP="00E94C91">
      <w:pPr>
        <w:rPr>
          <w:rFonts w:eastAsiaTheme="majorEastAsia"/>
          <w:bCs/>
          <w:iCs/>
        </w:rPr>
      </w:pPr>
    </w:p>
    <w:p w14:paraId="5B81F663" w14:textId="53903111" w:rsidR="40B4EEC1" w:rsidRPr="0019706A" w:rsidRDefault="40B4EEC1" w:rsidP="6AA4671A">
      <w:pPr>
        <w:rPr>
          <w:color w:val="000000" w:themeColor="text1"/>
        </w:rPr>
      </w:pPr>
      <w:r w:rsidRPr="6AA4671A">
        <w:rPr>
          <w:i/>
          <w:iCs/>
          <w:color w:val="000000" w:themeColor="text1"/>
        </w:rPr>
        <w:t>Summary</w:t>
      </w:r>
      <w:r w:rsidRPr="6AA4671A">
        <w:rPr>
          <w:color w:val="000000" w:themeColor="text1"/>
        </w:rPr>
        <w:t xml:space="preserve">: Students will work on their procedures. </w:t>
      </w:r>
      <w:r w:rsidR="00BF551F" w:rsidRPr="00BF551F">
        <w:rPr>
          <w:i/>
          <w:iCs/>
          <w:color w:val="000000"/>
        </w:rPr>
        <w:t xml:space="preserve">Click on the hyperlink to access information about this lesson </w:t>
      </w:r>
      <w:hyperlink r:id="rId105" w:history="1">
        <w:r w:rsidR="00BF551F" w:rsidRPr="00BF551F">
          <w:rPr>
            <w:rStyle w:val="Hyperlink"/>
            <w:i/>
            <w:iCs/>
          </w:rPr>
          <w:t>https://health.wvu.edu/hsta/resources/teachers/curriculum/</w:t>
        </w:r>
      </w:hyperlink>
    </w:p>
    <w:p w14:paraId="736E1684" w14:textId="359C71DF" w:rsidR="40B4EEC1" w:rsidRDefault="00000000" w:rsidP="0019706A">
      <w:r>
        <w:rPr>
          <w:noProof/>
        </w:rPr>
        <w:pict w14:anchorId="4EBD9981">
          <v:rect id="_x0000_i1055" alt="" style="width:468pt;height:.05pt;mso-width-percent:0;mso-height-percent:0;mso-width-percent:0;mso-height-percent:0" o:hralign="center" o:hrstd="t" o:hr="t" fillcolor="#a0a0a0" stroked="f"/>
        </w:pict>
      </w:r>
      <w:r w:rsidR="40B4EEC1" w:rsidRPr="0019706A">
        <w:t xml:space="preserve"> </w:t>
      </w:r>
    </w:p>
    <w:p w14:paraId="52A77D6F" w14:textId="041CD10B" w:rsidR="40B4EEC1" w:rsidRDefault="40B4EEC1" w:rsidP="00E94C91">
      <w:r w:rsidRPr="6AA4671A">
        <w:rPr>
          <w:i/>
          <w:iCs/>
        </w:rPr>
        <w:t>Objectives</w:t>
      </w:r>
      <w:r>
        <w:t>:</w:t>
      </w:r>
    </w:p>
    <w:p w14:paraId="184DD698" w14:textId="13F503AA" w:rsidR="40B4EEC1" w:rsidRPr="00E94C91" w:rsidRDefault="40B4EEC1" w:rsidP="6AA4671A">
      <w:pPr>
        <w:pStyle w:val="ListParagraph"/>
        <w:numPr>
          <w:ilvl w:val="0"/>
          <w:numId w:val="62"/>
        </w:numPr>
        <w:spacing w:after="0" w:line="257" w:lineRule="auto"/>
        <w:rPr>
          <w:szCs w:val="24"/>
        </w:rPr>
      </w:pPr>
      <w:r w:rsidRPr="6AA4671A">
        <w:rPr>
          <w:szCs w:val="24"/>
        </w:rPr>
        <w:t>Introduce Students to Protocol for Writing Procedures</w:t>
      </w:r>
    </w:p>
    <w:p w14:paraId="7989C21E" w14:textId="3571266F" w:rsidR="40B4EEC1" w:rsidRPr="00E94C91" w:rsidRDefault="40B4EEC1" w:rsidP="6AA4671A">
      <w:pPr>
        <w:pStyle w:val="ListParagraph"/>
        <w:numPr>
          <w:ilvl w:val="1"/>
          <w:numId w:val="62"/>
        </w:numPr>
        <w:spacing w:after="0" w:line="257" w:lineRule="auto"/>
        <w:rPr>
          <w:szCs w:val="24"/>
        </w:rPr>
      </w:pPr>
      <w:r w:rsidRPr="6AA4671A">
        <w:rPr>
          <w:szCs w:val="24"/>
        </w:rPr>
        <w:t>Review provided procedures for the HSTA statewide survey (9</w:t>
      </w:r>
      <w:r w:rsidRPr="6AA4671A">
        <w:rPr>
          <w:szCs w:val="24"/>
          <w:vertAlign w:val="superscript"/>
        </w:rPr>
        <w:t>th</w:t>
      </w:r>
      <w:r w:rsidRPr="6AA4671A">
        <w:rPr>
          <w:szCs w:val="24"/>
        </w:rPr>
        <w:t>/10</w:t>
      </w:r>
      <w:r w:rsidRPr="6AA4671A">
        <w:rPr>
          <w:szCs w:val="24"/>
          <w:vertAlign w:val="superscript"/>
        </w:rPr>
        <w:t>th</w:t>
      </w:r>
      <w:r w:rsidRPr="6AA4671A">
        <w:rPr>
          <w:szCs w:val="24"/>
        </w:rPr>
        <w:t xml:space="preserve"> grade projects)</w:t>
      </w:r>
    </w:p>
    <w:p w14:paraId="42B6EE4F" w14:textId="0208350B" w:rsidR="40B4EEC1" w:rsidRPr="00E94C91" w:rsidRDefault="40B4EEC1" w:rsidP="6AA4671A">
      <w:pPr>
        <w:pStyle w:val="ListParagraph"/>
        <w:numPr>
          <w:ilvl w:val="1"/>
          <w:numId w:val="62"/>
        </w:numPr>
        <w:spacing w:after="0" w:line="257" w:lineRule="auto"/>
        <w:rPr>
          <w:szCs w:val="24"/>
        </w:rPr>
      </w:pPr>
      <w:r w:rsidRPr="6AA4671A">
        <w:rPr>
          <w:szCs w:val="24"/>
        </w:rPr>
        <w:t>Review strategies for developing procedures for 11</w:t>
      </w:r>
      <w:r w:rsidRPr="6AA4671A">
        <w:rPr>
          <w:szCs w:val="24"/>
          <w:vertAlign w:val="superscript"/>
        </w:rPr>
        <w:t>th</w:t>
      </w:r>
      <w:r w:rsidRPr="6AA4671A">
        <w:rPr>
          <w:szCs w:val="24"/>
        </w:rPr>
        <w:t>/12</w:t>
      </w:r>
      <w:r w:rsidRPr="6AA4671A">
        <w:rPr>
          <w:szCs w:val="24"/>
          <w:vertAlign w:val="superscript"/>
        </w:rPr>
        <w:t>th</w:t>
      </w:r>
      <w:r w:rsidRPr="6AA4671A">
        <w:rPr>
          <w:szCs w:val="24"/>
        </w:rPr>
        <w:t xml:space="preserve"> grade projects</w:t>
      </w:r>
    </w:p>
    <w:p w14:paraId="2971C1A2" w14:textId="3284B6AF" w:rsidR="40B4EEC1" w:rsidRPr="00E94C91" w:rsidRDefault="40B4EEC1" w:rsidP="6AA4671A">
      <w:pPr>
        <w:pStyle w:val="ListParagraph"/>
        <w:numPr>
          <w:ilvl w:val="0"/>
          <w:numId w:val="62"/>
        </w:numPr>
        <w:spacing w:after="0" w:line="257" w:lineRule="auto"/>
        <w:rPr>
          <w:szCs w:val="24"/>
        </w:rPr>
      </w:pPr>
      <w:r w:rsidRPr="6AA4671A">
        <w:rPr>
          <w:szCs w:val="24"/>
        </w:rPr>
        <w:t xml:space="preserve">Review Procedures Criteria on Scoring </w:t>
      </w:r>
      <w:r w:rsidR="00887570" w:rsidRPr="6AA4671A">
        <w:rPr>
          <w:szCs w:val="24"/>
        </w:rPr>
        <w:t>Sheet</w:t>
      </w:r>
    </w:p>
    <w:p w14:paraId="69989FC9" w14:textId="2FA5F5D0" w:rsidR="20A03C33" w:rsidRPr="00A85C86" w:rsidRDefault="0019706A" w:rsidP="6AA4671A">
      <w:pPr>
        <w:pStyle w:val="ListParagraph"/>
        <w:numPr>
          <w:ilvl w:val="0"/>
          <w:numId w:val="62"/>
        </w:numPr>
        <w:spacing w:after="0" w:line="257" w:lineRule="auto"/>
        <w:rPr>
          <w:szCs w:val="24"/>
        </w:rPr>
      </w:pPr>
      <w:r w:rsidRPr="6AA4671A">
        <w:rPr>
          <w:szCs w:val="24"/>
        </w:rPr>
        <w:t xml:space="preserve">Complete </w:t>
      </w:r>
      <w:r w:rsidR="40B4EEC1" w:rsidRPr="6AA4671A">
        <w:rPr>
          <w:szCs w:val="24"/>
        </w:rPr>
        <w:t>HOA #</w:t>
      </w:r>
      <w:r w:rsidR="00887570" w:rsidRPr="6AA4671A">
        <w:rPr>
          <w:szCs w:val="24"/>
        </w:rPr>
        <w:t>5</w:t>
      </w:r>
    </w:p>
    <w:p w14:paraId="5DF27992" w14:textId="09CB792E" w:rsidR="00AE4425" w:rsidRDefault="00000000" w:rsidP="00A05CF2">
      <w:r>
        <w:rPr>
          <w:noProof/>
        </w:rPr>
        <w:pict w14:anchorId="59CAEB2D">
          <v:rect id="_x0000_i1056" alt="" style="width:468pt;height:.05pt;mso-width-percent:0;mso-height-percent:0;mso-width-percent:0;mso-height-percent:0" o:hralign="center" o:hrstd="t" o:hr="t" fillcolor="#a0a0a0" stroked="f"/>
        </w:pict>
      </w:r>
    </w:p>
    <w:p w14:paraId="63DF8482" w14:textId="77777777" w:rsidR="0019706A" w:rsidRDefault="0019706A" w:rsidP="00A05CF2"/>
    <w:p w14:paraId="329D4674" w14:textId="1DB5586C" w:rsidR="0019706A" w:rsidRDefault="0019706A" w:rsidP="0019706A">
      <w:pPr>
        <w:pStyle w:val="Heading2"/>
      </w:pPr>
      <w:bookmarkStart w:id="61" w:name="_Toc206404896"/>
      <w:r>
        <w:t>Introduction to Procedures</w:t>
      </w:r>
      <w:bookmarkEnd w:id="61"/>
    </w:p>
    <w:p w14:paraId="4CE86084" w14:textId="77777777" w:rsidR="0019706A" w:rsidRPr="00F92E06" w:rsidRDefault="0019706A" w:rsidP="00A05CF2"/>
    <w:p w14:paraId="54219F37" w14:textId="64FFD034" w:rsidR="6AA4671A" w:rsidRDefault="00A05CF2">
      <w:r>
        <w:t xml:space="preserve">Now that </w:t>
      </w:r>
      <w:r w:rsidR="0019706A">
        <w:t>students</w:t>
      </w:r>
      <w:r>
        <w:t xml:space="preserve"> have a solid research question, </w:t>
      </w:r>
      <w:r w:rsidR="0019706A">
        <w:t>they</w:t>
      </w:r>
      <w:r w:rsidR="00D36533">
        <w:t xml:space="preserve"> will write procedures to explain how they will</w:t>
      </w:r>
      <w:r w:rsidR="0019706A">
        <w:t xml:space="preserve"> </w:t>
      </w:r>
      <w:r>
        <w:t xml:space="preserve">collect data to test </w:t>
      </w:r>
      <w:r w:rsidR="0019706A">
        <w:t>thei</w:t>
      </w:r>
      <w:r>
        <w:t xml:space="preserve">r </w:t>
      </w:r>
      <w:r w:rsidR="00D36533">
        <w:t xml:space="preserve">null </w:t>
      </w:r>
      <w:r>
        <w:t>hypothesis</w:t>
      </w:r>
      <w:r w:rsidR="00D36533">
        <w:t xml:space="preserve">. When conducting a research project, </w:t>
      </w:r>
      <w:r w:rsidR="00D36533" w:rsidRPr="6AA4671A">
        <w:rPr>
          <w:rStyle w:val="Strong"/>
          <w:b w:val="0"/>
          <w:bCs w:val="0"/>
        </w:rPr>
        <w:t>procedures</w:t>
      </w:r>
      <w:r w:rsidR="00D36533" w:rsidRPr="6AA4671A">
        <w:rPr>
          <w:b/>
          <w:bCs/>
        </w:rPr>
        <w:t xml:space="preserve"> </w:t>
      </w:r>
      <w:r w:rsidR="00D36533">
        <w:t>are the step-by-step instructions that explain exactly how someone will carry out the research project. Procedures can be considered a “recipe” to complete a research project. Procedures need to be clear, detailed, and repeatable. Good research procedures should make it possible for anyone, even someone who has never seen the project before, to repeat the research project and get similar results.</w:t>
      </w:r>
    </w:p>
    <w:p w14:paraId="3732DB47" w14:textId="74E00449" w:rsidR="00B73DB3" w:rsidRDefault="00B73DB3" w:rsidP="00B73DB3">
      <w:pPr>
        <w:spacing w:before="100" w:beforeAutospacing="1" w:after="100" w:afterAutospacing="1"/>
      </w:pPr>
      <w:r w:rsidRPr="00B73DB3">
        <w:t xml:space="preserve">For HSTA research projects, the research score sheet includes 11 required items designed to ensure the project’s procedures are clear, detailed, and well-structured. The procedures section is organized into four </w:t>
      </w:r>
      <w:r>
        <w:t xml:space="preserve">sections that </w:t>
      </w:r>
      <w:r w:rsidRPr="00B73DB3">
        <w:t xml:space="preserve">align with one of the main types of research projects. Students should first identify which </w:t>
      </w:r>
      <w:r>
        <w:t>project type</w:t>
      </w:r>
      <w:r w:rsidRPr="00B73DB3">
        <w:t xml:space="preserve"> best matches their project, then carefully review the procedure requirements specific to that </w:t>
      </w:r>
      <w:r>
        <w:t>project</w:t>
      </w:r>
      <w:r w:rsidRPr="00B73DB3">
        <w:t xml:space="preserve"> type.</w:t>
      </w:r>
    </w:p>
    <w:p w14:paraId="3CEBF1C4" w14:textId="77777777" w:rsidR="00227448" w:rsidRDefault="00227448" w:rsidP="00B73DB3">
      <w:pPr>
        <w:spacing w:before="100" w:beforeAutospacing="1" w:after="100" w:afterAutospacing="1"/>
        <w:rPr>
          <w:color w:val="000000"/>
        </w:rPr>
      </w:pPr>
    </w:p>
    <w:p w14:paraId="1478551E" w14:textId="77777777" w:rsidR="00227448" w:rsidRDefault="00227448" w:rsidP="00B73DB3">
      <w:pPr>
        <w:spacing w:before="100" w:beforeAutospacing="1" w:after="100" w:afterAutospacing="1"/>
        <w:rPr>
          <w:color w:val="000000"/>
        </w:rPr>
      </w:pPr>
    </w:p>
    <w:p w14:paraId="5360CBC5" w14:textId="77777777" w:rsidR="00227448" w:rsidRDefault="00227448" w:rsidP="00B73DB3">
      <w:pPr>
        <w:spacing w:before="100" w:beforeAutospacing="1" w:after="100" w:afterAutospacing="1"/>
        <w:rPr>
          <w:color w:val="000000"/>
        </w:rPr>
      </w:pPr>
    </w:p>
    <w:p w14:paraId="24CCD537" w14:textId="77777777" w:rsidR="00227448" w:rsidRDefault="00227448" w:rsidP="00B73DB3">
      <w:pPr>
        <w:spacing w:before="100" w:beforeAutospacing="1" w:after="100" w:afterAutospacing="1"/>
        <w:rPr>
          <w:color w:val="000000"/>
        </w:rPr>
      </w:pPr>
    </w:p>
    <w:p w14:paraId="3C41D7F7" w14:textId="77777777" w:rsidR="00BF551F" w:rsidRDefault="00BF551F" w:rsidP="00B73DB3">
      <w:pPr>
        <w:spacing w:before="100" w:beforeAutospacing="1" w:after="100" w:afterAutospacing="1"/>
        <w:rPr>
          <w:color w:val="000000"/>
        </w:rPr>
      </w:pPr>
    </w:p>
    <w:p w14:paraId="34616E68" w14:textId="77777777" w:rsidR="00BF551F" w:rsidRDefault="00BF551F" w:rsidP="00B73DB3">
      <w:pPr>
        <w:spacing w:before="100" w:beforeAutospacing="1" w:after="100" w:afterAutospacing="1"/>
        <w:rPr>
          <w:color w:val="000000"/>
        </w:rPr>
      </w:pPr>
    </w:p>
    <w:p w14:paraId="4B91AE7D" w14:textId="77777777" w:rsidR="00BF551F" w:rsidRDefault="00BF551F" w:rsidP="00B73DB3">
      <w:pPr>
        <w:spacing w:before="100" w:beforeAutospacing="1" w:after="100" w:afterAutospacing="1"/>
        <w:rPr>
          <w:color w:val="000000"/>
        </w:rPr>
      </w:pPr>
    </w:p>
    <w:p w14:paraId="5A5729FD" w14:textId="77777777" w:rsidR="00BF551F" w:rsidRDefault="00BF551F" w:rsidP="00B73DB3">
      <w:pPr>
        <w:spacing w:before="100" w:beforeAutospacing="1" w:after="100" w:afterAutospacing="1"/>
        <w:rPr>
          <w:color w:val="000000"/>
        </w:rPr>
      </w:pPr>
    </w:p>
    <w:p w14:paraId="6851309B" w14:textId="77777777" w:rsidR="00BF551F" w:rsidRDefault="00BF551F" w:rsidP="00B73DB3">
      <w:pPr>
        <w:spacing w:before="100" w:beforeAutospacing="1" w:after="100" w:afterAutospacing="1"/>
        <w:rPr>
          <w:color w:val="000000"/>
        </w:rPr>
      </w:pPr>
    </w:p>
    <w:p w14:paraId="7AE9F0C0" w14:textId="77777777" w:rsidR="00BF551F" w:rsidRDefault="00BF551F" w:rsidP="00B73DB3">
      <w:pPr>
        <w:spacing w:before="100" w:beforeAutospacing="1" w:after="100" w:afterAutospacing="1"/>
        <w:rPr>
          <w:color w:val="000000"/>
        </w:rPr>
      </w:pPr>
    </w:p>
    <w:p w14:paraId="7109CAF5" w14:textId="77777777" w:rsidR="00BF551F" w:rsidRDefault="00BF551F" w:rsidP="00B73DB3">
      <w:pPr>
        <w:spacing w:before="100" w:beforeAutospacing="1" w:after="100" w:afterAutospacing="1"/>
        <w:rPr>
          <w:color w:val="000000"/>
        </w:rPr>
      </w:pPr>
    </w:p>
    <w:p w14:paraId="0E5F1529" w14:textId="77777777" w:rsidR="00BF551F" w:rsidRDefault="00BF551F" w:rsidP="00B73DB3">
      <w:pPr>
        <w:spacing w:before="100" w:beforeAutospacing="1" w:after="100" w:afterAutospacing="1"/>
        <w:rPr>
          <w:color w:val="000000"/>
        </w:rPr>
      </w:pPr>
    </w:p>
    <w:p w14:paraId="620F6FFC" w14:textId="77777777" w:rsidR="00BF551F" w:rsidRDefault="00BF551F" w:rsidP="00B73DB3">
      <w:pPr>
        <w:spacing w:before="100" w:beforeAutospacing="1" w:after="100" w:afterAutospacing="1"/>
        <w:rPr>
          <w:color w:val="000000"/>
        </w:rPr>
      </w:pPr>
    </w:p>
    <w:p w14:paraId="3775AE41" w14:textId="77777777" w:rsidR="00BF551F" w:rsidRDefault="00BF551F" w:rsidP="00B73DB3">
      <w:pPr>
        <w:spacing w:before="100" w:beforeAutospacing="1" w:after="100" w:afterAutospacing="1"/>
        <w:rPr>
          <w:color w:val="000000"/>
        </w:rPr>
      </w:pPr>
    </w:p>
    <w:p w14:paraId="095F866C" w14:textId="77777777" w:rsidR="00BF551F" w:rsidRDefault="00BF551F" w:rsidP="00B73DB3">
      <w:pPr>
        <w:spacing w:before="100" w:beforeAutospacing="1" w:after="100" w:afterAutospacing="1"/>
        <w:rPr>
          <w:color w:val="000000"/>
        </w:rPr>
      </w:pPr>
    </w:p>
    <w:p w14:paraId="1B9BD6B8" w14:textId="77777777" w:rsidR="00BF551F" w:rsidRDefault="00BF551F" w:rsidP="00B73DB3">
      <w:pPr>
        <w:spacing w:before="100" w:beforeAutospacing="1" w:after="100" w:afterAutospacing="1"/>
        <w:rPr>
          <w:color w:val="000000"/>
        </w:rPr>
      </w:pPr>
    </w:p>
    <w:p w14:paraId="5C1D99EB" w14:textId="77777777" w:rsidR="00BF551F" w:rsidRDefault="00BF551F" w:rsidP="00B73DB3">
      <w:pPr>
        <w:spacing w:before="100" w:beforeAutospacing="1" w:after="100" w:afterAutospacing="1"/>
        <w:rPr>
          <w:color w:val="000000"/>
        </w:rPr>
      </w:pPr>
    </w:p>
    <w:p w14:paraId="753A1525" w14:textId="77777777" w:rsidR="00BF551F" w:rsidRDefault="00BF551F" w:rsidP="00B73DB3">
      <w:pPr>
        <w:spacing w:before="100" w:beforeAutospacing="1" w:after="100" w:afterAutospacing="1"/>
        <w:rPr>
          <w:color w:val="000000"/>
        </w:rPr>
      </w:pPr>
    </w:p>
    <w:p w14:paraId="467D6043" w14:textId="77777777" w:rsidR="00BF551F" w:rsidRDefault="00BF551F" w:rsidP="00B73DB3">
      <w:pPr>
        <w:spacing w:before="100" w:beforeAutospacing="1" w:after="100" w:afterAutospacing="1"/>
        <w:rPr>
          <w:color w:val="000000"/>
        </w:rPr>
      </w:pPr>
    </w:p>
    <w:p w14:paraId="5E22E630" w14:textId="77777777" w:rsidR="00BF551F" w:rsidRDefault="00BF551F" w:rsidP="00B73DB3">
      <w:pPr>
        <w:spacing w:before="100" w:beforeAutospacing="1" w:after="100" w:afterAutospacing="1"/>
        <w:rPr>
          <w:color w:val="000000"/>
        </w:rPr>
      </w:pPr>
    </w:p>
    <w:p w14:paraId="32B1A4E8" w14:textId="77777777" w:rsidR="00BF551F" w:rsidRDefault="00BF551F" w:rsidP="00B73DB3">
      <w:pPr>
        <w:spacing w:before="100" w:beforeAutospacing="1" w:after="100" w:afterAutospacing="1"/>
        <w:rPr>
          <w:color w:val="000000"/>
        </w:rPr>
      </w:pPr>
    </w:p>
    <w:p w14:paraId="58C20A93" w14:textId="77777777" w:rsidR="00BF551F" w:rsidRDefault="00BF551F" w:rsidP="00B73DB3">
      <w:pPr>
        <w:spacing w:before="100" w:beforeAutospacing="1" w:after="100" w:afterAutospacing="1"/>
        <w:rPr>
          <w:color w:val="000000"/>
        </w:rPr>
      </w:pPr>
    </w:p>
    <w:p w14:paraId="0F368CEB" w14:textId="77777777" w:rsidR="00BF551F" w:rsidRDefault="00BF551F" w:rsidP="00B73DB3">
      <w:pPr>
        <w:spacing w:before="100" w:beforeAutospacing="1" w:after="100" w:afterAutospacing="1"/>
        <w:rPr>
          <w:color w:val="000000"/>
        </w:rPr>
      </w:pPr>
    </w:p>
    <w:p w14:paraId="449AF7D4" w14:textId="77777777" w:rsidR="00BF551F" w:rsidRDefault="00BF551F" w:rsidP="00B73DB3">
      <w:pPr>
        <w:spacing w:before="100" w:beforeAutospacing="1" w:after="100" w:afterAutospacing="1"/>
        <w:rPr>
          <w:color w:val="000000"/>
        </w:rPr>
      </w:pPr>
    </w:p>
    <w:p w14:paraId="2B8459B6" w14:textId="77777777" w:rsidR="00BF551F" w:rsidRDefault="00BF551F" w:rsidP="00B73DB3">
      <w:pPr>
        <w:spacing w:before="100" w:beforeAutospacing="1" w:after="100" w:afterAutospacing="1"/>
        <w:rPr>
          <w:color w:val="000000"/>
        </w:rPr>
      </w:pPr>
    </w:p>
    <w:p w14:paraId="32E704BB" w14:textId="77777777" w:rsidR="00BF551F" w:rsidRDefault="00BF551F" w:rsidP="00B73DB3">
      <w:pPr>
        <w:spacing w:before="100" w:beforeAutospacing="1" w:after="100" w:afterAutospacing="1"/>
        <w:rPr>
          <w:color w:val="000000"/>
        </w:rPr>
      </w:pPr>
    </w:p>
    <w:p w14:paraId="0B45A6AD" w14:textId="77777777" w:rsidR="00BF551F" w:rsidRDefault="00BF551F" w:rsidP="00B73DB3">
      <w:pPr>
        <w:spacing w:before="100" w:beforeAutospacing="1" w:after="100" w:afterAutospacing="1"/>
        <w:rPr>
          <w:color w:val="000000"/>
        </w:rPr>
      </w:pPr>
    </w:p>
    <w:p w14:paraId="516F8B39" w14:textId="77777777" w:rsidR="00BF551F" w:rsidRDefault="00BF551F" w:rsidP="00B73DB3">
      <w:pPr>
        <w:spacing w:before="100" w:beforeAutospacing="1" w:after="100" w:afterAutospacing="1"/>
        <w:rPr>
          <w:color w:val="000000"/>
        </w:rPr>
      </w:pPr>
    </w:p>
    <w:p w14:paraId="19124778" w14:textId="77777777" w:rsidR="00227448" w:rsidRDefault="00227448" w:rsidP="00B73DB3">
      <w:pPr>
        <w:spacing w:before="100" w:beforeAutospacing="1" w:after="100" w:afterAutospacing="1"/>
        <w:rPr>
          <w:color w:val="000000"/>
        </w:rPr>
      </w:pPr>
    </w:p>
    <w:p w14:paraId="2AC2CCE7" w14:textId="77777777" w:rsidR="00227448" w:rsidRDefault="00227448" w:rsidP="00B73DB3">
      <w:pPr>
        <w:spacing w:before="100" w:beforeAutospacing="1" w:after="100" w:afterAutospacing="1"/>
      </w:pPr>
    </w:p>
    <w:p w14:paraId="5BE0964D" w14:textId="77777777" w:rsidR="00BF551F" w:rsidRDefault="00BF551F" w:rsidP="00B73DB3">
      <w:pPr>
        <w:spacing w:before="100" w:beforeAutospacing="1" w:after="100" w:afterAutospacing="1"/>
      </w:pPr>
    </w:p>
    <w:tbl>
      <w:tblPr>
        <w:tblW w:w="10170" w:type="dxa"/>
        <w:tblCellMar>
          <w:top w:w="15" w:type="dxa"/>
          <w:bottom w:w="15" w:type="dxa"/>
        </w:tblCellMar>
        <w:tblLook w:val="04A0" w:firstRow="1" w:lastRow="0" w:firstColumn="1" w:lastColumn="0" w:noHBand="0" w:noVBand="1"/>
      </w:tblPr>
      <w:tblGrid>
        <w:gridCol w:w="10170"/>
      </w:tblGrid>
      <w:tr w:rsidR="00D36533" w14:paraId="400FB36B" w14:textId="77777777" w:rsidTr="6AA4671A">
        <w:trPr>
          <w:trHeight w:val="285"/>
        </w:trPr>
        <w:tc>
          <w:tcPr>
            <w:tcW w:w="10170" w:type="dxa"/>
            <w:tcBorders>
              <w:top w:val="nil"/>
              <w:left w:val="nil"/>
              <w:bottom w:val="nil"/>
              <w:right w:val="nil"/>
            </w:tcBorders>
            <w:shd w:val="clear" w:color="auto" w:fill="D9D9D9" w:themeFill="background1" w:themeFillShade="D9"/>
            <w:noWrap/>
            <w:vAlign w:val="bottom"/>
            <w:hideMark/>
          </w:tcPr>
          <w:p w14:paraId="0B4B1EFC" w14:textId="77777777" w:rsidR="00AF236B" w:rsidRDefault="00A95709" w:rsidP="00AF236B">
            <w:r w:rsidRPr="00A95709">
              <w:rPr>
                <w:b/>
                <w:bCs/>
              </w:rPr>
              <w:lastRenderedPageBreak/>
              <w:t>Cross-Sectional/Prevalence Study</w:t>
            </w:r>
            <w:r w:rsidR="00D36533" w:rsidRPr="00A95709">
              <w:rPr>
                <w:b/>
                <w:bCs/>
                <w:color w:val="000000"/>
              </w:rPr>
              <w:t xml:space="preserve">: </w:t>
            </w:r>
            <w:r w:rsidR="00D36533" w:rsidRPr="00A95709">
              <w:t xml:space="preserve">This type of study examines a population at a specific point in time. </w:t>
            </w:r>
          </w:p>
          <w:p w14:paraId="375CE619" w14:textId="77777777" w:rsidR="00AF236B" w:rsidRDefault="668D5599" w:rsidP="6AA4671A">
            <w:pPr>
              <w:pStyle w:val="ListParagraph"/>
              <w:numPr>
                <w:ilvl w:val="0"/>
                <w:numId w:val="1"/>
              </w:numPr>
              <w:rPr>
                <w:sz w:val="22"/>
                <w:szCs w:val="22"/>
              </w:rPr>
            </w:pPr>
            <w:r w:rsidRPr="6AA4671A">
              <w:rPr>
                <w:szCs w:val="24"/>
              </w:rPr>
              <w:t>If students are 9</w:t>
            </w:r>
            <w:r w:rsidRPr="6AA4671A">
              <w:rPr>
                <w:szCs w:val="24"/>
                <w:vertAlign w:val="superscript"/>
              </w:rPr>
              <w:t>th</w:t>
            </w:r>
            <w:r w:rsidRPr="6AA4671A">
              <w:rPr>
                <w:szCs w:val="24"/>
              </w:rPr>
              <w:t>/10</w:t>
            </w:r>
            <w:r w:rsidRPr="6AA4671A">
              <w:rPr>
                <w:szCs w:val="24"/>
                <w:vertAlign w:val="superscript"/>
              </w:rPr>
              <w:t>th</w:t>
            </w:r>
            <w:r w:rsidRPr="6AA4671A">
              <w:rPr>
                <w:szCs w:val="24"/>
              </w:rPr>
              <w:t xml:space="preserve"> graders and working on the state survey, have them read over the items below, then read</w:t>
            </w:r>
            <w:r w:rsidR="00D36533" w:rsidRPr="6AA4671A">
              <w:rPr>
                <w:szCs w:val="24"/>
              </w:rPr>
              <w:t xml:space="preserve"> </w:t>
            </w:r>
            <w:r w:rsidRPr="6AA4671A">
              <w:rPr>
                <w:szCs w:val="24"/>
              </w:rPr>
              <w:t>over Procedures for State Survey</w:t>
            </w:r>
            <w:r w:rsidR="001D0384" w:rsidRPr="6AA4671A">
              <w:rPr>
                <w:szCs w:val="24"/>
              </w:rPr>
              <w:t xml:space="preserve"> presented later in this lesson.</w:t>
            </w:r>
          </w:p>
          <w:p w14:paraId="0ACEF167" w14:textId="0F1BC4E3" w:rsidR="00D36533" w:rsidRPr="00AF236B" w:rsidRDefault="668D5599" w:rsidP="6AA4671A">
            <w:pPr>
              <w:pStyle w:val="ListParagraph"/>
              <w:numPr>
                <w:ilvl w:val="0"/>
                <w:numId w:val="1"/>
              </w:numPr>
              <w:rPr>
                <w:sz w:val="22"/>
                <w:szCs w:val="22"/>
              </w:rPr>
            </w:pPr>
            <w:r w:rsidRPr="6AA4671A">
              <w:rPr>
                <w:szCs w:val="24"/>
              </w:rPr>
              <w:t>If students are 11</w:t>
            </w:r>
            <w:r w:rsidRPr="6AA4671A">
              <w:rPr>
                <w:szCs w:val="24"/>
                <w:vertAlign w:val="superscript"/>
              </w:rPr>
              <w:t>th</w:t>
            </w:r>
            <w:r w:rsidRPr="6AA4671A">
              <w:rPr>
                <w:szCs w:val="24"/>
              </w:rPr>
              <w:t>/12</w:t>
            </w:r>
            <w:r w:rsidRPr="6AA4671A">
              <w:rPr>
                <w:szCs w:val="24"/>
                <w:vertAlign w:val="superscript"/>
              </w:rPr>
              <w:t>th</w:t>
            </w:r>
            <w:r w:rsidRPr="6AA4671A">
              <w:rPr>
                <w:szCs w:val="24"/>
              </w:rPr>
              <w:t xml:space="preserve"> graders working on a Cross-Sectional/Prevalence Study, read the items below before they start writing procedures</w:t>
            </w:r>
            <w:r w:rsidR="001D0384" w:rsidRPr="6AA4671A">
              <w:rPr>
                <w:szCs w:val="24"/>
              </w:rPr>
              <w:t>, and read over Procedures Tips for 11</w:t>
            </w:r>
            <w:r w:rsidR="001D0384" w:rsidRPr="6AA4671A">
              <w:rPr>
                <w:szCs w:val="24"/>
                <w:vertAlign w:val="superscript"/>
              </w:rPr>
              <w:t>th</w:t>
            </w:r>
            <w:r w:rsidR="001D0384" w:rsidRPr="6AA4671A">
              <w:rPr>
                <w:szCs w:val="24"/>
              </w:rPr>
              <w:t xml:space="preserve"> and 12</w:t>
            </w:r>
            <w:r w:rsidR="001D0384" w:rsidRPr="6AA4671A">
              <w:rPr>
                <w:szCs w:val="24"/>
                <w:vertAlign w:val="superscript"/>
              </w:rPr>
              <w:t>th</w:t>
            </w:r>
            <w:r w:rsidR="001D0384" w:rsidRPr="6AA4671A">
              <w:rPr>
                <w:szCs w:val="24"/>
              </w:rPr>
              <w:t xml:space="preserve"> Graders presented later in this lesson.</w:t>
            </w:r>
          </w:p>
        </w:tc>
      </w:tr>
      <w:tr w:rsidR="00D36533" w14:paraId="2E3C45D2" w14:textId="77777777" w:rsidTr="6AA4671A">
        <w:trPr>
          <w:trHeight w:val="285"/>
        </w:trPr>
        <w:tc>
          <w:tcPr>
            <w:tcW w:w="10170" w:type="dxa"/>
            <w:tcBorders>
              <w:top w:val="nil"/>
              <w:left w:val="nil"/>
              <w:bottom w:val="nil"/>
              <w:right w:val="nil"/>
            </w:tcBorders>
            <w:noWrap/>
            <w:vAlign w:val="bottom"/>
            <w:hideMark/>
          </w:tcPr>
          <w:p w14:paraId="3562E6C8" w14:textId="77777777" w:rsidR="00D36533" w:rsidRPr="00A95709" w:rsidRDefault="00D36533" w:rsidP="6AA4671A">
            <w:pPr>
              <w:pStyle w:val="ListParagraph"/>
              <w:numPr>
                <w:ilvl w:val="0"/>
                <w:numId w:val="5"/>
              </w:numPr>
              <w:rPr>
                <w:color w:val="000000"/>
                <w:szCs w:val="24"/>
              </w:rPr>
            </w:pPr>
            <w:r w:rsidRPr="6AA4671A">
              <w:rPr>
                <w:szCs w:val="24"/>
              </w:rPr>
              <w:t xml:space="preserve">Procedures were numbered </w:t>
            </w:r>
            <w:r w:rsidRPr="6AA4671A">
              <w:rPr>
                <w:rStyle w:val="font61"/>
                <w:rFonts w:ascii="Times New Roman" w:hAnsi="Times New Roman" w:cs="Times New Roman"/>
                <w:b w:val="0"/>
                <w:bCs w:val="0"/>
                <w:i w:val="0"/>
                <w:iCs w:val="0"/>
                <w:sz w:val="24"/>
                <w:szCs w:val="24"/>
              </w:rPr>
              <w:t>in the order that each step was completed.</w:t>
            </w:r>
            <w:r w:rsidRPr="6AA4671A">
              <w:rPr>
                <w:rStyle w:val="font61"/>
                <w:rFonts w:ascii="Times New Roman" w:hAnsi="Times New Roman" w:cs="Times New Roman"/>
                <w:sz w:val="24"/>
                <w:szCs w:val="24"/>
              </w:rPr>
              <w:t xml:space="preserve"> </w:t>
            </w:r>
          </w:p>
        </w:tc>
      </w:tr>
      <w:tr w:rsidR="00D36533" w14:paraId="564FD283" w14:textId="77777777" w:rsidTr="6AA4671A">
        <w:trPr>
          <w:trHeight w:val="285"/>
        </w:trPr>
        <w:tc>
          <w:tcPr>
            <w:tcW w:w="10170" w:type="dxa"/>
            <w:tcBorders>
              <w:top w:val="nil"/>
              <w:left w:val="nil"/>
              <w:bottom w:val="nil"/>
              <w:right w:val="nil"/>
            </w:tcBorders>
            <w:noWrap/>
            <w:vAlign w:val="bottom"/>
            <w:hideMark/>
          </w:tcPr>
          <w:p w14:paraId="594F67D9" w14:textId="77777777" w:rsidR="00D36533" w:rsidRPr="00A95709" w:rsidRDefault="00D36533" w:rsidP="6AA4671A">
            <w:pPr>
              <w:pStyle w:val="ListParagraph"/>
              <w:numPr>
                <w:ilvl w:val="0"/>
                <w:numId w:val="5"/>
              </w:numPr>
              <w:rPr>
                <w:color w:val="000000"/>
                <w:szCs w:val="24"/>
              </w:rPr>
            </w:pPr>
            <w:r w:rsidRPr="6AA4671A">
              <w:rPr>
                <w:szCs w:val="24"/>
              </w:rPr>
              <w:t xml:space="preserve">Procedures identified all safety precautions (including how participants' </w:t>
            </w:r>
            <w:r w:rsidRPr="6AA4671A">
              <w:rPr>
                <w:rStyle w:val="font61"/>
                <w:rFonts w:ascii="Times New Roman" w:hAnsi="Times New Roman" w:cs="Times New Roman"/>
                <w:b w:val="0"/>
                <w:bCs w:val="0"/>
                <w:i w:val="0"/>
                <w:iCs w:val="0"/>
                <w:sz w:val="24"/>
                <w:szCs w:val="24"/>
              </w:rPr>
              <w:t>identities</w:t>
            </w:r>
            <w:r w:rsidRPr="6AA4671A">
              <w:rPr>
                <w:rStyle w:val="font01"/>
                <w:rFonts w:ascii="Times New Roman" w:hAnsi="Times New Roman" w:cs="Times New Roman"/>
                <w:sz w:val="24"/>
                <w:szCs w:val="24"/>
              </w:rPr>
              <w:t xml:space="preserve"> will be kept confidential, i.e. CITI training completed). </w:t>
            </w:r>
          </w:p>
        </w:tc>
      </w:tr>
      <w:tr w:rsidR="00D36533" w14:paraId="2A26B005" w14:textId="77777777" w:rsidTr="6AA4671A">
        <w:trPr>
          <w:trHeight w:val="285"/>
        </w:trPr>
        <w:tc>
          <w:tcPr>
            <w:tcW w:w="10170" w:type="dxa"/>
            <w:tcBorders>
              <w:top w:val="nil"/>
              <w:left w:val="nil"/>
              <w:bottom w:val="nil"/>
              <w:right w:val="nil"/>
            </w:tcBorders>
            <w:noWrap/>
            <w:vAlign w:val="bottom"/>
            <w:hideMark/>
          </w:tcPr>
          <w:p w14:paraId="4F4BCDE5" w14:textId="77777777" w:rsidR="00D36533" w:rsidRPr="00A95709" w:rsidRDefault="00D36533" w:rsidP="6AA4671A">
            <w:pPr>
              <w:pStyle w:val="ListParagraph"/>
              <w:numPr>
                <w:ilvl w:val="0"/>
                <w:numId w:val="5"/>
              </w:numPr>
              <w:rPr>
                <w:color w:val="000000"/>
                <w:szCs w:val="24"/>
              </w:rPr>
            </w:pPr>
            <w:r w:rsidRPr="6AA4671A">
              <w:rPr>
                <w:szCs w:val="24"/>
              </w:rPr>
              <w:t xml:space="preserve">Procedures explained who the study population was. </w:t>
            </w:r>
          </w:p>
        </w:tc>
      </w:tr>
      <w:tr w:rsidR="00D36533" w14:paraId="6B3F6DA9" w14:textId="77777777" w:rsidTr="6AA4671A">
        <w:trPr>
          <w:trHeight w:val="285"/>
        </w:trPr>
        <w:tc>
          <w:tcPr>
            <w:tcW w:w="10170" w:type="dxa"/>
            <w:tcBorders>
              <w:top w:val="nil"/>
              <w:left w:val="nil"/>
              <w:bottom w:val="nil"/>
              <w:right w:val="nil"/>
            </w:tcBorders>
            <w:noWrap/>
            <w:vAlign w:val="bottom"/>
            <w:hideMark/>
          </w:tcPr>
          <w:p w14:paraId="293B83E3" w14:textId="77777777" w:rsidR="00D36533" w:rsidRPr="00A95709" w:rsidRDefault="00D36533" w:rsidP="6AA4671A">
            <w:pPr>
              <w:pStyle w:val="ListParagraph"/>
              <w:numPr>
                <w:ilvl w:val="0"/>
                <w:numId w:val="5"/>
              </w:numPr>
              <w:rPr>
                <w:color w:val="000000"/>
                <w:szCs w:val="24"/>
              </w:rPr>
            </w:pPr>
            <w:r w:rsidRPr="6AA4671A">
              <w:rPr>
                <w:szCs w:val="24"/>
              </w:rPr>
              <w:t xml:space="preserve">Procedures explained what the study population did. </w:t>
            </w:r>
          </w:p>
        </w:tc>
      </w:tr>
      <w:tr w:rsidR="00D36533" w14:paraId="7F660C44" w14:textId="77777777" w:rsidTr="6AA4671A">
        <w:trPr>
          <w:trHeight w:val="285"/>
        </w:trPr>
        <w:tc>
          <w:tcPr>
            <w:tcW w:w="10170" w:type="dxa"/>
            <w:tcBorders>
              <w:top w:val="nil"/>
              <w:left w:val="nil"/>
              <w:bottom w:val="nil"/>
              <w:right w:val="nil"/>
            </w:tcBorders>
            <w:noWrap/>
            <w:vAlign w:val="bottom"/>
            <w:hideMark/>
          </w:tcPr>
          <w:p w14:paraId="7B5ED032" w14:textId="77777777" w:rsidR="00D36533" w:rsidRPr="00A95709" w:rsidRDefault="00D36533" w:rsidP="6AA4671A">
            <w:pPr>
              <w:pStyle w:val="ListParagraph"/>
              <w:numPr>
                <w:ilvl w:val="0"/>
                <w:numId w:val="5"/>
              </w:numPr>
              <w:rPr>
                <w:color w:val="000000"/>
                <w:szCs w:val="24"/>
              </w:rPr>
            </w:pPr>
            <w:r w:rsidRPr="6AA4671A">
              <w:rPr>
                <w:szCs w:val="24"/>
              </w:rPr>
              <w:t>Procedures explained how at least 100 participants were recruited.</w:t>
            </w:r>
          </w:p>
        </w:tc>
      </w:tr>
      <w:tr w:rsidR="00D36533" w14:paraId="340285B0" w14:textId="77777777" w:rsidTr="6AA4671A">
        <w:trPr>
          <w:trHeight w:val="285"/>
        </w:trPr>
        <w:tc>
          <w:tcPr>
            <w:tcW w:w="10170" w:type="dxa"/>
            <w:tcBorders>
              <w:top w:val="nil"/>
              <w:left w:val="nil"/>
              <w:bottom w:val="nil"/>
              <w:right w:val="nil"/>
            </w:tcBorders>
            <w:noWrap/>
            <w:vAlign w:val="bottom"/>
            <w:hideMark/>
          </w:tcPr>
          <w:p w14:paraId="08F18185" w14:textId="77777777" w:rsidR="00D36533" w:rsidRPr="00A95709" w:rsidRDefault="00D36533" w:rsidP="6AA4671A">
            <w:pPr>
              <w:pStyle w:val="ListParagraph"/>
              <w:numPr>
                <w:ilvl w:val="0"/>
                <w:numId w:val="5"/>
              </w:numPr>
              <w:rPr>
                <w:color w:val="000000"/>
                <w:szCs w:val="24"/>
              </w:rPr>
            </w:pPr>
            <w:r w:rsidRPr="6AA4671A">
              <w:rPr>
                <w:szCs w:val="24"/>
              </w:rPr>
              <w:t xml:space="preserve">Procedures included a copy of the measurement tools (i.e. survey/observation sheet). </w:t>
            </w:r>
          </w:p>
        </w:tc>
      </w:tr>
      <w:tr w:rsidR="00D36533" w14:paraId="35290734" w14:textId="77777777" w:rsidTr="6AA4671A">
        <w:trPr>
          <w:trHeight w:val="285"/>
        </w:trPr>
        <w:tc>
          <w:tcPr>
            <w:tcW w:w="10170" w:type="dxa"/>
            <w:tcBorders>
              <w:top w:val="nil"/>
              <w:left w:val="nil"/>
              <w:bottom w:val="nil"/>
              <w:right w:val="nil"/>
            </w:tcBorders>
            <w:noWrap/>
            <w:vAlign w:val="bottom"/>
            <w:hideMark/>
          </w:tcPr>
          <w:p w14:paraId="5FCF7785" w14:textId="77777777" w:rsidR="00D36533" w:rsidRPr="00A95709" w:rsidRDefault="00D36533" w:rsidP="6AA4671A">
            <w:pPr>
              <w:pStyle w:val="ListParagraph"/>
              <w:numPr>
                <w:ilvl w:val="0"/>
                <w:numId w:val="5"/>
              </w:numPr>
              <w:rPr>
                <w:color w:val="000000"/>
                <w:szCs w:val="24"/>
              </w:rPr>
            </w:pPr>
            <w:r w:rsidRPr="6AA4671A">
              <w:rPr>
                <w:szCs w:val="24"/>
              </w:rPr>
              <w:t>Procedures included a participant cover letter explaining the project.</w:t>
            </w:r>
          </w:p>
        </w:tc>
      </w:tr>
      <w:tr w:rsidR="00D36533" w14:paraId="400EE560" w14:textId="77777777" w:rsidTr="6AA4671A">
        <w:trPr>
          <w:trHeight w:val="285"/>
        </w:trPr>
        <w:tc>
          <w:tcPr>
            <w:tcW w:w="10170" w:type="dxa"/>
            <w:tcBorders>
              <w:top w:val="nil"/>
              <w:left w:val="nil"/>
              <w:bottom w:val="nil"/>
              <w:right w:val="nil"/>
            </w:tcBorders>
            <w:noWrap/>
            <w:vAlign w:val="bottom"/>
            <w:hideMark/>
          </w:tcPr>
          <w:p w14:paraId="02062039" w14:textId="77777777" w:rsidR="00D36533" w:rsidRPr="00A95709" w:rsidRDefault="00D36533" w:rsidP="6AA4671A">
            <w:pPr>
              <w:pStyle w:val="ListParagraph"/>
              <w:numPr>
                <w:ilvl w:val="0"/>
                <w:numId w:val="5"/>
              </w:numPr>
              <w:rPr>
                <w:color w:val="000000"/>
                <w:szCs w:val="24"/>
              </w:rPr>
            </w:pPr>
            <w:r w:rsidRPr="6AA4671A">
              <w:rPr>
                <w:szCs w:val="24"/>
              </w:rPr>
              <w:t xml:space="preserve">Procedures included data collection sheet. </w:t>
            </w:r>
          </w:p>
        </w:tc>
      </w:tr>
      <w:tr w:rsidR="00D36533" w14:paraId="26027F49" w14:textId="77777777" w:rsidTr="6AA4671A">
        <w:trPr>
          <w:trHeight w:val="285"/>
        </w:trPr>
        <w:tc>
          <w:tcPr>
            <w:tcW w:w="10170" w:type="dxa"/>
            <w:tcBorders>
              <w:top w:val="nil"/>
              <w:left w:val="nil"/>
              <w:bottom w:val="nil"/>
              <w:right w:val="nil"/>
            </w:tcBorders>
            <w:noWrap/>
            <w:vAlign w:val="bottom"/>
            <w:hideMark/>
          </w:tcPr>
          <w:p w14:paraId="16827656" w14:textId="77777777" w:rsidR="00D36533" w:rsidRPr="00A95709" w:rsidRDefault="00D36533" w:rsidP="6AA4671A">
            <w:pPr>
              <w:pStyle w:val="ListParagraph"/>
              <w:numPr>
                <w:ilvl w:val="0"/>
                <w:numId w:val="5"/>
              </w:numPr>
              <w:rPr>
                <w:color w:val="000000"/>
                <w:szCs w:val="24"/>
              </w:rPr>
            </w:pPr>
            <w:r w:rsidRPr="6AA4671A">
              <w:rPr>
                <w:szCs w:val="24"/>
              </w:rPr>
              <w:t>Procedures explained how data was collected.</w:t>
            </w:r>
          </w:p>
        </w:tc>
      </w:tr>
      <w:tr w:rsidR="00D36533" w14:paraId="67FE5BED" w14:textId="77777777" w:rsidTr="6AA4671A">
        <w:trPr>
          <w:trHeight w:val="285"/>
        </w:trPr>
        <w:tc>
          <w:tcPr>
            <w:tcW w:w="10170" w:type="dxa"/>
            <w:tcBorders>
              <w:top w:val="nil"/>
              <w:left w:val="nil"/>
              <w:bottom w:val="nil"/>
              <w:right w:val="nil"/>
            </w:tcBorders>
            <w:noWrap/>
            <w:vAlign w:val="bottom"/>
            <w:hideMark/>
          </w:tcPr>
          <w:p w14:paraId="48D9D648" w14:textId="77777777" w:rsidR="00D36533" w:rsidRPr="00A95709" w:rsidRDefault="00D36533" w:rsidP="6AA4671A">
            <w:pPr>
              <w:pStyle w:val="ListParagraph"/>
              <w:numPr>
                <w:ilvl w:val="0"/>
                <w:numId w:val="5"/>
              </w:numPr>
              <w:rPr>
                <w:color w:val="000000"/>
                <w:szCs w:val="24"/>
              </w:rPr>
            </w:pPr>
            <w:r w:rsidRPr="6AA4671A">
              <w:rPr>
                <w:szCs w:val="24"/>
              </w:rPr>
              <w:t xml:space="preserve">Procedures included how data will be analyzed </w:t>
            </w:r>
            <w:r w:rsidRPr="6AA4671A">
              <w:rPr>
                <w:rStyle w:val="font61"/>
                <w:rFonts w:ascii="Times New Roman" w:hAnsi="Times New Roman" w:cs="Times New Roman"/>
                <w:b w:val="0"/>
                <w:bCs w:val="0"/>
                <w:i w:val="0"/>
                <w:iCs w:val="0"/>
                <w:sz w:val="24"/>
                <w:szCs w:val="24"/>
              </w:rPr>
              <w:t>(i.e. states the name of the statistical test to be used)</w:t>
            </w:r>
            <w:r w:rsidRPr="6AA4671A">
              <w:rPr>
                <w:rStyle w:val="font01"/>
                <w:rFonts w:ascii="Times New Roman" w:hAnsi="Times New Roman" w:cs="Times New Roman"/>
                <w:b/>
                <w:bCs/>
                <w:i/>
                <w:iCs/>
                <w:sz w:val="24"/>
                <w:szCs w:val="24"/>
              </w:rPr>
              <w:t xml:space="preserve">. </w:t>
            </w:r>
          </w:p>
        </w:tc>
      </w:tr>
      <w:tr w:rsidR="00D36533" w14:paraId="7EE23FF1" w14:textId="77777777" w:rsidTr="6AA4671A">
        <w:trPr>
          <w:trHeight w:val="285"/>
        </w:trPr>
        <w:tc>
          <w:tcPr>
            <w:tcW w:w="10170" w:type="dxa"/>
            <w:tcBorders>
              <w:top w:val="nil"/>
              <w:left w:val="nil"/>
              <w:bottom w:val="nil"/>
              <w:right w:val="nil"/>
            </w:tcBorders>
            <w:noWrap/>
            <w:vAlign w:val="bottom"/>
            <w:hideMark/>
          </w:tcPr>
          <w:p w14:paraId="24196FC9" w14:textId="77777777" w:rsidR="00D36533" w:rsidRPr="00A95709" w:rsidRDefault="00D36533">
            <w:pPr>
              <w:rPr>
                <w:color w:val="000000"/>
              </w:rPr>
            </w:pPr>
            <w:r w:rsidRPr="00A95709">
              <w:rPr>
                <w:color w:val="000000"/>
              </w:rPr>
              <w:t>Procedures included a list of materials used for the project.</w:t>
            </w:r>
          </w:p>
        </w:tc>
      </w:tr>
    </w:tbl>
    <w:p w14:paraId="5DF1ABA2" w14:textId="77777777" w:rsidR="00D36533" w:rsidRDefault="00D36533" w:rsidP="0019706A"/>
    <w:p w14:paraId="71293390" w14:textId="77777777" w:rsidR="00BF551F" w:rsidRDefault="00BF551F" w:rsidP="0019706A"/>
    <w:p w14:paraId="68E7D14A" w14:textId="77777777" w:rsidR="00BF551F" w:rsidRDefault="00BF551F" w:rsidP="0019706A"/>
    <w:p w14:paraId="73DBE797" w14:textId="77777777" w:rsidR="00BF551F" w:rsidRDefault="00BF551F" w:rsidP="0019706A"/>
    <w:p w14:paraId="69DADB79" w14:textId="77777777" w:rsidR="00BF551F" w:rsidRDefault="00BF551F" w:rsidP="0019706A"/>
    <w:p w14:paraId="2971E963" w14:textId="77777777" w:rsidR="00BF551F" w:rsidRDefault="00BF551F" w:rsidP="0019706A"/>
    <w:p w14:paraId="09A3A048" w14:textId="77777777" w:rsidR="00BF551F" w:rsidRDefault="00BF551F" w:rsidP="0019706A"/>
    <w:p w14:paraId="2C78512C" w14:textId="77777777" w:rsidR="00BF551F" w:rsidRDefault="00BF551F" w:rsidP="0019706A"/>
    <w:p w14:paraId="0132F73C" w14:textId="77777777" w:rsidR="00BF551F" w:rsidRDefault="00BF551F" w:rsidP="0019706A"/>
    <w:p w14:paraId="031F3C4F" w14:textId="77777777" w:rsidR="00BF551F" w:rsidRDefault="00BF551F" w:rsidP="0019706A"/>
    <w:p w14:paraId="5BDA9A26" w14:textId="77777777" w:rsidR="00BF551F" w:rsidRDefault="00BF551F" w:rsidP="0019706A"/>
    <w:p w14:paraId="1C70F6BE" w14:textId="77777777" w:rsidR="00BF551F" w:rsidRDefault="00BF551F" w:rsidP="0019706A"/>
    <w:p w14:paraId="5AEED688" w14:textId="77777777" w:rsidR="00BF551F" w:rsidRDefault="00BF551F" w:rsidP="0019706A"/>
    <w:p w14:paraId="4A462259" w14:textId="77777777" w:rsidR="00BF551F" w:rsidRDefault="00BF551F" w:rsidP="0019706A"/>
    <w:p w14:paraId="4F03B315" w14:textId="77777777" w:rsidR="00BF551F" w:rsidRDefault="00BF551F" w:rsidP="0019706A"/>
    <w:p w14:paraId="2529D4FD" w14:textId="77777777" w:rsidR="00BF551F" w:rsidRDefault="00BF551F" w:rsidP="0019706A"/>
    <w:tbl>
      <w:tblPr>
        <w:tblW w:w="10170" w:type="dxa"/>
        <w:tblCellMar>
          <w:top w:w="15" w:type="dxa"/>
          <w:bottom w:w="15" w:type="dxa"/>
        </w:tblCellMar>
        <w:tblLook w:val="04A0" w:firstRow="1" w:lastRow="0" w:firstColumn="1" w:lastColumn="0" w:noHBand="0" w:noVBand="1"/>
      </w:tblPr>
      <w:tblGrid>
        <w:gridCol w:w="10170"/>
      </w:tblGrid>
      <w:tr w:rsidR="00A95709" w14:paraId="0055D00C" w14:textId="77777777" w:rsidTr="6AA4671A">
        <w:trPr>
          <w:trHeight w:val="300"/>
        </w:trPr>
        <w:tc>
          <w:tcPr>
            <w:tcW w:w="10170" w:type="dxa"/>
            <w:tcBorders>
              <w:top w:val="nil"/>
              <w:left w:val="nil"/>
              <w:bottom w:val="nil"/>
              <w:right w:val="nil"/>
            </w:tcBorders>
            <w:shd w:val="clear" w:color="auto" w:fill="D9D9D9" w:themeFill="background1" w:themeFillShade="D9"/>
            <w:noWrap/>
            <w:vAlign w:val="bottom"/>
            <w:hideMark/>
          </w:tcPr>
          <w:p w14:paraId="07FFEDE3" w14:textId="1183B2A3" w:rsidR="00A95709" w:rsidRPr="00A95709" w:rsidRDefault="00A95709" w:rsidP="00A95709">
            <w:r w:rsidRPr="00B73DB3">
              <w:rPr>
                <w:b/>
                <w:bCs/>
                <w:color w:val="000000"/>
              </w:rPr>
              <w:lastRenderedPageBreak/>
              <w:t>Intervention:</w:t>
            </w:r>
            <w:r w:rsidRPr="00A95709">
              <w:rPr>
                <w:color w:val="000000"/>
              </w:rPr>
              <w:t xml:space="preserve"> </w:t>
            </w:r>
            <w:r w:rsidRPr="00A95709">
              <w:t>An intervention is a structured program aimed at inducing change within a group.</w:t>
            </w:r>
            <w:r>
              <w:t xml:space="preserve"> </w:t>
            </w:r>
            <w:r w:rsidRPr="00A95709">
              <w:rPr>
                <w:color w:val="000000"/>
              </w:rPr>
              <w:t xml:space="preserve">If students </w:t>
            </w:r>
            <w:r w:rsidRPr="001D0384">
              <w:rPr>
                <w:color w:val="000000"/>
              </w:rPr>
              <w:t>are 11</w:t>
            </w:r>
            <w:r w:rsidRPr="001D0384">
              <w:rPr>
                <w:color w:val="000000"/>
                <w:vertAlign w:val="superscript"/>
              </w:rPr>
              <w:t>th</w:t>
            </w:r>
            <w:r w:rsidRPr="001D0384">
              <w:rPr>
                <w:color w:val="000000"/>
              </w:rPr>
              <w:t>/12</w:t>
            </w:r>
            <w:r w:rsidRPr="001D0384">
              <w:rPr>
                <w:color w:val="000000"/>
                <w:vertAlign w:val="superscript"/>
              </w:rPr>
              <w:t>th</w:t>
            </w:r>
            <w:r w:rsidRPr="001D0384">
              <w:rPr>
                <w:color w:val="000000"/>
              </w:rPr>
              <w:t xml:space="preserve"> graders working on a </w:t>
            </w:r>
            <w:r w:rsidRPr="001D0384">
              <w:t xml:space="preserve">human intervention, </w:t>
            </w:r>
            <w:r w:rsidR="001D0384" w:rsidRPr="001D0384">
              <w:t>read the items below before they start writing procedures, and read over Procedures Tips for 11</w:t>
            </w:r>
            <w:r w:rsidR="001D0384" w:rsidRPr="001D0384">
              <w:rPr>
                <w:vertAlign w:val="superscript"/>
              </w:rPr>
              <w:t>th</w:t>
            </w:r>
            <w:r w:rsidR="001D0384" w:rsidRPr="001D0384">
              <w:t xml:space="preserve"> and 12</w:t>
            </w:r>
            <w:r w:rsidR="001D0384" w:rsidRPr="001D0384">
              <w:rPr>
                <w:vertAlign w:val="superscript"/>
              </w:rPr>
              <w:t>th</w:t>
            </w:r>
            <w:r w:rsidR="001D0384" w:rsidRPr="001D0384">
              <w:t xml:space="preserve"> Graders presented later in this lesson.</w:t>
            </w:r>
          </w:p>
        </w:tc>
      </w:tr>
      <w:tr w:rsidR="00A95709" w14:paraId="61F99069" w14:textId="77777777" w:rsidTr="6AA4671A">
        <w:trPr>
          <w:trHeight w:val="300"/>
        </w:trPr>
        <w:tc>
          <w:tcPr>
            <w:tcW w:w="10170" w:type="dxa"/>
            <w:tcBorders>
              <w:top w:val="nil"/>
              <w:left w:val="nil"/>
              <w:bottom w:val="nil"/>
              <w:right w:val="nil"/>
            </w:tcBorders>
            <w:noWrap/>
            <w:vAlign w:val="bottom"/>
            <w:hideMark/>
          </w:tcPr>
          <w:p w14:paraId="771B00C6" w14:textId="77777777" w:rsidR="00A95709" w:rsidRPr="00A95709" w:rsidRDefault="668D5599" w:rsidP="6AA4671A">
            <w:pPr>
              <w:pStyle w:val="ListParagraph"/>
              <w:numPr>
                <w:ilvl w:val="0"/>
                <w:numId w:val="4"/>
              </w:numPr>
              <w:rPr>
                <w:color w:val="000000"/>
                <w:szCs w:val="24"/>
              </w:rPr>
            </w:pPr>
            <w:r w:rsidRPr="6AA4671A">
              <w:rPr>
                <w:szCs w:val="24"/>
              </w:rPr>
              <w:t xml:space="preserve">Procedures were numbered </w:t>
            </w:r>
            <w:r w:rsidRPr="6AA4671A">
              <w:rPr>
                <w:rStyle w:val="font321"/>
                <w:rFonts w:ascii="Times New Roman" w:hAnsi="Times New Roman" w:cs="Times New Roman"/>
                <w:i w:val="0"/>
                <w:iCs w:val="0"/>
                <w:sz w:val="24"/>
                <w:szCs w:val="24"/>
              </w:rPr>
              <w:t>in the order that each step was completed</w:t>
            </w:r>
            <w:r w:rsidRPr="6AA4671A">
              <w:rPr>
                <w:rStyle w:val="font321"/>
                <w:rFonts w:ascii="Times New Roman" w:hAnsi="Times New Roman" w:cs="Times New Roman"/>
                <w:sz w:val="24"/>
                <w:szCs w:val="24"/>
              </w:rPr>
              <w:t xml:space="preserve">. </w:t>
            </w:r>
          </w:p>
        </w:tc>
      </w:tr>
      <w:tr w:rsidR="00A95709" w14:paraId="4EAFC952" w14:textId="77777777" w:rsidTr="6AA4671A">
        <w:trPr>
          <w:trHeight w:val="300"/>
        </w:trPr>
        <w:tc>
          <w:tcPr>
            <w:tcW w:w="10170" w:type="dxa"/>
            <w:tcBorders>
              <w:top w:val="nil"/>
              <w:left w:val="nil"/>
              <w:bottom w:val="nil"/>
              <w:right w:val="nil"/>
            </w:tcBorders>
            <w:noWrap/>
            <w:vAlign w:val="bottom"/>
            <w:hideMark/>
          </w:tcPr>
          <w:p w14:paraId="3E25E430" w14:textId="77777777" w:rsidR="00A95709" w:rsidRPr="00A95709" w:rsidRDefault="668D5599" w:rsidP="6AA4671A">
            <w:pPr>
              <w:pStyle w:val="ListParagraph"/>
              <w:numPr>
                <w:ilvl w:val="0"/>
                <w:numId w:val="4"/>
              </w:numPr>
              <w:rPr>
                <w:color w:val="000000"/>
                <w:szCs w:val="24"/>
              </w:rPr>
            </w:pPr>
            <w:r w:rsidRPr="6AA4671A">
              <w:rPr>
                <w:szCs w:val="24"/>
              </w:rPr>
              <w:t xml:space="preserve">Procedures identified all safety precautions (including how participants' </w:t>
            </w:r>
            <w:r w:rsidRPr="6AA4671A">
              <w:rPr>
                <w:rStyle w:val="font321"/>
                <w:rFonts w:ascii="Times New Roman" w:hAnsi="Times New Roman" w:cs="Times New Roman"/>
                <w:i w:val="0"/>
                <w:iCs w:val="0"/>
                <w:sz w:val="24"/>
                <w:szCs w:val="24"/>
              </w:rPr>
              <w:t>identities</w:t>
            </w:r>
            <w:r w:rsidRPr="6AA4671A">
              <w:rPr>
                <w:rStyle w:val="font131"/>
                <w:rFonts w:ascii="Times New Roman" w:hAnsi="Times New Roman" w:cs="Times New Roman"/>
                <w:sz w:val="24"/>
                <w:szCs w:val="24"/>
              </w:rPr>
              <w:t xml:space="preserve"> will be kept confidential, i.e. CITI training completed). </w:t>
            </w:r>
          </w:p>
        </w:tc>
      </w:tr>
      <w:tr w:rsidR="00A95709" w14:paraId="382414A8" w14:textId="77777777" w:rsidTr="6AA4671A">
        <w:trPr>
          <w:trHeight w:val="300"/>
        </w:trPr>
        <w:tc>
          <w:tcPr>
            <w:tcW w:w="10170" w:type="dxa"/>
            <w:tcBorders>
              <w:top w:val="nil"/>
              <w:left w:val="nil"/>
              <w:bottom w:val="nil"/>
              <w:right w:val="nil"/>
            </w:tcBorders>
            <w:noWrap/>
            <w:vAlign w:val="bottom"/>
            <w:hideMark/>
          </w:tcPr>
          <w:p w14:paraId="48CB3E5B" w14:textId="77777777" w:rsidR="00A95709" w:rsidRPr="00A95709" w:rsidRDefault="668D5599" w:rsidP="6AA4671A">
            <w:pPr>
              <w:pStyle w:val="ListParagraph"/>
              <w:numPr>
                <w:ilvl w:val="0"/>
                <w:numId w:val="4"/>
              </w:numPr>
              <w:rPr>
                <w:color w:val="000000"/>
                <w:szCs w:val="24"/>
              </w:rPr>
            </w:pPr>
            <w:r w:rsidRPr="6AA4671A">
              <w:rPr>
                <w:szCs w:val="24"/>
              </w:rPr>
              <w:t xml:space="preserve">Procedures explained who the study population was. </w:t>
            </w:r>
          </w:p>
        </w:tc>
      </w:tr>
      <w:tr w:rsidR="00A95709" w14:paraId="3F08A98C" w14:textId="77777777" w:rsidTr="6AA4671A">
        <w:trPr>
          <w:trHeight w:val="300"/>
        </w:trPr>
        <w:tc>
          <w:tcPr>
            <w:tcW w:w="10170" w:type="dxa"/>
            <w:tcBorders>
              <w:top w:val="nil"/>
              <w:left w:val="nil"/>
              <w:bottom w:val="nil"/>
              <w:right w:val="nil"/>
            </w:tcBorders>
            <w:noWrap/>
            <w:vAlign w:val="bottom"/>
            <w:hideMark/>
          </w:tcPr>
          <w:p w14:paraId="5B394493" w14:textId="77777777" w:rsidR="00A95709" w:rsidRPr="00A95709" w:rsidRDefault="668D5599" w:rsidP="6AA4671A">
            <w:pPr>
              <w:pStyle w:val="ListParagraph"/>
              <w:numPr>
                <w:ilvl w:val="0"/>
                <w:numId w:val="4"/>
              </w:numPr>
              <w:rPr>
                <w:color w:val="000000"/>
                <w:szCs w:val="24"/>
              </w:rPr>
            </w:pPr>
            <w:r w:rsidRPr="6AA4671A">
              <w:rPr>
                <w:szCs w:val="24"/>
              </w:rPr>
              <w:t>Procedures explained details of the intervention.</w:t>
            </w:r>
          </w:p>
        </w:tc>
      </w:tr>
      <w:tr w:rsidR="00A95709" w14:paraId="758C98EC" w14:textId="77777777" w:rsidTr="6AA4671A">
        <w:trPr>
          <w:trHeight w:val="300"/>
        </w:trPr>
        <w:tc>
          <w:tcPr>
            <w:tcW w:w="10170" w:type="dxa"/>
            <w:tcBorders>
              <w:top w:val="nil"/>
              <w:left w:val="nil"/>
              <w:bottom w:val="nil"/>
              <w:right w:val="nil"/>
            </w:tcBorders>
            <w:noWrap/>
            <w:vAlign w:val="bottom"/>
            <w:hideMark/>
          </w:tcPr>
          <w:p w14:paraId="4A5D3A26" w14:textId="77777777" w:rsidR="00A95709" w:rsidRPr="00A95709" w:rsidRDefault="668D5599" w:rsidP="6AA4671A">
            <w:pPr>
              <w:pStyle w:val="ListParagraph"/>
              <w:numPr>
                <w:ilvl w:val="0"/>
                <w:numId w:val="4"/>
              </w:numPr>
              <w:rPr>
                <w:color w:val="000000"/>
                <w:szCs w:val="24"/>
              </w:rPr>
            </w:pPr>
            <w:r w:rsidRPr="6AA4671A">
              <w:rPr>
                <w:szCs w:val="24"/>
              </w:rPr>
              <w:t>Procedures explained how at least 30 participants were recruited.</w:t>
            </w:r>
          </w:p>
        </w:tc>
      </w:tr>
      <w:tr w:rsidR="00A95709" w14:paraId="25661564" w14:textId="77777777" w:rsidTr="6AA4671A">
        <w:trPr>
          <w:trHeight w:val="300"/>
        </w:trPr>
        <w:tc>
          <w:tcPr>
            <w:tcW w:w="10170" w:type="dxa"/>
            <w:tcBorders>
              <w:top w:val="nil"/>
              <w:left w:val="nil"/>
              <w:bottom w:val="nil"/>
              <w:right w:val="nil"/>
            </w:tcBorders>
            <w:noWrap/>
            <w:vAlign w:val="bottom"/>
            <w:hideMark/>
          </w:tcPr>
          <w:p w14:paraId="2DD37CC3" w14:textId="77777777" w:rsidR="00A95709" w:rsidRPr="00A95709" w:rsidRDefault="668D5599" w:rsidP="6AA4671A">
            <w:pPr>
              <w:pStyle w:val="ListParagraph"/>
              <w:numPr>
                <w:ilvl w:val="0"/>
                <w:numId w:val="4"/>
              </w:numPr>
              <w:rPr>
                <w:color w:val="000000"/>
                <w:szCs w:val="24"/>
              </w:rPr>
            </w:pPr>
            <w:r w:rsidRPr="6AA4671A">
              <w:rPr>
                <w:szCs w:val="24"/>
              </w:rPr>
              <w:t>Procedures included a copy of the pre and post measurement tools (Example: Survey/observation sheet).</w:t>
            </w:r>
          </w:p>
        </w:tc>
      </w:tr>
      <w:tr w:rsidR="00A95709" w14:paraId="775FCF0C" w14:textId="77777777" w:rsidTr="6AA4671A">
        <w:trPr>
          <w:trHeight w:val="300"/>
        </w:trPr>
        <w:tc>
          <w:tcPr>
            <w:tcW w:w="10170" w:type="dxa"/>
            <w:tcBorders>
              <w:top w:val="nil"/>
              <w:left w:val="nil"/>
              <w:bottom w:val="nil"/>
              <w:right w:val="nil"/>
            </w:tcBorders>
            <w:noWrap/>
            <w:vAlign w:val="bottom"/>
            <w:hideMark/>
          </w:tcPr>
          <w:p w14:paraId="584F5AEB" w14:textId="77777777" w:rsidR="00A95709" w:rsidRPr="00A95709" w:rsidRDefault="668D5599" w:rsidP="6AA4671A">
            <w:pPr>
              <w:pStyle w:val="ListParagraph"/>
              <w:numPr>
                <w:ilvl w:val="0"/>
                <w:numId w:val="4"/>
              </w:numPr>
              <w:rPr>
                <w:color w:val="000000"/>
                <w:szCs w:val="24"/>
              </w:rPr>
            </w:pPr>
            <w:r w:rsidRPr="6AA4671A">
              <w:rPr>
                <w:szCs w:val="24"/>
              </w:rPr>
              <w:t xml:space="preserve">Procedures included a participant cover letter explaining the project. </w:t>
            </w:r>
          </w:p>
        </w:tc>
      </w:tr>
      <w:tr w:rsidR="00A95709" w14:paraId="05E30B00" w14:textId="77777777" w:rsidTr="6AA4671A">
        <w:trPr>
          <w:trHeight w:val="300"/>
        </w:trPr>
        <w:tc>
          <w:tcPr>
            <w:tcW w:w="10170" w:type="dxa"/>
            <w:tcBorders>
              <w:top w:val="nil"/>
              <w:left w:val="nil"/>
              <w:bottom w:val="nil"/>
              <w:right w:val="nil"/>
            </w:tcBorders>
            <w:noWrap/>
            <w:vAlign w:val="bottom"/>
            <w:hideMark/>
          </w:tcPr>
          <w:p w14:paraId="3196EBDB" w14:textId="77777777" w:rsidR="00A95709" w:rsidRPr="00A95709" w:rsidRDefault="668D5599" w:rsidP="6AA4671A">
            <w:pPr>
              <w:pStyle w:val="ListParagraph"/>
              <w:numPr>
                <w:ilvl w:val="0"/>
                <w:numId w:val="4"/>
              </w:numPr>
              <w:rPr>
                <w:color w:val="000000"/>
                <w:szCs w:val="24"/>
              </w:rPr>
            </w:pPr>
            <w:r w:rsidRPr="6AA4671A">
              <w:rPr>
                <w:szCs w:val="24"/>
              </w:rPr>
              <w:t xml:space="preserve">Procedures included data collection sheet. </w:t>
            </w:r>
          </w:p>
        </w:tc>
      </w:tr>
      <w:tr w:rsidR="00A95709" w14:paraId="46125416" w14:textId="77777777" w:rsidTr="6AA4671A">
        <w:trPr>
          <w:trHeight w:val="300"/>
        </w:trPr>
        <w:tc>
          <w:tcPr>
            <w:tcW w:w="10170" w:type="dxa"/>
            <w:tcBorders>
              <w:top w:val="nil"/>
              <w:left w:val="nil"/>
              <w:bottom w:val="nil"/>
              <w:right w:val="nil"/>
            </w:tcBorders>
            <w:noWrap/>
            <w:vAlign w:val="bottom"/>
            <w:hideMark/>
          </w:tcPr>
          <w:p w14:paraId="7229BBB0" w14:textId="77777777" w:rsidR="00A95709" w:rsidRPr="00A95709" w:rsidRDefault="668D5599" w:rsidP="6AA4671A">
            <w:pPr>
              <w:pStyle w:val="ListParagraph"/>
              <w:numPr>
                <w:ilvl w:val="0"/>
                <w:numId w:val="4"/>
              </w:numPr>
              <w:rPr>
                <w:color w:val="000000"/>
                <w:szCs w:val="24"/>
              </w:rPr>
            </w:pPr>
            <w:r w:rsidRPr="6AA4671A">
              <w:rPr>
                <w:szCs w:val="24"/>
              </w:rPr>
              <w:t>Procedures explained how the pre and post data was collected.</w:t>
            </w:r>
          </w:p>
        </w:tc>
      </w:tr>
      <w:tr w:rsidR="00A95709" w14:paraId="0CA870CC" w14:textId="77777777" w:rsidTr="6AA4671A">
        <w:trPr>
          <w:trHeight w:val="300"/>
        </w:trPr>
        <w:tc>
          <w:tcPr>
            <w:tcW w:w="10170" w:type="dxa"/>
            <w:tcBorders>
              <w:top w:val="nil"/>
              <w:left w:val="nil"/>
              <w:bottom w:val="nil"/>
              <w:right w:val="nil"/>
            </w:tcBorders>
            <w:noWrap/>
            <w:vAlign w:val="bottom"/>
            <w:hideMark/>
          </w:tcPr>
          <w:p w14:paraId="4830A14A" w14:textId="77777777" w:rsidR="00A95709" w:rsidRPr="00A95709" w:rsidRDefault="668D5599" w:rsidP="6AA4671A">
            <w:pPr>
              <w:pStyle w:val="ListParagraph"/>
              <w:numPr>
                <w:ilvl w:val="0"/>
                <w:numId w:val="4"/>
              </w:numPr>
              <w:rPr>
                <w:color w:val="000000"/>
                <w:szCs w:val="24"/>
              </w:rPr>
            </w:pPr>
            <w:r w:rsidRPr="6AA4671A">
              <w:rPr>
                <w:szCs w:val="24"/>
              </w:rPr>
              <w:t xml:space="preserve">Procedures included how data will be analyzed </w:t>
            </w:r>
            <w:r w:rsidRPr="6AA4671A">
              <w:rPr>
                <w:rStyle w:val="font321"/>
                <w:rFonts w:ascii="Times New Roman" w:hAnsi="Times New Roman" w:cs="Times New Roman"/>
                <w:i w:val="0"/>
                <w:iCs w:val="0"/>
                <w:sz w:val="24"/>
                <w:szCs w:val="24"/>
              </w:rPr>
              <w:t>(i.e. states the name of the statistical test to be used)</w:t>
            </w:r>
            <w:r w:rsidRPr="6AA4671A">
              <w:rPr>
                <w:rStyle w:val="font131"/>
                <w:rFonts w:ascii="Times New Roman" w:hAnsi="Times New Roman" w:cs="Times New Roman"/>
                <w:i/>
                <w:iCs/>
                <w:sz w:val="24"/>
                <w:szCs w:val="24"/>
              </w:rPr>
              <w:t>.</w:t>
            </w:r>
            <w:r w:rsidRPr="6AA4671A">
              <w:rPr>
                <w:rStyle w:val="font131"/>
                <w:rFonts w:ascii="Times New Roman" w:hAnsi="Times New Roman" w:cs="Times New Roman"/>
                <w:sz w:val="24"/>
                <w:szCs w:val="24"/>
              </w:rPr>
              <w:t xml:space="preserve"> </w:t>
            </w:r>
          </w:p>
        </w:tc>
      </w:tr>
      <w:tr w:rsidR="00A95709" w14:paraId="42623DA5" w14:textId="77777777" w:rsidTr="6AA4671A">
        <w:trPr>
          <w:trHeight w:val="300"/>
        </w:trPr>
        <w:tc>
          <w:tcPr>
            <w:tcW w:w="10170" w:type="dxa"/>
            <w:tcBorders>
              <w:top w:val="nil"/>
              <w:left w:val="nil"/>
              <w:bottom w:val="nil"/>
              <w:right w:val="nil"/>
            </w:tcBorders>
            <w:noWrap/>
            <w:vAlign w:val="bottom"/>
            <w:hideMark/>
          </w:tcPr>
          <w:p w14:paraId="34FBFE94" w14:textId="77777777" w:rsidR="00A95709" w:rsidRPr="00A95709" w:rsidRDefault="668D5599" w:rsidP="6AA4671A">
            <w:pPr>
              <w:pStyle w:val="ListParagraph"/>
              <w:numPr>
                <w:ilvl w:val="0"/>
                <w:numId w:val="4"/>
              </w:numPr>
              <w:rPr>
                <w:color w:val="000000"/>
                <w:szCs w:val="24"/>
              </w:rPr>
            </w:pPr>
            <w:r w:rsidRPr="6AA4671A">
              <w:rPr>
                <w:szCs w:val="24"/>
              </w:rPr>
              <w:t>Procedures included a list of materials used for the project.</w:t>
            </w:r>
          </w:p>
        </w:tc>
      </w:tr>
    </w:tbl>
    <w:p w14:paraId="7327BD6B" w14:textId="77777777" w:rsidR="00D36533" w:rsidRDefault="00D36533" w:rsidP="0019706A"/>
    <w:p w14:paraId="0D129D17" w14:textId="77777777" w:rsidR="00227448" w:rsidRDefault="00227448" w:rsidP="0019706A"/>
    <w:p w14:paraId="7B7B82A0" w14:textId="77777777" w:rsidR="00227448" w:rsidRDefault="00227448" w:rsidP="0019706A"/>
    <w:p w14:paraId="1E87BCCF" w14:textId="77777777" w:rsidR="00BF551F" w:rsidRDefault="00BF551F" w:rsidP="0019706A"/>
    <w:p w14:paraId="6C0757E0" w14:textId="77777777" w:rsidR="00BF551F" w:rsidRDefault="00BF551F" w:rsidP="0019706A"/>
    <w:p w14:paraId="09C304D4" w14:textId="77777777" w:rsidR="00BF551F" w:rsidRDefault="00BF551F" w:rsidP="0019706A"/>
    <w:p w14:paraId="339F75A7" w14:textId="77777777" w:rsidR="00BF551F" w:rsidRDefault="00BF551F" w:rsidP="0019706A"/>
    <w:p w14:paraId="248B4055" w14:textId="77777777" w:rsidR="00BF551F" w:rsidRDefault="00BF551F" w:rsidP="0019706A"/>
    <w:p w14:paraId="79C6E224" w14:textId="77777777" w:rsidR="00BF551F" w:rsidRDefault="00BF551F" w:rsidP="0019706A"/>
    <w:p w14:paraId="3ADA0982" w14:textId="77777777" w:rsidR="00BF551F" w:rsidRDefault="00BF551F" w:rsidP="0019706A"/>
    <w:p w14:paraId="2722B146" w14:textId="77777777" w:rsidR="00BF551F" w:rsidRDefault="00BF551F" w:rsidP="0019706A"/>
    <w:p w14:paraId="4AA013B4" w14:textId="77777777" w:rsidR="00BF551F" w:rsidRDefault="00BF551F" w:rsidP="0019706A"/>
    <w:p w14:paraId="528A12A4" w14:textId="77777777" w:rsidR="00BF551F" w:rsidRDefault="00BF551F" w:rsidP="0019706A"/>
    <w:p w14:paraId="34AEF1DA" w14:textId="77777777" w:rsidR="00BF551F" w:rsidRDefault="00BF551F" w:rsidP="0019706A"/>
    <w:p w14:paraId="0CD220A8" w14:textId="77777777" w:rsidR="00BF551F" w:rsidRDefault="00BF551F" w:rsidP="0019706A"/>
    <w:p w14:paraId="2B72B93E" w14:textId="77777777" w:rsidR="00BF551F" w:rsidRDefault="00BF551F" w:rsidP="0019706A"/>
    <w:p w14:paraId="1031ECF7" w14:textId="77777777" w:rsidR="00BF551F" w:rsidRDefault="00BF551F" w:rsidP="0019706A"/>
    <w:p w14:paraId="11D45784" w14:textId="77777777" w:rsidR="00227448" w:rsidRDefault="00227448" w:rsidP="0019706A"/>
    <w:tbl>
      <w:tblPr>
        <w:tblW w:w="10170" w:type="dxa"/>
        <w:tblCellMar>
          <w:top w:w="15" w:type="dxa"/>
          <w:bottom w:w="15" w:type="dxa"/>
        </w:tblCellMar>
        <w:tblLook w:val="04A0" w:firstRow="1" w:lastRow="0" w:firstColumn="1" w:lastColumn="0" w:noHBand="0" w:noVBand="1"/>
      </w:tblPr>
      <w:tblGrid>
        <w:gridCol w:w="10170"/>
      </w:tblGrid>
      <w:tr w:rsidR="00A95709" w14:paraId="16ACEBB7" w14:textId="77777777" w:rsidTr="6AA4671A">
        <w:trPr>
          <w:trHeight w:val="285"/>
        </w:trPr>
        <w:tc>
          <w:tcPr>
            <w:tcW w:w="10170" w:type="dxa"/>
            <w:tcBorders>
              <w:top w:val="nil"/>
              <w:left w:val="nil"/>
              <w:bottom w:val="nil"/>
              <w:right w:val="nil"/>
            </w:tcBorders>
            <w:shd w:val="clear" w:color="auto" w:fill="D9D9D9" w:themeFill="background1" w:themeFillShade="D9"/>
            <w:noWrap/>
            <w:vAlign w:val="bottom"/>
            <w:hideMark/>
          </w:tcPr>
          <w:p w14:paraId="0F71AAAA" w14:textId="44798B5C" w:rsidR="00A95709" w:rsidRDefault="00A95709">
            <w:pPr>
              <w:rPr>
                <w:rFonts w:ascii="Calibri" w:hAnsi="Calibri" w:cs="Calibri"/>
                <w:b/>
                <w:bCs/>
                <w:color w:val="000000"/>
                <w:sz w:val="22"/>
                <w:szCs w:val="22"/>
              </w:rPr>
            </w:pPr>
            <w:r w:rsidRPr="00A95709">
              <w:rPr>
                <w:b/>
                <w:bCs/>
                <w:color w:val="000000"/>
              </w:rPr>
              <w:lastRenderedPageBreak/>
              <w:t>Human Experiment:</w:t>
            </w:r>
            <w:r>
              <w:rPr>
                <w:rFonts w:ascii="Calibri" w:hAnsi="Calibri" w:cs="Calibri"/>
                <w:b/>
                <w:bCs/>
                <w:color w:val="000000"/>
                <w:sz w:val="22"/>
                <w:szCs w:val="22"/>
              </w:rPr>
              <w:t xml:space="preserve"> </w:t>
            </w:r>
            <w:r w:rsidRPr="00F92E06">
              <w:t>This involves conducting experiments with human participants to observe effects.</w:t>
            </w:r>
            <w:r>
              <w:t xml:space="preserve"> </w:t>
            </w:r>
            <w:r w:rsidRPr="00A95709">
              <w:rPr>
                <w:color w:val="000000"/>
              </w:rPr>
              <w:t>If students are 11</w:t>
            </w:r>
            <w:r w:rsidRPr="00A95709">
              <w:rPr>
                <w:color w:val="000000"/>
                <w:vertAlign w:val="superscript"/>
              </w:rPr>
              <w:t>th</w:t>
            </w:r>
            <w:r w:rsidRPr="00A95709">
              <w:rPr>
                <w:color w:val="000000"/>
              </w:rPr>
              <w:t>/12</w:t>
            </w:r>
            <w:r w:rsidRPr="00A95709">
              <w:rPr>
                <w:color w:val="000000"/>
                <w:vertAlign w:val="superscript"/>
              </w:rPr>
              <w:t>th</w:t>
            </w:r>
            <w:r w:rsidRPr="00A95709">
              <w:rPr>
                <w:color w:val="000000"/>
              </w:rPr>
              <w:t xml:space="preserve"> graders working on </w:t>
            </w:r>
            <w:r w:rsidRPr="001D0384">
              <w:rPr>
                <w:color w:val="000000"/>
              </w:rPr>
              <w:t xml:space="preserve">a </w:t>
            </w:r>
            <w:r w:rsidRPr="001D0384">
              <w:t xml:space="preserve">human experiment, </w:t>
            </w:r>
            <w:r w:rsidR="001D0384" w:rsidRPr="001D0384">
              <w:t>read the items below before they start writing procedures, and read over Procedures Tips for 11</w:t>
            </w:r>
            <w:r w:rsidR="001D0384" w:rsidRPr="001D0384">
              <w:rPr>
                <w:vertAlign w:val="superscript"/>
              </w:rPr>
              <w:t>th</w:t>
            </w:r>
            <w:r w:rsidR="001D0384" w:rsidRPr="001D0384">
              <w:t xml:space="preserve"> and 12</w:t>
            </w:r>
            <w:r w:rsidR="001D0384" w:rsidRPr="001D0384">
              <w:rPr>
                <w:vertAlign w:val="superscript"/>
              </w:rPr>
              <w:t>th</w:t>
            </w:r>
            <w:r w:rsidR="001D0384" w:rsidRPr="001D0384">
              <w:t xml:space="preserve"> Graders presented later in this lesson.</w:t>
            </w:r>
          </w:p>
        </w:tc>
      </w:tr>
      <w:tr w:rsidR="00A95709" w14:paraId="3B123E1F" w14:textId="77777777" w:rsidTr="6AA4671A">
        <w:trPr>
          <w:trHeight w:val="285"/>
        </w:trPr>
        <w:tc>
          <w:tcPr>
            <w:tcW w:w="10170" w:type="dxa"/>
            <w:tcBorders>
              <w:top w:val="nil"/>
              <w:left w:val="nil"/>
              <w:bottom w:val="nil"/>
              <w:right w:val="nil"/>
            </w:tcBorders>
            <w:noWrap/>
            <w:vAlign w:val="bottom"/>
            <w:hideMark/>
          </w:tcPr>
          <w:p w14:paraId="02DB888D" w14:textId="77777777" w:rsidR="00A95709" w:rsidRPr="00A95709" w:rsidRDefault="668D5599" w:rsidP="6AA4671A">
            <w:pPr>
              <w:pStyle w:val="ListParagraph"/>
              <w:numPr>
                <w:ilvl w:val="0"/>
                <w:numId w:val="3"/>
              </w:numPr>
              <w:rPr>
                <w:color w:val="000000"/>
                <w:szCs w:val="24"/>
              </w:rPr>
            </w:pPr>
            <w:r w:rsidRPr="6AA4671A">
              <w:rPr>
                <w:szCs w:val="24"/>
              </w:rPr>
              <w:t xml:space="preserve">Procedures were numbered </w:t>
            </w:r>
            <w:r w:rsidRPr="6AA4671A">
              <w:rPr>
                <w:rStyle w:val="font61"/>
                <w:rFonts w:ascii="Times New Roman" w:hAnsi="Times New Roman" w:cs="Times New Roman"/>
                <w:b w:val="0"/>
                <w:bCs w:val="0"/>
                <w:i w:val="0"/>
                <w:iCs w:val="0"/>
                <w:sz w:val="24"/>
                <w:szCs w:val="24"/>
              </w:rPr>
              <w:t>in the order that each step was completed.</w:t>
            </w:r>
            <w:r w:rsidRPr="6AA4671A">
              <w:rPr>
                <w:rStyle w:val="font61"/>
                <w:rFonts w:ascii="Times New Roman" w:hAnsi="Times New Roman" w:cs="Times New Roman"/>
                <w:sz w:val="24"/>
                <w:szCs w:val="24"/>
              </w:rPr>
              <w:t xml:space="preserve"> </w:t>
            </w:r>
          </w:p>
        </w:tc>
      </w:tr>
      <w:tr w:rsidR="00A95709" w14:paraId="25BD4F58" w14:textId="77777777" w:rsidTr="6AA4671A">
        <w:trPr>
          <w:trHeight w:val="285"/>
        </w:trPr>
        <w:tc>
          <w:tcPr>
            <w:tcW w:w="10170" w:type="dxa"/>
            <w:tcBorders>
              <w:top w:val="nil"/>
              <w:left w:val="nil"/>
              <w:bottom w:val="nil"/>
              <w:right w:val="nil"/>
            </w:tcBorders>
            <w:noWrap/>
            <w:vAlign w:val="bottom"/>
            <w:hideMark/>
          </w:tcPr>
          <w:p w14:paraId="45E60E3F" w14:textId="77777777" w:rsidR="00A95709" w:rsidRPr="00A95709" w:rsidRDefault="668D5599" w:rsidP="6AA4671A">
            <w:pPr>
              <w:pStyle w:val="ListParagraph"/>
              <w:numPr>
                <w:ilvl w:val="0"/>
                <w:numId w:val="3"/>
              </w:numPr>
              <w:rPr>
                <w:color w:val="000000"/>
                <w:szCs w:val="24"/>
              </w:rPr>
            </w:pPr>
            <w:r w:rsidRPr="6AA4671A">
              <w:rPr>
                <w:szCs w:val="24"/>
              </w:rPr>
              <w:t xml:space="preserve">Procedures identified all safety precautions (including how participants' </w:t>
            </w:r>
            <w:r w:rsidRPr="6AA4671A">
              <w:rPr>
                <w:rStyle w:val="font61"/>
                <w:rFonts w:ascii="Times New Roman" w:hAnsi="Times New Roman" w:cs="Times New Roman"/>
                <w:b w:val="0"/>
                <w:bCs w:val="0"/>
                <w:i w:val="0"/>
                <w:iCs w:val="0"/>
                <w:sz w:val="24"/>
                <w:szCs w:val="24"/>
              </w:rPr>
              <w:t>identities</w:t>
            </w:r>
            <w:r w:rsidRPr="6AA4671A">
              <w:rPr>
                <w:rStyle w:val="font01"/>
                <w:rFonts w:ascii="Times New Roman" w:hAnsi="Times New Roman" w:cs="Times New Roman"/>
                <w:sz w:val="24"/>
                <w:szCs w:val="24"/>
              </w:rPr>
              <w:t xml:space="preserve"> will be kept confidential, i.e. CITI training completed). </w:t>
            </w:r>
          </w:p>
        </w:tc>
      </w:tr>
      <w:tr w:rsidR="00A95709" w14:paraId="24E4DA48" w14:textId="77777777" w:rsidTr="6AA4671A">
        <w:trPr>
          <w:trHeight w:val="285"/>
        </w:trPr>
        <w:tc>
          <w:tcPr>
            <w:tcW w:w="10170" w:type="dxa"/>
            <w:tcBorders>
              <w:top w:val="nil"/>
              <w:left w:val="nil"/>
              <w:bottom w:val="nil"/>
              <w:right w:val="nil"/>
            </w:tcBorders>
            <w:noWrap/>
            <w:vAlign w:val="bottom"/>
            <w:hideMark/>
          </w:tcPr>
          <w:p w14:paraId="6A99AF3E" w14:textId="77777777" w:rsidR="00A95709" w:rsidRPr="00A95709" w:rsidRDefault="668D5599" w:rsidP="6AA4671A">
            <w:pPr>
              <w:pStyle w:val="ListParagraph"/>
              <w:numPr>
                <w:ilvl w:val="0"/>
                <w:numId w:val="3"/>
              </w:numPr>
              <w:rPr>
                <w:color w:val="000000"/>
                <w:szCs w:val="24"/>
              </w:rPr>
            </w:pPr>
            <w:r w:rsidRPr="6AA4671A">
              <w:rPr>
                <w:szCs w:val="24"/>
              </w:rPr>
              <w:t xml:space="preserve">Procedures explained who the study population was. </w:t>
            </w:r>
          </w:p>
        </w:tc>
      </w:tr>
      <w:tr w:rsidR="00A95709" w14:paraId="0457EEF2" w14:textId="77777777" w:rsidTr="6AA4671A">
        <w:trPr>
          <w:trHeight w:val="285"/>
        </w:trPr>
        <w:tc>
          <w:tcPr>
            <w:tcW w:w="10170" w:type="dxa"/>
            <w:tcBorders>
              <w:top w:val="nil"/>
              <w:left w:val="nil"/>
              <w:bottom w:val="nil"/>
              <w:right w:val="nil"/>
            </w:tcBorders>
            <w:noWrap/>
            <w:vAlign w:val="bottom"/>
            <w:hideMark/>
          </w:tcPr>
          <w:p w14:paraId="7A96C030" w14:textId="77777777" w:rsidR="00A95709" w:rsidRPr="00A95709" w:rsidRDefault="668D5599" w:rsidP="6AA4671A">
            <w:pPr>
              <w:pStyle w:val="ListParagraph"/>
              <w:numPr>
                <w:ilvl w:val="0"/>
                <w:numId w:val="3"/>
              </w:numPr>
              <w:rPr>
                <w:color w:val="000000"/>
                <w:szCs w:val="24"/>
              </w:rPr>
            </w:pPr>
            <w:r w:rsidRPr="6AA4671A">
              <w:rPr>
                <w:szCs w:val="24"/>
              </w:rPr>
              <w:t xml:space="preserve">Procedures explained what the study population did. </w:t>
            </w:r>
          </w:p>
        </w:tc>
      </w:tr>
      <w:tr w:rsidR="00A95709" w14:paraId="27BF5673" w14:textId="77777777" w:rsidTr="6AA4671A">
        <w:trPr>
          <w:trHeight w:val="285"/>
        </w:trPr>
        <w:tc>
          <w:tcPr>
            <w:tcW w:w="10170" w:type="dxa"/>
            <w:tcBorders>
              <w:top w:val="nil"/>
              <w:left w:val="nil"/>
              <w:bottom w:val="nil"/>
              <w:right w:val="nil"/>
            </w:tcBorders>
            <w:noWrap/>
            <w:vAlign w:val="bottom"/>
            <w:hideMark/>
          </w:tcPr>
          <w:p w14:paraId="3C7676FB" w14:textId="77777777" w:rsidR="00A95709" w:rsidRPr="00A95709" w:rsidRDefault="668D5599" w:rsidP="6AA4671A">
            <w:pPr>
              <w:pStyle w:val="ListParagraph"/>
              <w:numPr>
                <w:ilvl w:val="0"/>
                <w:numId w:val="3"/>
              </w:numPr>
              <w:rPr>
                <w:color w:val="000000"/>
                <w:szCs w:val="24"/>
              </w:rPr>
            </w:pPr>
            <w:r w:rsidRPr="6AA4671A">
              <w:rPr>
                <w:szCs w:val="24"/>
              </w:rPr>
              <w:t>Procedures explained how at least 30 participants were recruited for EACH group (experimental and control).</w:t>
            </w:r>
          </w:p>
        </w:tc>
      </w:tr>
      <w:tr w:rsidR="00A95709" w14:paraId="09879883" w14:textId="77777777" w:rsidTr="6AA4671A">
        <w:trPr>
          <w:trHeight w:val="285"/>
        </w:trPr>
        <w:tc>
          <w:tcPr>
            <w:tcW w:w="10170" w:type="dxa"/>
            <w:tcBorders>
              <w:top w:val="nil"/>
              <w:left w:val="nil"/>
              <w:bottom w:val="nil"/>
              <w:right w:val="nil"/>
            </w:tcBorders>
            <w:noWrap/>
            <w:vAlign w:val="bottom"/>
            <w:hideMark/>
          </w:tcPr>
          <w:p w14:paraId="72643664" w14:textId="77777777" w:rsidR="00A95709" w:rsidRPr="00A95709" w:rsidRDefault="668D5599" w:rsidP="6AA4671A">
            <w:pPr>
              <w:pStyle w:val="ListParagraph"/>
              <w:numPr>
                <w:ilvl w:val="0"/>
                <w:numId w:val="3"/>
              </w:numPr>
              <w:rPr>
                <w:color w:val="000000"/>
                <w:szCs w:val="24"/>
              </w:rPr>
            </w:pPr>
            <w:r w:rsidRPr="6AA4671A">
              <w:rPr>
                <w:szCs w:val="24"/>
              </w:rPr>
              <w:t>Procedures included a copy of the measurement tools (Example: Survey/observation sheet).</w:t>
            </w:r>
          </w:p>
        </w:tc>
      </w:tr>
      <w:tr w:rsidR="00A95709" w14:paraId="406E1E9C" w14:textId="77777777" w:rsidTr="6AA4671A">
        <w:trPr>
          <w:trHeight w:val="285"/>
        </w:trPr>
        <w:tc>
          <w:tcPr>
            <w:tcW w:w="10170" w:type="dxa"/>
            <w:tcBorders>
              <w:top w:val="nil"/>
              <w:left w:val="nil"/>
              <w:bottom w:val="nil"/>
              <w:right w:val="nil"/>
            </w:tcBorders>
            <w:noWrap/>
            <w:vAlign w:val="bottom"/>
            <w:hideMark/>
          </w:tcPr>
          <w:p w14:paraId="31F28892" w14:textId="77777777" w:rsidR="00A95709" w:rsidRPr="00A95709" w:rsidRDefault="668D5599" w:rsidP="6AA4671A">
            <w:pPr>
              <w:pStyle w:val="ListParagraph"/>
              <w:numPr>
                <w:ilvl w:val="0"/>
                <w:numId w:val="3"/>
              </w:numPr>
              <w:rPr>
                <w:color w:val="000000"/>
                <w:szCs w:val="24"/>
              </w:rPr>
            </w:pPr>
            <w:r w:rsidRPr="6AA4671A">
              <w:rPr>
                <w:szCs w:val="24"/>
              </w:rPr>
              <w:t xml:space="preserve">Procedures included a participant cover letter explaining the project. </w:t>
            </w:r>
          </w:p>
        </w:tc>
      </w:tr>
      <w:tr w:rsidR="00A95709" w14:paraId="193F78C5" w14:textId="77777777" w:rsidTr="6AA4671A">
        <w:trPr>
          <w:trHeight w:val="285"/>
        </w:trPr>
        <w:tc>
          <w:tcPr>
            <w:tcW w:w="10170" w:type="dxa"/>
            <w:tcBorders>
              <w:top w:val="nil"/>
              <w:left w:val="nil"/>
              <w:bottom w:val="nil"/>
              <w:right w:val="nil"/>
            </w:tcBorders>
            <w:noWrap/>
            <w:vAlign w:val="bottom"/>
            <w:hideMark/>
          </w:tcPr>
          <w:p w14:paraId="5B990AC8" w14:textId="77777777" w:rsidR="00A95709" w:rsidRPr="00A95709" w:rsidRDefault="668D5599" w:rsidP="6AA4671A">
            <w:pPr>
              <w:pStyle w:val="ListParagraph"/>
              <w:numPr>
                <w:ilvl w:val="0"/>
                <w:numId w:val="3"/>
              </w:numPr>
              <w:rPr>
                <w:color w:val="000000"/>
                <w:szCs w:val="24"/>
              </w:rPr>
            </w:pPr>
            <w:r w:rsidRPr="6AA4671A">
              <w:rPr>
                <w:szCs w:val="24"/>
              </w:rPr>
              <w:t xml:space="preserve">Procedures included data collection sheet. </w:t>
            </w:r>
          </w:p>
        </w:tc>
      </w:tr>
      <w:tr w:rsidR="00A95709" w14:paraId="75175B5B" w14:textId="77777777" w:rsidTr="6AA4671A">
        <w:trPr>
          <w:trHeight w:val="285"/>
        </w:trPr>
        <w:tc>
          <w:tcPr>
            <w:tcW w:w="10170" w:type="dxa"/>
            <w:tcBorders>
              <w:top w:val="nil"/>
              <w:left w:val="nil"/>
              <w:bottom w:val="nil"/>
              <w:right w:val="nil"/>
            </w:tcBorders>
            <w:noWrap/>
            <w:vAlign w:val="bottom"/>
            <w:hideMark/>
          </w:tcPr>
          <w:p w14:paraId="3308D670" w14:textId="77777777" w:rsidR="00A95709" w:rsidRPr="00A95709" w:rsidRDefault="668D5599" w:rsidP="6AA4671A">
            <w:pPr>
              <w:pStyle w:val="ListParagraph"/>
              <w:numPr>
                <w:ilvl w:val="0"/>
                <w:numId w:val="3"/>
              </w:numPr>
              <w:rPr>
                <w:color w:val="000000"/>
                <w:szCs w:val="24"/>
              </w:rPr>
            </w:pPr>
            <w:r w:rsidRPr="6AA4671A">
              <w:rPr>
                <w:szCs w:val="24"/>
              </w:rPr>
              <w:t>Procedures explained how data was collected.</w:t>
            </w:r>
          </w:p>
        </w:tc>
      </w:tr>
      <w:tr w:rsidR="00A95709" w14:paraId="7631777C" w14:textId="77777777" w:rsidTr="6AA4671A">
        <w:trPr>
          <w:trHeight w:val="285"/>
        </w:trPr>
        <w:tc>
          <w:tcPr>
            <w:tcW w:w="10170" w:type="dxa"/>
            <w:tcBorders>
              <w:top w:val="nil"/>
              <w:left w:val="nil"/>
              <w:bottom w:val="nil"/>
              <w:right w:val="nil"/>
            </w:tcBorders>
            <w:noWrap/>
            <w:vAlign w:val="bottom"/>
            <w:hideMark/>
          </w:tcPr>
          <w:p w14:paraId="1C1895A4" w14:textId="77777777" w:rsidR="00A95709" w:rsidRPr="00A95709" w:rsidRDefault="668D5599" w:rsidP="6AA4671A">
            <w:pPr>
              <w:pStyle w:val="ListParagraph"/>
              <w:numPr>
                <w:ilvl w:val="0"/>
                <w:numId w:val="3"/>
              </w:numPr>
              <w:rPr>
                <w:color w:val="000000"/>
                <w:szCs w:val="24"/>
              </w:rPr>
            </w:pPr>
            <w:r w:rsidRPr="6AA4671A">
              <w:rPr>
                <w:szCs w:val="24"/>
              </w:rPr>
              <w:t xml:space="preserve">Procedures included how data will be analyzed </w:t>
            </w:r>
            <w:r w:rsidRPr="6AA4671A">
              <w:rPr>
                <w:rStyle w:val="font61"/>
                <w:rFonts w:ascii="Times New Roman" w:hAnsi="Times New Roman" w:cs="Times New Roman"/>
                <w:b w:val="0"/>
                <w:bCs w:val="0"/>
                <w:i w:val="0"/>
                <w:iCs w:val="0"/>
                <w:sz w:val="24"/>
                <w:szCs w:val="24"/>
              </w:rPr>
              <w:t>(i.e. states the name of the statistical test to be used)</w:t>
            </w:r>
            <w:r w:rsidRPr="6AA4671A">
              <w:rPr>
                <w:rStyle w:val="font01"/>
                <w:rFonts w:ascii="Times New Roman" w:hAnsi="Times New Roman" w:cs="Times New Roman"/>
                <w:b/>
                <w:bCs/>
                <w:i/>
                <w:iCs/>
                <w:sz w:val="24"/>
                <w:szCs w:val="24"/>
              </w:rPr>
              <w:t>.</w:t>
            </w:r>
            <w:r w:rsidRPr="6AA4671A">
              <w:rPr>
                <w:rStyle w:val="font01"/>
                <w:rFonts w:ascii="Times New Roman" w:hAnsi="Times New Roman" w:cs="Times New Roman"/>
                <w:sz w:val="24"/>
                <w:szCs w:val="24"/>
              </w:rPr>
              <w:t xml:space="preserve"> </w:t>
            </w:r>
          </w:p>
        </w:tc>
      </w:tr>
      <w:tr w:rsidR="00A95709" w14:paraId="418CCB58" w14:textId="77777777" w:rsidTr="6AA4671A">
        <w:trPr>
          <w:trHeight w:val="285"/>
        </w:trPr>
        <w:tc>
          <w:tcPr>
            <w:tcW w:w="10170" w:type="dxa"/>
            <w:tcBorders>
              <w:top w:val="nil"/>
              <w:left w:val="nil"/>
              <w:bottom w:val="nil"/>
              <w:right w:val="nil"/>
            </w:tcBorders>
            <w:noWrap/>
            <w:vAlign w:val="bottom"/>
            <w:hideMark/>
          </w:tcPr>
          <w:p w14:paraId="62C1D81D" w14:textId="77777777" w:rsidR="00A95709" w:rsidRPr="00A95709" w:rsidRDefault="668D5599" w:rsidP="6AA4671A">
            <w:pPr>
              <w:pStyle w:val="ListParagraph"/>
              <w:numPr>
                <w:ilvl w:val="0"/>
                <w:numId w:val="3"/>
              </w:numPr>
              <w:rPr>
                <w:color w:val="000000"/>
                <w:szCs w:val="24"/>
              </w:rPr>
            </w:pPr>
            <w:r w:rsidRPr="6AA4671A">
              <w:rPr>
                <w:szCs w:val="24"/>
              </w:rPr>
              <w:t>Procedures included a list of materials used for the project.</w:t>
            </w:r>
          </w:p>
        </w:tc>
      </w:tr>
    </w:tbl>
    <w:p w14:paraId="179E5663" w14:textId="77777777" w:rsidR="00D36533" w:rsidRDefault="00D36533" w:rsidP="0019706A"/>
    <w:p w14:paraId="01E51F24" w14:textId="77777777" w:rsidR="00BF551F" w:rsidRDefault="00BF551F" w:rsidP="0019706A"/>
    <w:p w14:paraId="63C88262" w14:textId="77777777" w:rsidR="00BF551F" w:rsidRDefault="00BF551F" w:rsidP="0019706A"/>
    <w:p w14:paraId="6A8324B6" w14:textId="77777777" w:rsidR="00BF551F" w:rsidRDefault="00BF551F" w:rsidP="0019706A"/>
    <w:p w14:paraId="3D0C629D" w14:textId="77777777" w:rsidR="00BF551F" w:rsidRDefault="00BF551F" w:rsidP="0019706A"/>
    <w:p w14:paraId="0F844BDE" w14:textId="77777777" w:rsidR="00BF551F" w:rsidRDefault="00BF551F" w:rsidP="0019706A"/>
    <w:p w14:paraId="1EE66060" w14:textId="77777777" w:rsidR="00BF551F" w:rsidRDefault="00BF551F" w:rsidP="0019706A"/>
    <w:p w14:paraId="71A044BC" w14:textId="77777777" w:rsidR="00BF551F" w:rsidRDefault="00BF551F" w:rsidP="0019706A"/>
    <w:p w14:paraId="58A3D752" w14:textId="77777777" w:rsidR="00BF551F" w:rsidRDefault="00BF551F" w:rsidP="0019706A"/>
    <w:p w14:paraId="271689CF" w14:textId="77777777" w:rsidR="00BF551F" w:rsidRDefault="00BF551F" w:rsidP="0019706A"/>
    <w:p w14:paraId="028E0341" w14:textId="77777777" w:rsidR="00BF551F" w:rsidRDefault="00BF551F" w:rsidP="0019706A"/>
    <w:p w14:paraId="60412EAC" w14:textId="77777777" w:rsidR="00BF551F" w:rsidRDefault="00BF551F" w:rsidP="0019706A"/>
    <w:p w14:paraId="392F7260" w14:textId="77777777" w:rsidR="00BF551F" w:rsidRDefault="00BF551F" w:rsidP="0019706A"/>
    <w:p w14:paraId="7951584E" w14:textId="77777777" w:rsidR="00BF551F" w:rsidRDefault="00BF551F" w:rsidP="0019706A"/>
    <w:p w14:paraId="148E0231" w14:textId="77777777" w:rsidR="00BF551F" w:rsidRDefault="00BF551F" w:rsidP="0019706A"/>
    <w:p w14:paraId="6687891B" w14:textId="77777777" w:rsidR="00BF551F" w:rsidRDefault="00BF551F" w:rsidP="0019706A"/>
    <w:p w14:paraId="3D4EAC04" w14:textId="77777777" w:rsidR="00BF551F" w:rsidRDefault="00BF551F" w:rsidP="0019706A"/>
    <w:p w14:paraId="78A2EF5D" w14:textId="77777777" w:rsidR="00BF551F" w:rsidRDefault="00BF551F" w:rsidP="0019706A"/>
    <w:tbl>
      <w:tblPr>
        <w:tblW w:w="10170" w:type="dxa"/>
        <w:tblCellMar>
          <w:top w:w="15" w:type="dxa"/>
          <w:bottom w:w="15" w:type="dxa"/>
        </w:tblCellMar>
        <w:tblLook w:val="04A0" w:firstRow="1" w:lastRow="0" w:firstColumn="1" w:lastColumn="0" w:noHBand="0" w:noVBand="1"/>
      </w:tblPr>
      <w:tblGrid>
        <w:gridCol w:w="10170"/>
      </w:tblGrid>
      <w:tr w:rsidR="00B820E0" w14:paraId="30AF2FD8" w14:textId="77777777" w:rsidTr="6AA4671A">
        <w:trPr>
          <w:trHeight w:val="278"/>
        </w:trPr>
        <w:tc>
          <w:tcPr>
            <w:tcW w:w="10170" w:type="dxa"/>
            <w:tcBorders>
              <w:top w:val="nil"/>
              <w:left w:val="nil"/>
              <w:bottom w:val="nil"/>
              <w:right w:val="nil"/>
            </w:tcBorders>
            <w:shd w:val="clear" w:color="auto" w:fill="D9D9D9" w:themeFill="background1" w:themeFillShade="D9"/>
            <w:noWrap/>
            <w:vAlign w:val="bottom"/>
            <w:hideMark/>
          </w:tcPr>
          <w:p w14:paraId="3A2B7834" w14:textId="1B25DFF9" w:rsidR="00B820E0" w:rsidRPr="00B820E0" w:rsidRDefault="00B820E0">
            <w:pPr>
              <w:rPr>
                <w:b/>
                <w:bCs/>
                <w:color w:val="000000"/>
              </w:rPr>
            </w:pPr>
            <w:r w:rsidRPr="00B820E0">
              <w:rPr>
                <w:b/>
                <w:bCs/>
                <w:color w:val="000000"/>
              </w:rPr>
              <w:lastRenderedPageBreak/>
              <w:t xml:space="preserve">Non-Human Experiment: </w:t>
            </w:r>
            <w:r w:rsidRPr="00B820E0">
              <w:t xml:space="preserve">This refers to traditional science experiments that test hypotheses using non-human subjects. </w:t>
            </w:r>
            <w:r w:rsidRPr="00B820E0">
              <w:rPr>
                <w:color w:val="000000"/>
              </w:rPr>
              <w:t>If students are 11</w:t>
            </w:r>
            <w:r w:rsidRPr="00B820E0">
              <w:rPr>
                <w:color w:val="000000"/>
                <w:vertAlign w:val="superscript"/>
              </w:rPr>
              <w:t>th</w:t>
            </w:r>
            <w:r w:rsidRPr="00B820E0">
              <w:rPr>
                <w:color w:val="000000"/>
              </w:rPr>
              <w:t>/12</w:t>
            </w:r>
            <w:r w:rsidRPr="00B820E0">
              <w:rPr>
                <w:color w:val="000000"/>
                <w:vertAlign w:val="superscript"/>
              </w:rPr>
              <w:t>th</w:t>
            </w:r>
            <w:r w:rsidRPr="00B820E0">
              <w:rPr>
                <w:color w:val="000000"/>
              </w:rPr>
              <w:t xml:space="preserve"> graders working </w:t>
            </w:r>
            <w:r w:rsidRPr="001D0384">
              <w:rPr>
                <w:color w:val="000000"/>
              </w:rPr>
              <w:t>on a non-</w:t>
            </w:r>
            <w:r w:rsidRPr="001D0384">
              <w:t xml:space="preserve">human experiment, </w:t>
            </w:r>
            <w:r w:rsidR="001D0384" w:rsidRPr="001D0384">
              <w:t>read the items below before they start writing procedures, and read over Procedures Tips for 11</w:t>
            </w:r>
            <w:r w:rsidR="001D0384" w:rsidRPr="001D0384">
              <w:rPr>
                <w:vertAlign w:val="superscript"/>
              </w:rPr>
              <w:t>th</w:t>
            </w:r>
            <w:r w:rsidR="001D0384" w:rsidRPr="001D0384">
              <w:t xml:space="preserve"> and 12</w:t>
            </w:r>
            <w:r w:rsidR="001D0384" w:rsidRPr="001D0384">
              <w:rPr>
                <w:vertAlign w:val="superscript"/>
              </w:rPr>
              <w:t>th</w:t>
            </w:r>
            <w:r w:rsidR="001D0384" w:rsidRPr="001D0384">
              <w:t xml:space="preserve"> Graders presented later in this lesson.</w:t>
            </w:r>
          </w:p>
        </w:tc>
      </w:tr>
      <w:tr w:rsidR="00B820E0" w14:paraId="4E772581" w14:textId="77777777" w:rsidTr="6AA4671A">
        <w:trPr>
          <w:trHeight w:val="278"/>
        </w:trPr>
        <w:tc>
          <w:tcPr>
            <w:tcW w:w="10170" w:type="dxa"/>
            <w:tcBorders>
              <w:top w:val="nil"/>
              <w:left w:val="nil"/>
              <w:bottom w:val="nil"/>
              <w:right w:val="nil"/>
            </w:tcBorders>
            <w:noWrap/>
            <w:vAlign w:val="bottom"/>
            <w:hideMark/>
          </w:tcPr>
          <w:p w14:paraId="4BCB39D9" w14:textId="77777777" w:rsidR="00B820E0" w:rsidRPr="00B820E0" w:rsidRDefault="0341EB23" w:rsidP="6AA4671A">
            <w:pPr>
              <w:pStyle w:val="ListParagraph"/>
              <w:numPr>
                <w:ilvl w:val="0"/>
                <w:numId w:val="2"/>
              </w:numPr>
              <w:rPr>
                <w:color w:val="000000"/>
                <w:szCs w:val="24"/>
              </w:rPr>
            </w:pPr>
            <w:r w:rsidRPr="6AA4671A">
              <w:rPr>
                <w:szCs w:val="24"/>
              </w:rPr>
              <w:t xml:space="preserve">Procedures were numbered </w:t>
            </w:r>
            <w:r w:rsidRPr="6AA4671A">
              <w:rPr>
                <w:rStyle w:val="font61"/>
                <w:rFonts w:ascii="Times New Roman" w:hAnsi="Times New Roman" w:cs="Times New Roman"/>
                <w:b w:val="0"/>
                <w:bCs w:val="0"/>
                <w:i w:val="0"/>
                <w:iCs w:val="0"/>
                <w:sz w:val="24"/>
                <w:szCs w:val="24"/>
              </w:rPr>
              <w:t>in the order that each step was completed.</w:t>
            </w:r>
            <w:r w:rsidRPr="6AA4671A">
              <w:rPr>
                <w:rStyle w:val="font61"/>
                <w:rFonts w:ascii="Times New Roman" w:hAnsi="Times New Roman" w:cs="Times New Roman"/>
                <w:sz w:val="24"/>
                <w:szCs w:val="24"/>
              </w:rPr>
              <w:t xml:space="preserve"> </w:t>
            </w:r>
          </w:p>
        </w:tc>
      </w:tr>
      <w:tr w:rsidR="00B820E0" w14:paraId="69A36CE5" w14:textId="77777777" w:rsidTr="6AA4671A">
        <w:trPr>
          <w:trHeight w:val="278"/>
        </w:trPr>
        <w:tc>
          <w:tcPr>
            <w:tcW w:w="10170" w:type="dxa"/>
            <w:tcBorders>
              <w:top w:val="nil"/>
              <w:left w:val="nil"/>
              <w:bottom w:val="nil"/>
              <w:right w:val="nil"/>
            </w:tcBorders>
            <w:noWrap/>
            <w:vAlign w:val="bottom"/>
            <w:hideMark/>
          </w:tcPr>
          <w:p w14:paraId="4BE6A060" w14:textId="77777777" w:rsidR="00B820E0" w:rsidRPr="00B820E0" w:rsidRDefault="0341EB23" w:rsidP="6AA4671A">
            <w:pPr>
              <w:pStyle w:val="ListParagraph"/>
              <w:numPr>
                <w:ilvl w:val="0"/>
                <w:numId w:val="2"/>
              </w:numPr>
              <w:rPr>
                <w:color w:val="000000"/>
                <w:szCs w:val="24"/>
              </w:rPr>
            </w:pPr>
            <w:r w:rsidRPr="6AA4671A">
              <w:rPr>
                <w:szCs w:val="24"/>
              </w:rPr>
              <w:t xml:space="preserve">Procedures identified all safety precautions (i.e. completely lab safety training). </w:t>
            </w:r>
          </w:p>
        </w:tc>
      </w:tr>
      <w:tr w:rsidR="00B820E0" w14:paraId="2D7DCBF1" w14:textId="77777777" w:rsidTr="6AA4671A">
        <w:trPr>
          <w:trHeight w:val="278"/>
        </w:trPr>
        <w:tc>
          <w:tcPr>
            <w:tcW w:w="10170" w:type="dxa"/>
            <w:tcBorders>
              <w:top w:val="nil"/>
              <w:left w:val="nil"/>
              <w:bottom w:val="nil"/>
              <w:right w:val="nil"/>
            </w:tcBorders>
            <w:noWrap/>
            <w:vAlign w:val="bottom"/>
            <w:hideMark/>
          </w:tcPr>
          <w:p w14:paraId="3D958E38" w14:textId="77777777" w:rsidR="00B820E0" w:rsidRPr="00B820E0" w:rsidRDefault="0341EB23" w:rsidP="6AA4671A">
            <w:pPr>
              <w:pStyle w:val="ListParagraph"/>
              <w:numPr>
                <w:ilvl w:val="0"/>
                <w:numId w:val="2"/>
              </w:numPr>
              <w:rPr>
                <w:color w:val="000000"/>
                <w:szCs w:val="24"/>
              </w:rPr>
            </w:pPr>
            <w:r w:rsidRPr="6AA4671A">
              <w:rPr>
                <w:szCs w:val="24"/>
              </w:rPr>
              <w:t>Procedures explained what plant, natural resource, invertebrate (other) the project was experimenting with.</w:t>
            </w:r>
          </w:p>
        </w:tc>
      </w:tr>
      <w:tr w:rsidR="00B820E0" w14:paraId="4B1658CE" w14:textId="77777777" w:rsidTr="6AA4671A">
        <w:trPr>
          <w:trHeight w:val="601"/>
        </w:trPr>
        <w:tc>
          <w:tcPr>
            <w:tcW w:w="10170" w:type="dxa"/>
            <w:tcBorders>
              <w:top w:val="nil"/>
              <w:left w:val="nil"/>
              <w:bottom w:val="nil"/>
              <w:right w:val="nil"/>
            </w:tcBorders>
            <w:vAlign w:val="bottom"/>
            <w:hideMark/>
          </w:tcPr>
          <w:p w14:paraId="4E05AEF9" w14:textId="77777777" w:rsidR="00B820E0" w:rsidRPr="00B820E0" w:rsidRDefault="0341EB23" w:rsidP="6AA4671A">
            <w:pPr>
              <w:pStyle w:val="ListParagraph"/>
              <w:numPr>
                <w:ilvl w:val="0"/>
                <w:numId w:val="2"/>
              </w:numPr>
              <w:rPr>
                <w:color w:val="000000"/>
                <w:szCs w:val="24"/>
              </w:rPr>
            </w:pPr>
            <w:r w:rsidRPr="6AA4671A">
              <w:rPr>
                <w:szCs w:val="24"/>
              </w:rPr>
              <w:t>Procedures explained details of the experimental environment and/or change in environment (if you have more than one experimental group explain differences among all groups).</w:t>
            </w:r>
          </w:p>
        </w:tc>
      </w:tr>
      <w:tr w:rsidR="00B820E0" w14:paraId="10B0E77C" w14:textId="77777777" w:rsidTr="6AA4671A">
        <w:trPr>
          <w:trHeight w:val="278"/>
        </w:trPr>
        <w:tc>
          <w:tcPr>
            <w:tcW w:w="10170" w:type="dxa"/>
            <w:tcBorders>
              <w:top w:val="nil"/>
              <w:left w:val="nil"/>
              <w:bottom w:val="nil"/>
              <w:right w:val="nil"/>
            </w:tcBorders>
            <w:noWrap/>
            <w:vAlign w:val="bottom"/>
            <w:hideMark/>
          </w:tcPr>
          <w:p w14:paraId="3359A237" w14:textId="77777777" w:rsidR="00B820E0" w:rsidRPr="00B820E0" w:rsidRDefault="0341EB23" w:rsidP="6AA4671A">
            <w:pPr>
              <w:pStyle w:val="ListParagraph"/>
              <w:numPr>
                <w:ilvl w:val="0"/>
                <w:numId w:val="2"/>
              </w:numPr>
              <w:rPr>
                <w:color w:val="000000"/>
                <w:szCs w:val="24"/>
              </w:rPr>
            </w:pPr>
            <w:r w:rsidRPr="6AA4671A">
              <w:rPr>
                <w:szCs w:val="24"/>
              </w:rPr>
              <w:t>Procedures included a control group.</w:t>
            </w:r>
          </w:p>
        </w:tc>
      </w:tr>
      <w:tr w:rsidR="00B820E0" w14:paraId="27035FD9" w14:textId="77777777" w:rsidTr="6AA4671A">
        <w:trPr>
          <w:trHeight w:val="278"/>
        </w:trPr>
        <w:tc>
          <w:tcPr>
            <w:tcW w:w="10170" w:type="dxa"/>
            <w:tcBorders>
              <w:top w:val="nil"/>
              <w:left w:val="nil"/>
              <w:bottom w:val="nil"/>
              <w:right w:val="nil"/>
            </w:tcBorders>
            <w:noWrap/>
            <w:vAlign w:val="bottom"/>
            <w:hideMark/>
          </w:tcPr>
          <w:p w14:paraId="6DAD28CE" w14:textId="77777777" w:rsidR="00B820E0" w:rsidRPr="00B820E0" w:rsidRDefault="0341EB23" w:rsidP="6AA4671A">
            <w:pPr>
              <w:pStyle w:val="ListParagraph"/>
              <w:numPr>
                <w:ilvl w:val="0"/>
                <w:numId w:val="2"/>
              </w:numPr>
              <w:rPr>
                <w:color w:val="000000"/>
                <w:szCs w:val="24"/>
              </w:rPr>
            </w:pPr>
            <w:r w:rsidRPr="6AA4671A">
              <w:rPr>
                <w:szCs w:val="24"/>
              </w:rPr>
              <w:t>Procedures included a list of materials used for the project.</w:t>
            </w:r>
          </w:p>
        </w:tc>
      </w:tr>
      <w:tr w:rsidR="00B820E0" w14:paraId="32A40018" w14:textId="77777777" w:rsidTr="6AA4671A">
        <w:trPr>
          <w:trHeight w:val="278"/>
        </w:trPr>
        <w:tc>
          <w:tcPr>
            <w:tcW w:w="10170" w:type="dxa"/>
            <w:tcBorders>
              <w:top w:val="nil"/>
              <w:left w:val="nil"/>
              <w:bottom w:val="nil"/>
              <w:right w:val="nil"/>
            </w:tcBorders>
            <w:noWrap/>
            <w:vAlign w:val="bottom"/>
            <w:hideMark/>
          </w:tcPr>
          <w:p w14:paraId="4780C8CB" w14:textId="77777777" w:rsidR="00B820E0" w:rsidRPr="00B820E0" w:rsidRDefault="0341EB23" w:rsidP="6AA4671A">
            <w:pPr>
              <w:pStyle w:val="ListParagraph"/>
              <w:numPr>
                <w:ilvl w:val="0"/>
                <w:numId w:val="2"/>
              </w:numPr>
              <w:rPr>
                <w:color w:val="000000"/>
                <w:szCs w:val="24"/>
              </w:rPr>
            </w:pPr>
            <w:r w:rsidRPr="6AA4671A">
              <w:rPr>
                <w:szCs w:val="24"/>
              </w:rPr>
              <w:t>Procedures explained that there were at least 5 replications per experimental group.</w:t>
            </w:r>
          </w:p>
        </w:tc>
      </w:tr>
      <w:tr w:rsidR="00B820E0" w14:paraId="35CC00A4" w14:textId="77777777" w:rsidTr="6AA4671A">
        <w:trPr>
          <w:trHeight w:val="278"/>
        </w:trPr>
        <w:tc>
          <w:tcPr>
            <w:tcW w:w="10170" w:type="dxa"/>
            <w:tcBorders>
              <w:top w:val="nil"/>
              <w:left w:val="nil"/>
              <w:bottom w:val="nil"/>
              <w:right w:val="nil"/>
            </w:tcBorders>
            <w:noWrap/>
            <w:vAlign w:val="bottom"/>
            <w:hideMark/>
          </w:tcPr>
          <w:p w14:paraId="58A46538" w14:textId="77777777" w:rsidR="00B820E0" w:rsidRPr="00B820E0" w:rsidRDefault="0341EB23" w:rsidP="6AA4671A">
            <w:pPr>
              <w:pStyle w:val="ListParagraph"/>
              <w:numPr>
                <w:ilvl w:val="0"/>
                <w:numId w:val="2"/>
              </w:numPr>
              <w:rPr>
                <w:color w:val="000000"/>
                <w:szCs w:val="24"/>
              </w:rPr>
            </w:pPr>
            <w:r w:rsidRPr="6AA4671A">
              <w:rPr>
                <w:szCs w:val="24"/>
              </w:rPr>
              <w:t>Procedures included data collection sheet.</w:t>
            </w:r>
          </w:p>
        </w:tc>
      </w:tr>
      <w:tr w:rsidR="00B820E0" w14:paraId="5FB06C4D" w14:textId="77777777" w:rsidTr="6AA4671A">
        <w:trPr>
          <w:trHeight w:val="278"/>
        </w:trPr>
        <w:tc>
          <w:tcPr>
            <w:tcW w:w="10170" w:type="dxa"/>
            <w:tcBorders>
              <w:top w:val="nil"/>
              <w:left w:val="nil"/>
              <w:bottom w:val="nil"/>
              <w:right w:val="nil"/>
            </w:tcBorders>
            <w:noWrap/>
            <w:vAlign w:val="bottom"/>
            <w:hideMark/>
          </w:tcPr>
          <w:p w14:paraId="6E41719C" w14:textId="77777777" w:rsidR="00B820E0" w:rsidRPr="00B820E0" w:rsidRDefault="0341EB23" w:rsidP="6AA4671A">
            <w:pPr>
              <w:pStyle w:val="ListParagraph"/>
              <w:numPr>
                <w:ilvl w:val="0"/>
                <w:numId w:val="2"/>
              </w:numPr>
              <w:rPr>
                <w:color w:val="000000"/>
                <w:szCs w:val="24"/>
              </w:rPr>
            </w:pPr>
            <w:r w:rsidRPr="6AA4671A">
              <w:rPr>
                <w:szCs w:val="24"/>
              </w:rPr>
              <w:t>Procedures explained how data was collected.</w:t>
            </w:r>
          </w:p>
        </w:tc>
      </w:tr>
      <w:tr w:rsidR="00B820E0" w14:paraId="06D2820C" w14:textId="77777777" w:rsidTr="6AA4671A">
        <w:trPr>
          <w:trHeight w:val="278"/>
        </w:trPr>
        <w:tc>
          <w:tcPr>
            <w:tcW w:w="10170" w:type="dxa"/>
            <w:tcBorders>
              <w:top w:val="nil"/>
              <w:left w:val="nil"/>
              <w:bottom w:val="nil"/>
              <w:right w:val="nil"/>
            </w:tcBorders>
            <w:noWrap/>
            <w:vAlign w:val="bottom"/>
            <w:hideMark/>
          </w:tcPr>
          <w:p w14:paraId="0E379EC4" w14:textId="43487DE0" w:rsidR="00B820E0" w:rsidRPr="00B820E0" w:rsidRDefault="0341EB23" w:rsidP="6AA4671A">
            <w:pPr>
              <w:pStyle w:val="ListParagraph"/>
              <w:numPr>
                <w:ilvl w:val="0"/>
                <w:numId w:val="2"/>
              </w:numPr>
              <w:rPr>
                <w:color w:val="000000"/>
                <w:szCs w:val="24"/>
              </w:rPr>
            </w:pPr>
            <w:r w:rsidRPr="6AA4671A">
              <w:rPr>
                <w:szCs w:val="24"/>
              </w:rPr>
              <w:t xml:space="preserve">Procedures included how data will be analyzed </w:t>
            </w:r>
            <w:r w:rsidRPr="6AA4671A">
              <w:rPr>
                <w:rStyle w:val="font61"/>
                <w:rFonts w:ascii="Times New Roman" w:hAnsi="Times New Roman" w:cs="Times New Roman"/>
                <w:b w:val="0"/>
                <w:bCs w:val="0"/>
                <w:i w:val="0"/>
                <w:iCs w:val="0"/>
                <w:sz w:val="24"/>
                <w:szCs w:val="24"/>
              </w:rPr>
              <w:t>(i.e. states the name of the statistical test to be used)</w:t>
            </w:r>
            <w:r w:rsidR="00B73DB3" w:rsidRPr="6AA4671A">
              <w:rPr>
                <w:rStyle w:val="font61"/>
                <w:rFonts w:ascii="Times New Roman" w:hAnsi="Times New Roman" w:cs="Times New Roman"/>
                <w:b w:val="0"/>
                <w:bCs w:val="0"/>
                <w:i w:val="0"/>
                <w:iCs w:val="0"/>
                <w:sz w:val="24"/>
                <w:szCs w:val="24"/>
              </w:rPr>
              <w:t>.</w:t>
            </w:r>
          </w:p>
        </w:tc>
      </w:tr>
      <w:tr w:rsidR="00B820E0" w14:paraId="5C6177D3" w14:textId="77777777" w:rsidTr="6AA4671A">
        <w:trPr>
          <w:trHeight w:val="278"/>
        </w:trPr>
        <w:tc>
          <w:tcPr>
            <w:tcW w:w="10170" w:type="dxa"/>
            <w:tcBorders>
              <w:top w:val="nil"/>
              <w:left w:val="nil"/>
              <w:bottom w:val="nil"/>
              <w:right w:val="nil"/>
            </w:tcBorders>
            <w:noWrap/>
            <w:vAlign w:val="bottom"/>
            <w:hideMark/>
          </w:tcPr>
          <w:p w14:paraId="54D3CCB7" w14:textId="77777777" w:rsidR="00B820E0" w:rsidRPr="00B820E0" w:rsidRDefault="0341EB23" w:rsidP="6AA4671A">
            <w:pPr>
              <w:pStyle w:val="ListParagraph"/>
              <w:numPr>
                <w:ilvl w:val="0"/>
                <w:numId w:val="2"/>
              </w:numPr>
              <w:rPr>
                <w:color w:val="000000"/>
                <w:szCs w:val="24"/>
              </w:rPr>
            </w:pPr>
            <w:r w:rsidRPr="6AA4671A">
              <w:rPr>
                <w:szCs w:val="24"/>
              </w:rPr>
              <w:t>Procedures provided a clear description of the project.</w:t>
            </w:r>
          </w:p>
        </w:tc>
      </w:tr>
    </w:tbl>
    <w:p w14:paraId="0211FEFB" w14:textId="77777777" w:rsidR="00B73DB3" w:rsidRDefault="00B73DB3" w:rsidP="00B73DB3"/>
    <w:p w14:paraId="74F9ED50" w14:textId="77777777" w:rsidR="00227448" w:rsidRDefault="00227448" w:rsidP="00AF236B"/>
    <w:p w14:paraId="5463891D" w14:textId="77777777" w:rsidR="00227448" w:rsidRDefault="00227448" w:rsidP="00AF236B"/>
    <w:p w14:paraId="5069B357" w14:textId="2CD791C6" w:rsidR="00B73DB3" w:rsidRDefault="00B73DB3" w:rsidP="00AF236B">
      <w:r w:rsidRPr="001D0384">
        <w:t>Students can continue to write their procedures, or students can practice writing procedures by completing a hands</w:t>
      </w:r>
      <w:r w:rsidR="001D0384" w:rsidRPr="001D0384">
        <w:t>-</w:t>
      </w:r>
      <w:r w:rsidRPr="001D0384">
        <w:t>on activity.</w:t>
      </w:r>
    </w:p>
    <w:p w14:paraId="513E7D0B" w14:textId="77777777" w:rsidR="006E7AF7" w:rsidRDefault="006E7AF7" w:rsidP="00AF236B"/>
    <w:p w14:paraId="461FC5DA" w14:textId="13A34D75" w:rsidR="006E7AF7" w:rsidRPr="00BF551F" w:rsidRDefault="00BF551F" w:rsidP="00AF236B">
      <w:pPr>
        <w:rPr>
          <w:i/>
        </w:rPr>
      </w:pPr>
      <w:r w:rsidRPr="00BF551F">
        <w:rPr>
          <w:i/>
          <w:iCs/>
          <w:color w:val="000000"/>
        </w:rPr>
        <w:t xml:space="preserve">Click on the hyperlink to access information about this lesson </w:t>
      </w:r>
      <w:hyperlink r:id="rId106" w:history="1">
        <w:r w:rsidRPr="00BF551F">
          <w:rPr>
            <w:rStyle w:val="Hyperlink"/>
            <w:i/>
            <w:iCs/>
          </w:rPr>
          <w:t>https://health.wvu.edu/hsta/resources/teachers/curriculum/</w:t>
        </w:r>
      </w:hyperlink>
    </w:p>
    <w:p w14:paraId="6A3EF9F5" w14:textId="535BD77D" w:rsidR="00A95709" w:rsidRDefault="00000000" w:rsidP="0019706A">
      <w:r>
        <w:rPr>
          <w:noProof/>
        </w:rPr>
        <w:pict w14:anchorId="3F67F912">
          <v:rect id="_x0000_i1057" alt="" style="width:468pt;height:.05pt;mso-width-percent:0;mso-height-percent:0;mso-width-percent:0;mso-height-percent:0" o:hralign="center" o:hrstd="t" o:hr="t" fillcolor="#a0a0a0" stroked="f"/>
        </w:pict>
      </w:r>
    </w:p>
    <w:p w14:paraId="0BE780A2" w14:textId="77777777" w:rsidR="0019706A" w:rsidRDefault="0019706A" w:rsidP="00887570">
      <w:pPr>
        <w:pStyle w:val="Heading2"/>
      </w:pPr>
    </w:p>
    <w:p w14:paraId="3F166726" w14:textId="77777777" w:rsidR="00227448" w:rsidRDefault="00227448" w:rsidP="00887570">
      <w:pPr>
        <w:pStyle w:val="Heading2"/>
      </w:pPr>
    </w:p>
    <w:p w14:paraId="1BC45986" w14:textId="77777777" w:rsidR="00227448" w:rsidRDefault="00227448">
      <w:pPr>
        <w:spacing w:after="160" w:line="259" w:lineRule="auto"/>
        <w:rPr>
          <w:rFonts w:eastAsiaTheme="majorEastAsia" w:cstheme="majorBidi"/>
          <w:i/>
          <w:color w:val="000000" w:themeColor="text1"/>
          <w:szCs w:val="26"/>
        </w:rPr>
      </w:pPr>
      <w:r>
        <w:br w:type="page"/>
      </w:r>
    </w:p>
    <w:p w14:paraId="32CF6884" w14:textId="4DD17E68" w:rsidR="00887570" w:rsidRPr="00227448" w:rsidRDefault="00887570" w:rsidP="00227448">
      <w:pPr>
        <w:pStyle w:val="Heading2"/>
      </w:pPr>
      <w:bookmarkStart w:id="62" w:name="_Toc206404897"/>
      <w:r>
        <w:lastRenderedPageBreak/>
        <w:t>HOA #5</w:t>
      </w:r>
      <w:r w:rsidR="003D64B0">
        <w:t>:</w:t>
      </w:r>
      <w:r>
        <w:t xml:space="preserve"> Procedures Part </w:t>
      </w:r>
      <w:r w:rsidR="001D0384">
        <w:t>1</w:t>
      </w:r>
      <w:bookmarkEnd w:id="62"/>
    </w:p>
    <w:p w14:paraId="22C320D6" w14:textId="77777777" w:rsidR="00887570" w:rsidRDefault="00887570" w:rsidP="00887570"/>
    <w:p w14:paraId="1858A7B5" w14:textId="3F3D9ACE" w:rsidR="00887570" w:rsidRDefault="00887570" w:rsidP="00887570">
      <w:r>
        <w:t>This HOA is designed for students to practice writing clear procedures. Students will choose a topic, create a structure or item, and then write step-by-step instructions for how to build or complete it. In the next club meeting, students will exchange their written procedures with another group, who will follow the instructions to create the same structure or item. Afterward, the groups will compare their results, discussing any differences and how the procedures could be improved for clarity and accuracy.</w:t>
      </w:r>
    </w:p>
    <w:p w14:paraId="007F53FB" w14:textId="77777777" w:rsidR="003D64B0" w:rsidRDefault="003D64B0" w:rsidP="00887570"/>
    <w:p w14:paraId="0F3227AA" w14:textId="5ACB8A63" w:rsidR="00887570" w:rsidRDefault="00887570" w:rsidP="00887570">
      <w:r>
        <w:t>Example topics:</w:t>
      </w:r>
      <w:r w:rsidR="00F72F1C">
        <w:t xml:space="preserve"> </w:t>
      </w:r>
    </w:p>
    <w:p w14:paraId="0ABF9C6B" w14:textId="479BB84E" w:rsidR="000D72BD" w:rsidRPr="000B720B" w:rsidRDefault="000D72BD" w:rsidP="6AA4671A">
      <w:pPr>
        <w:pStyle w:val="ListParagraph"/>
        <w:numPr>
          <w:ilvl w:val="0"/>
          <w:numId w:val="63"/>
        </w:numPr>
        <w:rPr>
          <w:szCs w:val="24"/>
        </w:rPr>
      </w:pPr>
      <w:r w:rsidRPr="6AA4671A">
        <w:rPr>
          <w:szCs w:val="24"/>
        </w:rPr>
        <w:t xml:space="preserve">Paper Snowflake or Airplane </w:t>
      </w:r>
    </w:p>
    <w:p w14:paraId="17FFD9AD" w14:textId="3BFA54D7" w:rsidR="000D72BD" w:rsidRPr="000B720B" w:rsidRDefault="000D72BD" w:rsidP="6AA4671A">
      <w:pPr>
        <w:pStyle w:val="ListParagraph"/>
        <w:numPr>
          <w:ilvl w:val="0"/>
          <w:numId w:val="63"/>
        </w:numPr>
        <w:rPr>
          <w:szCs w:val="24"/>
        </w:rPr>
      </w:pPr>
      <w:r w:rsidRPr="6AA4671A">
        <w:rPr>
          <w:szCs w:val="24"/>
        </w:rPr>
        <w:t xml:space="preserve">Spaghetti and Marshmallow Christmas Tree Challenge </w:t>
      </w:r>
    </w:p>
    <w:p w14:paraId="063A8B8A" w14:textId="0D95810B" w:rsidR="000D72BD" w:rsidRDefault="000D72BD" w:rsidP="6AA4671A">
      <w:pPr>
        <w:pStyle w:val="ListParagraph"/>
        <w:numPr>
          <w:ilvl w:val="0"/>
          <w:numId w:val="63"/>
        </w:numPr>
        <w:rPr>
          <w:szCs w:val="24"/>
        </w:rPr>
      </w:pPr>
      <w:r w:rsidRPr="6AA4671A">
        <w:rPr>
          <w:szCs w:val="24"/>
        </w:rPr>
        <w:t>Gift Wrapping</w:t>
      </w:r>
    </w:p>
    <w:p w14:paraId="36E19F04" w14:textId="3B843AAB" w:rsidR="000D72BD" w:rsidRDefault="000D72BD" w:rsidP="6AA4671A">
      <w:pPr>
        <w:pStyle w:val="ListParagraph"/>
        <w:numPr>
          <w:ilvl w:val="0"/>
          <w:numId w:val="63"/>
        </w:numPr>
        <w:rPr>
          <w:szCs w:val="24"/>
        </w:rPr>
      </w:pPr>
      <w:r w:rsidRPr="6AA4671A">
        <w:rPr>
          <w:szCs w:val="24"/>
        </w:rPr>
        <w:t>Gingerbread House</w:t>
      </w:r>
    </w:p>
    <w:p w14:paraId="43111CA6" w14:textId="247B83CE" w:rsidR="003D64B0" w:rsidRPr="00BF551F" w:rsidRDefault="00BF551F" w:rsidP="003D64B0">
      <w:r w:rsidRPr="00BF551F">
        <w:rPr>
          <w:i/>
          <w:iCs/>
          <w:color w:val="000000"/>
        </w:rPr>
        <w:t xml:space="preserve">Click on the hyperlink to access information about this lesson </w:t>
      </w:r>
      <w:hyperlink r:id="rId107" w:history="1">
        <w:r w:rsidRPr="00BF551F">
          <w:rPr>
            <w:rStyle w:val="Hyperlink"/>
            <w:i/>
            <w:iCs/>
          </w:rPr>
          <w:t>https://health.wvu.edu/hsta/resources/teachers/curriculum/</w:t>
        </w:r>
      </w:hyperlink>
    </w:p>
    <w:p w14:paraId="099F8278" w14:textId="76C49817" w:rsidR="00C81B45" w:rsidRDefault="00000000" w:rsidP="00227448">
      <w:pPr>
        <w:spacing w:before="100" w:beforeAutospacing="1" w:after="100" w:afterAutospacing="1"/>
      </w:pPr>
      <w:r>
        <w:rPr>
          <w:noProof/>
        </w:rPr>
        <w:pict w14:anchorId="473A8CE5">
          <v:rect id="_x0000_i1058" alt="" style="width:468pt;height:.05pt;mso-width-percent:0;mso-height-percent:0;mso-width-percent:0;mso-height-percent:0" o:hralign="center" o:hrstd="t" o:hr="t" fillcolor="#a0a0a0" stroked="f"/>
        </w:pict>
      </w:r>
    </w:p>
    <w:p w14:paraId="71B64A6A" w14:textId="77777777" w:rsidR="00873FC7" w:rsidRDefault="00873FC7" w:rsidP="00EF1D81"/>
    <w:p w14:paraId="17DE4AA8" w14:textId="77777777" w:rsidR="00227448" w:rsidRDefault="00227448" w:rsidP="00EF1D81"/>
    <w:p w14:paraId="28AB771F" w14:textId="77777777" w:rsidR="00227448" w:rsidRDefault="00227448" w:rsidP="00EF1D81"/>
    <w:p w14:paraId="32A3CBBC" w14:textId="77777777" w:rsidR="00227448" w:rsidRDefault="00227448" w:rsidP="00EF1D81"/>
    <w:p w14:paraId="4F40668C" w14:textId="77777777" w:rsidR="00227448" w:rsidRDefault="00227448" w:rsidP="00EF1D81"/>
    <w:p w14:paraId="70066AA4" w14:textId="77777777" w:rsidR="00227448" w:rsidRDefault="00227448" w:rsidP="00EF1D81"/>
    <w:p w14:paraId="48B6F3EC" w14:textId="77777777" w:rsidR="00227448" w:rsidRDefault="00227448" w:rsidP="00EF1D81"/>
    <w:p w14:paraId="0C7AF127" w14:textId="77777777" w:rsidR="00227448" w:rsidRDefault="00227448" w:rsidP="00EF1D81"/>
    <w:p w14:paraId="38685371" w14:textId="77777777" w:rsidR="00227448" w:rsidRDefault="00227448" w:rsidP="00EF1D81"/>
    <w:p w14:paraId="1B3E7062" w14:textId="77777777" w:rsidR="00227448" w:rsidRDefault="00227448" w:rsidP="00EF1D81"/>
    <w:p w14:paraId="652C4596" w14:textId="77777777" w:rsidR="00227448" w:rsidRDefault="00227448" w:rsidP="00EF1D81"/>
    <w:p w14:paraId="37ED4856" w14:textId="77777777" w:rsidR="00227448" w:rsidRDefault="00227448" w:rsidP="00EF1D81"/>
    <w:p w14:paraId="6BE1A944" w14:textId="77777777" w:rsidR="00227448" w:rsidRDefault="00227448" w:rsidP="00EF1D81"/>
    <w:p w14:paraId="096E73BB" w14:textId="77777777" w:rsidR="00227448" w:rsidRDefault="00227448" w:rsidP="00EF1D81"/>
    <w:p w14:paraId="0CB7C88B" w14:textId="77777777" w:rsidR="00227448" w:rsidRDefault="00227448" w:rsidP="00EF1D81"/>
    <w:p w14:paraId="31102496" w14:textId="77777777" w:rsidR="00227448" w:rsidRDefault="00227448" w:rsidP="00EF1D81"/>
    <w:p w14:paraId="325AABC2" w14:textId="77777777" w:rsidR="00227448" w:rsidRDefault="00227448" w:rsidP="00EF1D81"/>
    <w:p w14:paraId="7853CDAF" w14:textId="77777777" w:rsidR="00227448" w:rsidRDefault="00227448" w:rsidP="00EF1D81"/>
    <w:p w14:paraId="082CCFCB" w14:textId="77777777" w:rsidR="00227448" w:rsidRDefault="00227448" w:rsidP="00EF1D81"/>
    <w:p w14:paraId="1326D7E0" w14:textId="77777777" w:rsidR="00227448" w:rsidRDefault="00227448" w:rsidP="00EF1D81"/>
    <w:p w14:paraId="0FB5DD5D" w14:textId="77777777" w:rsidR="00227448" w:rsidRDefault="00227448" w:rsidP="00EF1D81"/>
    <w:p w14:paraId="09FAD076" w14:textId="77777777" w:rsidR="00227448" w:rsidRDefault="00227448" w:rsidP="00EF1D81"/>
    <w:p w14:paraId="1A8D4AE5" w14:textId="77777777" w:rsidR="00227448" w:rsidRDefault="00227448" w:rsidP="00EF1D81"/>
    <w:p w14:paraId="205E0EED" w14:textId="77777777" w:rsidR="00227448" w:rsidRDefault="00227448" w:rsidP="00EF1D81"/>
    <w:p w14:paraId="47BC4331" w14:textId="77777777" w:rsidR="00227448" w:rsidRDefault="00227448" w:rsidP="00EF1D81"/>
    <w:p w14:paraId="0358472E" w14:textId="77777777" w:rsidR="00227448" w:rsidRDefault="00227448" w:rsidP="00EF1D81"/>
    <w:p w14:paraId="7E720DB7" w14:textId="77777777" w:rsidR="00227448" w:rsidRDefault="00227448" w:rsidP="00EF1D81"/>
    <w:p w14:paraId="6D8F50D3" w14:textId="77777777" w:rsidR="00227448" w:rsidRDefault="00227448" w:rsidP="00EF1D81"/>
    <w:p w14:paraId="4C0AC18D" w14:textId="77777777" w:rsidR="00227448" w:rsidRDefault="00227448" w:rsidP="00EF1D81"/>
    <w:p w14:paraId="235BB3EC" w14:textId="77777777" w:rsidR="00227448" w:rsidRDefault="00227448" w:rsidP="00EF1D81"/>
    <w:p w14:paraId="534BCEB6" w14:textId="77777777" w:rsidR="00227448" w:rsidRDefault="00227448" w:rsidP="00EF1D81"/>
    <w:p w14:paraId="3C060B3D" w14:textId="77777777" w:rsidR="00227448" w:rsidRDefault="00227448" w:rsidP="00EF1D81"/>
    <w:p w14:paraId="4BF05AE2" w14:textId="77777777" w:rsidR="00227448" w:rsidRDefault="00227448" w:rsidP="00EF1D81"/>
    <w:p w14:paraId="09E8269B" w14:textId="77777777" w:rsidR="00227448" w:rsidRDefault="00227448" w:rsidP="00EF1D81"/>
    <w:p w14:paraId="07299720" w14:textId="77777777" w:rsidR="00227448" w:rsidRDefault="00227448" w:rsidP="00EF1D81"/>
    <w:p w14:paraId="25D07500" w14:textId="77777777" w:rsidR="00227448" w:rsidRDefault="00227448" w:rsidP="00EF1D81"/>
    <w:p w14:paraId="67ADF35F" w14:textId="77777777" w:rsidR="00227448" w:rsidRDefault="00227448" w:rsidP="00EF1D81"/>
    <w:p w14:paraId="3EAE94A7" w14:textId="77777777" w:rsidR="00227448" w:rsidRDefault="00227448" w:rsidP="00EF1D81"/>
    <w:p w14:paraId="53EFC29D" w14:textId="77777777" w:rsidR="00227448" w:rsidRDefault="00227448" w:rsidP="00EF1D81"/>
    <w:p w14:paraId="5DE0FAF0" w14:textId="77777777" w:rsidR="00227448" w:rsidRDefault="00227448" w:rsidP="00EF1D81"/>
    <w:p w14:paraId="5CC526EF" w14:textId="77777777" w:rsidR="00227448" w:rsidRDefault="00227448" w:rsidP="00EF1D81"/>
    <w:p w14:paraId="44071D90" w14:textId="77777777" w:rsidR="00227448" w:rsidRDefault="00227448" w:rsidP="00EF1D81"/>
    <w:p w14:paraId="3BA160C0" w14:textId="77777777" w:rsidR="00227448" w:rsidRDefault="00227448" w:rsidP="00EF1D81"/>
    <w:p w14:paraId="0536FE66" w14:textId="77777777" w:rsidR="00227448" w:rsidRDefault="00227448" w:rsidP="00EF1D81"/>
    <w:p w14:paraId="39849BE8" w14:textId="77777777" w:rsidR="00227448" w:rsidRDefault="00227448" w:rsidP="00EF1D81"/>
    <w:p w14:paraId="6300F66A" w14:textId="77777777" w:rsidR="00227448" w:rsidRDefault="00227448" w:rsidP="00EF1D81"/>
    <w:p w14:paraId="6F3653E6" w14:textId="77777777" w:rsidR="00227448" w:rsidRDefault="00227448" w:rsidP="00EF1D81"/>
    <w:p w14:paraId="3E407A28" w14:textId="77777777" w:rsidR="00227448" w:rsidRDefault="00227448" w:rsidP="00EF1D81"/>
    <w:p w14:paraId="7FA4C4C5" w14:textId="77777777" w:rsidR="00227448" w:rsidRDefault="00227448" w:rsidP="00EF1D81"/>
    <w:p w14:paraId="217E0DFF" w14:textId="77777777" w:rsidR="00227448" w:rsidRDefault="00227448" w:rsidP="00EF1D81"/>
    <w:p w14:paraId="052873C4" w14:textId="77777777" w:rsidR="00227448" w:rsidRDefault="00227448" w:rsidP="00EF1D81"/>
    <w:p w14:paraId="1FC2D4F7" w14:textId="77777777" w:rsidR="00227448" w:rsidRDefault="00227448" w:rsidP="00EF1D81"/>
    <w:p w14:paraId="0F3064D7" w14:textId="77777777" w:rsidR="00227448" w:rsidRDefault="00227448" w:rsidP="00EF1D81"/>
    <w:p w14:paraId="5A96397D" w14:textId="77777777" w:rsidR="00227448" w:rsidRDefault="00227448" w:rsidP="00EF1D81"/>
    <w:p w14:paraId="4DCB5F44" w14:textId="77777777" w:rsidR="00227448" w:rsidRDefault="00227448" w:rsidP="00EF1D81"/>
    <w:p w14:paraId="75E855FE" w14:textId="77777777" w:rsidR="00227448" w:rsidRDefault="00227448" w:rsidP="00EF1D81"/>
    <w:p w14:paraId="651FDEB2" w14:textId="77777777" w:rsidR="00227448" w:rsidRDefault="00227448" w:rsidP="00EF1D81"/>
    <w:p w14:paraId="6765B8A2" w14:textId="77777777" w:rsidR="00227448" w:rsidRDefault="00227448" w:rsidP="00EF1D81"/>
    <w:p w14:paraId="4E5AC1C0" w14:textId="77777777" w:rsidR="00227448" w:rsidRDefault="00227448" w:rsidP="00EF1D81"/>
    <w:p w14:paraId="23B7693E" w14:textId="77777777" w:rsidR="00227448" w:rsidRDefault="00227448" w:rsidP="00EF1D81"/>
    <w:p w14:paraId="30325FFE" w14:textId="77777777" w:rsidR="00227448" w:rsidRDefault="00227448" w:rsidP="00EF1D81"/>
    <w:p w14:paraId="5D72B4D7" w14:textId="77777777" w:rsidR="00227448" w:rsidRDefault="00227448" w:rsidP="00EF1D81"/>
    <w:p w14:paraId="5A11BADB" w14:textId="77777777" w:rsidR="00227448" w:rsidRDefault="00227448" w:rsidP="00EF1D81"/>
    <w:p w14:paraId="74A726DD" w14:textId="77777777" w:rsidR="00227448" w:rsidRDefault="00227448" w:rsidP="00EF1D81"/>
    <w:p w14:paraId="49754204" w14:textId="77777777" w:rsidR="00227448" w:rsidRDefault="00227448" w:rsidP="00EF1D81"/>
    <w:p w14:paraId="50BE2755" w14:textId="77777777" w:rsidR="00227448" w:rsidRDefault="00227448" w:rsidP="00EF1D81"/>
    <w:p w14:paraId="30ACBBAC" w14:textId="77777777" w:rsidR="00227448" w:rsidRDefault="00227448" w:rsidP="00EF1D81"/>
    <w:p w14:paraId="560D564F" w14:textId="77777777" w:rsidR="00227448" w:rsidRDefault="00227448" w:rsidP="00EF1D81"/>
    <w:p w14:paraId="1E3B7038" w14:textId="77777777" w:rsidR="00227448" w:rsidRPr="00F92E06" w:rsidRDefault="00227448" w:rsidP="00EF1D81"/>
    <w:p w14:paraId="565B6340" w14:textId="1BCA0CE3" w:rsidR="00EF1D81" w:rsidRDefault="00EF1D81" w:rsidP="00F371F8">
      <w:pPr>
        <w:pStyle w:val="Heading2"/>
      </w:pPr>
      <w:bookmarkStart w:id="63" w:name="_Toc206404898"/>
      <w:r w:rsidRPr="00F92E06">
        <w:lastRenderedPageBreak/>
        <w:t>Procedures for State Survey</w:t>
      </w:r>
      <w:bookmarkEnd w:id="63"/>
      <w:r w:rsidRPr="00F92E06">
        <w:t xml:space="preserve"> </w:t>
      </w:r>
    </w:p>
    <w:p w14:paraId="29106AB5" w14:textId="77777777" w:rsidR="00D93C10" w:rsidRPr="00D93C10" w:rsidRDefault="00D93C10" w:rsidP="00D93C10">
      <w:pPr>
        <w:spacing w:before="100" w:beforeAutospacing="1" w:after="100" w:afterAutospacing="1"/>
      </w:pPr>
      <w:r w:rsidRPr="00D93C10">
        <w:t>For 9th and 10th grade projects, please follow the procedures outlined below. These are the same procedures we discussed in Lesson #. We provide these procedures for all State Surveys to help you, as a student researcher, learn how to write and follow directions effectively.</w:t>
      </w:r>
    </w:p>
    <w:p w14:paraId="174729C2" w14:textId="41C3CF95" w:rsidR="00114D8C" w:rsidRDefault="00D93C10" w:rsidP="00213B0D">
      <w:pPr>
        <w:spacing w:before="100" w:beforeAutospacing="1" w:after="100" w:afterAutospacing="1"/>
      </w:pPr>
      <w:r w:rsidRPr="00D93C10">
        <w:t>On your procedure slide, begin by copying down these procedures. Be sure to make any necessary edits</w:t>
      </w:r>
      <w:r w:rsidR="00213B0D">
        <w:t xml:space="preserve"> and put a personal spin on the procedures</w:t>
      </w:r>
      <w:r w:rsidRPr="00D93C10">
        <w:t>. The words in green are guide words that you need to use and adjust as needed.</w:t>
      </w:r>
    </w:p>
    <w:p w14:paraId="4B88A4E2" w14:textId="140AC76D" w:rsidR="00042005" w:rsidRPr="00F92E06" w:rsidRDefault="00042005" w:rsidP="00042005">
      <w:pPr>
        <w:rPr>
          <w:color w:val="FF0000"/>
        </w:rPr>
      </w:pPr>
      <w:r w:rsidRPr="00F92E06">
        <w:rPr>
          <w:color w:val="FF0000"/>
        </w:rPr>
        <w:t>The procedures below are for 9</w:t>
      </w:r>
      <w:r w:rsidRPr="00F92E06">
        <w:rPr>
          <w:color w:val="FF0000"/>
          <w:vertAlign w:val="superscript"/>
        </w:rPr>
        <w:t>th</w:t>
      </w:r>
      <w:r w:rsidRPr="00F92E06">
        <w:rPr>
          <w:color w:val="FF0000"/>
        </w:rPr>
        <w:t xml:space="preserve"> and 10</w:t>
      </w:r>
      <w:r w:rsidRPr="00F92E06">
        <w:rPr>
          <w:color w:val="FF0000"/>
          <w:vertAlign w:val="superscript"/>
        </w:rPr>
        <w:t>th</w:t>
      </w:r>
      <w:r w:rsidR="0019706A">
        <w:rPr>
          <w:color w:val="FF0000"/>
        </w:rPr>
        <w:t>-</w:t>
      </w:r>
      <w:r w:rsidRPr="00F92E06">
        <w:rPr>
          <w:color w:val="FF0000"/>
        </w:rPr>
        <w:t>grade projects.</w:t>
      </w:r>
      <w:r w:rsidR="00EC7E93" w:rsidRPr="00F92E06">
        <w:rPr>
          <w:color w:val="FF0000"/>
        </w:rPr>
        <w:t xml:space="preserve"> Words in green need to be edited by students. Walk through the procedures with students, use the words in Red as a guide.</w:t>
      </w:r>
    </w:p>
    <w:p w14:paraId="59776AF9" w14:textId="77777777" w:rsidR="00042005" w:rsidRPr="00F92E06" w:rsidRDefault="00042005" w:rsidP="00042005">
      <w:pPr>
        <w:rPr>
          <w:color w:val="000000" w:themeColor="text1"/>
        </w:rPr>
      </w:pPr>
    </w:p>
    <w:p w14:paraId="3053C772" w14:textId="77777777" w:rsidR="0019706A" w:rsidRPr="009942D5" w:rsidRDefault="0019706A" w:rsidP="6AA4671A">
      <w:pPr>
        <w:pStyle w:val="ListParagraph"/>
        <w:numPr>
          <w:ilvl w:val="0"/>
          <w:numId w:val="68"/>
        </w:numPr>
        <w:rPr>
          <w:color w:val="FF0000"/>
          <w:szCs w:val="24"/>
        </w:rPr>
      </w:pPr>
      <w:r w:rsidRPr="6AA4671A">
        <w:rPr>
          <w:szCs w:val="24"/>
        </w:rPr>
        <w:t xml:space="preserve">Completed CITI training to learn about research ethics as a freshman in high school. </w:t>
      </w:r>
      <w:r w:rsidRPr="6AA4671A">
        <w:rPr>
          <w:color w:val="FF0000"/>
          <w:szCs w:val="24"/>
        </w:rPr>
        <w:t>Remind students of lesson 2 and their CITI training.</w:t>
      </w:r>
    </w:p>
    <w:p w14:paraId="19173982" w14:textId="77777777" w:rsidR="0019706A" w:rsidRPr="00F92E06" w:rsidRDefault="0019706A" w:rsidP="6AA4671A">
      <w:pPr>
        <w:pStyle w:val="ListParagraph"/>
        <w:numPr>
          <w:ilvl w:val="0"/>
          <w:numId w:val="68"/>
        </w:numPr>
        <w:rPr>
          <w:color w:val="FF0000"/>
          <w:szCs w:val="24"/>
        </w:rPr>
      </w:pPr>
      <w:r w:rsidRPr="6AA4671A">
        <w:rPr>
          <w:szCs w:val="24"/>
        </w:rPr>
        <w:t xml:space="preserve">Used the HSTA State Survey 2025-2026 to collect community data on the </w:t>
      </w:r>
      <w:r w:rsidRPr="6AA4671A">
        <w:rPr>
          <w:b/>
          <w:bCs/>
          <w:color w:val="00B050"/>
          <w:szCs w:val="24"/>
        </w:rPr>
        <w:t>insert the topic</w:t>
      </w:r>
      <w:r w:rsidRPr="6AA4671A">
        <w:rPr>
          <w:szCs w:val="24"/>
        </w:rPr>
        <w:t xml:space="preserve">. </w:t>
      </w:r>
      <w:r w:rsidRPr="6AA4671A">
        <w:rPr>
          <w:color w:val="FF0000"/>
          <w:szCs w:val="24"/>
        </w:rPr>
        <w:t>Talk about why we are using the survey for 9</w:t>
      </w:r>
      <w:r w:rsidRPr="6AA4671A">
        <w:rPr>
          <w:color w:val="FF0000"/>
          <w:szCs w:val="24"/>
          <w:vertAlign w:val="superscript"/>
        </w:rPr>
        <w:t>th</w:t>
      </w:r>
      <w:r w:rsidRPr="6AA4671A">
        <w:rPr>
          <w:color w:val="FF0000"/>
          <w:szCs w:val="24"/>
        </w:rPr>
        <w:t xml:space="preserve"> and 10</w:t>
      </w:r>
      <w:r w:rsidRPr="6AA4671A">
        <w:rPr>
          <w:color w:val="FF0000"/>
          <w:szCs w:val="24"/>
          <w:vertAlign w:val="superscript"/>
        </w:rPr>
        <w:t>th</w:t>
      </w:r>
      <w:r w:rsidRPr="6AA4671A">
        <w:rPr>
          <w:color w:val="FF0000"/>
          <w:szCs w:val="24"/>
        </w:rPr>
        <w:t xml:space="preserve"> graders. We are learning about research.</w:t>
      </w:r>
    </w:p>
    <w:p w14:paraId="2B05E294" w14:textId="77777777" w:rsidR="0019706A" w:rsidRPr="00F92E06" w:rsidRDefault="0019706A" w:rsidP="6AA4671A">
      <w:pPr>
        <w:pStyle w:val="ListParagraph"/>
        <w:numPr>
          <w:ilvl w:val="0"/>
          <w:numId w:val="68"/>
        </w:numPr>
        <w:rPr>
          <w:color w:val="FF0000"/>
          <w:szCs w:val="24"/>
        </w:rPr>
      </w:pPr>
      <w:r w:rsidRPr="6AA4671A">
        <w:rPr>
          <w:szCs w:val="24"/>
        </w:rPr>
        <w:t xml:space="preserve">Selected variables that we were interested in and asked a research question. </w:t>
      </w:r>
      <w:r w:rsidRPr="6AA4671A">
        <w:rPr>
          <w:color w:val="FF0000"/>
          <w:szCs w:val="24"/>
        </w:rPr>
        <w:t>Remind students of lesson when they read through the state survey to select two survey questions.</w:t>
      </w:r>
    </w:p>
    <w:p w14:paraId="1BD22401" w14:textId="4CA6E0FF" w:rsidR="0019706A" w:rsidRPr="00F92E06" w:rsidRDefault="0019706A" w:rsidP="6AA4671A">
      <w:pPr>
        <w:pStyle w:val="ListParagraph"/>
        <w:numPr>
          <w:ilvl w:val="0"/>
          <w:numId w:val="68"/>
        </w:numPr>
        <w:rPr>
          <w:color w:val="FF0000"/>
          <w:szCs w:val="24"/>
        </w:rPr>
      </w:pPr>
      <w:r w:rsidRPr="6AA4671A">
        <w:rPr>
          <w:szCs w:val="24"/>
        </w:rPr>
        <w:t xml:space="preserve">Worked on background research and other presentation elements during our HSTA Club. </w:t>
      </w:r>
      <w:r w:rsidRPr="6AA4671A">
        <w:rPr>
          <w:color w:val="FF0000"/>
          <w:szCs w:val="24"/>
        </w:rPr>
        <w:t>Remind students of lessons when they have completed their background research.</w:t>
      </w:r>
    </w:p>
    <w:p w14:paraId="67BC04D7" w14:textId="77777777" w:rsidR="0019706A" w:rsidRPr="004E2B18" w:rsidRDefault="0019706A" w:rsidP="6AA4671A">
      <w:pPr>
        <w:pStyle w:val="ListParagraph"/>
        <w:numPr>
          <w:ilvl w:val="0"/>
          <w:numId w:val="68"/>
        </w:numPr>
        <w:rPr>
          <w:color w:val="FF0000"/>
          <w:szCs w:val="24"/>
        </w:rPr>
      </w:pPr>
      <w:r w:rsidRPr="6AA4671A">
        <w:rPr>
          <w:szCs w:val="24"/>
        </w:rPr>
        <w:t xml:space="preserve">Shared the survey link from September 2025 – January 2026 with family, friends, and community members </w:t>
      </w:r>
      <w:r w:rsidRPr="6AA4671A">
        <w:rPr>
          <w:color w:val="EE0000"/>
          <w:szCs w:val="24"/>
        </w:rPr>
        <w:t xml:space="preserve">(Students should show a picture of how they shared the survey i.e. social media post, email). </w:t>
      </w:r>
      <w:r w:rsidRPr="6AA4671A">
        <w:rPr>
          <w:color w:val="FF0000"/>
          <w:szCs w:val="24"/>
        </w:rPr>
        <w:t xml:space="preserve">Students need to discuss a recruitment plan. How will they share the survey? </w:t>
      </w:r>
    </w:p>
    <w:p w14:paraId="33129B13" w14:textId="77777777" w:rsidR="0019706A" w:rsidRPr="00F92E06" w:rsidRDefault="0019706A" w:rsidP="6AA4671A">
      <w:pPr>
        <w:pStyle w:val="ListParagraph"/>
        <w:numPr>
          <w:ilvl w:val="1"/>
          <w:numId w:val="68"/>
        </w:numPr>
        <w:rPr>
          <w:color w:val="EE0000"/>
          <w:szCs w:val="24"/>
        </w:rPr>
      </w:pPr>
      <w:r w:rsidRPr="6AA4671A">
        <w:rPr>
          <w:szCs w:val="24"/>
        </w:rPr>
        <w:t xml:space="preserve">Participants read a cover letter before they started the survey to learn about what types of questions were asked </w:t>
      </w:r>
      <w:r w:rsidRPr="6AA4671A">
        <w:rPr>
          <w:color w:val="EE0000"/>
          <w:szCs w:val="24"/>
        </w:rPr>
        <w:t>(Show cover letter in presentation).</w:t>
      </w:r>
    </w:p>
    <w:p w14:paraId="6BD4021D" w14:textId="657A5724" w:rsidR="0019706A" w:rsidRPr="00091AE8" w:rsidRDefault="0019706A" w:rsidP="6AA4671A">
      <w:pPr>
        <w:pStyle w:val="ListParagraph"/>
        <w:numPr>
          <w:ilvl w:val="0"/>
          <w:numId w:val="68"/>
        </w:numPr>
        <w:rPr>
          <w:color w:val="FF0000"/>
          <w:szCs w:val="24"/>
        </w:rPr>
      </w:pPr>
      <w:r w:rsidRPr="6AA4671A">
        <w:rPr>
          <w:szCs w:val="24"/>
        </w:rPr>
        <w:t xml:space="preserve">Once the survey was closed, HSTA CRAs posted a password-protected raw data file for download. </w:t>
      </w:r>
      <w:r w:rsidRPr="6AA4671A">
        <w:rPr>
          <w:color w:val="FF0000"/>
          <w:szCs w:val="24"/>
        </w:rPr>
        <w:t>Tell students that once the survey is closed, HSTA CRAs will post all completed surveys in an Excel sheet. This Excel sheet will be protected by a password. They will be able to download the excel sheet and answer their research question. They will learn more about statistics, graphing, and writing conclusions with lessons 13 – 24.</w:t>
      </w:r>
    </w:p>
    <w:p w14:paraId="3F62070D" w14:textId="77777777" w:rsidR="0019706A" w:rsidRPr="00F92E06" w:rsidRDefault="0019706A" w:rsidP="6AA4671A">
      <w:pPr>
        <w:pStyle w:val="ListParagraph"/>
        <w:numPr>
          <w:ilvl w:val="0"/>
          <w:numId w:val="68"/>
        </w:numPr>
        <w:rPr>
          <w:szCs w:val="24"/>
        </w:rPr>
      </w:pPr>
      <w:r w:rsidRPr="6AA4671A">
        <w:rPr>
          <w:szCs w:val="24"/>
        </w:rPr>
        <w:t xml:space="preserve">Learned about statistics and graphing through HSTA club lessons. </w:t>
      </w:r>
    </w:p>
    <w:p w14:paraId="2EB54295" w14:textId="77777777" w:rsidR="0019706A" w:rsidRPr="00F92E06" w:rsidRDefault="0019706A" w:rsidP="6AA4671A">
      <w:pPr>
        <w:pStyle w:val="ListParagraph"/>
        <w:numPr>
          <w:ilvl w:val="0"/>
          <w:numId w:val="68"/>
        </w:numPr>
        <w:rPr>
          <w:szCs w:val="24"/>
        </w:rPr>
      </w:pPr>
      <w:r w:rsidRPr="6AA4671A">
        <w:rPr>
          <w:szCs w:val="24"/>
        </w:rPr>
        <w:t xml:space="preserve">Completed descriptive statistics and graphing to display data to describe the data set. </w:t>
      </w:r>
    </w:p>
    <w:p w14:paraId="7AC82531" w14:textId="77777777" w:rsidR="0019706A" w:rsidRPr="00F92E06" w:rsidRDefault="0019706A" w:rsidP="6AA4671A">
      <w:pPr>
        <w:pStyle w:val="ListParagraph"/>
        <w:numPr>
          <w:ilvl w:val="0"/>
          <w:numId w:val="68"/>
        </w:numPr>
        <w:rPr>
          <w:szCs w:val="24"/>
        </w:rPr>
      </w:pPr>
      <w:r w:rsidRPr="6AA4671A">
        <w:rPr>
          <w:szCs w:val="24"/>
        </w:rPr>
        <w:t xml:space="preserve">Completed </w:t>
      </w:r>
      <w:r w:rsidRPr="6AA4671A">
        <w:rPr>
          <w:b/>
          <w:bCs/>
          <w:color w:val="00B050"/>
          <w:szCs w:val="24"/>
        </w:rPr>
        <w:t>insert statistical test name here</w:t>
      </w:r>
      <w:r w:rsidRPr="6AA4671A">
        <w:rPr>
          <w:szCs w:val="24"/>
        </w:rPr>
        <w:t xml:space="preserve"> to see if our data supported or rejected our null hypothesis. </w:t>
      </w:r>
    </w:p>
    <w:p w14:paraId="6B47CB8C" w14:textId="77777777" w:rsidR="0019706A" w:rsidRDefault="0019706A" w:rsidP="6AA4671A">
      <w:pPr>
        <w:pStyle w:val="ListParagraph"/>
        <w:numPr>
          <w:ilvl w:val="0"/>
          <w:numId w:val="68"/>
        </w:numPr>
        <w:rPr>
          <w:szCs w:val="24"/>
        </w:rPr>
      </w:pPr>
      <w:r w:rsidRPr="6AA4671A">
        <w:rPr>
          <w:szCs w:val="24"/>
        </w:rPr>
        <w:t xml:space="preserve">Drew conclusions. </w:t>
      </w:r>
    </w:p>
    <w:p w14:paraId="0326BCDC" w14:textId="77777777" w:rsidR="00F371F8" w:rsidRDefault="00F371F8" w:rsidP="00EF1D81"/>
    <w:p w14:paraId="17D54047" w14:textId="1BA9CEDB" w:rsidR="0019706A" w:rsidRDefault="00000000" w:rsidP="00EF1D81">
      <w:r>
        <w:rPr>
          <w:noProof/>
        </w:rPr>
        <w:pict w14:anchorId="2B27DE2E">
          <v:rect id="_x0000_i1059" alt="" style="width:468pt;height:.05pt;mso-width-percent:0;mso-height-percent:0;mso-width-percent:0;mso-height-percent:0" o:hralign="center" o:hrstd="t" o:hr="t" fillcolor="#a0a0a0" stroked="f"/>
        </w:pict>
      </w:r>
    </w:p>
    <w:p w14:paraId="521C4D5D" w14:textId="77777777" w:rsidR="0019706A" w:rsidRDefault="0019706A" w:rsidP="00EF1D81"/>
    <w:p w14:paraId="401D2AE6" w14:textId="77777777" w:rsidR="0019706A" w:rsidRDefault="0019706A" w:rsidP="00EF1D81"/>
    <w:p w14:paraId="342F32E7" w14:textId="77777777" w:rsidR="0019706A" w:rsidRDefault="0019706A" w:rsidP="00EF1D81"/>
    <w:p w14:paraId="259F151F" w14:textId="77777777" w:rsidR="005D2521" w:rsidRDefault="005D2521" w:rsidP="0019706A">
      <w:pPr>
        <w:pStyle w:val="Heading2"/>
      </w:pPr>
    </w:p>
    <w:p w14:paraId="2E1C14BC" w14:textId="77777777" w:rsidR="005D2521" w:rsidRDefault="005D2521">
      <w:pPr>
        <w:spacing w:after="160" w:line="259" w:lineRule="auto"/>
        <w:rPr>
          <w:rFonts w:eastAsiaTheme="majorEastAsia" w:cstheme="majorBidi"/>
          <w:i/>
          <w:color w:val="000000" w:themeColor="text1"/>
          <w:szCs w:val="26"/>
        </w:rPr>
      </w:pPr>
      <w:r>
        <w:br w:type="page"/>
      </w:r>
    </w:p>
    <w:p w14:paraId="2FC59299" w14:textId="62FA0EF1" w:rsidR="0019706A" w:rsidRDefault="0019706A" w:rsidP="0019706A">
      <w:pPr>
        <w:pStyle w:val="Heading2"/>
      </w:pPr>
      <w:bookmarkStart w:id="64" w:name="_Toc206404899"/>
      <w:r>
        <w:lastRenderedPageBreak/>
        <w:t>QR Code and Link for the 2025-2026 WV State Survey</w:t>
      </w:r>
      <w:bookmarkEnd w:id="64"/>
    </w:p>
    <w:p w14:paraId="6190E535" w14:textId="77777777" w:rsidR="0019706A" w:rsidRDefault="0019706A" w:rsidP="00EF1D81"/>
    <w:p w14:paraId="283B1C1F" w14:textId="3A654127" w:rsidR="00EF1D81" w:rsidRPr="00F92E06" w:rsidRDefault="0019706A" w:rsidP="00EF1D81">
      <w:r>
        <w:t>Students should r</w:t>
      </w:r>
      <w:r w:rsidR="00EF1D81" w:rsidRPr="00F92E06">
        <w:t>ecruit</w:t>
      </w:r>
      <w:r w:rsidR="00120ED8">
        <w:t xml:space="preserve"> through e</w:t>
      </w:r>
      <w:r w:rsidR="00EF1D81" w:rsidRPr="00F92E06">
        <w:t xml:space="preserve">mail, </w:t>
      </w:r>
      <w:r w:rsidR="00120ED8">
        <w:t>s</w:t>
      </w:r>
      <w:r w:rsidR="00EF1D81" w:rsidRPr="00F92E06">
        <w:t xml:space="preserve">ocial </w:t>
      </w:r>
      <w:r w:rsidR="00120ED8">
        <w:t>m</w:t>
      </w:r>
      <w:r w:rsidR="00EF1D81" w:rsidRPr="00F92E06">
        <w:t xml:space="preserve">edia, </w:t>
      </w:r>
      <w:r>
        <w:t xml:space="preserve">word of mouth, etc., using the </w:t>
      </w:r>
      <w:r w:rsidR="00120ED8">
        <w:t>l</w:t>
      </w:r>
      <w:r w:rsidR="00EF1D81" w:rsidRPr="00F92E06">
        <w:t xml:space="preserve">ink </w:t>
      </w:r>
      <w:r>
        <w:t>and/or</w:t>
      </w:r>
      <w:r w:rsidR="00EF1D81" w:rsidRPr="00F92E06">
        <w:t xml:space="preserve"> QR</w:t>
      </w:r>
      <w:r>
        <w:t xml:space="preserve"> code below.</w:t>
      </w:r>
    </w:p>
    <w:p w14:paraId="74CCE6AF" w14:textId="77777777" w:rsidR="00EF1D81" w:rsidRDefault="00EF1D81" w:rsidP="00EF1D81"/>
    <w:p w14:paraId="4DED85B7" w14:textId="77777777" w:rsidR="00F371F8" w:rsidRDefault="00000000" w:rsidP="00F371F8">
      <w:pPr>
        <w:tabs>
          <w:tab w:val="num" w:pos="2160"/>
        </w:tabs>
        <w:textAlignment w:val="baseline"/>
        <w:rPr>
          <w:color w:val="7030A0"/>
        </w:rPr>
      </w:pPr>
      <w:hyperlink r:id="rId108" w:history="1">
        <w:r w:rsidR="00F371F8" w:rsidRPr="0043388F">
          <w:rPr>
            <w:rStyle w:val="Hyperlink"/>
          </w:rPr>
          <w:t>https://redcap.link/state2526</w:t>
        </w:r>
      </w:hyperlink>
    </w:p>
    <w:p w14:paraId="2C2FA9E7" w14:textId="77777777" w:rsidR="00F371F8" w:rsidRDefault="00F371F8" w:rsidP="00F371F8">
      <w:r w:rsidRPr="00513BE3">
        <w:rPr>
          <w:noProof/>
          <w:color w:val="7030A0"/>
        </w:rPr>
        <w:drawing>
          <wp:anchor distT="0" distB="0" distL="114300" distR="114300" simplePos="0" relativeHeight="251658250" behindDoc="1" locked="0" layoutInCell="1" allowOverlap="1" wp14:anchorId="075814B8" wp14:editId="591F958F">
            <wp:simplePos x="0" y="0"/>
            <wp:positionH relativeFrom="column">
              <wp:posOffset>7144</wp:posOffset>
            </wp:positionH>
            <wp:positionV relativeFrom="paragraph">
              <wp:posOffset>178435</wp:posOffset>
            </wp:positionV>
            <wp:extent cx="927100" cy="927100"/>
            <wp:effectExtent l="0" t="0" r="0" b="0"/>
            <wp:wrapTight wrapText="bothSides">
              <wp:wrapPolygon edited="0">
                <wp:start x="0" y="0"/>
                <wp:lineTo x="0" y="21304"/>
                <wp:lineTo x="21304" y="21304"/>
                <wp:lineTo x="21304" y="0"/>
                <wp:lineTo x="0" y="0"/>
              </wp:wrapPolygon>
            </wp:wrapTight>
            <wp:docPr id="52989545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29766" name="Picture 1" descr="A qr code on a white background&#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14:sizeRelH relativeFrom="page">
              <wp14:pctWidth>0</wp14:pctWidth>
            </wp14:sizeRelH>
            <wp14:sizeRelV relativeFrom="page">
              <wp14:pctHeight>0</wp14:pctHeight>
            </wp14:sizeRelV>
          </wp:anchor>
        </w:drawing>
      </w:r>
    </w:p>
    <w:p w14:paraId="3B95D664" w14:textId="77777777" w:rsidR="00F371F8" w:rsidRPr="00F92E06" w:rsidRDefault="00F371F8" w:rsidP="00F371F8"/>
    <w:p w14:paraId="7E4E7B23" w14:textId="77777777" w:rsidR="00F371F8" w:rsidRDefault="00F371F8" w:rsidP="00F371F8">
      <w:pPr>
        <w:pStyle w:val="Heading2"/>
      </w:pPr>
    </w:p>
    <w:p w14:paraId="23D6F27D" w14:textId="77777777" w:rsidR="00F371F8" w:rsidRDefault="00F371F8" w:rsidP="00F371F8">
      <w:pPr>
        <w:pStyle w:val="Heading2"/>
      </w:pPr>
    </w:p>
    <w:p w14:paraId="08217A28" w14:textId="77777777" w:rsidR="00F371F8" w:rsidRDefault="00F371F8" w:rsidP="00F371F8">
      <w:pPr>
        <w:pStyle w:val="Heading2"/>
      </w:pPr>
    </w:p>
    <w:p w14:paraId="49A1D0A2" w14:textId="77777777" w:rsidR="00210735" w:rsidRDefault="00210735" w:rsidP="00EF1D81"/>
    <w:p w14:paraId="3A0E3839" w14:textId="77777777" w:rsidR="00210735" w:rsidRPr="00F92E06" w:rsidRDefault="00210735" w:rsidP="00EF1D81"/>
    <w:p w14:paraId="73BAB86A" w14:textId="29B2AF11" w:rsidR="00EF1D81" w:rsidRPr="00F92E06" w:rsidRDefault="00EF1D81" w:rsidP="00F371F8">
      <w:pPr>
        <w:pStyle w:val="Heading2"/>
      </w:pPr>
      <w:bookmarkStart w:id="65" w:name="_Toc206404900"/>
      <w:r w:rsidRPr="00F92E06">
        <w:t>Cover Letter for 202</w:t>
      </w:r>
      <w:r w:rsidR="001B33D1">
        <w:t>5</w:t>
      </w:r>
      <w:r w:rsidRPr="00F92E06">
        <w:t>-202</w:t>
      </w:r>
      <w:r w:rsidR="001B33D1">
        <w:t>6</w:t>
      </w:r>
      <w:r w:rsidRPr="00F92E06">
        <w:t xml:space="preserve"> WV State Survey</w:t>
      </w:r>
      <w:bookmarkEnd w:id="65"/>
    </w:p>
    <w:p w14:paraId="4949CB12" w14:textId="67B6F76D" w:rsidR="00EF1D81" w:rsidRPr="00F92E06" w:rsidRDefault="00EF1D81" w:rsidP="00210735">
      <w:r w:rsidRPr="00F92E06">
        <w:rPr>
          <w:noProof/>
        </w:rPr>
        <w:drawing>
          <wp:anchor distT="0" distB="0" distL="114300" distR="114300" simplePos="0" relativeHeight="251658242" behindDoc="1" locked="0" layoutInCell="1" allowOverlap="1" wp14:anchorId="2F004F6D" wp14:editId="39F3D2ED">
            <wp:simplePos x="0" y="0"/>
            <wp:positionH relativeFrom="column">
              <wp:posOffset>194945</wp:posOffset>
            </wp:positionH>
            <wp:positionV relativeFrom="paragraph">
              <wp:posOffset>164465</wp:posOffset>
            </wp:positionV>
            <wp:extent cx="5144770" cy="3382645"/>
            <wp:effectExtent l="0" t="0" r="0" b="0"/>
            <wp:wrapTight wrapText="bothSides">
              <wp:wrapPolygon edited="0">
                <wp:start x="0" y="0"/>
                <wp:lineTo x="0" y="21491"/>
                <wp:lineTo x="21541" y="21491"/>
                <wp:lineTo x="21541" y="0"/>
                <wp:lineTo x="0" y="0"/>
              </wp:wrapPolygon>
            </wp:wrapTight>
            <wp:docPr id="1" name="Picture 1" descr="A picture containing text, font,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ont, screenshot, documen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144770" cy="3382645"/>
                    </a:xfrm>
                    <a:prstGeom prst="rect">
                      <a:avLst/>
                    </a:prstGeom>
                  </pic:spPr>
                </pic:pic>
              </a:graphicData>
            </a:graphic>
            <wp14:sizeRelH relativeFrom="page">
              <wp14:pctWidth>0</wp14:pctWidth>
            </wp14:sizeRelH>
            <wp14:sizeRelV relativeFrom="page">
              <wp14:pctHeight>0</wp14:pctHeight>
            </wp14:sizeRelV>
          </wp:anchor>
        </w:drawing>
      </w:r>
    </w:p>
    <w:p w14:paraId="3DBAAC65" w14:textId="77777777" w:rsidR="00D5692A" w:rsidRPr="00F92E06" w:rsidRDefault="00D5692A" w:rsidP="00D5692A"/>
    <w:p w14:paraId="35DF667F" w14:textId="77777777" w:rsidR="00D5692A" w:rsidRPr="00F92E06" w:rsidRDefault="00D5692A" w:rsidP="00D5692A"/>
    <w:p w14:paraId="04836B46" w14:textId="77777777" w:rsidR="00D5692A" w:rsidRPr="00F92E06" w:rsidRDefault="00D5692A" w:rsidP="00D5692A"/>
    <w:p w14:paraId="4A7402BF" w14:textId="77777777" w:rsidR="00D5692A" w:rsidRDefault="00D5692A" w:rsidP="00D5692A"/>
    <w:p w14:paraId="748B1251" w14:textId="77777777" w:rsidR="00E350C0" w:rsidRDefault="00E350C0" w:rsidP="00D5692A"/>
    <w:p w14:paraId="4B4CBBB7" w14:textId="77777777" w:rsidR="00E350C0" w:rsidRDefault="00E350C0" w:rsidP="00D5692A"/>
    <w:p w14:paraId="3F0769F8" w14:textId="77777777" w:rsidR="00E350C0" w:rsidRDefault="00E350C0" w:rsidP="00D5692A"/>
    <w:p w14:paraId="32FF2333" w14:textId="77777777" w:rsidR="00E350C0" w:rsidRDefault="00E350C0" w:rsidP="00D5692A"/>
    <w:p w14:paraId="7D92E989" w14:textId="77777777" w:rsidR="00E350C0" w:rsidRDefault="00E350C0" w:rsidP="00D5692A"/>
    <w:p w14:paraId="56BC7EAD" w14:textId="77777777" w:rsidR="00E350C0" w:rsidRDefault="00E350C0" w:rsidP="00D5692A"/>
    <w:p w14:paraId="7DABF8DB" w14:textId="77777777" w:rsidR="00E350C0" w:rsidRDefault="00E350C0" w:rsidP="00D5692A"/>
    <w:p w14:paraId="73DE3965" w14:textId="77777777" w:rsidR="00E350C0" w:rsidRDefault="00E350C0" w:rsidP="00D5692A"/>
    <w:p w14:paraId="2FD2B715" w14:textId="77777777" w:rsidR="00E350C0" w:rsidRDefault="00E350C0" w:rsidP="00D5692A"/>
    <w:p w14:paraId="75F64388" w14:textId="77777777" w:rsidR="00E350C0" w:rsidRDefault="00E350C0" w:rsidP="00D5692A"/>
    <w:p w14:paraId="52CD0940" w14:textId="77777777" w:rsidR="00E350C0" w:rsidRDefault="00E350C0" w:rsidP="00D5692A"/>
    <w:p w14:paraId="646CD62F" w14:textId="77777777" w:rsidR="00E350C0" w:rsidRDefault="00E350C0" w:rsidP="00D5692A"/>
    <w:p w14:paraId="45FDF6CA" w14:textId="77777777" w:rsidR="00E350C0" w:rsidRDefault="00E350C0" w:rsidP="00D5692A"/>
    <w:p w14:paraId="5A920594" w14:textId="77777777" w:rsidR="00E350C0" w:rsidRDefault="00E350C0" w:rsidP="00D5692A"/>
    <w:p w14:paraId="537A3339" w14:textId="77777777" w:rsidR="00E350C0" w:rsidRDefault="00E350C0" w:rsidP="00D5692A"/>
    <w:p w14:paraId="7129AB11" w14:textId="77777777" w:rsidR="00E350C0" w:rsidRPr="00F92E06" w:rsidRDefault="00E350C0" w:rsidP="00D5692A"/>
    <w:p w14:paraId="1034D3CF" w14:textId="77777777" w:rsidR="00EF1D81" w:rsidRDefault="00EF1D81" w:rsidP="00210735"/>
    <w:p w14:paraId="1E1F9070" w14:textId="77777777" w:rsidR="00210735" w:rsidRDefault="00210735" w:rsidP="00210735"/>
    <w:p w14:paraId="3CA4B243" w14:textId="3F40EDD9" w:rsidR="00210735" w:rsidRDefault="00000000" w:rsidP="00210735">
      <w:r>
        <w:rPr>
          <w:noProof/>
        </w:rPr>
        <w:pict w14:anchorId="6DFCDBD9">
          <v:rect id="_x0000_i1060" alt="" style="width:468pt;height:.05pt;mso-width-percent:0;mso-height-percent:0;mso-width-percent:0;mso-height-percent:0" o:hralign="center" o:hrstd="t" o:hr="t" fillcolor="#a0a0a0" stroked="f"/>
        </w:pict>
      </w:r>
    </w:p>
    <w:p w14:paraId="37AB8688" w14:textId="77777777" w:rsidR="00210735" w:rsidRDefault="00210735" w:rsidP="00210735"/>
    <w:p w14:paraId="303D8D49" w14:textId="77777777" w:rsidR="00210735" w:rsidRDefault="00210735" w:rsidP="00210735"/>
    <w:p w14:paraId="7B2D4528" w14:textId="77777777" w:rsidR="00210735" w:rsidRDefault="00210735" w:rsidP="00210735"/>
    <w:p w14:paraId="7A554346" w14:textId="77777777" w:rsidR="00210735" w:rsidRDefault="00210735" w:rsidP="00210735"/>
    <w:p w14:paraId="7D501724" w14:textId="77777777" w:rsidR="00210735" w:rsidRDefault="00210735" w:rsidP="00210735"/>
    <w:p w14:paraId="310103D8" w14:textId="77777777" w:rsidR="00210735" w:rsidRDefault="00210735" w:rsidP="00210735"/>
    <w:p w14:paraId="60F3F335" w14:textId="77777777" w:rsidR="00210735" w:rsidRDefault="00210735" w:rsidP="00210735"/>
    <w:p w14:paraId="684E6DAC" w14:textId="77777777" w:rsidR="005D2521" w:rsidRDefault="005D2521" w:rsidP="001B33D1">
      <w:pPr>
        <w:pStyle w:val="Heading2"/>
      </w:pPr>
    </w:p>
    <w:p w14:paraId="56B0EB80" w14:textId="77777777" w:rsidR="005D2521" w:rsidRDefault="005D2521">
      <w:pPr>
        <w:spacing w:after="160" w:line="259" w:lineRule="auto"/>
        <w:rPr>
          <w:rFonts w:eastAsiaTheme="majorEastAsia" w:cstheme="majorBidi"/>
          <w:i/>
          <w:color w:val="000000" w:themeColor="text1"/>
          <w:szCs w:val="26"/>
        </w:rPr>
      </w:pPr>
      <w:r>
        <w:br w:type="page"/>
      </w:r>
    </w:p>
    <w:p w14:paraId="368C6458" w14:textId="23D2526D" w:rsidR="00D5692A" w:rsidRPr="00F92E06" w:rsidRDefault="00D5692A" w:rsidP="001B33D1">
      <w:pPr>
        <w:pStyle w:val="Heading2"/>
      </w:pPr>
      <w:bookmarkStart w:id="66" w:name="_Toc206404901"/>
      <w:r w:rsidRPr="00F92E06">
        <w:lastRenderedPageBreak/>
        <w:t xml:space="preserve">Procedures </w:t>
      </w:r>
      <w:r w:rsidR="001D0384">
        <w:t xml:space="preserve">Tips </w:t>
      </w:r>
      <w:r w:rsidRPr="00F92E06">
        <w:t>for 11</w:t>
      </w:r>
      <w:r w:rsidRPr="00F92E06">
        <w:rPr>
          <w:vertAlign w:val="superscript"/>
        </w:rPr>
        <w:t>th</w:t>
      </w:r>
      <w:r w:rsidRPr="00F92E06">
        <w:t xml:space="preserve"> and 12</w:t>
      </w:r>
      <w:r w:rsidRPr="00F92E06">
        <w:rPr>
          <w:vertAlign w:val="superscript"/>
        </w:rPr>
        <w:t>th</w:t>
      </w:r>
      <w:r w:rsidRPr="00F92E06">
        <w:t xml:space="preserve"> Graders</w:t>
      </w:r>
      <w:bookmarkEnd w:id="66"/>
    </w:p>
    <w:p w14:paraId="03A70B50" w14:textId="3F724F13" w:rsidR="0024001D" w:rsidRDefault="0024001D" w:rsidP="006A4893">
      <w:r>
        <w:t xml:space="preserve">Review the score sheet and procedure tips provided below. If </w:t>
      </w:r>
      <w:r w:rsidR="002A06BF">
        <w:t>students</w:t>
      </w:r>
      <w:r>
        <w:t xml:space="preserve"> are working on a </w:t>
      </w:r>
      <w:r w:rsidRPr="002A06BF">
        <w:t xml:space="preserve">menu project, </w:t>
      </w:r>
      <w:r w:rsidR="00E350C0" w:rsidRPr="002A06BF">
        <w:t xml:space="preserve">make sure to </w:t>
      </w:r>
      <w:r w:rsidR="0019706A" w:rsidRPr="002A06BF">
        <w:t xml:space="preserve">visit the </w:t>
      </w:r>
      <w:r w:rsidR="002A06BF" w:rsidRPr="002A06BF">
        <w:t xml:space="preserve">website for </w:t>
      </w:r>
      <w:r w:rsidR="0019706A" w:rsidRPr="002A06BF">
        <w:t>supporting documents</w:t>
      </w:r>
      <w:r>
        <w:t>. Begin typing the procedures into your PowerPoint presentation.</w:t>
      </w:r>
    </w:p>
    <w:p w14:paraId="4DE6D55C" w14:textId="77777777" w:rsidR="0024001D" w:rsidRDefault="0024001D" w:rsidP="006A4893"/>
    <w:p w14:paraId="186BD41E" w14:textId="2E80A19B" w:rsidR="00AF770F" w:rsidRPr="00F371F8" w:rsidRDefault="1B6A1CFA" w:rsidP="00F371F8">
      <w:pPr>
        <w:pStyle w:val="Heading3"/>
      </w:pPr>
      <w:bookmarkStart w:id="67" w:name="_Toc206404902"/>
      <w:r w:rsidRPr="00F371F8">
        <w:t>Writing Procedures</w:t>
      </w:r>
      <w:r w:rsidR="001B33D1" w:rsidRPr="00F371F8">
        <w:t xml:space="preserve"> </w:t>
      </w:r>
      <w:r w:rsidR="00F371F8">
        <w:t>Tips</w:t>
      </w:r>
      <w:bookmarkEnd w:id="67"/>
    </w:p>
    <w:p w14:paraId="032449A0" w14:textId="222932D4" w:rsidR="001D7B5C" w:rsidRPr="00F371F8" w:rsidRDefault="001D7B5C" w:rsidP="00935E24">
      <w:pPr>
        <w:widowControl w:val="0"/>
        <w:pBdr>
          <w:top w:val="nil"/>
          <w:left w:val="nil"/>
          <w:bottom w:val="nil"/>
          <w:right w:val="nil"/>
          <w:between w:val="nil"/>
        </w:pBdr>
        <w:rPr>
          <w:color w:val="000000" w:themeColor="text1"/>
        </w:rPr>
      </w:pPr>
    </w:p>
    <w:p w14:paraId="20C00747" w14:textId="65F722C2" w:rsidR="00FE15E8" w:rsidRPr="00F371F8" w:rsidRDefault="00FE15E8"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CITI training. Why do they need to include it in the procedures? Even if they have completed this training (</w:t>
      </w:r>
      <w:r>
        <w:rPr>
          <w:color w:val="000000" w:themeColor="text1"/>
        </w:rPr>
        <w:t xml:space="preserve">the </w:t>
      </w:r>
      <w:r w:rsidRPr="00F371F8">
        <w:rPr>
          <w:color w:val="000000" w:themeColor="text1"/>
        </w:rPr>
        <w:t xml:space="preserve">training is good for </w:t>
      </w:r>
      <w:r>
        <w:rPr>
          <w:color w:val="000000" w:themeColor="text1"/>
        </w:rPr>
        <w:t>four</w:t>
      </w:r>
      <w:r w:rsidRPr="00F371F8">
        <w:rPr>
          <w:color w:val="000000" w:themeColor="text1"/>
        </w:rPr>
        <w:t xml:space="preserve"> years), they still need to include it as a procedure step. It needs to be first on the procedure slide for everyone who is doing a human subject study. This shows that they were trained how to complete a human subject experiment/intervention without harm to the human subject, etc. Names on list - The training list will need to be updated. This is a safety procedure.</w:t>
      </w:r>
    </w:p>
    <w:p w14:paraId="513CB386" w14:textId="2C7FC63C" w:rsidR="00FE15E8" w:rsidRPr="00FE15E8" w:rsidRDefault="00FE15E8"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Safety procedures need to be included in the main procedures. They are not separate from the other procedures they need to be included as a step and as you complete them.</w:t>
      </w:r>
    </w:p>
    <w:p w14:paraId="5CFEA37C" w14:textId="41360A7A" w:rsidR="005714EF" w:rsidRPr="00F371F8" w:rsidRDefault="005714EF" w:rsidP="004262D3">
      <w:pPr>
        <w:widowControl w:val="0"/>
        <w:numPr>
          <w:ilvl w:val="0"/>
          <w:numId w:val="17"/>
        </w:numPr>
        <w:pBdr>
          <w:top w:val="nil"/>
          <w:left w:val="nil"/>
          <w:bottom w:val="nil"/>
          <w:right w:val="nil"/>
          <w:between w:val="nil"/>
        </w:pBdr>
        <w:tabs>
          <w:tab w:val="left" w:pos="820"/>
          <w:tab w:val="left" w:pos="821"/>
        </w:tabs>
        <w:spacing w:line="237" w:lineRule="auto"/>
        <w:ind w:right="272"/>
        <w:rPr>
          <w:color w:val="000000" w:themeColor="text1"/>
        </w:rPr>
      </w:pPr>
      <w:r w:rsidRPr="00F371F8">
        <w:rPr>
          <w:color w:val="000000" w:themeColor="text1"/>
        </w:rPr>
        <w:t xml:space="preserve">In the </w:t>
      </w:r>
      <w:r w:rsidR="001D7B5C" w:rsidRPr="00F371F8">
        <w:rPr>
          <w:color w:val="000000" w:themeColor="text1"/>
        </w:rPr>
        <w:t>procedures</w:t>
      </w:r>
      <w:r w:rsidRPr="00F371F8">
        <w:rPr>
          <w:color w:val="000000" w:themeColor="text1"/>
        </w:rPr>
        <w:t xml:space="preserve"> section, you explain clearly how you conducted your study </w:t>
      </w:r>
      <w:r w:rsidR="00F92E06" w:rsidRPr="00F371F8">
        <w:rPr>
          <w:color w:val="000000" w:themeColor="text1"/>
        </w:rPr>
        <w:t>to</w:t>
      </w:r>
      <w:r w:rsidRPr="00F371F8">
        <w:rPr>
          <w:color w:val="000000" w:themeColor="text1"/>
        </w:rPr>
        <w:t>: (1) enable readers to evaluate the work performed and (2) permit others to replicate your study.</w:t>
      </w:r>
    </w:p>
    <w:p w14:paraId="2FD2A7D6"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spacing w:line="237" w:lineRule="auto"/>
        <w:ind w:right="161"/>
        <w:rPr>
          <w:color w:val="000000" w:themeColor="text1"/>
        </w:rPr>
      </w:pPr>
      <w:r w:rsidRPr="00F371F8">
        <w:rPr>
          <w:color w:val="000000" w:themeColor="text1"/>
        </w:rPr>
        <w:t>You must describe exactly what you did: what and how experiments were run, what, how much, how often, where, when, and why equipment and materials were used.</w:t>
      </w:r>
    </w:p>
    <w:p w14:paraId="3F7D83C6" w14:textId="77777777" w:rsidR="005714EF" w:rsidRPr="00F371F8" w:rsidRDefault="005714EF" w:rsidP="004262D3">
      <w:pPr>
        <w:widowControl w:val="0"/>
        <w:numPr>
          <w:ilvl w:val="0"/>
          <w:numId w:val="17"/>
        </w:numPr>
        <w:pBdr>
          <w:top w:val="nil"/>
          <w:left w:val="nil"/>
          <w:bottom w:val="nil"/>
          <w:right w:val="nil"/>
          <w:between w:val="nil"/>
        </w:pBdr>
        <w:tabs>
          <w:tab w:val="left" w:pos="821"/>
        </w:tabs>
        <w:spacing w:line="237" w:lineRule="auto"/>
        <w:ind w:right="614"/>
        <w:jc w:val="both"/>
        <w:rPr>
          <w:color w:val="000000" w:themeColor="text1"/>
        </w:rPr>
      </w:pPr>
      <w:r w:rsidRPr="00F371F8">
        <w:rPr>
          <w:color w:val="000000" w:themeColor="text1"/>
        </w:rPr>
        <w:t>You should maintain a balance between brevity (you cannot describe every technical issue) and completeness (you need to give adequate detail so that readers know what happened).</w:t>
      </w:r>
    </w:p>
    <w:p w14:paraId="0E41F19F" w14:textId="473DD76B"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 xml:space="preserve">Order your procedures chronologically or by type of procedure and then chronologically within the type of procedure using subheadings, where appropriate, to clarify what you did. Number the procedures as steps, don't write the procedures like you would in a research paper, </w:t>
      </w:r>
      <w:r w:rsidR="00D4565E" w:rsidRPr="00F371F8">
        <w:rPr>
          <w:color w:val="000000" w:themeColor="text1"/>
        </w:rPr>
        <w:t>i.e.,</w:t>
      </w:r>
      <w:r w:rsidRPr="00F371F8">
        <w:rPr>
          <w:color w:val="000000" w:themeColor="text1"/>
        </w:rPr>
        <w:t xml:space="preserve"> paragraph form.</w:t>
      </w:r>
    </w:p>
    <w:p w14:paraId="12DF07BA"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Use the past tense and the third person to describe what you did. For example: “The sample was incubated at 37ºC for 3 days.” - NOT: “I incubate the sample at 37ºC for 3 days.” This is very important for the final presentation, remember when you present the final presentation you have already completed the whole project.</w:t>
      </w:r>
    </w:p>
    <w:p w14:paraId="11382F6F"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Describe your experimental design clearly, including the hypotheses you tested, variables measured, how many replicates you had, controls, treatments, etc.</w:t>
      </w:r>
    </w:p>
    <w:p w14:paraId="33806607"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Explain why each procedure was done.</w:t>
      </w:r>
    </w:p>
    <w:p w14:paraId="5FD6F6EE"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Identify the source of any specific type of equipment, tool, ETC which is critical to the success of the experiment. Describe in detail any modifications to equipment if needed.</w:t>
      </w:r>
    </w:p>
    <w:p w14:paraId="54CBE0E0"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Identify treatments using the variable or treatment name, rather than an ambiguous, generic name or number (e.g., use "healthy donors" rather than "group 1").</w:t>
      </w:r>
    </w:p>
    <w:p w14:paraId="2C7ED81A"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Describe statistical tests and the comparisons made; ordinary statistical methods should be used without comment; advanced or unusual methods may require a literature citation.</w:t>
      </w:r>
    </w:p>
    <w:p w14:paraId="19353869" w14:textId="35387D55"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 xml:space="preserve">Show your </w:t>
      </w:r>
      <w:r w:rsidR="001D7B5C" w:rsidRPr="00F371F8">
        <w:rPr>
          <w:color w:val="000000" w:themeColor="text1"/>
        </w:rPr>
        <w:t>procedures</w:t>
      </w:r>
      <w:r w:rsidRPr="00F371F8">
        <w:rPr>
          <w:color w:val="000000" w:themeColor="text1"/>
        </w:rPr>
        <w:t xml:space="preserve"> slides to other students, teachers, parents, ETC and ask whether they would have difficulty in understanding and/or repeating your study.</w:t>
      </w:r>
    </w:p>
    <w:p w14:paraId="29C1DB41"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Don't mix results with procedures.</w:t>
      </w:r>
    </w:p>
    <w:p w14:paraId="0D050E8E" w14:textId="77777777" w:rsidR="005714EF" w:rsidRPr="00F371F8" w:rsidRDefault="005714EF" w:rsidP="004262D3">
      <w:pPr>
        <w:widowControl w:val="0"/>
        <w:numPr>
          <w:ilvl w:val="0"/>
          <w:numId w:val="17"/>
        </w:numPr>
        <w:pBdr>
          <w:top w:val="nil"/>
          <w:left w:val="nil"/>
          <w:bottom w:val="nil"/>
          <w:right w:val="nil"/>
          <w:between w:val="nil"/>
        </w:pBdr>
        <w:tabs>
          <w:tab w:val="left" w:pos="820"/>
          <w:tab w:val="left" w:pos="821"/>
        </w:tabs>
        <w:ind w:right="151"/>
        <w:rPr>
          <w:color w:val="000000" w:themeColor="text1"/>
        </w:rPr>
      </w:pPr>
      <w:r w:rsidRPr="00F371F8">
        <w:rPr>
          <w:color w:val="000000" w:themeColor="text1"/>
        </w:rPr>
        <w:t>Omit all explanatory information and background - save it for the discussion.</w:t>
      </w:r>
    </w:p>
    <w:p w14:paraId="7A1500B0" w14:textId="77777777" w:rsidR="005714EF" w:rsidRDefault="005714EF" w:rsidP="005714EF">
      <w:pPr>
        <w:rPr>
          <w:b/>
        </w:rPr>
      </w:pPr>
      <w:bookmarkStart w:id="68" w:name="_heading=h.1baon6m" w:colFirst="0" w:colLast="0"/>
      <w:bookmarkEnd w:id="68"/>
    </w:p>
    <w:p w14:paraId="676AB459" w14:textId="77777777" w:rsidR="00210735" w:rsidRPr="00F92E06" w:rsidRDefault="00210735" w:rsidP="005714EF">
      <w:pPr>
        <w:rPr>
          <w:b/>
        </w:rPr>
      </w:pPr>
    </w:p>
    <w:p w14:paraId="05C51AD4" w14:textId="0A84A688" w:rsidR="005714EF" w:rsidRPr="00F92E06" w:rsidRDefault="005714EF" w:rsidP="00F371F8">
      <w:pPr>
        <w:pStyle w:val="Heading3"/>
      </w:pPr>
      <w:bookmarkStart w:id="69" w:name="_heading=h.35xuupr" w:colFirst="0" w:colLast="0"/>
      <w:bookmarkStart w:id="70" w:name="_Toc206404903"/>
      <w:bookmarkEnd w:id="69"/>
      <w:r w:rsidRPr="00F92E06">
        <w:lastRenderedPageBreak/>
        <w:t>Tips for Cover Letter – Human Subjects</w:t>
      </w:r>
      <w:bookmarkEnd w:id="70"/>
    </w:p>
    <w:p w14:paraId="75A2ECD0" w14:textId="77777777" w:rsidR="005714EF" w:rsidRPr="00F92E06" w:rsidRDefault="005714EF" w:rsidP="004262D3">
      <w:pPr>
        <w:numPr>
          <w:ilvl w:val="0"/>
          <w:numId w:val="19"/>
        </w:numPr>
        <w:pBdr>
          <w:top w:val="nil"/>
          <w:left w:val="nil"/>
          <w:bottom w:val="nil"/>
          <w:right w:val="nil"/>
          <w:between w:val="nil"/>
        </w:pBdr>
        <w:spacing w:before="100"/>
        <w:rPr>
          <w:color w:val="000000"/>
        </w:rPr>
      </w:pPr>
      <w:r w:rsidRPr="00F92E06">
        <w:rPr>
          <w:color w:val="000000"/>
        </w:rPr>
        <w:t xml:space="preserve">You </w:t>
      </w:r>
      <w:r w:rsidRPr="00F92E06">
        <w:t>need a</w:t>
      </w:r>
      <w:r w:rsidRPr="00F92E06">
        <w:rPr>
          <w:color w:val="000000"/>
        </w:rPr>
        <w:t xml:space="preserve"> paragraph explaining what your project is about and what you are asking </w:t>
      </w:r>
      <w:r w:rsidRPr="00F92E06">
        <w:t>participants</w:t>
      </w:r>
      <w:r w:rsidRPr="00F92E06">
        <w:rPr>
          <w:color w:val="000000"/>
        </w:rPr>
        <w:t xml:space="preserve"> to do.</w:t>
      </w:r>
    </w:p>
    <w:p w14:paraId="0663D171" w14:textId="77777777" w:rsidR="005714EF" w:rsidRPr="00F92E06" w:rsidRDefault="005714EF" w:rsidP="004262D3">
      <w:pPr>
        <w:numPr>
          <w:ilvl w:val="0"/>
          <w:numId w:val="19"/>
        </w:numPr>
        <w:pBdr>
          <w:top w:val="nil"/>
          <w:left w:val="nil"/>
          <w:bottom w:val="nil"/>
          <w:right w:val="nil"/>
          <w:between w:val="nil"/>
        </w:pBdr>
        <w:rPr>
          <w:color w:val="000000"/>
        </w:rPr>
      </w:pPr>
      <w:r w:rsidRPr="00F92E06">
        <w:rPr>
          <w:color w:val="000000"/>
        </w:rPr>
        <w:t>You can also use this cover letter as a recruitment flyer/letter.</w:t>
      </w:r>
    </w:p>
    <w:p w14:paraId="3E66827D" w14:textId="77777777" w:rsidR="005714EF" w:rsidRPr="00F92E06" w:rsidRDefault="005714EF" w:rsidP="004262D3">
      <w:pPr>
        <w:numPr>
          <w:ilvl w:val="0"/>
          <w:numId w:val="19"/>
        </w:numPr>
        <w:pBdr>
          <w:top w:val="nil"/>
          <w:left w:val="nil"/>
          <w:bottom w:val="nil"/>
          <w:right w:val="nil"/>
          <w:between w:val="nil"/>
        </w:pBdr>
        <w:rPr>
          <w:color w:val="000000"/>
        </w:rPr>
      </w:pPr>
      <w:r w:rsidRPr="00F92E06">
        <w:rPr>
          <w:color w:val="000000"/>
        </w:rPr>
        <w:t>Explain in simple terms</w:t>
      </w:r>
    </w:p>
    <w:p w14:paraId="7DA8D637" w14:textId="77777777" w:rsidR="005714EF" w:rsidRPr="00F92E06" w:rsidRDefault="005714EF" w:rsidP="004262D3">
      <w:pPr>
        <w:numPr>
          <w:ilvl w:val="0"/>
          <w:numId w:val="13"/>
        </w:numPr>
        <w:pBdr>
          <w:top w:val="nil"/>
          <w:left w:val="nil"/>
          <w:bottom w:val="nil"/>
          <w:right w:val="nil"/>
          <w:between w:val="nil"/>
        </w:pBdr>
        <w:rPr>
          <w:color w:val="000000"/>
        </w:rPr>
      </w:pPr>
      <w:r w:rsidRPr="00F92E06">
        <w:rPr>
          <w:color w:val="000000"/>
        </w:rPr>
        <w:t>Display transparency of project</w:t>
      </w:r>
    </w:p>
    <w:p w14:paraId="512EEFE5" w14:textId="77777777" w:rsidR="005714EF" w:rsidRPr="00F92E06" w:rsidRDefault="005714EF" w:rsidP="004262D3">
      <w:pPr>
        <w:numPr>
          <w:ilvl w:val="0"/>
          <w:numId w:val="13"/>
        </w:numPr>
        <w:pBdr>
          <w:top w:val="nil"/>
          <w:left w:val="nil"/>
          <w:bottom w:val="nil"/>
          <w:right w:val="nil"/>
          <w:between w:val="nil"/>
        </w:pBdr>
        <w:rPr>
          <w:color w:val="000000"/>
        </w:rPr>
      </w:pPr>
      <w:r w:rsidRPr="00F92E06">
        <w:rPr>
          <w:color w:val="000000"/>
        </w:rPr>
        <w:t>Explain who you are</w:t>
      </w:r>
    </w:p>
    <w:p w14:paraId="10B5FE09" w14:textId="77777777" w:rsidR="005714EF" w:rsidRPr="00F92E06" w:rsidRDefault="005714EF" w:rsidP="004262D3">
      <w:pPr>
        <w:numPr>
          <w:ilvl w:val="0"/>
          <w:numId w:val="13"/>
        </w:numPr>
        <w:pBdr>
          <w:top w:val="nil"/>
          <w:left w:val="nil"/>
          <w:bottom w:val="nil"/>
          <w:right w:val="nil"/>
          <w:between w:val="nil"/>
        </w:pBdr>
        <w:rPr>
          <w:color w:val="000000"/>
        </w:rPr>
      </w:pPr>
      <w:r w:rsidRPr="00F92E06">
        <w:rPr>
          <w:color w:val="000000"/>
        </w:rPr>
        <w:t>Why you are doing this project</w:t>
      </w:r>
    </w:p>
    <w:p w14:paraId="30DF4A94" w14:textId="77777777" w:rsidR="005714EF" w:rsidRPr="00F92E06" w:rsidRDefault="005714EF" w:rsidP="004262D3">
      <w:pPr>
        <w:numPr>
          <w:ilvl w:val="0"/>
          <w:numId w:val="13"/>
        </w:numPr>
        <w:pBdr>
          <w:top w:val="nil"/>
          <w:left w:val="nil"/>
          <w:bottom w:val="nil"/>
          <w:right w:val="nil"/>
          <w:between w:val="nil"/>
        </w:pBdr>
        <w:rPr>
          <w:color w:val="000000"/>
        </w:rPr>
      </w:pPr>
      <w:r w:rsidRPr="00F92E06">
        <w:rPr>
          <w:color w:val="000000"/>
        </w:rPr>
        <w:t>What the project is about</w:t>
      </w:r>
    </w:p>
    <w:p w14:paraId="013CE929" w14:textId="1B5F1B51" w:rsidR="005714EF" w:rsidRPr="00F92E06" w:rsidRDefault="005714EF" w:rsidP="004262D3">
      <w:pPr>
        <w:numPr>
          <w:ilvl w:val="0"/>
          <w:numId w:val="13"/>
        </w:numPr>
        <w:pBdr>
          <w:top w:val="nil"/>
          <w:left w:val="nil"/>
          <w:bottom w:val="nil"/>
          <w:right w:val="nil"/>
          <w:between w:val="nil"/>
        </w:pBdr>
        <w:rPr>
          <w:color w:val="000000"/>
        </w:rPr>
      </w:pPr>
      <w:r w:rsidRPr="00F92E06">
        <w:rPr>
          <w:color w:val="000000"/>
        </w:rPr>
        <w:t>What participa</w:t>
      </w:r>
      <w:r w:rsidRPr="00F92E06">
        <w:t>nts</w:t>
      </w:r>
      <w:r w:rsidRPr="00F92E06">
        <w:rPr>
          <w:color w:val="000000"/>
        </w:rPr>
        <w:t xml:space="preserve"> </w:t>
      </w:r>
      <w:r w:rsidR="00D5692A" w:rsidRPr="00F92E06">
        <w:rPr>
          <w:color w:val="000000"/>
        </w:rPr>
        <w:t>must</w:t>
      </w:r>
      <w:r w:rsidRPr="00F92E06">
        <w:rPr>
          <w:color w:val="000000"/>
        </w:rPr>
        <w:t xml:space="preserve"> do in the project</w:t>
      </w:r>
    </w:p>
    <w:p w14:paraId="18C971C2" w14:textId="77777777" w:rsidR="005714EF" w:rsidRPr="00F92E06" w:rsidRDefault="005714EF" w:rsidP="004262D3">
      <w:pPr>
        <w:numPr>
          <w:ilvl w:val="2"/>
          <w:numId w:val="18"/>
        </w:numPr>
        <w:pBdr>
          <w:top w:val="nil"/>
          <w:left w:val="nil"/>
          <w:bottom w:val="nil"/>
          <w:right w:val="nil"/>
          <w:between w:val="nil"/>
        </w:pBdr>
        <w:rPr>
          <w:color w:val="000000"/>
        </w:rPr>
      </w:pPr>
      <w:r w:rsidRPr="00F92E06">
        <w:rPr>
          <w:color w:val="000000"/>
        </w:rPr>
        <w:t>How their data will be protected</w:t>
      </w:r>
    </w:p>
    <w:p w14:paraId="031DEB3C" w14:textId="77777777" w:rsidR="005714EF" w:rsidRPr="00F92E06" w:rsidRDefault="005714EF" w:rsidP="004262D3">
      <w:pPr>
        <w:numPr>
          <w:ilvl w:val="0"/>
          <w:numId w:val="13"/>
        </w:numPr>
        <w:pBdr>
          <w:top w:val="nil"/>
          <w:left w:val="nil"/>
          <w:bottom w:val="nil"/>
          <w:right w:val="nil"/>
          <w:between w:val="nil"/>
        </w:pBdr>
        <w:rPr>
          <w:color w:val="000000"/>
        </w:rPr>
      </w:pPr>
      <w:r w:rsidRPr="00F92E06">
        <w:rPr>
          <w:color w:val="000000"/>
        </w:rPr>
        <w:t xml:space="preserve">Remember to tell participates this is voluntary </w:t>
      </w:r>
    </w:p>
    <w:p w14:paraId="2DD60DEA" w14:textId="77777777" w:rsidR="005714EF" w:rsidRPr="00F92E06" w:rsidRDefault="005714EF" w:rsidP="004262D3">
      <w:pPr>
        <w:numPr>
          <w:ilvl w:val="0"/>
          <w:numId w:val="13"/>
        </w:numPr>
        <w:pBdr>
          <w:top w:val="nil"/>
          <w:left w:val="nil"/>
          <w:bottom w:val="nil"/>
          <w:right w:val="nil"/>
          <w:between w:val="nil"/>
        </w:pBdr>
        <w:spacing w:after="100"/>
        <w:rPr>
          <w:color w:val="000000"/>
        </w:rPr>
      </w:pPr>
      <w:r w:rsidRPr="00F92E06">
        <w:rPr>
          <w:color w:val="000000"/>
        </w:rPr>
        <w:t>What will you do with the data/results</w:t>
      </w:r>
    </w:p>
    <w:p w14:paraId="07E0932E" w14:textId="77777777" w:rsidR="005714EF" w:rsidRPr="004A5A38" w:rsidRDefault="005714EF" w:rsidP="00F371F8">
      <w:pPr>
        <w:pStyle w:val="Heading3"/>
      </w:pPr>
      <w:bookmarkStart w:id="71" w:name="_heading=h.1l354xk" w:colFirst="0" w:colLast="0"/>
      <w:bookmarkStart w:id="72" w:name="_Toc206404904"/>
      <w:bookmarkEnd w:id="71"/>
      <w:r w:rsidRPr="004A5A38">
        <w:t>Tips for Intervention</w:t>
      </w:r>
      <w:bookmarkEnd w:id="72"/>
    </w:p>
    <w:p w14:paraId="4D7B1148" w14:textId="77777777" w:rsidR="005714EF" w:rsidRPr="00F92E06" w:rsidRDefault="005714EF" w:rsidP="004262D3">
      <w:pPr>
        <w:numPr>
          <w:ilvl w:val="0"/>
          <w:numId w:val="20"/>
        </w:numPr>
        <w:pBdr>
          <w:top w:val="nil"/>
          <w:left w:val="nil"/>
          <w:bottom w:val="nil"/>
          <w:right w:val="nil"/>
          <w:between w:val="nil"/>
        </w:pBdr>
        <w:spacing w:before="100"/>
        <w:rPr>
          <w:color w:val="000000"/>
        </w:rPr>
      </w:pPr>
      <w:r w:rsidRPr="00F92E06">
        <w:rPr>
          <w:color w:val="000000"/>
        </w:rPr>
        <w:t xml:space="preserve">An intervention is a ‘program’ designed to make a change among a group of individuals. This change can be a behavior change (i.e. eating healthy) or improvements in health status (i.e. </w:t>
      </w:r>
      <w:r w:rsidRPr="00F92E06">
        <w:t>lowering</w:t>
      </w:r>
      <w:r w:rsidRPr="00F92E06">
        <w:rPr>
          <w:color w:val="000000"/>
        </w:rPr>
        <w:t xml:space="preserve"> blood pressure).</w:t>
      </w:r>
    </w:p>
    <w:p w14:paraId="0552D6E2" w14:textId="77777777" w:rsidR="005714EF" w:rsidRPr="00F92E06" w:rsidRDefault="005714EF" w:rsidP="004262D3">
      <w:pPr>
        <w:numPr>
          <w:ilvl w:val="0"/>
          <w:numId w:val="20"/>
        </w:numPr>
        <w:pBdr>
          <w:top w:val="nil"/>
          <w:left w:val="nil"/>
          <w:bottom w:val="nil"/>
          <w:right w:val="nil"/>
          <w:between w:val="nil"/>
        </w:pBdr>
        <w:rPr>
          <w:color w:val="000000"/>
        </w:rPr>
      </w:pPr>
      <w:r w:rsidRPr="00F92E06">
        <w:rPr>
          <w:color w:val="000000"/>
        </w:rPr>
        <w:t>Interventions can be educational programs, change in policies, improvements to the environment and/or health promotion campaigns.</w:t>
      </w:r>
    </w:p>
    <w:p w14:paraId="560A3E1E" w14:textId="77777777" w:rsidR="005714EF" w:rsidRPr="00F92E06" w:rsidRDefault="005714EF" w:rsidP="004262D3">
      <w:pPr>
        <w:numPr>
          <w:ilvl w:val="0"/>
          <w:numId w:val="20"/>
        </w:numPr>
        <w:pBdr>
          <w:top w:val="nil"/>
          <w:left w:val="nil"/>
          <w:bottom w:val="nil"/>
          <w:right w:val="nil"/>
          <w:between w:val="nil"/>
        </w:pBdr>
        <w:rPr>
          <w:color w:val="000000"/>
        </w:rPr>
      </w:pPr>
      <w:r w:rsidRPr="00F92E06">
        <w:rPr>
          <w:color w:val="000000"/>
        </w:rPr>
        <w:t>Interventions that use a mixture of approaches are usually the most effective in producing change.</w:t>
      </w:r>
    </w:p>
    <w:p w14:paraId="61FDF092" w14:textId="77777777" w:rsidR="005714EF" w:rsidRPr="00F92E06" w:rsidRDefault="005714EF" w:rsidP="004262D3">
      <w:pPr>
        <w:numPr>
          <w:ilvl w:val="0"/>
          <w:numId w:val="20"/>
        </w:numPr>
        <w:pBdr>
          <w:top w:val="nil"/>
          <w:left w:val="nil"/>
          <w:bottom w:val="nil"/>
          <w:right w:val="nil"/>
          <w:between w:val="nil"/>
        </w:pBdr>
        <w:rPr>
          <w:color w:val="000000"/>
        </w:rPr>
      </w:pPr>
      <w:r w:rsidRPr="00F92E06">
        <w:rPr>
          <w:color w:val="000000"/>
        </w:rPr>
        <w:t>Interventions should at least run for 6 weeks.</w:t>
      </w:r>
    </w:p>
    <w:p w14:paraId="6602EB8D" w14:textId="77777777" w:rsidR="005714EF" w:rsidRPr="00F92E06" w:rsidRDefault="005714EF" w:rsidP="004262D3">
      <w:pPr>
        <w:numPr>
          <w:ilvl w:val="0"/>
          <w:numId w:val="20"/>
        </w:numPr>
        <w:pBdr>
          <w:top w:val="nil"/>
          <w:left w:val="nil"/>
          <w:bottom w:val="nil"/>
          <w:right w:val="nil"/>
          <w:between w:val="nil"/>
        </w:pBdr>
        <w:rPr>
          <w:color w:val="000000"/>
        </w:rPr>
      </w:pPr>
      <w:r w:rsidRPr="00F92E06">
        <w:rPr>
          <w:color w:val="000000"/>
        </w:rPr>
        <w:t xml:space="preserve">Intervention needs to be more than just one 20-minute presentation during a class period. </w:t>
      </w:r>
    </w:p>
    <w:p w14:paraId="19136A40" w14:textId="77777777" w:rsidR="005714EF" w:rsidRPr="00F92E06" w:rsidRDefault="005714EF" w:rsidP="004262D3">
      <w:pPr>
        <w:numPr>
          <w:ilvl w:val="0"/>
          <w:numId w:val="20"/>
        </w:numPr>
        <w:pBdr>
          <w:top w:val="nil"/>
          <w:left w:val="nil"/>
          <w:bottom w:val="nil"/>
          <w:right w:val="nil"/>
          <w:between w:val="nil"/>
        </w:pBdr>
        <w:rPr>
          <w:color w:val="000000"/>
        </w:rPr>
      </w:pPr>
      <w:r w:rsidRPr="00F92E06">
        <w:rPr>
          <w:color w:val="000000"/>
        </w:rPr>
        <w:t>Be creative when you design your intervention.</w:t>
      </w:r>
    </w:p>
    <w:p w14:paraId="18DFCD8D" w14:textId="77777777" w:rsidR="005714EF" w:rsidRPr="00F92E06" w:rsidRDefault="005714EF" w:rsidP="004262D3">
      <w:pPr>
        <w:numPr>
          <w:ilvl w:val="0"/>
          <w:numId w:val="20"/>
        </w:numPr>
        <w:pBdr>
          <w:top w:val="nil"/>
          <w:left w:val="nil"/>
          <w:bottom w:val="nil"/>
          <w:right w:val="nil"/>
          <w:between w:val="nil"/>
        </w:pBdr>
        <w:rPr>
          <w:color w:val="000000"/>
        </w:rPr>
      </w:pPr>
      <w:r w:rsidRPr="00F92E06">
        <w:rPr>
          <w:color w:val="000000"/>
        </w:rPr>
        <w:t xml:space="preserve">You can also find lots of interventions from online searches – see what others have </w:t>
      </w:r>
      <w:r w:rsidRPr="00F92E06">
        <w:t>already</w:t>
      </w:r>
      <w:r w:rsidRPr="00F92E06">
        <w:rPr>
          <w:color w:val="000000"/>
        </w:rPr>
        <w:t xml:space="preserve"> done. (Remember to cite your resources)</w:t>
      </w:r>
    </w:p>
    <w:p w14:paraId="55762981" w14:textId="77777777" w:rsidR="009C18E0" w:rsidRDefault="005714EF" w:rsidP="004262D3">
      <w:pPr>
        <w:numPr>
          <w:ilvl w:val="0"/>
          <w:numId w:val="20"/>
        </w:numPr>
        <w:pBdr>
          <w:top w:val="nil"/>
          <w:left w:val="nil"/>
          <w:bottom w:val="nil"/>
          <w:right w:val="nil"/>
          <w:between w:val="nil"/>
        </w:pBdr>
        <w:spacing w:after="100"/>
        <w:rPr>
          <w:color w:val="000000"/>
        </w:rPr>
      </w:pPr>
      <w:r w:rsidRPr="00F92E06">
        <w:rPr>
          <w:color w:val="000000"/>
        </w:rPr>
        <w:t>Find a community member that is an expert on your topic.</w:t>
      </w:r>
    </w:p>
    <w:p w14:paraId="2A12D6BA" w14:textId="5302D9E5" w:rsidR="005714EF" w:rsidRPr="009C18E0" w:rsidRDefault="009C18E0" w:rsidP="004262D3">
      <w:pPr>
        <w:numPr>
          <w:ilvl w:val="0"/>
          <w:numId w:val="20"/>
        </w:numPr>
        <w:pBdr>
          <w:top w:val="nil"/>
          <w:left w:val="nil"/>
          <w:bottom w:val="nil"/>
          <w:right w:val="nil"/>
          <w:between w:val="nil"/>
        </w:pBdr>
        <w:spacing w:after="100"/>
        <w:rPr>
          <w:color w:val="000000"/>
        </w:rPr>
      </w:pPr>
      <w:r>
        <w:rPr>
          <w:color w:val="000000"/>
        </w:rPr>
        <w:t>I</w:t>
      </w:r>
      <w:r w:rsidR="005714EF" w:rsidRPr="009C18E0">
        <w:rPr>
          <w:color w:val="000000"/>
        </w:rPr>
        <w:t>f you are running the intervention, then all materials need to be submitted for review:</w:t>
      </w:r>
    </w:p>
    <w:p w14:paraId="0786639B" w14:textId="77777777" w:rsidR="009C18E0" w:rsidRDefault="005714EF" w:rsidP="004262D3">
      <w:pPr>
        <w:numPr>
          <w:ilvl w:val="1"/>
          <w:numId w:val="16"/>
        </w:numPr>
        <w:pBdr>
          <w:top w:val="nil"/>
          <w:left w:val="nil"/>
          <w:bottom w:val="nil"/>
          <w:right w:val="nil"/>
          <w:between w:val="nil"/>
        </w:pBdr>
        <w:rPr>
          <w:color w:val="000000"/>
        </w:rPr>
      </w:pPr>
      <w:r w:rsidRPr="00F92E06">
        <w:rPr>
          <w:color w:val="000000"/>
        </w:rPr>
        <w:t>Handouts, PowerPoint, detailed outline of what individual will do, etc</w:t>
      </w:r>
      <w:r w:rsidR="00915FE2">
        <w:rPr>
          <w:color w:val="000000"/>
        </w:rPr>
        <w:t>.</w:t>
      </w:r>
    </w:p>
    <w:p w14:paraId="0C296CA0" w14:textId="77777777" w:rsidR="009C18E0" w:rsidRDefault="005714EF" w:rsidP="004262D3">
      <w:pPr>
        <w:numPr>
          <w:ilvl w:val="1"/>
          <w:numId w:val="16"/>
        </w:numPr>
        <w:pBdr>
          <w:top w:val="nil"/>
          <w:left w:val="nil"/>
          <w:bottom w:val="nil"/>
          <w:right w:val="nil"/>
          <w:between w:val="nil"/>
        </w:pBdr>
        <w:rPr>
          <w:color w:val="000000"/>
        </w:rPr>
      </w:pPr>
      <w:r w:rsidRPr="009C18E0">
        <w:rPr>
          <w:color w:val="000000"/>
        </w:rPr>
        <w:t>If you have a guest speaker coming in, you still need to submit a detailed outline of what that person will cover.</w:t>
      </w:r>
    </w:p>
    <w:p w14:paraId="4D969B90" w14:textId="4BCEA7C9" w:rsidR="009E26FD" w:rsidRDefault="005714EF" w:rsidP="004262D3">
      <w:pPr>
        <w:numPr>
          <w:ilvl w:val="1"/>
          <w:numId w:val="16"/>
        </w:numPr>
        <w:pBdr>
          <w:top w:val="nil"/>
          <w:left w:val="nil"/>
          <w:bottom w:val="nil"/>
          <w:right w:val="nil"/>
          <w:between w:val="nil"/>
        </w:pBdr>
        <w:rPr>
          <w:color w:val="000000"/>
        </w:rPr>
      </w:pPr>
      <w:r w:rsidRPr="009C18E0">
        <w:rPr>
          <w:color w:val="000000"/>
        </w:rPr>
        <w:t xml:space="preserve">If you have a ‘program,’ the individuals </w:t>
      </w:r>
      <w:r w:rsidRPr="00F92E06">
        <w:t>will submit</w:t>
      </w:r>
      <w:r w:rsidRPr="009C18E0">
        <w:rPr>
          <w:color w:val="000000"/>
        </w:rPr>
        <w:t xml:space="preserve"> that ‘program.’</w:t>
      </w:r>
      <w:r w:rsidR="009C18E0">
        <w:rPr>
          <w:color w:val="000000"/>
        </w:rPr>
        <w:t xml:space="preserve"> </w:t>
      </w:r>
      <w:r w:rsidRPr="009C18E0">
        <w:rPr>
          <w:color w:val="000000"/>
        </w:rPr>
        <w:t xml:space="preserve">If you have </w:t>
      </w:r>
      <w:r w:rsidR="00D5692A" w:rsidRPr="009C18E0">
        <w:rPr>
          <w:color w:val="000000"/>
        </w:rPr>
        <w:t>lessons,</w:t>
      </w:r>
      <w:r w:rsidRPr="009C18E0">
        <w:rPr>
          <w:color w:val="000000"/>
        </w:rPr>
        <w:t xml:space="preserve"> you are teaching, submit the lessons.</w:t>
      </w:r>
      <w:bookmarkStart w:id="73" w:name="bookmark=id.39kk8xu" w:colFirst="0" w:colLast="0"/>
      <w:bookmarkStart w:id="74" w:name="_heading=h.1opuj5n" w:colFirst="0" w:colLast="0"/>
      <w:bookmarkStart w:id="75" w:name="_heading=h.2k82xt6" w:colFirst="0" w:colLast="0"/>
      <w:bookmarkEnd w:id="73"/>
      <w:bookmarkEnd w:id="74"/>
      <w:bookmarkEnd w:id="75"/>
    </w:p>
    <w:p w14:paraId="66FB176F" w14:textId="77777777" w:rsidR="00865A94" w:rsidRDefault="00865A94" w:rsidP="00865A94">
      <w:pPr>
        <w:pBdr>
          <w:top w:val="nil"/>
          <w:left w:val="nil"/>
          <w:bottom w:val="nil"/>
          <w:right w:val="nil"/>
          <w:between w:val="nil"/>
        </w:pBdr>
        <w:rPr>
          <w:color w:val="000000"/>
        </w:rPr>
      </w:pPr>
    </w:p>
    <w:p w14:paraId="3AB2C806" w14:textId="77777777" w:rsidR="00865A94" w:rsidRDefault="00865A94" w:rsidP="00865A94">
      <w:pPr>
        <w:pBdr>
          <w:top w:val="nil"/>
          <w:left w:val="nil"/>
          <w:bottom w:val="nil"/>
          <w:right w:val="nil"/>
          <w:between w:val="nil"/>
        </w:pBdr>
        <w:rPr>
          <w:color w:val="000000"/>
        </w:rPr>
      </w:pPr>
    </w:p>
    <w:p w14:paraId="4448C85C" w14:textId="77777777" w:rsidR="00865A94" w:rsidRDefault="00865A94" w:rsidP="00865A94">
      <w:pPr>
        <w:pBdr>
          <w:top w:val="nil"/>
          <w:left w:val="nil"/>
          <w:bottom w:val="nil"/>
          <w:right w:val="nil"/>
          <w:between w:val="nil"/>
        </w:pBdr>
        <w:rPr>
          <w:color w:val="000000"/>
        </w:rPr>
      </w:pPr>
    </w:p>
    <w:p w14:paraId="7ABD043F" w14:textId="77777777" w:rsidR="00865A94" w:rsidRDefault="00865A94" w:rsidP="00865A94">
      <w:pPr>
        <w:pBdr>
          <w:top w:val="nil"/>
          <w:left w:val="nil"/>
          <w:bottom w:val="nil"/>
          <w:right w:val="nil"/>
          <w:between w:val="nil"/>
        </w:pBdr>
        <w:rPr>
          <w:color w:val="000000"/>
        </w:rPr>
      </w:pPr>
    </w:p>
    <w:p w14:paraId="2DD22FAC" w14:textId="77777777" w:rsidR="00865A94" w:rsidRDefault="00865A94" w:rsidP="00865A94">
      <w:pPr>
        <w:pBdr>
          <w:top w:val="nil"/>
          <w:left w:val="nil"/>
          <w:bottom w:val="nil"/>
          <w:right w:val="nil"/>
          <w:between w:val="nil"/>
        </w:pBdr>
        <w:rPr>
          <w:color w:val="000000"/>
        </w:rPr>
      </w:pPr>
    </w:p>
    <w:p w14:paraId="69A43F74" w14:textId="77777777" w:rsidR="00865A94" w:rsidRDefault="00865A94" w:rsidP="00865A94">
      <w:pPr>
        <w:pBdr>
          <w:top w:val="nil"/>
          <w:left w:val="nil"/>
          <w:bottom w:val="nil"/>
          <w:right w:val="nil"/>
          <w:between w:val="nil"/>
        </w:pBdr>
        <w:rPr>
          <w:color w:val="000000"/>
        </w:rPr>
      </w:pPr>
    </w:p>
    <w:p w14:paraId="2BF1A09C" w14:textId="77777777" w:rsidR="00865A94" w:rsidRDefault="00865A94" w:rsidP="00865A94">
      <w:pPr>
        <w:pBdr>
          <w:top w:val="nil"/>
          <w:left w:val="nil"/>
          <w:bottom w:val="nil"/>
          <w:right w:val="nil"/>
          <w:between w:val="nil"/>
        </w:pBdr>
        <w:rPr>
          <w:color w:val="000000"/>
        </w:rPr>
      </w:pPr>
    </w:p>
    <w:p w14:paraId="1960806C" w14:textId="77777777" w:rsidR="00865A94" w:rsidRPr="009C18E0" w:rsidRDefault="00865A94" w:rsidP="00865A94">
      <w:pPr>
        <w:pBdr>
          <w:top w:val="nil"/>
          <w:left w:val="nil"/>
          <w:bottom w:val="nil"/>
          <w:right w:val="nil"/>
          <w:between w:val="nil"/>
        </w:pBdr>
        <w:rPr>
          <w:color w:val="000000"/>
        </w:rPr>
      </w:pPr>
    </w:p>
    <w:p w14:paraId="7EFECD34" w14:textId="77777777" w:rsidR="009E26FD" w:rsidRDefault="009E26FD" w:rsidP="009E26FD">
      <w:pPr>
        <w:pBdr>
          <w:top w:val="nil"/>
          <w:left w:val="nil"/>
          <w:bottom w:val="nil"/>
          <w:right w:val="nil"/>
          <w:between w:val="nil"/>
        </w:pBdr>
        <w:spacing w:after="100"/>
        <w:ind w:left="720"/>
        <w:rPr>
          <w:color w:val="000000"/>
        </w:rPr>
      </w:pPr>
    </w:p>
    <w:p w14:paraId="16314410" w14:textId="09E63894" w:rsidR="00FE15E8" w:rsidRDefault="00FE15E8" w:rsidP="00FE15E8">
      <w:pPr>
        <w:pStyle w:val="Heading3"/>
      </w:pPr>
      <w:bookmarkStart w:id="76" w:name="_Toc206404905"/>
      <w:r>
        <w:lastRenderedPageBreak/>
        <w:t>Survey Information</w:t>
      </w:r>
      <w:bookmarkEnd w:id="76"/>
    </w:p>
    <w:p w14:paraId="1761C840" w14:textId="246F56D6" w:rsidR="009E26FD" w:rsidRPr="00F371F8" w:rsidRDefault="009E26FD" w:rsidP="003214C1">
      <w:pPr>
        <w:pBdr>
          <w:top w:val="nil"/>
          <w:left w:val="nil"/>
          <w:bottom w:val="nil"/>
          <w:right w:val="nil"/>
          <w:between w:val="nil"/>
        </w:pBdr>
        <w:spacing w:after="100"/>
        <w:rPr>
          <w:color w:val="000000" w:themeColor="text1"/>
        </w:rPr>
      </w:pPr>
      <w:r w:rsidRPr="00F371F8">
        <w:rPr>
          <w:color w:val="000000" w:themeColor="text1"/>
        </w:rPr>
        <w:t>Writing surveys is not easy.</w:t>
      </w:r>
      <w:r w:rsidRPr="00FE15E8">
        <w:rPr>
          <w:b/>
          <w:bCs/>
          <w:color w:val="000000" w:themeColor="text1"/>
        </w:rPr>
        <w:t xml:space="preserve"> </w:t>
      </w:r>
      <w:r w:rsidR="005814E0" w:rsidRPr="00FE15E8">
        <w:rPr>
          <w:b/>
          <w:bCs/>
          <w:color w:val="000000" w:themeColor="text1"/>
        </w:rPr>
        <w:t xml:space="preserve">Our first suggestion is that students use a </w:t>
      </w:r>
      <w:r w:rsidR="007357D6" w:rsidRPr="00FE15E8">
        <w:rPr>
          <w:b/>
          <w:bCs/>
          <w:color w:val="000000" w:themeColor="text1"/>
        </w:rPr>
        <w:t>validated</w:t>
      </w:r>
      <w:r w:rsidR="00376967" w:rsidRPr="00FE15E8">
        <w:rPr>
          <w:b/>
          <w:bCs/>
          <w:color w:val="000000" w:themeColor="text1"/>
        </w:rPr>
        <w:t xml:space="preserve"> survey, one that has already been released. </w:t>
      </w:r>
      <w:r w:rsidR="0087004A" w:rsidRPr="00F371F8">
        <w:rPr>
          <w:color w:val="000000" w:themeColor="text1"/>
        </w:rPr>
        <w:t>There are two main issues</w:t>
      </w:r>
      <w:r w:rsidR="00376967" w:rsidRPr="00F371F8">
        <w:rPr>
          <w:color w:val="000000" w:themeColor="text1"/>
        </w:rPr>
        <w:t xml:space="preserve"> w</w:t>
      </w:r>
      <w:r w:rsidR="0087004A" w:rsidRPr="00F371F8">
        <w:rPr>
          <w:color w:val="000000" w:themeColor="text1"/>
        </w:rPr>
        <w:t>hen students create</w:t>
      </w:r>
      <w:r w:rsidR="00376967" w:rsidRPr="00F371F8">
        <w:rPr>
          <w:color w:val="000000" w:themeColor="text1"/>
        </w:rPr>
        <w:t xml:space="preserve"> surveys 1) they don’t measure what they need to answer the </w:t>
      </w:r>
      <w:r w:rsidR="0087004A" w:rsidRPr="00F371F8">
        <w:rPr>
          <w:color w:val="000000" w:themeColor="text1"/>
        </w:rPr>
        <w:t xml:space="preserve">research </w:t>
      </w:r>
      <w:r w:rsidR="00376967" w:rsidRPr="00F371F8">
        <w:rPr>
          <w:color w:val="000000" w:themeColor="text1"/>
        </w:rPr>
        <w:t xml:space="preserve">question and 2) </w:t>
      </w:r>
      <w:r w:rsidR="0087004A" w:rsidRPr="00F371F8">
        <w:rPr>
          <w:color w:val="000000" w:themeColor="text1"/>
        </w:rPr>
        <w:t xml:space="preserve">they have </w:t>
      </w:r>
      <w:r w:rsidR="00376967" w:rsidRPr="00F371F8">
        <w:rPr>
          <w:color w:val="000000" w:themeColor="text1"/>
        </w:rPr>
        <w:t xml:space="preserve">too many questions that don’t </w:t>
      </w:r>
      <w:r w:rsidR="00520384" w:rsidRPr="00F371F8">
        <w:rPr>
          <w:color w:val="000000" w:themeColor="text1"/>
        </w:rPr>
        <w:t>relate</w:t>
      </w:r>
      <w:r w:rsidR="00376967" w:rsidRPr="00F371F8">
        <w:rPr>
          <w:color w:val="000000" w:themeColor="text1"/>
        </w:rPr>
        <w:t xml:space="preserve"> to the topic. Below are tips you can share with students if they are writing their own survey.</w:t>
      </w:r>
      <w:r w:rsidR="000C2CC3" w:rsidRPr="00F371F8">
        <w:rPr>
          <w:color w:val="000000" w:themeColor="text1"/>
        </w:rPr>
        <w:t xml:space="preserve"> Remind, students they need to </w:t>
      </w:r>
      <w:r w:rsidR="00B81C71" w:rsidRPr="00F371F8">
        <w:rPr>
          <w:color w:val="000000" w:themeColor="text1"/>
        </w:rPr>
        <w:t>submit their survey and any other project materials to the CRA for approval.</w:t>
      </w:r>
    </w:p>
    <w:p w14:paraId="0F9E00F9" w14:textId="77777777" w:rsidR="003214C1" w:rsidRPr="00F371F8" w:rsidRDefault="003214C1" w:rsidP="00FE15E8">
      <w:pPr>
        <w:pStyle w:val="Heading4"/>
      </w:pPr>
    </w:p>
    <w:p w14:paraId="6E42266B" w14:textId="0265D324" w:rsidR="005714EF" w:rsidRPr="00F371F8" w:rsidRDefault="005714EF" w:rsidP="00FE15E8">
      <w:pPr>
        <w:pStyle w:val="Heading4"/>
      </w:pPr>
      <w:r w:rsidRPr="00F371F8">
        <w:t>Tips for Survey</w:t>
      </w:r>
      <w:r w:rsidR="00D4565E" w:rsidRPr="00F371F8">
        <w:t xml:space="preserve"> Part A</w:t>
      </w:r>
    </w:p>
    <w:p w14:paraId="7AC8D8DE"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Start on your survey early to get feedback.</w:t>
      </w:r>
    </w:p>
    <w:p w14:paraId="0634C28D"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See if there are surveys already published. Example – there are many surveys that have been published that measure stress levels, environmental safety, community walkability, etc.</w:t>
      </w:r>
    </w:p>
    <w:p w14:paraId="31183F1D"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Think about how you will ‘score’ data. Will you look at all the questions or individual questions?</w:t>
      </w:r>
    </w:p>
    <w:p w14:paraId="0A3A159A"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Think about how you will record data into Excel. See example data collection sheets.</w:t>
      </w:r>
    </w:p>
    <w:p w14:paraId="715B7528"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Does your survey measure what your research question is asking?</w:t>
      </w:r>
    </w:p>
    <w:p w14:paraId="5CAA72EB"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For your pre and post surveys, make sure you have asked the same questions on both surveys.</w:t>
      </w:r>
    </w:p>
    <w:p w14:paraId="12079716"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If you have an intervention, make sure the questions in your survey are based on information presented in the intervention. Don't ask questions that you aren't going to present information on during the intervention.</w:t>
      </w:r>
    </w:p>
    <w:p w14:paraId="483BE82E" w14:textId="77777777" w:rsidR="005714EF" w:rsidRPr="00F371F8" w:rsidRDefault="005714EF" w:rsidP="004262D3">
      <w:pPr>
        <w:numPr>
          <w:ilvl w:val="0"/>
          <w:numId w:val="15"/>
        </w:numPr>
        <w:pBdr>
          <w:top w:val="nil"/>
          <w:left w:val="nil"/>
          <w:bottom w:val="nil"/>
          <w:right w:val="nil"/>
          <w:between w:val="nil"/>
        </w:pBdr>
        <w:spacing w:line="276" w:lineRule="auto"/>
        <w:rPr>
          <w:color w:val="000000" w:themeColor="text1"/>
        </w:rPr>
      </w:pPr>
      <w:r w:rsidRPr="00F371F8">
        <w:rPr>
          <w:color w:val="000000" w:themeColor="text1"/>
        </w:rPr>
        <w:t>You want to measure the change in the scores, weight, BMI, etc. between pre and post surveys. Therefore, you DO NOT want to ask questions like "Have you ever had energy drinks?", but instead "How many energy drinks have you had in the last 2 weeks?" The answer to the first question would not change even after an intervention, but the answer to the second question could change after an intervention.</w:t>
      </w:r>
    </w:p>
    <w:p w14:paraId="3D470799" w14:textId="77777777" w:rsidR="005714EF" w:rsidRPr="00F371F8" w:rsidRDefault="005714EF" w:rsidP="004262D3">
      <w:pPr>
        <w:numPr>
          <w:ilvl w:val="0"/>
          <w:numId w:val="15"/>
        </w:numPr>
        <w:pBdr>
          <w:top w:val="nil"/>
          <w:left w:val="nil"/>
          <w:bottom w:val="nil"/>
          <w:right w:val="nil"/>
          <w:between w:val="nil"/>
        </w:pBdr>
        <w:spacing w:after="200" w:line="276" w:lineRule="auto"/>
        <w:rPr>
          <w:color w:val="000000" w:themeColor="text1"/>
        </w:rPr>
      </w:pPr>
      <w:r w:rsidRPr="00F371F8">
        <w:rPr>
          <w:color w:val="000000" w:themeColor="text1"/>
        </w:rPr>
        <w:t>The number of survey questions depends on the project – talk with CRA and/or HSTA teacher for help.</w:t>
      </w:r>
    </w:p>
    <w:p w14:paraId="04BD6273" w14:textId="70C48D83" w:rsidR="00D4565E" w:rsidRPr="00F371F8" w:rsidRDefault="00D4565E" w:rsidP="00FE15E8">
      <w:pPr>
        <w:pStyle w:val="Heading4"/>
      </w:pPr>
      <w:r w:rsidRPr="00F371F8">
        <w:t>Tips for Survey Part B</w:t>
      </w:r>
    </w:p>
    <w:p w14:paraId="5B78BE2D" w14:textId="679032C4" w:rsidR="005714EF" w:rsidRPr="00F371F8" w:rsidRDefault="005714EF" w:rsidP="004262D3">
      <w:pPr>
        <w:numPr>
          <w:ilvl w:val="0"/>
          <w:numId w:val="14"/>
        </w:numPr>
        <w:pBdr>
          <w:top w:val="nil"/>
          <w:left w:val="nil"/>
          <w:bottom w:val="nil"/>
          <w:right w:val="nil"/>
          <w:between w:val="nil"/>
        </w:pBdr>
        <w:rPr>
          <w:b/>
          <w:color w:val="000000" w:themeColor="text1"/>
        </w:rPr>
      </w:pPr>
      <w:bookmarkStart w:id="77" w:name="_heading=h.zdd80z" w:colFirst="0" w:colLast="0"/>
      <w:bookmarkEnd w:id="77"/>
      <w:r w:rsidRPr="00F371F8">
        <w:rPr>
          <w:b/>
          <w:color w:val="000000" w:themeColor="text1"/>
        </w:rPr>
        <w:t>Make Sure That Every Question Is Necessary</w:t>
      </w:r>
      <w:r w:rsidR="007C2045" w:rsidRPr="00F371F8">
        <w:rPr>
          <w:b/>
          <w:color w:val="000000" w:themeColor="text1"/>
        </w:rPr>
        <w:t xml:space="preserve"> </w:t>
      </w:r>
      <w:r w:rsidRPr="00F371F8">
        <w:rPr>
          <w:color w:val="000000" w:themeColor="text1"/>
        </w:rPr>
        <w:t>You’re building your survey to obtain important insights, so every question in the survey should play a direct part. It’s best to plan your survey by first identifying the data you need to collect and </w:t>
      </w:r>
      <w:r w:rsidRPr="00F371F8">
        <w:rPr>
          <w:i/>
          <w:color w:val="000000" w:themeColor="text1"/>
        </w:rPr>
        <w:t>then</w:t>
      </w:r>
      <w:r w:rsidRPr="00F371F8">
        <w:rPr>
          <w:color w:val="000000" w:themeColor="text1"/>
        </w:rPr>
        <w:t xml:space="preserve"> writing your questions.  </w:t>
      </w:r>
    </w:p>
    <w:p w14:paraId="14594C25" w14:textId="1A274EAE"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Keep it Short and Simple</w:t>
      </w:r>
      <w:r w:rsidR="007C2045" w:rsidRPr="00F371F8">
        <w:rPr>
          <w:b/>
          <w:color w:val="000000" w:themeColor="text1"/>
        </w:rPr>
        <w:t xml:space="preserve"> </w:t>
      </w:r>
      <w:r w:rsidRPr="00F371F8">
        <w:rPr>
          <w:color w:val="000000" w:themeColor="text1"/>
        </w:rPr>
        <w:t>Respondents are less likely to complete long surveys, or surveys that bounce around haphazardly from topic to topic. Therefore, make sure your survey follows a logical order and that it takes a reasonable amount of time to complete.</w:t>
      </w:r>
    </w:p>
    <w:p w14:paraId="40CFFFF5" w14:textId="6A9ED023"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Ask Direct Questions</w:t>
      </w:r>
      <w:r w:rsidR="007C2045" w:rsidRPr="00F371F8">
        <w:rPr>
          <w:b/>
          <w:color w:val="000000" w:themeColor="text1"/>
        </w:rPr>
        <w:t xml:space="preserve"> </w:t>
      </w:r>
      <w:r w:rsidRPr="00F371F8">
        <w:rPr>
          <w:color w:val="000000" w:themeColor="text1"/>
        </w:rPr>
        <w:t>Vague or poorly worded questions confuse respondents and make your data less useful. Strive for </w:t>
      </w:r>
      <w:hyperlink r:id="rId109">
        <w:r w:rsidRPr="00F371F8">
          <w:rPr>
            <w:color w:val="000000" w:themeColor="text1"/>
          </w:rPr>
          <w:t>clear and precise language</w:t>
        </w:r>
      </w:hyperlink>
      <w:r w:rsidRPr="00F371F8">
        <w:rPr>
          <w:color w:val="000000" w:themeColor="text1"/>
        </w:rPr>
        <w:t> that will make your questions easy to answer.</w:t>
      </w:r>
    </w:p>
    <w:p w14:paraId="0B88327D" w14:textId="4DB07548"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Ask One Question at a Time</w:t>
      </w:r>
      <w:r w:rsidR="007C2045" w:rsidRPr="00F371F8">
        <w:rPr>
          <w:b/>
          <w:color w:val="000000" w:themeColor="text1"/>
        </w:rPr>
        <w:t xml:space="preserve"> </w:t>
      </w:r>
      <w:r w:rsidRPr="00F371F8">
        <w:rPr>
          <w:color w:val="000000" w:themeColor="text1"/>
        </w:rPr>
        <w:t xml:space="preserve">Take a closer look at questions in your survey that contain the word “and”—it can be a red flag that your question has two parts. Here’s a sample: </w:t>
      </w:r>
      <w:r w:rsidRPr="00F371F8">
        <w:rPr>
          <w:color w:val="000000" w:themeColor="text1"/>
        </w:rPr>
        <w:lastRenderedPageBreak/>
        <w:t>“Which of these cell phone service providers has the best customer support </w:t>
      </w:r>
      <w:r w:rsidRPr="00F371F8">
        <w:rPr>
          <w:i/>
          <w:color w:val="000000" w:themeColor="text1"/>
        </w:rPr>
        <w:t>and</w:t>
      </w:r>
      <w:r w:rsidRPr="00F371F8">
        <w:rPr>
          <w:color w:val="000000" w:themeColor="text1"/>
        </w:rPr>
        <w:t> reliability?” In this case, a respondent may feel that one service is more reliable, but another has better customer support.</w:t>
      </w:r>
    </w:p>
    <w:p w14:paraId="0979461F" w14:textId="0A9F1AB5"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Avoid Leading and Biased Questions</w:t>
      </w:r>
      <w:r w:rsidR="007C2045" w:rsidRPr="00F371F8">
        <w:rPr>
          <w:b/>
          <w:color w:val="000000" w:themeColor="text1"/>
        </w:rPr>
        <w:t xml:space="preserve"> </w:t>
      </w:r>
      <w:r w:rsidRPr="00F371F8">
        <w:rPr>
          <w:color w:val="000000" w:themeColor="text1"/>
        </w:rPr>
        <w:t xml:space="preserve">Some descriptive words and phrases may interject some bias into your </w:t>
      </w:r>
      <w:r w:rsidR="00D4565E" w:rsidRPr="00F371F8">
        <w:rPr>
          <w:color w:val="000000" w:themeColor="text1"/>
        </w:rPr>
        <w:t>questions or</w:t>
      </w:r>
      <w:r w:rsidRPr="00F371F8">
        <w:rPr>
          <w:color w:val="000000" w:themeColor="text1"/>
        </w:rPr>
        <w:t xml:space="preserve"> point the respondent in the direction of a particular answer. </w:t>
      </w:r>
      <w:r w:rsidR="00D4565E" w:rsidRPr="00F371F8">
        <w:rPr>
          <w:color w:val="000000" w:themeColor="text1"/>
        </w:rPr>
        <w:t>Scrutinize</w:t>
      </w:r>
      <w:r w:rsidRPr="00F371F8">
        <w:rPr>
          <w:color w:val="000000" w:themeColor="text1"/>
        </w:rPr>
        <w:t xml:space="preserve"> adjectives and adverbs in your questions. If they’re not needed, take them out. In addition, an unbalanced response scale can lead a respondent in the same way a poorly worded question might. Make sure your response scales have a definitive midpoint (aim for odd numbers of possible responses) and that they </w:t>
      </w:r>
      <w:hyperlink r:id="rId110">
        <w:r w:rsidRPr="00F371F8">
          <w:rPr>
            <w:color w:val="000000" w:themeColor="text1"/>
          </w:rPr>
          <w:t>cover the whole range of possible reactions to the question</w:t>
        </w:r>
      </w:hyperlink>
      <w:r w:rsidRPr="00F371F8">
        <w:rPr>
          <w:color w:val="000000" w:themeColor="text1"/>
        </w:rPr>
        <w:t>.</w:t>
      </w:r>
    </w:p>
    <w:p w14:paraId="384F139A" w14:textId="7B033A7B"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Speak Your Respondent’s Language</w:t>
      </w:r>
      <w:r w:rsidR="007C2045" w:rsidRPr="00F371F8">
        <w:rPr>
          <w:b/>
          <w:color w:val="000000" w:themeColor="text1"/>
        </w:rPr>
        <w:t xml:space="preserve"> </w:t>
      </w:r>
      <w:r w:rsidRPr="00F371F8">
        <w:rPr>
          <w:color w:val="000000" w:themeColor="text1"/>
        </w:rPr>
        <w:t>Use language and terminology that your respondents will understand. Make words and sentences as simple as possible and avoid technical jargon. However, don’t oversimplify a question to the point that it will change the way the question will be interpreted.</w:t>
      </w:r>
    </w:p>
    <w:p w14:paraId="735F86BE" w14:textId="1CCCF90A" w:rsidR="008D1BF5"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 xml:space="preserve">Use Response Scales Whenever Possible                                                                 </w:t>
      </w:r>
      <w:r w:rsidR="00E645EF" w:rsidRPr="00F371F8">
        <w:rPr>
          <w:bCs/>
          <w:color w:val="000000" w:themeColor="text1"/>
        </w:rPr>
        <w:t>R</w:t>
      </w:r>
      <w:r w:rsidRPr="00F371F8">
        <w:rPr>
          <w:color w:val="000000" w:themeColor="text1"/>
        </w:rPr>
        <w:t>esponse scales that give the direction and intensity of attitudes provide rich data. By contrast, categorical or binary response options, such as true/false or yes/no response options, generally produce less informative data.</w:t>
      </w:r>
    </w:p>
    <w:p w14:paraId="48A7F033" w14:textId="43EC47D1"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Avoid Using Grids or Matrices for Responses</w:t>
      </w:r>
      <w:r w:rsidR="007C2045" w:rsidRPr="00F371F8">
        <w:rPr>
          <w:b/>
          <w:color w:val="000000" w:themeColor="text1"/>
        </w:rPr>
        <w:t xml:space="preserve">. </w:t>
      </w:r>
      <w:r w:rsidRPr="00F371F8">
        <w:rPr>
          <w:color w:val="000000" w:themeColor="text1"/>
        </w:rPr>
        <w:t>Oftentimes respondents don’t fill in grids correctly or accurately according to their true feelings. Also, </w:t>
      </w:r>
      <w:hyperlink r:id="rId111">
        <w:r w:rsidRPr="00F371F8">
          <w:rPr>
            <w:color w:val="000000" w:themeColor="text1"/>
          </w:rPr>
          <w:t>grids aren’t mobile-friendly</w:t>
        </w:r>
      </w:hyperlink>
      <w:r w:rsidRPr="00F371F8">
        <w:rPr>
          <w:color w:val="000000" w:themeColor="text1"/>
        </w:rPr>
        <w:t>. It’s better to separate questions with grid responses into multiple questions in your survey with regular response scales.</w:t>
      </w:r>
    </w:p>
    <w:p w14:paraId="11F91898" w14:textId="55BAED59"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Rephrase Yes/No Questions if Possible</w:t>
      </w:r>
      <w:r w:rsidR="007C2045" w:rsidRPr="00F371F8">
        <w:rPr>
          <w:b/>
          <w:color w:val="000000" w:themeColor="text1"/>
        </w:rPr>
        <w:t xml:space="preserve">. </w:t>
      </w:r>
      <w:r w:rsidRPr="00F371F8">
        <w:rPr>
          <w:color w:val="000000" w:themeColor="text1"/>
        </w:rPr>
        <w:t>Many yes/no questions can be reworked by including phrases such as “How much,” “How often,” or “How likely.” Make this change whenever possible and include a response scale for richer data.</w:t>
      </w:r>
    </w:p>
    <w:p w14:paraId="27C01956" w14:textId="2BD12385" w:rsidR="005714EF" w:rsidRPr="00F371F8" w:rsidRDefault="005714EF" w:rsidP="004262D3">
      <w:pPr>
        <w:numPr>
          <w:ilvl w:val="0"/>
          <w:numId w:val="14"/>
        </w:numPr>
        <w:pBdr>
          <w:top w:val="nil"/>
          <w:left w:val="nil"/>
          <w:bottom w:val="nil"/>
          <w:right w:val="nil"/>
          <w:between w:val="nil"/>
        </w:pBdr>
        <w:rPr>
          <w:b/>
          <w:color w:val="000000" w:themeColor="text1"/>
        </w:rPr>
      </w:pPr>
      <w:r w:rsidRPr="00F371F8">
        <w:rPr>
          <w:b/>
          <w:color w:val="000000" w:themeColor="text1"/>
        </w:rPr>
        <w:t>Take Your Survey for a Test Drive</w:t>
      </w:r>
      <w:r w:rsidR="007C2045" w:rsidRPr="00F371F8">
        <w:rPr>
          <w:b/>
          <w:color w:val="000000" w:themeColor="text1"/>
        </w:rPr>
        <w:t xml:space="preserve">. </w:t>
      </w:r>
      <w:r w:rsidRPr="00F371F8">
        <w:rPr>
          <w:color w:val="000000" w:themeColor="text1"/>
        </w:rPr>
        <w:t>Ask at least five people to test your survey to help you catch and correct problems before you distribute.</w:t>
      </w:r>
    </w:p>
    <w:p w14:paraId="6E9BF87B" w14:textId="23CFE0E6" w:rsidR="00436BF5" w:rsidRPr="00F371F8" w:rsidRDefault="005714EF" w:rsidP="00F92E06">
      <w:pPr>
        <w:rPr>
          <w:b/>
          <w:color w:val="000000" w:themeColor="text1"/>
        </w:rPr>
      </w:pPr>
      <w:bookmarkStart w:id="78" w:name="_heading=h.1302m92" w:colFirst="0" w:colLast="0"/>
      <w:bookmarkEnd w:id="78"/>
      <w:r w:rsidRPr="00F371F8">
        <w:rPr>
          <w:b/>
          <w:color w:val="000000" w:themeColor="text1"/>
        </w:rPr>
        <w:t xml:space="preserve">        </w:t>
      </w:r>
      <w:r w:rsidR="00D4565E" w:rsidRPr="00F371F8">
        <w:rPr>
          <w:b/>
          <w:color w:val="000000" w:themeColor="text1"/>
        </w:rPr>
        <w:t xml:space="preserve">                         </w:t>
      </w:r>
      <w:r w:rsidRPr="00F371F8">
        <w:rPr>
          <w:b/>
          <w:color w:val="000000" w:themeColor="text1"/>
        </w:rPr>
        <w:t>from</w:t>
      </w:r>
      <w:r w:rsidRPr="00F371F8">
        <w:rPr>
          <w:color w:val="000000" w:themeColor="text1"/>
        </w:rPr>
        <w:t xml:space="preserve"> </w:t>
      </w:r>
      <w:hyperlink r:id="rId112">
        <w:r w:rsidRPr="00F371F8">
          <w:rPr>
            <w:color w:val="000000" w:themeColor="text1"/>
            <w:u w:val="single"/>
          </w:rPr>
          <w:t>https://www.qualtrics.com/blog/10-tips-for-building-effective-surveys/</w:t>
        </w:r>
      </w:hyperlink>
    </w:p>
    <w:p w14:paraId="74C80E6E" w14:textId="77777777" w:rsidR="00F92E06" w:rsidRPr="00F92E06" w:rsidRDefault="00F92E06" w:rsidP="00F92E06">
      <w:pPr>
        <w:rPr>
          <w:b/>
        </w:rPr>
      </w:pPr>
    </w:p>
    <w:p w14:paraId="76143741" w14:textId="135D60F4" w:rsidR="00D4565E" w:rsidRPr="003214C1" w:rsidRDefault="004560C0" w:rsidP="00F371F8">
      <w:pPr>
        <w:pStyle w:val="Heading3"/>
      </w:pPr>
      <w:bookmarkStart w:id="79" w:name="_Toc206404906"/>
      <w:r w:rsidRPr="003214C1">
        <w:t>Tips for</w:t>
      </w:r>
      <w:r w:rsidR="00A03BC1" w:rsidRPr="003214C1">
        <w:t xml:space="preserve"> recruiting </w:t>
      </w:r>
      <w:r w:rsidR="00D4565E" w:rsidRPr="003214C1">
        <w:t>subjects.</w:t>
      </w:r>
      <w:bookmarkEnd w:id="79"/>
      <w:r w:rsidR="00BE037E" w:rsidRPr="003214C1">
        <w:t xml:space="preserve"> </w:t>
      </w:r>
    </w:p>
    <w:p w14:paraId="4378440E" w14:textId="2504B7BF" w:rsidR="004560C0" w:rsidRPr="004560C0" w:rsidRDefault="00083874" w:rsidP="004560C0">
      <w:r>
        <w:t xml:space="preserve">When you </w:t>
      </w:r>
      <w:r w:rsidR="00C57227">
        <w:t>are recruiting</w:t>
      </w:r>
      <w:r w:rsidR="00EC5807">
        <w:t xml:space="preserve"> subjects, it is important to remember </w:t>
      </w:r>
      <w:r w:rsidR="00C57227">
        <w:t>your ethics training. Use the sample recruiting script</w:t>
      </w:r>
      <w:r w:rsidR="0053076D">
        <w:t xml:space="preserve"> to help you talk with subjects.</w:t>
      </w:r>
    </w:p>
    <w:p w14:paraId="0FB6881E" w14:textId="77777777" w:rsidR="00D4565E" w:rsidRPr="00BE037E" w:rsidRDefault="00D4565E" w:rsidP="00D4565E">
      <w:pPr>
        <w:rPr>
          <w:color w:val="FF0000"/>
        </w:rPr>
      </w:pPr>
    </w:p>
    <w:p w14:paraId="6CC3F0AC" w14:textId="77777777" w:rsidR="00A03BC1" w:rsidRPr="00C57227" w:rsidRDefault="00A03BC1" w:rsidP="00A03BC1">
      <w:pPr>
        <w:rPr>
          <w:color w:val="000000" w:themeColor="text1"/>
        </w:rPr>
      </w:pPr>
      <w:r w:rsidRPr="00C57227">
        <w:rPr>
          <w:b/>
          <w:color w:val="000000" w:themeColor="text1"/>
        </w:rPr>
        <w:t>Respect:</w:t>
      </w:r>
      <w:r w:rsidRPr="00C57227">
        <w:rPr>
          <w:color w:val="000000" w:themeColor="text1"/>
        </w:rPr>
        <w:t xml:space="preserve"> When recruiting subjects to participate in a survey, you first explain to them what the survey is about, (subject), why you are conducting it, (for a research project for HSTA to learn about_____), how you are going to protect their autonomy, (they can chose to not participate or may cease to participate if they become uncomfortable), and how you will protect their anonymity, (no names or identifiers will be used).  Then, depending upon the level of research you have a permission slip signed and returned or, if an IRB project, you obtain consent, (and assent if the subject is under 18), on the IRB permission forms.  </w:t>
      </w:r>
    </w:p>
    <w:p w14:paraId="33F4F2B7" w14:textId="77777777" w:rsidR="00A03BC1" w:rsidRPr="00C57227" w:rsidRDefault="00A03BC1" w:rsidP="00A03BC1">
      <w:pPr>
        <w:rPr>
          <w:color w:val="000000" w:themeColor="text1"/>
        </w:rPr>
      </w:pPr>
      <w:r w:rsidRPr="00C57227">
        <w:rPr>
          <w:b/>
          <w:color w:val="000000" w:themeColor="text1"/>
        </w:rPr>
        <w:t xml:space="preserve">Beneficence: </w:t>
      </w:r>
      <w:r w:rsidRPr="00C57227">
        <w:rPr>
          <w:color w:val="000000" w:themeColor="text1"/>
        </w:rPr>
        <w:t>Explain to the subjects how your research may benefit them or others by increasing or improving the knowledge about what you are testing.  For instance, explain how 10 minutes of morning exercise might improve math scores.</w:t>
      </w:r>
    </w:p>
    <w:p w14:paraId="57103676" w14:textId="77777777" w:rsidR="00A03BC1" w:rsidRPr="00C57227" w:rsidRDefault="00A03BC1" w:rsidP="00A03BC1">
      <w:pPr>
        <w:rPr>
          <w:color w:val="000000" w:themeColor="text1"/>
        </w:rPr>
      </w:pPr>
      <w:r w:rsidRPr="00C57227">
        <w:rPr>
          <w:b/>
          <w:color w:val="000000" w:themeColor="text1"/>
        </w:rPr>
        <w:t>Justice:</w:t>
      </w:r>
      <w:r w:rsidRPr="00C57227">
        <w:rPr>
          <w:color w:val="000000" w:themeColor="text1"/>
        </w:rPr>
        <w:t xml:space="preserve"> Make sure that you treat everyone equally. This means being fair.  You need to offer participants the same opportunity (to use equipment, earn a prize, learn material).</w:t>
      </w:r>
    </w:p>
    <w:p w14:paraId="4A9C9443" w14:textId="328128AE" w:rsidR="001066BE" w:rsidRPr="00865A94" w:rsidRDefault="00A03BC1" w:rsidP="00A03BC1">
      <w:pPr>
        <w:rPr>
          <w:color w:val="000000" w:themeColor="text1"/>
        </w:rPr>
      </w:pPr>
      <w:r w:rsidRPr="00C57227">
        <w:rPr>
          <w:b/>
          <w:color w:val="000000" w:themeColor="text1"/>
        </w:rPr>
        <w:t>Care:</w:t>
      </w:r>
      <w:r w:rsidRPr="00C57227">
        <w:rPr>
          <w:color w:val="000000" w:themeColor="text1"/>
        </w:rPr>
        <w:t xml:space="preserve"> Be sure that what you are doing does not pit one faction against another.  </w:t>
      </w:r>
    </w:p>
    <w:p w14:paraId="78F9C065" w14:textId="1A9544CC" w:rsidR="00EF1D81" w:rsidRPr="003214C1" w:rsidRDefault="007B506C" w:rsidP="00F371F8">
      <w:pPr>
        <w:pStyle w:val="Heading3"/>
      </w:pPr>
      <w:bookmarkStart w:id="80" w:name="_Toc206404907"/>
      <w:r w:rsidRPr="003214C1">
        <w:lastRenderedPageBreak/>
        <w:t xml:space="preserve">Tips for </w:t>
      </w:r>
      <w:r w:rsidR="0036748B" w:rsidRPr="003214C1">
        <w:t xml:space="preserve">Non-Human </w:t>
      </w:r>
      <w:r w:rsidRPr="003214C1">
        <w:t>Experiments</w:t>
      </w:r>
      <w:bookmarkEnd w:id="80"/>
      <w:r w:rsidRPr="003214C1">
        <w:t xml:space="preserve"> </w:t>
      </w:r>
    </w:p>
    <w:p w14:paraId="4F8D1ED2" w14:textId="330622CA" w:rsidR="00760627" w:rsidRDefault="007525BE" w:rsidP="000B2712">
      <w:pPr>
        <w:rPr>
          <w:color w:val="000000" w:themeColor="text1"/>
        </w:rPr>
      </w:pPr>
      <w:r>
        <w:rPr>
          <w:color w:val="000000" w:themeColor="text1"/>
        </w:rPr>
        <w:t xml:space="preserve">For </w:t>
      </w:r>
      <w:r w:rsidR="000209B2">
        <w:rPr>
          <w:color w:val="000000" w:themeColor="text1"/>
        </w:rPr>
        <w:t xml:space="preserve">non-human </w:t>
      </w:r>
      <w:r>
        <w:rPr>
          <w:color w:val="000000" w:themeColor="text1"/>
        </w:rPr>
        <w:t>experiments</w:t>
      </w:r>
      <w:r w:rsidR="0019706A">
        <w:rPr>
          <w:color w:val="000000" w:themeColor="text1"/>
        </w:rPr>
        <w:t>,</w:t>
      </w:r>
      <w:r>
        <w:rPr>
          <w:color w:val="000000" w:themeColor="text1"/>
        </w:rPr>
        <w:t xml:space="preserve"> </w:t>
      </w:r>
      <w:r w:rsidR="00007DFD">
        <w:rPr>
          <w:color w:val="000000" w:themeColor="text1"/>
        </w:rPr>
        <w:t>there are a fe</w:t>
      </w:r>
      <w:r w:rsidR="00760627">
        <w:rPr>
          <w:color w:val="000000" w:themeColor="text1"/>
        </w:rPr>
        <w:t>w things you need to make sure you include in your procedures:</w:t>
      </w:r>
    </w:p>
    <w:p w14:paraId="4485E9A5" w14:textId="55C470AC" w:rsidR="00662F3C" w:rsidRDefault="00760627" w:rsidP="6AA4671A">
      <w:pPr>
        <w:pStyle w:val="ListParagraph"/>
        <w:numPr>
          <w:ilvl w:val="0"/>
          <w:numId w:val="44"/>
        </w:numPr>
        <w:rPr>
          <w:szCs w:val="24"/>
        </w:rPr>
      </w:pPr>
      <w:r w:rsidRPr="6AA4671A">
        <w:rPr>
          <w:szCs w:val="24"/>
        </w:rPr>
        <w:t>M</w:t>
      </w:r>
      <w:r w:rsidR="0036748B" w:rsidRPr="6AA4671A">
        <w:rPr>
          <w:szCs w:val="24"/>
        </w:rPr>
        <w:t xml:space="preserve">ake a list of materials. This list needs to be approved by the HSTA Teacher, CRA, and FSC. Make sure the materials are things they </w:t>
      </w:r>
      <w:r w:rsidRPr="6AA4671A">
        <w:rPr>
          <w:szCs w:val="24"/>
        </w:rPr>
        <w:t xml:space="preserve">can </w:t>
      </w:r>
      <w:r w:rsidR="0036748B" w:rsidRPr="6AA4671A">
        <w:rPr>
          <w:szCs w:val="24"/>
        </w:rPr>
        <w:t>get and it is within the regional budget.</w:t>
      </w:r>
    </w:p>
    <w:p w14:paraId="2387FDE9" w14:textId="1285BC82" w:rsidR="00760627" w:rsidRDefault="000F6246" w:rsidP="6AA4671A">
      <w:pPr>
        <w:pStyle w:val="ListParagraph"/>
        <w:numPr>
          <w:ilvl w:val="0"/>
          <w:numId w:val="44"/>
        </w:numPr>
        <w:rPr>
          <w:szCs w:val="24"/>
        </w:rPr>
      </w:pPr>
      <w:r w:rsidRPr="6AA4671A">
        <w:rPr>
          <w:szCs w:val="24"/>
        </w:rPr>
        <w:t xml:space="preserve">You need a control group </w:t>
      </w:r>
      <w:r w:rsidR="003203F4" w:rsidRPr="6AA4671A">
        <w:rPr>
          <w:szCs w:val="24"/>
        </w:rPr>
        <w:t xml:space="preserve">and at least one experimental group. Each group needs </w:t>
      </w:r>
      <w:r w:rsidRPr="6AA4671A">
        <w:rPr>
          <w:szCs w:val="24"/>
        </w:rPr>
        <w:t xml:space="preserve">at least five </w:t>
      </w:r>
      <w:r w:rsidR="009C51E8" w:rsidRPr="6AA4671A">
        <w:rPr>
          <w:szCs w:val="24"/>
        </w:rPr>
        <w:t>replications</w:t>
      </w:r>
      <w:r w:rsidR="003203F4" w:rsidRPr="6AA4671A">
        <w:rPr>
          <w:szCs w:val="24"/>
        </w:rPr>
        <w:t>.</w:t>
      </w:r>
    </w:p>
    <w:p w14:paraId="21CA649F" w14:textId="77777777" w:rsidR="000B2712" w:rsidRPr="000B2712" w:rsidRDefault="000B2712" w:rsidP="000B2712">
      <w:pPr>
        <w:spacing w:before="100" w:beforeAutospacing="1" w:after="100" w:afterAutospacing="1"/>
      </w:pPr>
      <w:r w:rsidRPr="000B2712">
        <w:t>Writing procedures for a research experiment is crucial for ensuring that the study is replicable and that others can understand and follow your methods. Here are some tips to help you write clear and effective procedures:</w:t>
      </w:r>
    </w:p>
    <w:p w14:paraId="6C82DCA9" w14:textId="77777777" w:rsidR="000B2712" w:rsidRPr="000B2712" w:rsidRDefault="000B2712" w:rsidP="004262D3">
      <w:pPr>
        <w:numPr>
          <w:ilvl w:val="0"/>
          <w:numId w:val="43"/>
        </w:numPr>
        <w:spacing w:before="100" w:beforeAutospacing="1" w:after="100" w:afterAutospacing="1"/>
      </w:pPr>
      <w:r w:rsidRPr="000B2712">
        <w:rPr>
          <w:b/>
          <w:bCs/>
        </w:rPr>
        <w:t>Be Specific and Detailed</w:t>
      </w:r>
      <w:r w:rsidRPr="000B2712">
        <w:t>: Clearly outline each step of the experiment. Include specifics like measurements, timings, and concentrations. The more detail you provide, the easier it will be for others to replicate the experiment accurately.</w:t>
      </w:r>
    </w:p>
    <w:p w14:paraId="7358225F" w14:textId="77777777" w:rsidR="000B2712" w:rsidRPr="000B2712" w:rsidRDefault="000B2712" w:rsidP="004262D3">
      <w:pPr>
        <w:numPr>
          <w:ilvl w:val="0"/>
          <w:numId w:val="43"/>
        </w:numPr>
        <w:spacing w:before="100" w:beforeAutospacing="1" w:after="100" w:afterAutospacing="1"/>
      </w:pPr>
      <w:r w:rsidRPr="000B2712">
        <w:rPr>
          <w:b/>
          <w:bCs/>
        </w:rPr>
        <w:t>Use Clear, Concise Language</w:t>
      </w:r>
      <w:r w:rsidRPr="000B2712">
        <w:t>: Avoid jargon or complex language that might confuse readers. Your goal is to make the procedure as straightforward as possible. Use simple, direct sentences and define any technical terms that are necessary.</w:t>
      </w:r>
    </w:p>
    <w:p w14:paraId="172B94C5" w14:textId="77777777" w:rsidR="000B2712" w:rsidRPr="000B2712" w:rsidRDefault="000B2712" w:rsidP="004262D3">
      <w:pPr>
        <w:numPr>
          <w:ilvl w:val="0"/>
          <w:numId w:val="43"/>
        </w:numPr>
        <w:spacing w:before="100" w:beforeAutospacing="1" w:after="100" w:afterAutospacing="1"/>
      </w:pPr>
      <w:r w:rsidRPr="000B2712">
        <w:rPr>
          <w:b/>
          <w:bCs/>
        </w:rPr>
        <w:t>Organize Logically</w:t>
      </w:r>
      <w:r w:rsidRPr="000B2712">
        <w:t>: Arrange the steps in a logical sequence, starting from preparation through to execution and data collection. Each step should naturally lead to the next. Number the steps to make the procedure easy to follow.</w:t>
      </w:r>
    </w:p>
    <w:p w14:paraId="7DF6FF96" w14:textId="77777777" w:rsidR="000B2712" w:rsidRPr="000B2712" w:rsidRDefault="000B2712" w:rsidP="004262D3">
      <w:pPr>
        <w:numPr>
          <w:ilvl w:val="0"/>
          <w:numId w:val="43"/>
        </w:numPr>
        <w:spacing w:before="100" w:beforeAutospacing="1" w:after="100" w:afterAutospacing="1"/>
      </w:pPr>
      <w:r w:rsidRPr="000B2712">
        <w:rPr>
          <w:b/>
          <w:bCs/>
        </w:rPr>
        <w:t>Include Safety and Preparation Information</w:t>
      </w:r>
      <w:r w:rsidRPr="000B2712">
        <w:t>: Highlight any safety precautions and preparatory work that needs to be done before starting the experiment. This includes handling of hazardous materials, use of personal protective equipment (PPE), and any necessary equipment setup.</w:t>
      </w:r>
    </w:p>
    <w:p w14:paraId="07B81C46" w14:textId="77777777" w:rsidR="000B2712" w:rsidRPr="000B2712" w:rsidRDefault="000B2712" w:rsidP="004262D3">
      <w:pPr>
        <w:numPr>
          <w:ilvl w:val="0"/>
          <w:numId w:val="43"/>
        </w:numPr>
        <w:spacing w:before="100" w:beforeAutospacing="1" w:after="100" w:afterAutospacing="1"/>
      </w:pPr>
      <w:r w:rsidRPr="000B2712">
        <w:rPr>
          <w:b/>
          <w:bCs/>
        </w:rPr>
        <w:t>Specify Materials and Equipment</w:t>
      </w:r>
      <w:r w:rsidRPr="000B2712">
        <w:t>: List all materials and equipment needed, including quantities and specific types or brands if applicable. This ensures that others use the same resources and conditions, which is critical for reproducibility.</w:t>
      </w:r>
    </w:p>
    <w:p w14:paraId="3D2169CB" w14:textId="77777777" w:rsidR="000B2712" w:rsidRPr="000B2712" w:rsidRDefault="000B2712" w:rsidP="004262D3">
      <w:pPr>
        <w:numPr>
          <w:ilvl w:val="0"/>
          <w:numId w:val="43"/>
        </w:numPr>
        <w:spacing w:before="100" w:beforeAutospacing="1" w:after="100" w:afterAutospacing="1"/>
      </w:pPr>
      <w:r w:rsidRPr="000B2712">
        <w:rPr>
          <w:b/>
          <w:bCs/>
        </w:rPr>
        <w:t>Describe Measurement and Data Collection</w:t>
      </w:r>
      <w:r w:rsidRPr="000B2712">
        <w:t>: Clearly state how measurements should be taken and how data should be recorded. Include details on instruments used, units of measurement, and any specific techniques for collecting and analyzing data.</w:t>
      </w:r>
    </w:p>
    <w:p w14:paraId="45E46BB6" w14:textId="77777777" w:rsidR="000B2712" w:rsidRPr="000B2712" w:rsidRDefault="000B2712" w:rsidP="004262D3">
      <w:pPr>
        <w:numPr>
          <w:ilvl w:val="0"/>
          <w:numId w:val="43"/>
        </w:numPr>
        <w:spacing w:before="100" w:beforeAutospacing="1" w:after="100" w:afterAutospacing="1"/>
      </w:pPr>
      <w:r w:rsidRPr="000B2712">
        <w:rPr>
          <w:b/>
          <w:bCs/>
        </w:rPr>
        <w:t>Include Contingency Plans</w:t>
      </w:r>
      <w:r w:rsidRPr="000B2712">
        <w:t>: Describe what should be done if something goes wrong. Outline common problems and solutions or alternative procedures to handle unexpected issues.</w:t>
      </w:r>
    </w:p>
    <w:p w14:paraId="6704EC39" w14:textId="77777777" w:rsidR="000B2712" w:rsidRPr="000B2712" w:rsidRDefault="000B2712" w:rsidP="004262D3">
      <w:pPr>
        <w:numPr>
          <w:ilvl w:val="0"/>
          <w:numId w:val="43"/>
        </w:numPr>
        <w:spacing w:before="100" w:beforeAutospacing="1" w:after="100" w:afterAutospacing="1"/>
      </w:pPr>
      <w:r w:rsidRPr="000B2712">
        <w:rPr>
          <w:b/>
          <w:bCs/>
        </w:rPr>
        <w:t>Test the Procedure</w:t>
      </w:r>
      <w:r w:rsidRPr="000B2712">
        <w:t>: Before finalizing, perform the experiment yourself using the written procedure to identify any ambiguities or missing steps. Adjust the procedure based on this testing to ensure it’s clear and functional.</w:t>
      </w:r>
    </w:p>
    <w:p w14:paraId="42E72F02" w14:textId="77777777" w:rsidR="000B2712" w:rsidRPr="000B2712" w:rsidRDefault="000B2712" w:rsidP="004262D3">
      <w:pPr>
        <w:numPr>
          <w:ilvl w:val="0"/>
          <w:numId w:val="43"/>
        </w:numPr>
        <w:spacing w:before="100" w:beforeAutospacing="1" w:after="100" w:afterAutospacing="1"/>
      </w:pPr>
      <w:r w:rsidRPr="000B2712">
        <w:rPr>
          <w:b/>
          <w:bCs/>
        </w:rPr>
        <w:t>Review and Revise</w:t>
      </w:r>
      <w:r w:rsidRPr="000B2712">
        <w:t>: Have someone else read the procedure to catch any errors or areas that need clarification. Peer review can help identify parts of the procedure that might be confusing or incomplete.</w:t>
      </w:r>
    </w:p>
    <w:p w14:paraId="3A033392" w14:textId="77777777" w:rsidR="000B2712" w:rsidRPr="000B2712" w:rsidRDefault="000B2712" w:rsidP="004262D3">
      <w:pPr>
        <w:numPr>
          <w:ilvl w:val="0"/>
          <w:numId w:val="43"/>
        </w:numPr>
        <w:spacing w:before="100" w:beforeAutospacing="1" w:after="100" w:afterAutospacing="1"/>
      </w:pPr>
      <w:r w:rsidRPr="000B2712">
        <w:rPr>
          <w:b/>
          <w:bCs/>
        </w:rPr>
        <w:t>Document Any Variations</w:t>
      </w:r>
      <w:r w:rsidRPr="000B2712">
        <w:t>: If your procedure allows for variations or has different options, document these clearly. This will help others understand the flexibility of the procedure and how different approaches might affect the results.</w:t>
      </w:r>
    </w:p>
    <w:p w14:paraId="4AA1621B" w14:textId="77777777" w:rsidR="006D61CB" w:rsidRDefault="006D61CB" w:rsidP="00F6275A">
      <w:pPr>
        <w:pBdr>
          <w:top w:val="nil"/>
          <w:left w:val="nil"/>
          <w:bottom w:val="nil"/>
          <w:right w:val="nil"/>
          <w:between w:val="nil"/>
        </w:pBdr>
        <w:spacing w:after="200" w:line="276" w:lineRule="auto"/>
        <w:rPr>
          <w:rFonts w:cstheme="minorHAnsi"/>
        </w:rPr>
      </w:pPr>
    </w:p>
    <w:p w14:paraId="11C8DE1F" w14:textId="77777777" w:rsidR="00AA688D" w:rsidRDefault="00AA688D" w:rsidP="003214C1">
      <w:pPr>
        <w:pStyle w:val="Heading1"/>
      </w:pPr>
    </w:p>
    <w:p w14:paraId="6B27A78B" w14:textId="77777777" w:rsidR="00AA688D" w:rsidRDefault="00AA688D">
      <w:pPr>
        <w:spacing w:after="160" w:line="259" w:lineRule="auto"/>
        <w:rPr>
          <w:rFonts w:eastAsiaTheme="majorEastAsia" w:cstheme="majorBidi"/>
          <w:b/>
          <w:color w:val="000000" w:themeColor="text1"/>
          <w:szCs w:val="32"/>
          <w:u w:val="single"/>
        </w:rPr>
      </w:pPr>
      <w:r>
        <w:br w:type="page"/>
      </w:r>
    </w:p>
    <w:p w14:paraId="2C0BF937" w14:textId="3C5F5513" w:rsidR="00F92E06" w:rsidRDefault="00F92E06" w:rsidP="003214C1">
      <w:pPr>
        <w:pStyle w:val="Heading1"/>
      </w:pPr>
      <w:bookmarkStart w:id="81" w:name="_Toc206404908"/>
      <w:r w:rsidRPr="241F31D9">
        <w:lastRenderedPageBreak/>
        <w:t>Lesson 1</w:t>
      </w:r>
      <w:r w:rsidR="00F371F8">
        <w:t>2</w:t>
      </w:r>
      <w:r w:rsidR="005D2521">
        <w:t>:</w:t>
      </w:r>
      <w:r w:rsidRPr="241F31D9">
        <w:t xml:space="preserve"> Procedure</w:t>
      </w:r>
      <w:r w:rsidR="008C1208">
        <w:t>s</w:t>
      </w:r>
      <w:bookmarkEnd w:id="81"/>
    </w:p>
    <w:p w14:paraId="5258AFF0" w14:textId="21012FF6" w:rsidR="6A8B76D8" w:rsidRDefault="6A8B76D8" w:rsidP="241F31D9">
      <w:pPr>
        <w:jc w:val="both"/>
      </w:pPr>
      <w:r w:rsidRPr="241F31D9">
        <w:rPr>
          <w:i/>
          <w:iCs/>
          <w:color w:val="000000" w:themeColor="text1"/>
        </w:rPr>
        <w:t xml:space="preserve"> </w:t>
      </w:r>
    </w:p>
    <w:p w14:paraId="0BFCDB7A" w14:textId="28B5FF9A" w:rsidR="6A8B76D8" w:rsidRDefault="6A8B76D8" w:rsidP="003A5369">
      <w:pPr>
        <w:rPr>
          <w:color w:val="000000" w:themeColor="text1"/>
        </w:rPr>
      </w:pPr>
      <w:r w:rsidRPr="6AA4671A">
        <w:rPr>
          <w:i/>
          <w:iCs/>
          <w:color w:val="000000" w:themeColor="text1"/>
        </w:rPr>
        <w:t>Summary</w:t>
      </w:r>
      <w:r w:rsidRPr="6AA4671A">
        <w:rPr>
          <w:color w:val="000000" w:themeColor="text1"/>
        </w:rPr>
        <w:t xml:space="preserve">: Students will work on their procedures. </w:t>
      </w:r>
    </w:p>
    <w:p w14:paraId="1762DBA4" w14:textId="77777777" w:rsidR="00865A94" w:rsidRDefault="00865A94" w:rsidP="003A5369">
      <w:pPr>
        <w:rPr>
          <w:color w:val="000000" w:themeColor="text1"/>
        </w:rPr>
      </w:pPr>
    </w:p>
    <w:p w14:paraId="010DCC50" w14:textId="1886411A" w:rsidR="00865A94" w:rsidRPr="00865A94" w:rsidRDefault="00865A94" w:rsidP="003A5369">
      <w:pPr>
        <w:rPr>
          <w:color w:val="000000" w:themeColor="text1"/>
          <w:sz w:val="22"/>
          <w:szCs w:val="22"/>
        </w:rPr>
      </w:pPr>
      <w:r w:rsidRPr="00865A94">
        <w:rPr>
          <w:i/>
          <w:iCs/>
          <w:color w:val="000000"/>
        </w:rPr>
        <w:t xml:space="preserve">Click on the hyperlink to access information about this lesson </w:t>
      </w:r>
      <w:hyperlink r:id="rId113" w:history="1">
        <w:r w:rsidRPr="00865A94">
          <w:rPr>
            <w:rStyle w:val="Hyperlink"/>
            <w:i/>
            <w:iCs/>
          </w:rPr>
          <w:t>https://health.wvu.edu/hsta/resources/teachers/curriculum/</w:t>
        </w:r>
      </w:hyperlink>
    </w:p>
    <w:p w14:paraId="208DD45A" w14:textId="0635C976" w:rsidR="6A8B76D8" w:rsidRDefault="00000000" w:rsidP="241F31D9">
      <w:r>
        <w:rPr>
          <w:noProof/>
        </w:rPr>
        <w:pict w14:anchorId="0FE7121A">
          <v:rect id="_x0000_i1061" alt="" style="width:468pt;height:.05pt;mso-width-percent:0;mso-height-percent:0;mso-width-percent:0;mso-height-percent:0" o:hralign="center" o:hrstd="t" o:hr="t" fillcolor="#a0a0a0" stroked="f"/>
        </w:pict>
      </w:r>
      <w:r w:rsidR="6A8B76D8" w:rsidRPr="241F31D9">
        <w:t xml:space="preserve"> </w:t>
      </w:r>
    </w:p>
    <w:p w14:paraId="32213257" w14:textId="7B677858" w:rsidR="6A8B76D8" w:rsidRDefault="6A8B76D8" w:rsidP="003214C1">
      <w:r w:rsidRPr="6AA4671A">
        <w:rPr>
          <w:i/>
          <w:iCs/>
        </w:rPr>
        <w:t>Objectives</w:t>
      </w:r>
      <w:r>
        <w:t>:</w:t>
      </w:r>
    </w:p>
    <w:p w14:paraId="7D7458EA" w14:textId="15110E2A" w:rsidR="6A8B76D8" w:rsidRDefault="6A8B76D8" w:rsidP="6AA4671A">
      <w:pPr>
        <w:pStyle w:val="ListParagraph"/>
        <w:numPr>
          <w:ilvl w:val="0"/>
          <w:numId w:val="50"/>
        </w:numPr>
        <w:spacing w:after="0" w:line="257" w:lineRule="auto"/>
        <w:rPr>
          <w:szCs w:val="24"/>
        </w:rPr>
      </w:pPr>
      <w:r w:rsidRPr="6AA4671A">
        <w:rPr>
          <w:szCs w:val="24"/>
        </w:rPr>
        <w:t>Complete Procedure Slide</w:t>
      </w:r>
      <w:r w:rsidR="00FE15E8" w:rsidRPr="6AA4671A">
        <w:rPr>
          <w:szCs w:val="24"/>
        </w:rPr>
        <w:t>s</w:t>
      </w:r>
      <w:r w:rsidRPr="6AA4671A">
        <w:rPr>
          <w:szCs w:val="24"/>
        </w:rPr>
        <w:t xml:space="preserve"> </w:t>
      </w:r>
    </w:p>
    <w:p w14:paraId="33D64BA4" w14:textId="610B30F5" w:rsidR="00751A3C" w:rsidRDefault="00751A3C" w:rsidP="6AA4671A">
      <w:pPr>
        <w:pStyle w:val="ListParagraph"/>
        <w:numPr>
          <w:ilvl w:val="0"/>
          <w:numId w:val="50"/>
        </w:numPr>
        <w:spacing w:after="0" w:line="257" w:lineRule="auto"/>
        <w:rPr>
          <w:szCs w:val="24"/>
        </w:rPr>
      </w:pPr>
      <w:r w:rsidRPr="6AA4671A">
        <w:rPr>
          <w:szCs w:val="24"/>
        </w:rPr>
        <w:t>Complete HOA #6</w:t>
      </w:r>
    </w:p>
    <w:p w14:paraId="2C93A21E" w14:textId="77777777" w:rsidR="00751A3C" w:rsidRPr="003214C1" w:rsidRDefault="00751A3C" w:rsidP="00751A3C">
      <w:pPr>
        <w:pStyle w:val="ListParagraph"/>
        <w:spacing w:after="0" w:line="257" w:lineRule="auto"/>
        <w:rPr>
          <w:bCs/>
          <w:szCs w:val="24"/>
        </w:rPr>
      </w:pPr>
    </w:p>
    <w:p w14:paraId="1B82959E" w14:textId="4CD9725B" w:rsidR="006D5A0E" w:rsidRDefault="00000000" w:rsidP="004A1A68">
      <w:bookmarkStart w:id="82" w:name="_heading=h.gtnh0h"/>
      <w:bookmarkEnd w:id="82"/>
      <w:r>
        <w:rPr>
          <w:noProof/>
        </w:rPr>
        <w:pict w14:anchorId="37492251">
          <v:rect id="_x0000_i1062" alt="" style="width:468pt;height:.05pt;mso-width-percent:0;mso-height-percent:0;mso-width-percent:0;mso-height-percent:0" o:hralign="center" o:hrstd="t" o:hr="t" fillcolor="#a0a0a0" stroked="f"/>
        </w:pict>
      </w:r>
    </w:p>
    <w:p w14:paraId="756D20EE" w14:textId="78628F6F" w:rsidR="00751A3C" w:rsidRDefault="00751A3C" w:rsidP="00751A3C">
      <w:pPr>
        <w:pStyle w:val="Heading2"/>
      </w:pPr>
      <w:bookmarkStart w:id="83" w:name="_Toc206404909"/>
      <w:r w:rsidRPr="003214C1">
        <w:t>Complete Procedure</w:t>
      </w:r>
      <w:r>
        <w:t xml:space="preserve"> Slides</w:t>
      </w:r>
      <w:bookmarkEnd w:id="83"/>
    </w:p>
    <w:p w14:paraId="5CEB3248" w14:textId="77777777" w:rsidR="00751A3C" w:rsidRPr="00751A3C" w:rsidRDefault="00751A3C" w:rsidP="00751A3C"/>
    <w:p w14:paraId="7F93CBC5" w14:textId="714AEC94" w:rsidR="00751A3C" w:rsidRPr="00F92E06" w:rsidRDefault="00F371F8" w:rsidP="00751A3C">
      <w:r>
        <w:t xml:space="preserve">Make sure </w:t>
      </w:r>
      <w:r w:rsidR="00751A3C">
        <w:t>students</w:t>
      </w:r>
      <w:r>
        <w:t xml:space="preserve"> submit </w:t>
      </w:r>
      <w:r w:rsidR="00751A3C">
        <w:t>their</w:t>
      </w:r>
      <w:r>
        <w:t xml:space="preserve"> project for CRA comments</w:t>
      </w:r>
      <w:r w:rsidR="00751A3C">
        <w:t xml:space="preserve">. This would be a good meeting to have students exchange projects for peer feedback and/or have students present to the club/small groups for peer feedback. </w:t>
      </w:r>
      <w:r w:rsidR="00751A3C" w:rsidRPr="00751A3C">
        <w:rPr>
          <w:color w:val="000000" w:themeColor="text1"/>
        </w:rPr>
        <w:t xml:space="preserve">Students can use the score sheet to give suggestions. </w:t>
      </w:r>
    </w:p>
    <w:p w14:paraId="3A470F29" w14:textId="77777777" w:rsidR="00751A3C" w:rsidRDefault="00751A3C" w:rsidP="004A1A68"/>
    <w:p w14:paraId="2B3D4C5F" w14:textId="0562050C" w:rsidR="00F371F8" w:rsidRDefault="00000000" w:rsidP="004A1A68">
      <w:r>
        <w:rPr>
          <w:noProof/>
        </w:rPr>
        <w:pict w14:anchorId="55BCC8AD">
          <v:rect id="_x0000_i1063" alt="" style="width:468pt;height:.05pt;mso-width-percent:0;mso-height-percent:0;mso-width-percent:0;mso-height-percent:0" o:hralign="center" o:hrstd="t" o:hr="t" fillcolor="#a0a0a0" stroked="f"/>
        </w:pict>
      </w:r>
    </w:p>
    <w:p w14:paraId="55F461A2" w14:textId="77777777" w:rsidR="00751A3C" w:rsidRDefault="00751A3C" w:rsidP="004A1A68"/>
    <w:p w14:paraId="5D028B73" w14:textId="395DA8B7" w:rsidR="00F371F8" w:rsidRDefault="00F371F8" w:rsidP="00F371F8">
      <w:pPr>
        <w:pStyle w:val="Heading2"/>
      </w:pPr>
      <w:bookmarkStart w:id="84" w:name="_Toc206404910"/>
      <w:r>
        <w:t>HOA #</w:t>
      </w:r>
      <w:r w:rsidR="00751A3C">
        <w:t>6</w:t>
      </w:r>
      <w:r w:rsidR="00D44972">
        <w:t>:</w:t>
      </w:r>
      <w:r w:rsidR="008C1208">
        <w:t xml:space="preserve"> </w:t>
      </w:r>
      <w:r>
        <w:t xml:space="preserve"> Procedure</w:t>
      </w:r>
      <w:r w:rsidR="00751A3C">
        <w:t>s</w:t>
      </w:r>
      <w:r>
        <w:t xml:space="preserve"> Part </w:t>
      </w:r>
      <w:r w:rsidR="00751A3C">
        <w:t>2</w:t>
      </w:r>
      <w:bookmarkEnd w:id="84"/>
    </w:p>
    <w:p w14:paraId="5E6F9538" w14:textId="77777777" w:rsidR="00F371F8" w:rsidRPr="00F371F8" w:rsidRDefault="00F371F8" w:rsidP="00F371F8"/>
    <w:p w14:paraId="35DA1606" w14:textId="79BC63AD" w:rsidR="00F371F8" w:rsidRPr="00F371F8" w:rsidRDefault="00F371F8" w:rsidP="00F371F8">
      <w:r>
        <w:t>For this HOA, students will exchange their written procedures from HOA #5 with another group, who will follow the instructions to create the same structure or item. Afterward, the groups will compare their results, discussing any differences and how the procedures could be improved for clarity and accuracy.</w:t>
      </w:r>
    </w:p>
    <w:p w14:paraId="4B0B90EA" w14:textId="77777777" w:rsidR="00FA007E" w:rsidRDefault="00FA007E" w:rsidP="00F371F8">
      <w:pPr>
        <w:rPr>
          <w:color w:val="000000" w:themeColor="text1"/>
        </w:rPr>
      </w:pPr>
    </w:p>
    <w:p w14:paraId="0B4B8CC0" w14:textId="77777777" w:rsidR="00865A94" w:rsidRPr="00865A94" w:rsidRDefault="00865A94" w:rsidP="00865A94">
      <w:pPr>
        <w:rPr>
          <w:color w:val="000000" w:themeColor="text1"/>
          <w:sz w:val="22"/>
          <w:szCs w:val="22"/>
        </w:rPr>
      </w:pPr>
      <w:r w:rsidRPr="00865A94">
        <w:rPr>
          <w:i/>
          <w:iCs/>
          <w:color w:val="000000"/>
        </w:rPr>
        <w:t xml:space="preserve">Click on the hyperlink to access information about this lesson </w:t>
      </w:r>
      <w:hyperlink r:id="rId114" w:history="1">
        <w:r w:rsidRPr="00865A94">
          <w:rPr>
            <w:rStyle w:val="Hyperlink"/>
            <w:i/>
            <w:iCs/>
          </w:rPr>
          <w:t>https://health.wvu.edu/hsta/resources/teachers/curriculum/</w:t>
        </w:r>
      </w:hyperlink>
    </w:p>
    <w:p w14:paraId="7A75F40B" w14:textId="0D337CE8" w:rsidR="00D44972" w:rsidRPr="00D44972" w:rsidRDefault="00D44972" w:rsidP="00F371F8">
      <w:pPr>
        <w:rPr>
          <w:color w:val="000000" w:themeColor="text1"/>
        </w:rPr>
      </w:pPr>
    </w:p>
    <w:p w14:paraId="7EA9BD82" w14:textId="77777777" w:rsidR="00FA007E" w:rsidRDefault="00FA007E" w:rsidP="00F371F8">
      <w:pPr>
        <w:rPr>
          <w:color w:val="000000" w:themeColor="text1"/>
        </w:rPr>
      </w:pPr>
    </w:p>
    <w:p w14:paraId="0E288B14" w14:textId="77777777" w:rsidR="00FA007E" w:rsidRDefault="00FA007E" w:rsidP="00F371F8">
      <w:pPr>
        <w:rPr>
          <w:color w:val="000000" w:themeColor="text1"/>
        </w:rPr>
      </w:pPr>
    </w:p>
    <w:p w14:paraId="04C302F3" w14:textId="77777777" w:rsidR="00FA007E" w:rsidRDefault="00FA007E" w:rsidP="00F371F8">
      <w:pPr>
        <w:rPr>
          <w:color w:val="000000" w:themeColor="text1"/>
        </w:rPr>
      </w:pPr>
    </w:p>
    <w:p w14:paraId="7BD162AB" w14:textId="77777777" w:rsidR="00FA007E" w:rsidRDefault="00FA007E" w:rsidP="00F371F8">
      <w:pPr>
        <w:rPr>
          <w:color w:val="000000" w:themeColor="text1"/>
        </w:rPr>
      </w:pPr>
    </w:p>
    <w:p w14:paraId="1C70CD0C" w14:textId="77777777" w:rsidR="00FA007E" w:rsidRDefault="00FA007E" w:rsidP="00F371F8">
      <w:pPr>
        <w:rPr>
          <w:color w:val="000000" w:themeColor="text1"/>
        </w:rPr>
      </w:pPr>
    </w:p>
    <w:p w14:paraId="24D61FAF" w14:textId="77777777" w:rsidR="00FA007E" w:rsidRDefault="00FA007E" w:rsidP="00F371F8">
      <w:pPr>
        <w:rPr>
          <w:color w:val="000000" w:themeColor="text1"/>
        </w:rPr>
      </w:pPr>
    </w:p>
    <w:p w14:paraId="6472F116" w14:textId="77777777" w:rsidR="00FA007E" w:rsidRDefault="00FA007E" w:rsidP="00F371F8">
      <w:pPr>
        <w:rPr>
          <w:color w:val="000000" w:themeColor="text1"/>
        </w:rPr>
      </w:pPr>
    </w:p>
    <w:p w14:paraId="6282DB35" w14:textId="77777777" w:rsidR="00FA007E" w:rsidRDefault="00FA007E" w:rsidP="00F371F8">
      <w:pPr>
        <w:rPr>
          <w:color w:val="000000" w:themeColor="text1"/>
        </w:rPr>
      </w:pPr>
    </w:p>
    <w:p w14:paraId="6477567F" w14:textId="77777777" w:rsidR="00FA007E" w:rsidRDefault="00FA007E" w:rsidP="00F371F8">
      <w:pPr>
        <w:rPr>
          <w:color w:val="000000" w:themeColor="text1"/>
        </w:rPr>
      </w:pPr>
    </w:p>
    <w:p w14:paraId="5A51897A" w14:textId="77777777" w:rsidR="00FA007E" w:rsidRDefault="00FA007E" w:rsidP="00F371F8">
      <w:pPr>
        <w:rPr>
          <w:color w:val="000000" w:themeColor="text1"/>
        </w:rPr>
      </w:pPr>
    </w:p>
    <w:p w14:paraId="6BD390CF" w14:textId="77777777" w:rsidR="00FA007E" w:rsidRDefault="00FA007E" w:rsidP="00F371F8">
      <w:pPr>
        <w:rPr>
          <w:color w:val="000000" w:themeColor="text1"/>
        </w:rPr>
      </w:pPr>
    </w:p>
    <w:p w14:paraId="4A55E3D8" w14:textId="77777777" w:rsidR="00FA007E" w:rsidRDefault="00FA007E" w:rsidP="00F371F8">
      <w:pPr>
        <w:rPr>
          <w:color w:val="000000" w:themeColor="text1"/>
        </w:rPr>
      </w:pPr>
    </w:p>
    <w:p w14:paraId="540199B0" w14:textId="77777777" w:rsidR="00FA007E" w:rsidRDefault="00FA007E" w:rsidP="00F371F8">
      <w:pPr>
        <w:rPr>
          <w:color w:val="000000" w:themeColor="text1"/>
        </w:rPr>
      </w:pPr>
    </w:p>
    <w:p w14:paraId="187D72C8" w14:textId="77777777" w:rsidR="00FA007E" w:rsidRDefault="00FA007E" w:rsidP="00F371F8">
      <w:pPr>
        <w:rPr>
          <w:color w:val="000000" w:themeColor="text1"/>
        </w:rPr>
      </w:pPr>
    </w:p>
    <w:p w14:paraId="3749AAED" w14:textId="77777777" w:rsidR="00FA007E" w:rsidRDefault="00FA007E" w:rsidP="00F371F8">
      <w:pPr>
        <w:rPr>
          <w:color w:val="000000" w:themeColor="text1"/>
        </w:rPr>
      </w:pPr>
    </w:p>
    <w:p w14:paraId="49DDB7E3" w14:textId="77777777" w:rsidR="00FA007E" w:rsidRDefault="00FA007E" w:rsidP="00F371F8">
      <w:pPr>
        <w:rPr>
          <w:color w:val="000000" w:themeColor="text1"/>
        </w:rPr>
      </w:pPr>
    </w:p>
    <w:p w14:paraId="2823386F" w14:textId="77777777" w:rsidR="00FA007E" w:rsidRDefault="00FA007E" w:rsidP="00F371F8">
      <w:pPr>
        <w:rPr>
          <w:color w:val="000000" w:themeColor="text1"/>
        </w:rPr>
      </w:pPr>
    </w:p>
    <w:p w14:paraId="1C6A77E5" w14:textId="77777777" w:rsidR="00FA007E" w:rsidRDefault="00FA007E" w:rsidP="00F371F8">
      <w:pPr>
        <w:rPr>
          <w:color w:val="000000" w:themeColor="text1"/>
        </w:rPr>
      </w:pPr>
    </w:p>
    <w:p w14:paraId="2BF70A3F" w14:textId="77777777" w:rsidR="00FA007E" w:rsidRDefault="00FA007E" w:rsidP="00F371F8">
      <w:pPr>
        <w:rPr>
          <w:color w:val="000000" w:themeColor="text1"/>
        </w:rPr>
      </w:pPr>
    </w:p>
    <w:p w14:paraId="1C8E24A7" w14:textId="3751A056" w:rsidR="00AA688D" w:rsidRDefault="00AA688D" w:rsidP="00F371F8">
      <w:pPr>
        <w:rPr>
          <w:i/>
          <w:iCs/>
          <w:color w:val="000000" w:themeColor="text1"/>
        </w:rPr>
      </w:pPr>
    </w:p>
    <w:p w14:paraId="781E23D5" w14:textId="5ABB8F00" w:rsidR="00FA007E" w:rsidRPr="00751A3C" w:rsidRDefault="00AA688D" w:rsidP="00AA688D">
      <w:pPr>
        <w:spacing w:after="160" w:line="259" w:lineRule="auto"/>
        <w:rPr>
          <w:i/>
          <w:iCs/>
          <w:color w:val="000000" w:themeColor="text1"/>
        </w:rPr>
      </w:pPr>
      <w:r>
        <w:rPr>
          <w:i/>
          <w:iCs/>
          <w:color w:val="000000" w:themeColor="text1"/>
        </w:rPr>
        <w:br w:type="page"/>
      </w:r>
    </w:p>
    <w:p w14:paraId="15903F46" w14:textId="57E2C774" w:rsidR="00277342" w:rsidRPr="00A20E01" w:rsidRDefault="00277342" w:rsidP="00277342">
      <w:pPr>
        <w:pStyle w:val="Heading1"/>
        <w:rPr>
          <w:rFonts w:eastAsia="Times New Roman"/>
          <w:color w:val="000000"/>
        </w:rPr>
      </w:pPr>
      <w:bookmarkStart w:id="85" w:name="_Lesson_13:_Project"/>
      <w:bookmarkStart w:id="86" w:name="_Toc206404911"/>
      <w:bookmarkStart w:id="87" w:name="_Toc187341257"/>
      <w:bookmarkEnd w:id="85"/>
      <w:r w:rsidRPr="00A20E01">
        <w:lastRenderedPageBreak/>
        <w:t>Lesson 13</w:t>
      </w:r>
      <w:r w:rsidR="005D2521">
        <w:t>:</w:t>
      </w:r>
      <w:r w:rsidRPr="00A20E01">
        <w:t xml:space="preserve"> Project Title</w:t>
      </w:r>
      <w:bookmarkEnd w:id="86"/>
      <w:r w:rsidRPr="00A20E01">
        <w:t xml:space="preserve"> </w:t>
      </w:r>
      <w:bookmarkEnd w:id="87"/>
    </w:p>
    <w:p w14:paraId="59D82E6E" w14:textId="77777777" w:rsidR="00277342" w:rsidRPr="00A20E01" w:rsidRDefault="00277342" w:rsidP="00277342"/>
    <w:p w14:paraId="557A0F2C" w14:textId="77777777" w:rsidR="00277342" w:rsidRDefault="00277342" w:rsidP="00277342">
      <w:r w:rsidRPr="6AA4671A">
        <w:rPr>
          <w:i/>
          <w:iCs/>
        </w:rPr>
        <w:t>Summary</w:t>
      </w:r>
      <w:r>
        <w:t xml:space="preserve">: Students will complete their title slide, make edits for CRA approval, start collecting data if approved, and/or complete a hands-on activity. </w:t>
      </w:r>
    </w:p>
    <w:p w14:paraId="30EE19DC" w14:textId="77777777" w:rsidR="008A56DC" w:rsidRDefault="008A56DC" w:rsidP="00277342"/>
    <w:p w14:paraId="75CAF7BA" w14:textId="77777777" w:rsidR="008A56DC" w:rsidRPr="00865A94" w:rsidRDefault="008A56DC" w:rsidP="008A56DC">
      <w:pPr>
        <w:rPr>
          <w:color w:val="000000" w:themeColor="text1"/>
          <w:sz w:val="22"/>
          <w:szCs w:val="22"/>
        </w:rPr>
      </w:pPr>
      <w:r w:rsidRPr="00865A94">
        <w:rPr>
          <w:i/>
          <w:iCs/>
          <w:color w:val="000000"/>
        </w:rPr>
        <w:t xml:space="preserve">Click on the hyperlink to access information about this lesson </w:t>
      </w:r>
      <w:hyperlink r:id="rId115" w:history="1">
        <w:r w:rsidRPr="00865A94">
          <w:rPr>
            <w:rStyle w:val="Hyperlink"/>
            <w:i/>
            <w:iCs/>
          </w:rPr>
          <w:t>https://health.wvu.edu/hsta/resources/teachers/curriculum/</w:t>
        </w:r>
      </w:hyperlink>
    </w:p>
    <w:p w14:paraId="1DD7AB15" w14:textId="77777777" w:rsidR="008A56DC" w:rsidRPr="00277342" w:rsidRDefault="008A56DC" w:rsidP="00277342"/>
    <w:p w14:paraId="46A4E353" w14:textId="75068FF4" w:rsidR="00277342" w:rsidRPr="00277342" w:rsidRDefault="00000000" w:rsidP="00277342">
      <w:pPr>
        <w:rPr>
          <w:iCs/>
        </w:rPr>
      </w:pPr>
      <w:r>
        <w:rPr>
          <w:noProof/>
        </w:rPr>
        <w:pict w14:anchorId="15C13966">
          <v:rect id="_x0000_i1064" alt="" style="width:468pt;height:.05pt;mso-width-percent:0;mso-height-percent:0;mso-width-percent:0;mso-height-percent:0" o:hralign="center" o:hrstd="t" o:hr="t" fillcolor="#a0a0a0" stroked="f"/>
        </w:pict>
      </w:r>
    </w:p>
    <w:p w14:paraId="3EB1C6E9" w14:textId="77777777" w:rsidR="00277342" w:rsidRPr="00277342" w:rsidRDefault="00277342" w:rsidP="00277342">
      <w:pPr>
        <w:rPr>
          <w:iCs/>
        </w:rPr>
      </w:pPr>
    </w:p>
    <w:p w14:paraId="4528B7BB" w14:textId="77777777" w:rsidR="00277342" w:rsidRPr="00277342" w:rsidRDefault="00277342" w:rsidP="00277342">
      <w:bookmarkStart w:id="88" w:name="_Hlk182553041"/>
      <w:r w:rsidRPr="6AA4671A">
        <w:rPr>
          <w:i/>
          <w:iCs/>
        </w:rPr>
        <w:t>Objectives</w:t>
      </w:r>
      <w:r>
        <w:t>:</w:t>
      </w:r>
    </w:p>
    <w:p w14:paraId="461D47AA" w14:textId="77777777" w:rsidR="00277342" w:rsidRDefault="00277342" w:rsidP="009F78CF">
      <w:pPr>
        <w:pStyle w:val="ListParagraph"/>
        <w:numPr>
          <w:ilvl w:val="0"/>
          <w:numId w:val="89"/>
        </w:numPr>
        <w:spacing w:after="0" w:line="240" w:lineRule="auto"/>
        <w:rPr>
          <w:szCs w:val="24"/>
        </w:rPr>
      </w:pPr>
      <w:r w:rsidRPr="6AA4671A">
        <w:rPr>
          <w:szCs w:val="24"/>
        </w:rPr>
        <w:t xml:space="preserve">Develop a title for your HSTA research project. </w:t>
      </w:r>
    </w:p>
    <w:p w14:paraId="6C533094" w14:textId="77777777" w:rsidR="00277342" w:rsidRPr="00A20E01" w:rsidRDefault="00277342" w:rsidP="009F78CF">
      <w:pPr>
        <w:pStyle w:val="ListParagraph"/>
        <w:numPr>
          <w:ilvl w:val="0"/>
          <w:numId w:val="89"/>
        </w:numPr>
        <w:spacing w:after="0" w:line="240" w:lineRule="auto"/>
        <w:rPr>
          <w:szCs w:val="24"/>
        </w:rPr>
      </w:pPr>
      <w:r w:rsidRPr="6AA4671A">
        <w:rPr>
          <w:szCs w:val="24"/>
        </w:rPr>
        <w:t>Complete HOA #7</w:t>
      </w:r>
    </w:p>
    <w:p w14:paraId="4E7B8637" w14:textId="77777777" w:rsidR="00277342" w:rsidRPr="00A20E01" w:rsidRDefault="00277342" w:rsidP="00277342"/>
    <w:bookmarkEnd w:id="88"/>
    <w:p w14:paraId="73D8CDC2" w14:textId="17CD8BA3" w:rsidR="00277342" w:rsidRPr="00A20E01" w:rsidRDefault="00000000" w:rsidP="00277342">
      <w:r>
        <w:rPr>
          <w:noProof/>
        </w:rPr>
        <w:pict w14:anchorId="78DC85FD">
          <v:rect id="_x0000_i1065" alt="" style="width:468pt;height:.05pt;mso-width-percent:0;mso-height-percent:0;mso-width-percent:0;mso-height-percent:0" o:hralign="center" o:hrstd="t" o:hr="t" fillcolor="#a0a0a0" stroked="f"/>
        </w:pict>
      </w:r>
    </w:p>
    <w:p w14:paraId="5F5A8D40" w14:textId="77777777" w:rsidR="00277342" w:rsidRPr="00A20E01" w:rsidRDefault="00277342" w:rsidP="00277342">
      <w:pPr>
        <w:pStyle w:val="Heading2"/>
      </w:pPr>
    </w:p>
    <w:p w14:paraId="2FE9C12B" w14:textId="77777777" w:rsidR="00277342" w:rsidRPr="00A20E01" w:rsidRDefault="00277342" w:rsidP="00277342">
      <w:pPr>
        <w:pStyle w:val="Heading2"/>
      </w:pPr>
      <w:bookmarkStart w:id="89" w:name="_Toc206404912"/>
      <w:r>
        <w:t>Title for HSTA Project</w:t>
      </w:r>
      <w:bookmarkEnd w:id="89"/>
    </w:p>
    <w:p w14:paraId="35A45E32" w14:textId="77777777" w:rsidR="00277342" w:rsidRDefault="00277342" w:rsidP="00277342">
      <w:pPr>
        <w:rPr>
          <w:color w:val="000000" w:themeColor="text1"/>
        </w:rPr>
      </w:pPr>
    </w:p>
    <w:p w14:paraId="7DBE7A41" w14:textId="77777777" w:rsidR="00277342" w:rsidRDefault="00277342" w:rsidP="00277342">
      <w:r>
        <w:rPr>
          <w:color w:val="000000" w:themeColor="text1"/>
        </w:rPr>
        <w:t>Students</w:t>
      </w:r>
      <w:r w:rsidRPr="00A20E01">
        <w:rPr>
          <w:color w:val="000000" w:themeColor="text1"/>
        </w:rPr>
        <w:t xml:space="preserve"> will </w:t>
      </w:r>
      <w:r>
        <w:rPr>
          <w:color w:val="000000" w:themeColor="text1"/>
        </w:rPr>
        <w:t xml:space="preserve">complete their project by </w:t>
      </w:r>
      <w:r w:rsidRPr="00A20E01">
        <w:rPr>
          <w:color w:val="000000" w:themeColor="text1"/>
        </w:rPr>
        <w:t xml:space="preserve">developing </w:t>
      </w:r>
      <w:r>
        <w:rPr>
          <w:color w:val="000000" w:themeColor="text1"/>
        </w:rPr>
        <w:t>a</w:t>
      </w:r>
      <w:r w:rsidRPr="00A20E01">
        <w:rPr>
          <w:color w:val="000000" w:themeColor="text1"/>
        </w:rPr>
        <w:t xml:space="preserve"> title for </w:t>
      </w:r>
      <w:r>
        <w:rPr>
          <w:color w:val="000000" w:themeColor="text1"/>
        </w:rPr>
        <w:t xml:space="preserve">their </w:t>
      </w:r>
      <w:r w:rsidRPr="00A20E01">
        <w:rPr>
          <w:color w:val="000000" w:themeColor="text1"/>
        </w:rPr>
        <w:t xml:space="preserve">research project. </w:t>
      </w:r>
      <w:r>
        <w:t>Students need to make sure their title covers all the items on the score sheet</w:t>
      </w:r>
    </w:p>
    <w:p w14:paraId="0F650481" w14:textId="77777777" w:rsidR="00277342" w:rsidRPr="00A20E01" w:rsidRDefault="00277342" w:rsidP="009F78CF">
      <w:pPr>
        <w:pStyle w:val="ListParagraph"/>
        <w:numPr>
          <w:ilvl w:val="0"/>
          <w:numId w:val="88"/>
        </w:numPr>
        <w:spacing w:after="0" w:line="240" w:lineRule="auto"/>
        <w:rPr>
          <w:szCs w:val="24"/>
        </w:rPr>
      </w:pPr>
      <w:r w:rsidRPr="6AA4671A">
        <w:rPr>
          <w:szCs w:val="24"/>
        </w:rPr>
        <w:t xml:space="preserve">Title is a complete statement/question </w:t>
      </w:r>
    </w:p>
    <w:p w14:paraId="316A8A21" w14:textId="77777777" w:rsidR="00277342" w:rsidRPr="00A20E01" w:rsidRDefault="00277342" w:rsidP="009F78CF">
      <w:pPr>
        <w:pStyle w:val="ListParagraph"/>
        <w:numPr>
          <w:ilvl w:val="0"/>
          <w:numId w:val="88"/>
        </w:numPr>
        <w:spacing w:after="0" w:line="240" w:lineRule="auto"/>
        <w:rPr>
          <w:szCs w:val="24"/>
        </w:rPr>
      </w:pPr>
      <w:r w:rsidRPr="6AA4671A">
        <w:rPr>
          <w:szCs w:val="24"/>
        </w:rPr>
        <w:t xml:space="preserve">Title matches the research question </w:t>
      </w:r>
    </w:p>
    <w:p w14:paraId="5F41CF7B" w14:textId="77777777" w:rsidR="00277342" w:rsidRPr="00A20E01" w:rsidRDefault="00277342" w:rsidP="009F78CF">
      <w:pPr>
        <w:pStyle w:val="ListParagraph"/>
        <w:numPr>
          <w:ilvl w:val="0"/>
          <w:numId w:val="88"/>
        </w:numPr>
        <w:spacing w:after="0" w:line="240" w:lineRule="auto"/>
        <w:rPr>
          <w:szCs w:val="24"/>
        </w:rPr>
      </w:pPr>
      <w:r w:rsidRPr="6AA4671A">
        <w:rPr>
          <w:szCs w:val="24"/>
        </w:rPr>
        <w:t xml:space="preserve">Title clearly defines the purpose of the project </w:t>
      </w:r>
    </w:p>
    <w:p w14:paraId="7AC18410" w14:textId="77777777" w:rsidR="00277342" w:rsidRDefault="00277342" w:rsidP="00277342"/>
    <w:p w14:paraId="6CF4469B" w14:textId="77777777" w:rsidR="00277342" w:rsidRDefault="00277342" w:rsidP="00277342">
      <w:r>
        <w:t>Additionally, the title slide should have all group members’</w:t>
      </w:r>
      <w:r w:rsidRPr="00A20E01">
        <w:t xml:space="preserve"> names, grade level, HSTA teacher(s), </w:t>
      </w:r>
      <w:r>
        <w:t>and high school name</w:t>
      </w:r>
      <w:r w:rsidRPr="00A20E01">
        <w:t xml:space="preserve">. </w:t>
      </w:r>
    </w:p>
    <w:p w14:paraId="56BF6200" w14:textId="77777777" w:rsidR="001A0395" w:rsidRDefault="001A0395" w:rsidP="00277342"/>
    <w:p w14:paraId="5DF941C6" w14:textId="3E5D3700" w:rsidR="001A0395" w:rsidRPr="00A20E01" w:rsidRDefault="00000000" w:rsidP="00277342">
      <w:r>
        <w:rPr>
          <w:noProof/>
        </w:rPr>
        <w:pict w14:anchorId="0ED31A2D">
          <v:rect id="_x0000_i1066" alt="" style="width:468pt;height:.05pt;mso-width-percent:0;mso-height-percent:0;mso-width-percent:0;mso-height-percent:0" o:hralign="center" o:hrstd="t" o:hr="t" fillcolor="#a0a0a0" stroked="f"/>
        </w:pict>
      </w:r>
    </w:p>
    <w:p w14:paraId="72459E9E" w14:textId="77777777" w:rsidR="00277342" w:rsidRDefault="00277342" w:rsidP="00277342">
      <w:pPr>
        <w:rPr>
          <w:b/>
          <w:bCs/>
          <w:i/>
          <w:iCs/>
        </w:rPr>
      </w:pPr>
    </w:p>
    <w:p w14:paraId="12C56A84" w14:textId="77777777" w:rsidR="001A0395" w:rsidRPr="00A20E01" w:rsidRDefault="001A0395" w:rsidP="001A0395">
      <w:pPr>
        <w:pStyle w:val="Heading2"/>
      </w:pPr>
      <w:bookmarkStart w:id="90" w:name="_Toc206404913"/>
      <w:r w:rsidRPr="009A0C5B">
        <w:rPr>
          <w:szCs w:val="24"/>
        </w:rPr>
        <w:t>Complete Project Proposal</w:t>
      </w:r>
      <w:bookmarkEnd w:id="90"/>
    </w:p>
    <w:p w14:paraId="3A940958" w14:textId="77777777" w:rsidR="001A0395" w:rsidRDefault="001A0395" w:rsidP="001A0395">
      <w:pPr>
        <w:rPr>
          <w:color w:val="000000" w:themeColor="text1"/>
        </w:rPr>
      </w:pPr>
    </w:p>
    <w:p w14:paraId="5C374212" w14:textId="1384A6EB" w:rsidR="001A0395" w:rsidRDefault="001A0395" w:rsidP="001A0395">
      <w:pPr>
        <w:rPr>
          <w:color w:val="000000" w:themeColor="text1"/>
        </w:rPr>
      </w:pPr>
      <w:r w:rsidRPr="6AA4671A">
        <w:rPr>
          <w:color w:val="000000" w:themeColor="text1"/>
        </w:rPr>
        <w:t>Students should be working on their project proposal slides and/or starting data collection. If students need materials, they must have a project status of</w:t>
      </w:r>
      <w:r w:rsidR="048CA143" w:rsidRPr="6AA4671A">
        <w:rPr>
          <w:color w:val="000000" w:themeColor="text1"/>
        </w:rPr>
        <w:t>:</w:t>
      </w:r>
      <w:r w:rsidRPr="6AA4671A">
        <w:rPr>
          <w:color w:val="000000" w:themeColor="text1"/>
        </w:rPr>
        <w:t xml:space="preserve"> </w:t>
      </w:r>
    </w:p>
    <w:p w14:paraId="4EEE82DB" w14:textId="40105647" w:rsidR="001A0395" w:rsidRPr="006E38D7" w:rsidRDefault="001A0395" w:rsidP="6AA4671A">
      <w:pPr>
        <w:pStyle w:val="ListParagraph"/>
        <w:numPr>
          <w:ilvl w:val="1"/>
          <w:numId w:val="66"/>
        </w:numPr>
        <w:rPr>
          <w:szCs w:val="24"/>
        </w:rPr>
      </w:pPr>
      <w:r w:rsidRPr="6AA4671A">
        <w:rPr>
          <w:b/>
          <w:bCs/>
          <w:szCs w:val="24"/>
        </w:rPr>
        <w:t xml:space="preserve">Not approved, may </w:t>
      </w:r>
      <w:r w:rsidRPr="6AA4671A">
        <w:rPr>
          <w:szCs w:val="24"/>
        </w:rPr>
        <w:t>start data collection. The student still needs to earn 40 points</w:t>
      </w:r>
      <w:r w:rsidR="3F297593" w:rsidRPr="6AA4671A">
        <w:rPr>
          <w:szCs w:val="24"/>
        </w:rPr>
        <w:t>, or</w:t>
      </w:r>
    </w:p>
    <w:p w14:paraId="2F1EEEFD" w14:textId="56F031F9" w:rsidR="001A0395" w:rsidRPr="00C60D7B" w:rsidRDefault="001A0395" w:rsidP="6AA4671A">
      <w:pPr>
        <w:pStyle w:val="ListParagraph"/>
        <w:numPr>
          <w:ilvl w:val="1"/>
          <w:numId w:val="66"/>
        </w:numPr>
        <w:rPr>
          <w:szCs w:val="24"/>
        </w:rPr>
      </w:pPr>
      <w:r w:rsidRPr="6AA4671A">
        <w:rPr>
          <w:b/>
          <w:bCs/>
          <w:szCs w:val="24"/>
        </w:rPr>
        <w:t xml:space="preserve">Approved with 40 points; </w:t>
      </w:r>
      <w:r w:rsidRPr="6AA4671A">
        <w:rPr>
          <w:szCs w:val="24"/>
        </w:rPr>
        <w:t>no other proposal submission is needed</w:t>
      </w:r>
      <w:r w:rsidR="724BCC8E" w:rsidRPr="6AA4671A">
        <w:rPr>
          <w:szCs w:val="24"/>
        </w:rPr>
        <w:t>,</w:t>
      </w:r>
    </w:p>
    <w:p w14:paraId="50C33B2C" w14:textId="40608740" w:rsidR="001A0395" w:rsidRPr="00A20E01" w:rsidRDefault="724BCC8E" w:rsidP="001A0395">
      <w:r>
        <w:t>t</w:t>
      </w:r>
      <w:r w:rsidR="001A0395">
        <w:t>hen they need to talk with their Field Site Coordinator.</w:t>
      </w:r>
    </w:p>
    <w:p w14:paraId="5A46BF3A" w14:textId="77777777" w:rsidR="001A0395" w:rsidRDefault="001A0395" w:rsidP="00277342">
      <w:pPr>
        <w:rPr>
          <w:b/>
          <w:bCs/>
          <w:i/>
          <w:iCs/>
        </w:rPr>
      </w:pPr>
    </w:p>
    <w:p w14:paraId="239B2ACB" w14:textId="2FF4DC02" w:rsidR="001A0395" w:rsidRDefault="00000000" w:rsidP="00277342">
      <w:pPr>
        <w:rPr>
          <w:b/>
          <w:bCs/>
          <w:i/>
          <w:iCs/>
        </w:rPr>
      </w:pPr>
      <w:r>
        <w:rPr>
          <w:noProof/>
        </w:rPr>
        <w:pict w14:anchorId="4550E320">
          <v:rect id="_x0000_i1067" alt="" style="width:468pt;height:.05pt;mso-width-percent:0;mso-height-percent:0;mso-width-percent:0;mso-height-percent:0" o:hralign="center" o:hrstd="t" o:hr="t" fillcolor="#a0a0a0" stroked="f"/>
        </w:pict>
      </w:r>
    </w:p>
    <w:p w14:paraId="288E818D" w14:textId="50D8B640" w:rsidR="00AA688D" w:rsidRDefault="00AA688D" w:rsidP="00277342">
      <w:pPr>
        <w:rPr>
          <w:b/>
          <w:bCs/>
          <w:i/>
          <w:iCs/>
        </w:rPr>
      </w:pPr>
    </w:p>
    <w:p w14:paraId="24D48E91" w14:textId="77777777" w:rsidR="00AA688D" w:rsidRDefault="00AA688D">
      <w:pPr>
        <w:spacing w:after="160" w:line="259" w:lineRule="auto"/>
        <w:rPr>
          <w:b/>
          <w:bCs/>
          <w:i/>
          <w:iCs/>
        </w:rPr>
      </w:pPr>
      <w:r>
        <w:rPr>
          <w:b/>
          <w:bCs/>
          <w:i/>
          <w:iCs/>
        </w:rPr>
        <w:br w:type="page"/>
      </w:r>
    </w:p>
    <w:p w14:paraId="3F5F94B5" w14:textId="1483843B" w:rsidR="00AA688D" w:rsidRDefault="00AA688D" w:rsidP="00277342">
      <w:pPr>
        <w:rPr>
          <w:b/>
          <w:bCs/>
          <w:i/>
          <w:iCs/>
        </w:rPr>
      </w:pPr>
    </w:p>
    <w:p w14:paraId="74845A27" w14:textId="0AB57835" w:rsidR="001A0395" w:rsidRPr="00A20E01" w:rsidRDefault="00AA688D" w:rsidP="00A56A00">
      <w:pPr>
        <w:spacing w:after="160" w:line="259" w:lineRule="auto"/>
        <w:rPr>
          <w:b/>
          <w:bCs/>
          <w:i/>
          <w:iCs/>
        </w:rPr>
      </w:pPr>
      <w:r>
        <w:rPr>
          <w:b/>
          <w:bCs/>
          <w:i/>
          <w:iCs/>
        </w:rPr>
        <w:br w:type="page"/>
      </w:r>
    </w:p>
    <w:p w14:paraId="73E30C68" w14:textId="7625C7FA" w:rsidR="00277342" w:rsidRDefault="00277342" w:rsidP="00277342">
      <w:pPr>
        <w:pStyle w:val="Heading2"/>
      </w:pPr>
      <w:bookmarkStart w:id="91" w:name="_Toc206404914"/>
      <w:r>
        <w:lastRenderedPageBreak/>
        <w:t>HOA #7</w:t>
      </w:r>
      <w:r w:rsidR="00D44972">
        <w:t xml:space="preserve">: </w:t>
      </w:r>
      <w:r w:rsidR="008567E2">
        <w:t xml:space="preserve"> </w:t>
      </w:r>
      <w:r>
        <w:t>STEM Fun</w:t>
      </w:r>
      <w:bookmarkEnd w:id="91"/>
    </w:p>
    <w:p w14:paraId="685FD91B" w14:textId="77777777" w:rsidR="00277342" w:rsidRDefault="00277342" w:rsidP="00277342"/>
    <w:p w14:paraId="4018CD3B" w14:textId="77777777" w:rsidR="00277342" w:rsidRDefault="00277342" w:rsidP="00277342">
      <w:r>
        <w:t>For this HOA, have students do a lab that is fun and engaging. They should have just submitted for their second CRA deadline and might be waiting on comments.</w:t>
      </w:r>
    </w:p>
    <w:p w14:paraId="393A4321" w14:textId="77777777" w:rsidR="00277342" w:rsidRDefault="00277342" w:rsidP="00277342">
      <w:pPr>
        <w:rPr>
          <w:color w:val="000000" w:themeColor="text1"/>
        </w:rPr>
      </w:pPr>
    </w:p>
    <w:p w14:paraId="0B2E1DBC" w14:textId="77777777" w:rsidR="00277342" w:rsidRDefault="00277342" w:rsidP="00277342">
      <w:r>
        <w:t xml:space="preserve">Suggest Labs: </w:t>
      </w:r>
    </w:p>
    <w:p w14:paraId="0337797C" w14:textId="77777777" w:rsidR="00277342" w:rsidRDefault="00277342" w:rsidP="6AA4671A">
      <w:pPr>
        <w:pStyle w:val="ListParagraph"/>
        <w:numPr>
          <w:ilvl w:val="0"/>
          <w:numId w:val="63"/>
        </w:numPr>
        <w:rPr>
          <w:szCs w:val="24"/>
        </w:rPr>
      </w:pPr>
      <w:r w:rsidRPr="6AA4671A">
        <w:rPr>
          <w:szCs w:val="24"/>
        </w:rPr>
        <w:t>Germ Glo Lab</w:t>
      </w:r>
    </w:p>
    <w:p w14:paraId="0560D6CC" w14:textId="1421B7B7" w:rsidR="001B33D1" w:rsidRDefault="00277342" w:rsidP="004A1A68">
      <w:pPr>
        <w:pStyle w:val="ListParagraph"/>
        <w:numPr>
          <w:ilvl w:val="0"/>
          <w:numId w:val="63"/>
        </w:numPr>
        <w:rPr>
          <w:szCs w:val="24"/>
        </w:rPr>
      </w:pPr>
      <w:r w:rsidRPr="6AA4671A">
        <w:rPr>
          <w:szCs w:val="24"/>
        </w:rPr>
        <w:t>Ostracod "Sea Firefly" Bioluminescence Lab</w:t>
      </w:r>
    </w:p>
    <w:p w14:paraId="29D59076" w14:textId="77777777" w:rsidR="00D44972" w:rsidRPr="00D44972" w:rsidRDefault="00D44972" w:rsidP="00D44972"/>
    <w:p w14:paraId="543EFA7A" w14:textId="77777777" w:rsidR="00A56A00" w:rsidRPr="00865A94" w:rsidRDefault="00A56A00" w:rsidP="00A56A00">
      <w:pPr>
        <w:rPr>
          <w:color w:val="000000" w:themeColor="text1"/>
          <w:sz w:val="22"/>
          <w:szCs w:val="22"/>
        </w:rPr>
      </w:pPr>
      <w:r w:rsidRPr="00865A94">
        <w:rPr>
          <w:i/>
          <w:iCs/>
          <w:color w:val="000000"/>
        </w:rPr>
        <w:t xml:space="preserve">Click on the hyperlink to access information about this lesson </w:t>
      </w:r>
      <w:hyperlink r:id="rId116" w:history="1">
        <w:r w:rsidRPr="00865A94">
          <w:rPr>
            <w:rStyle w:val="Hyperlink"/>
            <w:i/>
            <w:iCs/>
          </w:rPr>
          <w:t>https://health.wvu.edu/hsta/resources/teachers/curriculum/</w:t>
        </w:r>
      </w:hyperlink>
    </w:p>
    <w:p w14:paraId="373B170E" w14:textId="77777777" w:rsidR="00751A3C" w:rsidRPr="00F92E06" w:rsidRDefault="00751A3C" w:rsidP="004A1A68"/>
    <w:p w14:paraId="0A723CF2" w14:textId="77777777" w:rsidR="006D5A0E" w:rsidRPr="00F92E06" w:rsidRDefault="006D5A0E" w:rsidP="004A1A68"/>
    <w:p w14:paraId="2899423C" w14:textId="77777777" w:rsidR="006D5A0E" w:rsidRDefault="006D5A0E" w:rsidP="004A1A68"/>
    <w:p w14:paraId="2ADF06D4" w14:textId="77777777" w:rsidR="00277342" w:rsidRDefault="00277342" w:rsidP="004A1A68"/>
    <w:p w14:paraId="636F4A18" w14:textId="77777777" w:rsidR="00277342" w:rsidRDefault="00277342" w:rsidP="004A1A68"/>
    <w:p w14:paraId="531C02D8" w14:textId="138BD334" w:rsidR="00AA688D" w:rsidRDefault="00AA688D" w:rsidP="004A1A68"/>
    <w:p w14:paraId="76323BFE" w14:textId="77777777" w:rsidR="00AA688D" w:rsidRDefault="00AA688D">
      <w:pPr>
        <w:spacing w:after="160" w:line="259" w:lineRule="auto"/>
      </w:pPr>
      <w:r>
        <w:br w:type="page"/>
      </w:r>
    </w:p>
    <w:p w14:paraId="60FAE0B8" w14:textId="0F5884AD" w:rsidR="00AA688D" w:rsidRDefault="00AA688D" w:rsidP="004A1A68"/>
    <w:p w14:paraId="1F477B9D" w14:textId="22FFF9BA" w:rsidR="00277342" w:rsidRDefault="00277342" w:rsidP="00AA688D">
      <w:pPr>
        <w:spacing w:after="160" w:line="259" w:lineRule="auto"/>
      </w:pPr>
    </w:p>
    <w:p w14:paraId="25FEBFC8" w14:textId="77777777" w:rsidR="004072C0" w:rsidRDefault="004072C0" w:rsidP="00AA688D">
      <w:pPr>
        <w:spacing w:after="160" w:line="259" w:lineRule="auto"/>
      </w:pPr>
    </w:p>
    <w:p w14:paraId="3A01676D" w14:textId="77777777" w:rsidR="004072C0" w:rsidRDefault="004072C0" w:rsidP="00AA688D">
      <w:pPr>
        <w:spacing w:after="160" w:line="259" w:lineRule="auto"/>
      </w:pPr>
    </w:p>
    <w:p w14:paraId="371E6921" w14:textId="77777777" w:rsidR="004072C0" w:rsidRDefault="004072C0" w:rsidP="00AA688D">
      <w:pPr>
        <w:spacing w:after="160" w:line="259" w:lineRule="auto"/>
      </w:pPr>
    </w:p>
    <w:p w14:paraId="222894DC" w14:textId="77777777" w:rsidR="004072C0" w:rsidRDefault="004072C0" w:rsidP="00AA688D">
      <w:pPr>
        <w:spacing w:after="160" w:line="259" w:lineRule="auto"/>
      </w:pPr>
    </w:p>
    <w:p w14:paraId="7726B75A" w14:textId="77777777" w:rsidR="004072C0" w:rsidRDefault="004072C0" w:rsidP="00AA688D">
      <w:pPr>
        <w:spacing w:after="160" w:line="259" w:lineRule="auto"/>
      </w:pPr>
    </w:p>
    <w:p w14:paraId="0A4A4BAD" w14:textId="77777777" w:rsidR="004072C0" w:rsidRDefault="004072C0" w:rsidP="00AA688D">
      <w:pPr>
        <w:spacing w:after="160" w:line="259" w:lineRule="auto"/>
      </w:pPr>
    </w:p>
    <w:p w14:paraId="15283540" w14:textId="77777777" w:rsidR="004072C0" w:rsidRDefault="004072C0" w:rsidP="00AA688D">
      <w:pPr>
        <w:spacing w:after="160" w:line="259" w:lineRule="auto"/>
      </w:pPr>
    </w:p>
    <w:p w14:paraId="1B90A679" w14:textId="77777777" w:rsidR="004072C0" w:rsidRDefault="004072C0" w:rsidP="00AA688D">
      <w:pPr>
        <w:spacing w:after="160" w:line="259" w:lineRule="auto"/>
      </w:pPr>
    </w:p>
    <w:p w14:paraId="53BB77BA" w14:textId="77777777" w:rsidR="004072C0" w:rsidRDefault="004072C0" w:rsidP="00AA688D">
      <w:pPr>
        <w:spacing w:after="160" w:line="259" w:lineRule="auto"/>
      </w:pPr>
    </w:p>
    <w:p w14:paraId="724F52FA" w14:textId="77777777" w:rsidR="004072C0" w:rsidRDefault="004072C0" w:rsidP="00AA688D">
      <w:pPr>
        <w:spacing w:after="160" w:line="259" w:lineRule="auto"/>
      </w:pPr>
    </w:p>
    <w:p w14:paraId="779C37D3" w14:textId="77777777" w:rsidR="004072C0" w:rsidRDefault="004072C0" w:rsidP="00AA688D">
      <w:pPr>
        <w:spacing w:after="160" w:line="259" w:lineRule="auto"/>
      </w:pPr>
    </w:p>
    <w:p w14:paraId="5DFCFC0D" w14:textId="77777777" w:rsidR="004072C0" w:rsidRDefault="004072C0" w:rsidP="00AA688D">
      <w:pPr>
        <w:spacing w:after="160" w:line="259" w:lineRule="auto"/>
      </w:pPr>
    </w:p>
    <w:p w14:paraId="3BBF8CB6" w14:textId="77777777" w:rsidR="004072C0" w:rsidRDefault="004072C0" w:rsidP="00AA688D">
      <w:pPr>
        <w:spacing w:after="160" w:line="259" w:lineRule="auto"/>
      </w:pPr>
    </w:p>
    <w:p w14:paraId="3578D3AB" w14:textId="77777777" w:rsidR="004072C0" w:rsidRDefault="004072C0" w:rsidP="00AA688D">
      <w:pPr>
        <w:spacing w:after="160" w:line="259" w:lineRule="auto"/>
      </w:pPr>
    </w:p>
    <w:p w14:paraId="48CF45AC" w14:textId="77777777" w:rsidR="004072C0" w:rsidRDefault="004072C0" w:rsidP="00AA688D">
      <w:pPr>
        <w:spacing w:after="160" w:line="259" w:lineRule="auto"/>
      </w:pPr>
    </w:p>
    <w:p w14:paraId="5E591CCA" w14:textId="77777777" w:rsidR="004072C0" w:rsidRDefault="004072C0" w:rsidP="00AA688D">
      <w:pPr>
        <w:spacing w:after="160" w:line="259" w:lineRule="auto"/>
      </w:pPr>
    </w:p>
    <w:p w14:paraId="2560B453" w14:textId="77777777" w:rsidR="004072C0" w:rsidRDefault="004072C0" w:rsidP="00AA688D">
      <w:pPr>
        <w:spacing w:after="160" w:line="259" w:lineRule="auto"/>
      </w:pPr>
    </w:p>
    <w:p w14:paraId="3B6ED8F3" w14:textId="77777777" w:rsidR="004072C0" w:rsidRDefault="004072C0" w:rsidP="00AA688D">
      <w:pPr>
        <w:spacing w:after="160" w:line="259" w:lineRule="auto"/>
      </w:pPr>
    </w:p>
    <w:p w14:paraId="730A6284" w14:textId="77777777" w:rsidR="004072C0" w:rsidRDefault="004072C0" w:rsidP="00AA688D">
      <w:pPr>
        <w:spacing w:after="160" w:line="259" w:lineRule="auto"/>
      </w:pPr>
    </w:p>
    <w:p w14:paraId="6EC4EEEE" w14:textId="77777777" w:rsidR="004072C0" w:rsidRDefault="004072C0" w:rsidP="00AA688D">
      <w:pPr>
        <w:spacing w:after="160" w:line="259" w:lineRule="auto"/>
      </w:pPr>
    </w:p>
    <w:p w14:paraId="239E68EC" w14:textId="77777777" w:rsidR="004072C0" w:rsidRDefault="004072C0" w:rsidP="00AA688D">
      <w:pPr>
        <w:spacing w:after="160" w:line="259" w:lineRule="auto"/>
      </w:pPr>
    </w:p>
    <w:p w14:paraId="20585CDE" w14:textId="77777777" w:rsidR="004072C0" w:rsidRDefault="004072C0" w:rsidP="00AA688D">
      <w:pPr>
        <w:spacing w:after="160" w:line="259" w:lineRule="auto"/>
      </w:pPr>
    </w:p>
    <w:p w14:paraId="17841BE3" w14:textId="77777777" w:rsidR="004072C0" w:rsidRDefault="004072C0" w:rsidP="00AA688D">
      <w:pPr>
        <w:spacing w:after="160" w:line="259" w:lineRule="auto"/>
      </w:pPr>
    </w:p>
    <w:p w14:paraId="119373D7" w14:textId="77777777" w:rsidR="004072C0" w:rsidRDefault="004072C0" w:rsidP="00AA688D">
      <w:pPr>
        <w:spacing w:after="160" w:line="259" w:lineRule="auto"/>
      </w:pPr>
    </w:p>
    <w:p w14:paraId="1E896732" w14:textId="77777777" w:rsidR="004072C0" w:rsidRDefault="004072C0" w:rsidP="00AA688D">
      <w:pPr>
        <w:spacing w:after="160" w:line="259" w:lineRule="auto"/>
      </w:pPr>
    </w:p>
    <w:p w14:paraId="724CD2D4" w14:textId="77777777" w:rsidR="00277342" w:rsidRDefault="00277342" w:rsidP="004A1A68"/>
    <w:p w14:paraId="66B45ECE" w14:textId="330679D4" w:rsidR="00077454" w:rsidRPr="00167A30" w:rsidRDefault="00077454" w:rsidP="00077454">
      <w:pPr>
        <w:pStyle w:val="Heading1"/>
        <w:rPr>
          <w:rFonts w:cs="Times New Roman"/>
          <w:color w:val="2F5496" w:themeColor="accent1" w:themeShade="BF"/>
          <w:szCs w:val="24"/>
        </w:rPr>
      </w:pPr>
      <w:bookmarkStart w:id="92" w:name="_Lesson_14:_Completing"/>
      <w:bookmarkStart w:id="93" w:name="_Toc187341270"/>
      <w:bookmarkStart w:id="94" w:name="_Toc206404915"/>
      <w:bookmarkEnd w:id="92"/>
      <w:r w:rsidRPr="00A20E01">
        <w:rPr>
          <w:rFonts w:cs="Times New Roman"/>
          <w:szCs w:val="24"/>
        </w:rPr>
        <w:lastRenderedPageBreak/>
        <w:t>Lesson 14</w:t>
      </w:r>
      <w:r w:rsidR="005D2521">
        <w:rPr>
          <w:rFonts w:cs="Times New Roman"/>
          <w:szCs w:val="24"/>
        </w:rPr>
        <w:t>:</w:t>
      </w:r>
      <w:r w:rsidRPr="00A20E01">
        <w:rPr>
          <w:rFonts w:cs="Times New Roman"/>
          <w:szCs w:val="24"/>
        </w:rPr>
        <w:t xml:space="preserve"> </w:t>
      </w:r>
      <w:bookmarkEnd w:id="93"/>
      <w:r>
        <w:t>Completing Project Proposal and/or Start Data Collection</w:t>
      </w:r>
      <w:bookmarkEnd w:id="94"/>
    </w:p>
    <w:p w14:paraId="30A60590" w14:textId="77777777" w:rsidR="00077454" w:rsidRPr="00A20E01" w:rsidRDefault="00077454" w:rsidP="00077454"/>
    <w:p w14:paraId="6C304166" w14:textId="77777777" w:rsidR="00077454" w:rsidRDefault="00077454" w:rsidP="00077454">
      <w:r w:rsidRPr="6AA4671A">
        <w:rPr>
          <w:i/>
          <w:iCs/>
        </w:rPr>
        <w:t>Summary</w:t>
      </w:r>
      <w:r>
        <w:t xml:space="preserve">: Students need to work on any outstanding edits for CRA approval, start collecting data if approved, and/or complete a hands-on activity. </w:t>
      </w:r>
    </w:p>
    <w:p w14:paraId="4AA82768" w14:textId="77777777" w:rsidR="00A56A00" w:rsidRDefault="00A56A00" w:rsidP="00077454"/>
    <w:p w14:paraId="41BAB941" w14:textId="77777777" w:rsidR="00A56A00" w:rsidRPr="00865A94" w:rsidRDefault="00A56A00" w:rsidP="00A56A00">
      <w:pPr>
        <w:rPr>
          <w:color w:val="000000" w:themeColor="text1"/>
          <w:sz w:val="22"/>
          <w:szCs w:val="22"/>
        </w:rPr>
      </w:pPr>
      <w:r w:rsidRPr="00865A94">
        <w:rPr>
          <w:i/>
          <w:iCs/>
          <w:color w:val="000000"/>
        </w:rPr>
        <w:t xml:space="preserve">Click on the hyperlink to access information about this lesson </w:t>
      </w:r>
      <w:hyperlink r:id="rId117" w:history="1">
        <w:r w:rsidRPr="00865A94">
          <w:rPr>
            <w:rStyle w:val="Hyperlink"/>
            <w:i/>
            <w:iCs/>
          </w:rPr>
          <w:t>https://health.wvu.edu/hsta/resources/teachers/curriculum/</w:t>
        </w:r>
      </w:hyperlink>
    </w:p>
    <w:p w14:paraId="1249C8F7" w14:textId="77777777" w:rsidR="00077454" w:rsidRDefault="00077454" w:rsidP="00077454"/>
    <w:p w14:paraId="33AF5637" w14:textId="4372B9C4" w:rsidR="00077454" w:rsidRPr="00A20E01" w:rsidRDefault="00000000" w:rsidP="00077454">
      <w:r>
        <w:rPr>
          <w:noProof/>
        </w:rPr>
        <w:pict w14:anchorId="5A3687B7">
          <v:rect id="_x0000_i1068" alt="" style="width:468pt;height:.05pt;mso-width-percent:0;mso-height-percent:0;mso-width-percent:0;mso-height-percent:0" o:hralign="center" o:hrstd="t" o:hr="t" fillcolor="#a0a0a0" stroked="f"/>
        </w:pict>
      </w:r>
    </w:p>
    <w:p w14:paraId="688B5571" w14:textId="77777777" w:rsidR="00077454" w:rsidRPr="00A20E01" w:rsidRDefault="00077454" w:rsidP="00077454"/>
    <w:p w14:paraId="4459CB9C" w14:textId="77777777" w:rsidR="00077454" w:rsidRPr="00277342" w:rsidRDefault="00077454" w:rsidP="00077454">
      <w:r w:rsidRPr="6AA4671A">
        <w:rPr>
          <w:i/>
          <w:iCs/>
        </w:rPr>
        <w:t>Objectives</w:t>
      </w:r>
      <w:r>
        <w:t>:</w:t>
      </w:r>
    </w:p>
    <w:p w14:paraId="43E4E74E" w14:textId="77777777" w:rsidR="00077454" w:rsidRDefault="00077454" w:rsidP="009F78CF">
      <w:pPr>
        <w:pStyle w:val="ListParagraph"/>
        <w:numPr>
          <w:ilvl w:val="0"/>
          <w:numId w:val="95"/>
        </w:numPr>
        <w:spacing w:after="0" w:line="240" w:lineRule="auto"/>
        <w:rPr>
          <w:szCs w:val="24"/>
        </w:rPr>
      </w:pPr>
      <w:r w:rsidRPr="6AA4671A">
        <w:rPr>
          <w:szCs w:val="24"/>
        </w:rPr>
        <w:t xml:space="preserve">Complete project proposal and/or start on data collection. </w:t>
      </w:r>
    </w:p>
    <w:p w14:paraId="3F8A67B0" w14:textId="720B4BB5" w:rsidR="00077454" w:rsidRPr="00A20E01" w:rsidRDefault="00077454" w:rsidP="009F78CF">
      <w:pPr>
        <w:pStyle w:val="ListParagraph"/>
        <w:numPr>
          <w:ilvl w:val="0"/>
          <w:numId w:val="95"/>
        </w:numPr>
        <w:spacing w:after="0" w:line="240" w:lineRule="auto"/>
        <w:rPr>
          <w:szCs w:val="24"/>
        </w:rPr>
      </w:pPr>
      <w:r w:rsidRPr="6AA4671A">
        <w:rPr>
          <w:szCs w:val="24"/>
        </w:rPr>
        <w:t>Complete HOA #8</w:t>
      </w:r>
      <w:r w:rsidR="00E36E60" w:rsidRPr="6AA4671A">
        <w:rPr>
          <w:szCs w:val="24"/>
        </w:rPr>
        <w:t xml:space="preserve"> and HOA #9</w:t>
      </w:r>
    </w:p>
    <w:p w14:paraId="3BB8A84C" w14:textId="234D6DF8" w:rsidR="00077454" w:rsidRPr="00A20E01" w:rsidRDefault="00000000" w:rsidP="00077454">
      <w:r>
        <w:rPr>
          <w:noProof/>
        </w:rPr>
        <w:pict w14:anchorId="18F8BE25">
          <v:rect id="_x0000_i1069" alt="" style="width:468pt;height:.05pt;mso-width-percent:0;mso-height-percent:0;mso-width-percent:0;mso-height-percent:0" o:hralign="center" o:hrstd="t" o:hr="t" fillcolor="#a0a0a0" stroked="f"/>
        </w:pict>
      </w:r>
    </w:p>
    <w:p w14:paraId="361D51E3" w14:textId="77777777" w:rsidR="00077454" w:rsidRDefault="00077454" w:rsidP="00077454">
      <w:pPr>
        <w:pStyle w:val="Heading2"/>
        <w:rPr>
          <w:rFonts w:cs="Times New Roman"/>
          <w:szCs w:val="24"/>
        </w:rPr>
      </w:pPr>
      <w:bookmarkStart w:id="95" w:name="_Toc187341271"/>
    </w:p>
    <w:p w14:paraId="1DDB48FC" w14:textId="77777777" w:rsidR="00077454" w:rsidRPr="00A20E01" w:rsidRDefault="00077454" w:rsidP="00077454">
      <w:pPr>
        <w:pStyle w:val="Heading2"/>
      </w:pPr>
      <w:bookmarkStart w:id="96" w:name="_Toc206404916"/>
      <w:bookmarkEnd w:id="95"/>
      <w:r w:rsidRPr="009A0C5B">
        <w:rPr>
          <w:szCs w:val="24"/>
        </w:rPr>
        <w:t>Complete Project Proposal</w:t>
      </w:r>
      <w:bookmarkEnd w:id="96"/>
    </w:p>
    <w:p w14:paraId="008BA505" w14:textId="77777777" w:rsidR="00077454" w:rsidRDefault="00077454" w:rsidP="00077454">
      <w:pPr>
        <w:rPr>
          <w:color w:val="000000" w:themeColor="text1"/>
        </w:rPr>
      </w:pPr>
    </w:p>
    <w:p w14:paraId="08467082" w14:textId="0EADEB49" w:rsidR="00077454" w:rsidRDefault="00077454" w:rsidP="00077454">
      <w:pPr>
        <w:rPr>
          <w:color w:val="000000" w:themeColor="text1"/>
        </w:rPr>
      </w:pPr>
      <w:r w:rsidRPr="6AA4671A">
        <w:rPr>
          <w:color w:val="000000" w:themeColor="text1"/>
        </w:rPr>
        <w:t>Students should be working on their project proposal slides and/or starting data collection. If students need materials, they must have a project status of</w:t>
      </w:r>
      <w:r w:rsidR="278B5971" w:rsidRPr="6AA4671A">
        <w:rPr>
          <w:color w:val="000000" w:themeColor="text1"/>
        </w:rPr>
        <w:t>:</w:t>
      </w:r>
    </w:p>
    <w:p w14:paraId="1156EDD8" w14:textId="7BC906CB" w:rsidR="00077454" w:rsidRPr="006E38D7" w:rsidRDefault="00077454" w:rsidP="6AA4671A">
      <w:pPr>
        <w:pStyle w:val="ListParagraph"/>
        <w:numPr>
          <w:ilvl w:val="1"/>
          <w:numId w:val="66"/>
        </w:numPr>
        <w:rPr>
          <w:szCs w:val="24"/>
        </w:rPr>
      </w:pPr>
      <w:r w:rsidRPr="6AA4671A">
        <w:rPr>
          <w:b/>
          <w:bCs/>
          <w:szCs w:val="24"/>
        </w:rPr>
        <w:t xml:space="preserve">Not approved, may </w:t>
      </w:r>
      <w:r w:rsidRPr="6AA4671A">
        <w:rPr>
          <w:szCs w:val="24"/>
        </w:rPr>
        <w:t>start data collection. The student still needs to earn 40 points</w:t>
      </w:r>
      <w:r w:rsidR="7237FACF" w:rsidRPr="6AA4671A">
        <w:rPr>
          <w:szCs w:val="24"/>
        </w:rPr>
        <w:t>, or</w:t>
      </w:r>
    </w:p>
    <w:p w14:paraId="4EEF2271" w14:textId="2AFC455B" w:rsidR="00077454" w:rsidRPr="00C60D7B" w:rsidRDefault="00077454" w:rsidP="6AA4671A">
      <w:pPr>
        <w:pStyle w:val="ListParagraph"/>
        <w:numPr>
          <w:ilvl w:val="1"/>
          <w:numId w:val="66"/>
        </w:numPr>
        <w:rPr>
          <w:szCs w:val="24"/>
        </w:rPr>
      </w:pPr>
      <w:r w:rsidRPr="6AA4671A">
        <w:rPr>
          <w:b/>
          <w:bCs/>
          <w:szCs w:val="24"/>
        </w:rPr>
        <w:t xml:space="preserve">Approved with 40 points; </w:t>
      </w:r>
      <w:r w:rsidRPr="6AA4671A">
        <w:rPr>
          <w:szCs w:val="24"/>
        </w:rPr>
        <w:t>no other proposal submission is needed</w:t>
      </w:r>
      <w:r w:rsidR="6845088E" w:rsidRPr="6AA4671A">
        <w:rPr>
          <w:szCs w:val="24"/>
        </w:rPr>
        <w:t>,</w:t>
      </w:r>
    </w:p>
    <w:p w14:paraId="47091644" w14:textId="0614EF25" w:rsidR="00077454" w:rsidRPr="00A20E01" w:rsidRDefault="6845088E" w:rsidP="00077454">
      <w:r>
        <w:t>t</w:t>
      </w:r>
      <w:r w:rsidR="00077454">
        <w:t>hen they need to talk with their Field Site Coordinator.</w:t>
      </w:r>
    </w:p>
    <w:p w14:paraId="42A7FC54" w14:textId="77777777" w:rsidR="00077454" w:rsidRPr="00A20E01" w:rsidRDefault="00077454" w:rsidP="00077454">
      <w:pPr>
        <w:rPr>
          <w:b/>
          <w:bCs/>
          <w:i/>
          <w:iCs/>
        </w:rPr>
      </w:pPr>
    </w:p>
    <w:p w14:paraId="41880340" w14:textId="6C808DCB" w:rsidR="00077454" w:rsidRDefault="00000000" w:rsidP="00BF0982">
      <w:r>
        <w:rPr>
          <w:noProof/>
        </w:rPr>
        <w:pict w14:anchorId="21F4DF4A">
          <v:rect id="_x0000_i1070" alt="" style="width:468pt;height:.05pt;mso-width-percent:0;mso-height-percent:0;mso-width-percent:0;mso-height-percent:0" o:hralign="center" o:hrstd="t" o:hr="t" fillcolor="#a0a0a0" stroked="f"/>
        </w:pict>
      </w:r>
    </w:p>
    <w:p w14:paraId="4D6A1408" w14:textId="77777777" w:rsidR="00077454" w:rsidRDefault="00077454" w:rsidP="00077454"/>
    <w:p w14:paraId="029B0D74" w14:textId="77777777" w:rsidR="00520F5A" w:rsidRDefault="00520F5A" w:rsidP="00077454"/>
    <w:p w14:paraId="2449CC48" w14:textId="77777777" w:rsidR="00520F5A" w:rsidRDefault="00520F5A" w:rsidP="00077454"/>
    <w:p w14:paraId="1C6A7554" w14:textId="77777777" w:rsidR="00520F5A" w:rsidRDefault="00520F5A" w:rsidP="00077454"/>
    <w:p w14:paraId="24E3306E" w14:textId="77777777" w:rsidR="00520F5A" w:rsidRDefault="00520F5A" w:rsidP="00077454"/>
    <w:p w14:paraId="17C0F8A8" w14:textId="77777777" w:rsidR="00520F5A" w:rsidRDefault="00520F5A" w:rsidP="00077454"/>
    <w:p w14:paraId="421E488F" w14:textId="77777777" w:rsidR="00520F5A" w:rsidRDefault="00520F5A" w:rsidP="00077454"/>
    <w:p w14:paraId="5F470466" w14:textId="77777777" w:rsidR="00520F5A" w:rsidRDefault="00520F5A" w:rsidP="00077454"/>
    <w:p w14:paraId="7501FB81" w14:textId="77777777" w:rsidR="00520F5A" w:rsidRDefault="00520F5A" w:rsidP="00077454"/>
    <w:p w14:paraId="0637021A" w14:textId="77777777" w:rsidR="00520F5A" w:rsidRDefault="00520F5A" w:rsidP="00077454"/>
    <w:p w14:paraId="17141730" w14:textId="77777777" w:rsidR="00520F5A" w:rsidRDefault="00520F5A" w:rsidP="00077454"/>
    <w:p w14:paraId="16EFA4A6" w14:textId="77777777" w:rsidR="00520F5A" w:rsidRDefault="00520F5A" w:rsidP="00077454"/>
    <w:p w14:paraId="7953DABE" w14:textId="77777777" w:rsidR="00520F5A" w:rsidRDefault="00520F5A" w:rsidP="00077454"/>
    <w:p w14:paraId="3DE52ECB" w14:textId="77777777" w:rsidR="00520F5A" w:rsidRDefault="00520F5A" w:rsidP="00077454"/>
    <w:p w14:paraId="24BBB822" w14:textId="77777777" w:rsidR="00520F5A" w:rsidRDefault="00520F5A" w:rsidP="00077454"/>
    <w:p w14:paraId="6E2D195E" w14:textId="77777777" w:rsidR="00520F5A" w:rsidRDefault="00520F5A" w:rsidP="00077454"/>
    <w:p w14:paraId="4A1347E9" w14:textId="77777777" w:rsidR="00520F5A" w:rsidRDefault="00520F5A" w:rsidP="00077454"/>
    <w:p w14:paraId="4303608E" w14:textId="77777777" w:rsidR="00520F5A" w:rsidRDefault="00520F5A" w:rsidP="00077454"/>
    <w:p w14:paraId="694C74D0" w14:textId="77777777" w:rsidR="00520F5A" w:rsidRDefault="00520F5A" w:rsidP="00077454"/>
    <w:p w14:paraId="781574E6" w14:textId="77777777" w:rsidR="00520F5A" w:rsidRDefault="00520F5A" w:rsidP="00077454"/>
    <w:p w14:paraId="0B0FE5C8" w14:textId="77777777" w:rsidR="00520F5A" w:rsidRDefault="00520F5A" w:rsidP="00077454"/>
    <w:p w14:paraId="3AB81D87" w14:textId="77777777" w:rsidR="00520F5A" w:rsidRDefault="00520F5A" w:rsidP="00077454"/>
    <w:p w14:paraId="1A8A7F7F" w14:textId="77777777" w:rsidR="00520F5A" w:rsidRDefault="00520F5A" w:rsidP="00077454"/>
    <w:p w14:paraId="1F3B9730" w14:textId="77777777" w:rsidR="00520F5A" w:rsidRDefault="00520F5A" w:rsidP="00077454"/>
    <w:p w14:paraId="781EAE3F" w14:textId="77777777" w:rsidR="00520F5A" w:rsidRDefault="00520F5A" w:rsidP="00077454"/>
    <w:p w14:paraId="26CD4D75" w14:textId="77777777" w:rsidR="00520F5A" w:rsidRDefault="00520F5A" w:rsidP="00077454"/>
    <w:p w14:paraId="6ED99B65" w14:textId="77777777" w:rsidR="00520F5A" w:rsidRDefault="00520F5A" w:rsidP="00077454"/>
    <w:p w14:paraId="403B25D7" w14:textId="77777777" w:rsidR="00520F5A" w:rsidRDefault="00520F5A" w:rsidP="00077454"/>
    <w:p w14:paraId="2B8A93A5" w14:textId="77777777" w:rsidR="00520F5A" w:rsidRDefault="00520F5A" w:rsidP="00077454"/>
    <w:p w14:paraId="28CDF7BF" w14:textId="77777777" w:rsidR="00520F5A" w:rsidRDefault="00520F5A" w:rsidP="00077454"/>
    <w:p w14:paraId="5F8F460F" w14:textId="77777777" w:rsidR="00520F5A" w:rsidRDefault="00520F5A" w:rsidP="00077454"/>
    <w:p w14:paraId="607817DD" w14:textId="77777777" w:rsidR="00520F5A" w:rsidRDefault="00520F5A" w:rsidP="00077454"/>
    <w:p w14:paraId="2495020A" w14:textId="77777777" w:rsidR="00520F5A" w:rsidRDefault="00520F5A" w:rsidP="00077454"/>
    <w:p w14:paraId="532C4FD4" w14:textId="77777777" w:rsidR="00520F5A" w:rsidRDefault="00520F5A" w:rsidP="00077454"/>
    <w:p w14:paraId="3E18D47A" w14:textId="77777777" w:rsidR="00520F5A" w:rsidRDefault="00520F5A" w:rsidP="00077454"/>
    <w:p w14:paraId="07A02B74" w14:textId="77777777" w:rsidR="00520F5A" w:rsidRDefault="00520F5A" w:rsidP="00077454"/>
    <w:p w14:paraId="77B260E5" w14:textId="77777777" w:rsidR="00520F5A" w:rsidRDefault="00520F5A" w:rsidP="00077454"/>
    <w:p w14:paraId="321B7977" w14:textId="77777777" w:rsidR="00520F5A" w:rsidRDefault="00520F5A" w:rsidP="00077454"/>
    <w:p w14:paraId="7C0EFD90" w14:textId="77777777" w:rsidR="00520F5A" w:rsidRDefault="00520F5A" w:rsidP="00077454"/>
    <w:p w14:paraId="0FC00A10" w14:textId="77777777" w:rsidR="00520F5A" w:rsidRDefault="00520F5A" w:rsidP="00077454"/>
    <w:p w14:paraId="19D09290" w14:textId="77777777" w:rsidR="00520F5A" w:rsidRDefault="00520F5A" w:rsidP="00077454"/>
    <w:p w14:paraId="65D606C1" w14:textId="77777777" w:rsidR="00520F5A" w:rsidRDefault="00520F5A" w:rsidP="00077454"/>
    <w:p w14:paraId="329C4FEE" w14:textId="77777777" w:rsidR="00520F5A" w:rsidRDefault="00520F5A" w:rsidP="00077454"/>
    <w:p w14:paraId="6202D958" w14:textId="77777777" w:rsidR="00520F5A" w:rsidRDefault="00520F5A" w:rsidP="00077454"/>
    <w:p w14:paraId="11C7D4CE" w14:textId="77777777" w:rsidR="00520F5A" w:rsidRDefault="00520F5A" w:rsidP="00077454"/>
    <w:p w14:paraId="521AFC88" w14:textId="77777777" w:rsidR="00520F5A" w:rsidRDefault="00520F5A" w:rsidP="00077454"/>
    <w:p w14:paraId="2F3D503D" w14:textId="77777777" w:rsidR="00520F5A" w:rsidRDefault="00520F5A" w:rsidP="00077454"/>
    <w:p w14:paraId="3120785E" w14:textId="77777777" w:rsidR="00520F5A" w:rsidRDefault="00520F5A" w:rsidP="00077454"/>
    <w:p w14:paraId="172974E1" w14:textId="77777777" w:rsidR="00520F5A" w:rsidRDefault="00520F5A" w:rsidP="00077454"/>
    <w:p w14:paraId="045566E3" w14:textId="77777777" w:rsidR="00520F5A" w:rsidRDefault="00520F5A" w:rsidP="00077454"/>
    <w:p w14:paraId="7BE8BD6E" w14:textId="77777777" w:rsidR="00520F5A" w:rsidRDefault="00520F5A" w:rsidP="00077454"/>
    <w:p w14:paraId="38630D63" w14:textId="77777777" w:rsidR="00520F5A" w:rsidRDefault="00520F5A" w:rsidP="00077454"/>
    <w:p w14:paraId="422A7F39" w14:textId="77777777" w:rsidR="00520F5A" w:rsidRDefault="00520F5A" w:rsidP="00077454"/>
    <w:p w14:paraId="7EDEDCE5" w14:textId="77777777" w:rsidR="00520F5A" w:rsidRDefault="00520F5A" w:rsidP="00077454"/>
    <w:p w14:paraId="44BDCCCC" w14:textId="77777777" w:rsidR="00520F5A" w:rsidRDefault="00520F5A" w:rsidP="00077454"/>
    <w:p w14:paraId="50080EDA" w14:textId="77777777" w:rsidR="00520F5A" w:rsidRDefault="00520F5A" w:rsidP="00077454"/>
    <w:p w14:paraId="2E5557F7" w14:textId="77777777" w:rsidR="00520F5A" w:rsidRDefault="00520F5A" w:rsidP="00077454"/>
    <w:p w14:paraId="649CAEA5" w14:textId="77777777" w:rsidR="00520F5A" w:rsidRDefault="00520F5A" w:rsidP="00077454"/>
    <w:p w14:paraId="61C34D9F" w14:textId="77777777" w:rsidR="00520F5A" w:rsidRDefault="00520F5A" w:rsidP="00077454"/>
    <w:p w14:paraId="4C1BEC12" w14:textId="77777777" w:rsidR="00520F5A" w:rsidRDefault="00520F5A" w:rsidP="00077454"/>
    <w:p w14:paraId="6EC87AD6" w14:textId="77777777" w:rsidR="00520F5A" w:rsidRDefault="00520F5A" w:rsidP="00077454"/>
    <w:p w14:paraId="7D6D1E02" w14:textId="77777777" w:rsidR="00520F5A" w:rsidRDefault="00520F5A" w:rsidP="00077454"/>
    <w:p w14:paraId="12C1FC84" w14:textId="77777777" w:rsidR="00520F5A" w:rsidRDefault="00520F5A" w:rsidP="00077454"/>
    <w:p w14:paraId="1B46A4C2" w14:textId="77777777" w:rsidR="00520F5A" w:rsidRDefault="00520F5A" w:rsidP="00077454"/>
    <w:p w14:paraId="30617EA0" w14:textId="77777777" w:rsidR="00520F5A" w:rsidRDefault="00520F5A" w:rsidP="00077454"/>
    <w:p w14:paraId="04E79310" w14:textId="77777777" w:rsidR="00520F5A" w:rsidRDefault="00520F5A" w:rsidP="00077454"/>
    <w:p w14:paraId="60AFD472" w14:textId="1E078217" w:rsidR="007C4991" w:rsidRDefault="007C4991" w:rsidP="007C4991">
      <w:pPr>
        <w:pStyle w:val="Heading2"/>
      </w:pPr>
      <w:bookmarkStart w:id="97" w:name="_Toc206404917"/>
      <w:r>
        <w:lastRenderedPageBreak/>
        <w:t>HOA #8 and HOA #9: Dissections</w:t>
      </w:r>
      <w:bookmarkEnd w:id="97"/>
    </w:p>
    <w:p w14:paraId="5475FBB8" w14:textId="77777777" w:rsidR="007C4991" w:rsidRDefault="007C4991" w:rsidP="007C4991"/>
    <w:p w14:paraId="798F57EF" w14:textId="77777777" w:rsidR="007C4991" w:rsidRDefault="007C4991" w:rsidP="007C4991">
      <w:r>
        <w:t>For this HOA, have students do a lab that is fun and engaging. Some students will still be working on their proposal and/or working on data collection.</w:t>
      </w:r>
    </w:p>
    <w:p w14:paraId="0B2D74A6" w14:textId="77777777" w:rsidR="007C4991" w:rsidRPr="00A20E01" w:rsidRDefault="007C4991" w:rsidP="007C4991"/>
    <w:p w14:paraId="650EF437" w14:textId="3F05AE12" w:rsidR="00A56A00" w:rsidRPr="00865A94" w:rsidRDefault="00A56A00" w:rsidP="00A56A00">
      <w:pPr>
        <w:rPr>
          <w:color w:val="000000" w:themeColor="text1"/>
          <w:sz w:val="22"/>
          <w:szCs w:val="22"/>
        </w:rPr>
      </w:pPr>
      <w:r w:rsidRPr="00865A94">
        <w:rPr>
          <w:i/>
          <w:iCs/>
          <w:color w:val="000000"/>
        </w:rPr>
        <w:t xml:space="preserve">Click on the hyperlink to access information about this lesson </w:t>
      </w:r>
      <w:hyperlink r:id="rId118" w:history="1">
        <w:r w:rsidRPr="00865A94">
          <w:rPr>
            <w:rStyle w:val="Hyperlink"/>
            <w:i/>
            <w:iCs/>
          </w:rPr>
          <w:t>https://health.wvu.edu/hsta/resources/teachers/curriculum/</w:t>
        </w:r>
      </w:hyperlink>
    </w:p>
    <w:p w14:paraId="69E0AB57" w14:textId="2BA7C54A" w:rsidR="007C4991" w:rsidRPr="00751A3C" w:rsidRDefault="007C4991" w:rsidP="007C4991"/>
    <w:p w14:paraId="6B1A1ACB" w14:textId="0F8E5D28" w:rsidR="007C4991" w:rsidRDefault="007C4991" w:rsidP="007C4991">
      <w:pPr>
        <w:rPr>
          <w:color w:val="000000" w:themeColor="text1"/>
        </w:rPr>
      </w:pPr>
      <w:r>
        <w:t>It is recommended that students participate in a dissection, as it provides a valuable hands-on learning experience. It is suggested that clubs do two dissections over two meetings.</w:t>
      </w:r>
    </w:p>
    <w:p w14:paraId="6382D70E" w14:textId="77777777" w:rsidR="007C4991" w:rsidRDefault="007C4991" w:rsidP="007C4991">
      <w:pPr>
        <w:rPr>
          <w:color w:val="000000" w:themeColor="text1"/>
        </w:rPr>
      </w:pPr>
    </w:p>
    <w:p w14:paraId="0043A8A3" w14:textId="77777777" w:rsidR="007C4991" w:rsidRDefault="007C4991" w:rsidP="007C4991">
      <w:r>
        <w:t xml:space="preserve">Suggest Dissections: </w:t>
      </w:r>
    </w:p>
    <w:p w14:paraId="5919850C" w14:textId="77777777" w:rsidR="007C4991" w:rsidRDefault="007C4991" w:rsidP="009F78CF">
      <w:pPr>
        <w:pStyle w:val="ListParagraph"/>
        <w:numPr>
          <w:ilvl w:val="0"/>
          <w:numId w:val="92"/>
        </w:numPr>
        <w:rPr>
          <w:szCs w:val="24"/>
        </w:rPr>
      </w:pPr>
      <w:r w:rsidRPr="6AA4671A">
        <w:rPr>
          <w:szCs w:val="24"/>
        </w:rPr>
        <w:t>Starfish</w:t>
      </w:r>
    </w:p>
    <w:p w14:paraId="43120775" w14:textId="77777777" w:rsidR="007C4991" w:rsidRDefault="007C4991" w:rsidP="009F78CF">
      <w:pPr>
        <w:pStyle w:val="ListParagraph"/>
        <w:numPr>
          <w:ilvl w:val="0"/>
          <w:numId w:val="90"/>
        </w:numPr>
        <w:spacing w:after="0" w:line="240" w:lineRule="auto"/>
        <w:rPr>
          <w:szCs w:val="24"/>
        </w:rPr>
      </w:pPr>
      <w:r w:rsidRPr="6AA4671A">
        <w:rPr>
          <w:szCs w:val="24"/>
        </w:rPr>
        <w:t>Squid</w:t>
      </w:r>
    </w:p>
    <w:p w14:paraId="25B4F523" w14:textId="77777777" w:rsidR="007C4991" w:rsidRDefault="007C4991" w:rsidP="009F78CF">
      <w:pPr>
        <w:pStyle w:val="ListParagraph"/>
        <w:numPr>
          <w:ilvl w:val="0"/>
          <w:numId w:val="90"/>
        </w:numPr>
        <w:spacing w:after="0" w:line="240" w:lineRule="auto"/>
        <w:rPr>
          <w:szCs w:val="24"/>
        </w:rPr>
      </w:pPr>
      <w:r w:rsidRPr="6AA4671A">
        <w:rPr>
          <w:szCs w:val="24"/>
        </w:rPr>
        <w:t>Grasshopper</w:t>
      </w:r>
    </w:p>
    <w:p w14:paraId="2A2D0D31" w14:textId="77777777" w:rsidR="007C4991" w:rsidRDefault="007C4991" w:rsidP="009F78CF">
      <w:pPr>
        <w:pStyle w:val="ListParagraph"/>
        <w:numPr>
          <w:ilvl w:val="0"/>
          <w:numId w:val="90"/>
        </w:numPr>
        <w:spacing w:after="0" w:line="240" w:lineRule="auto"/>
        <w:rPr>
          <w:szCs w:val="24"/>
        </w:rPr>
      </w:pPr>
      <w:r w:rsidRPr="6AA4671A">
        <w:rPr>
          <w:szCs w:val="24"/>
        </w:rPr>
        <w:t>Dogfish Shark</w:t>
      </w:r>
    </w:p>
    <w:p w14:paraId="1D5FE399" w14:textId="77777777" w:rsidR="007C4991" w:rsidRDefault="007C4991" w:rsidP="009F78CF">
      <w:pPr>
        <w:pStyle w:val="ListParagraph"/>
        <w:numPr>
          <w:ilvl w:val="0"/>
          <w:numId w:val="90"/>
        </w:numPr>
        <w:spacing w:after="0" w:line="240" w:lineRule="auto"/>
        <w:rPr>
          <w:szCs w:val="24"/>
        </w:rPr>
      </w:pPr>
      <w:r w:rsidRPr="6AA4671A">
        <w:rPr>
          <w:szCs w:val="24"/>
        </w:rPr>
        <w:t>Frog</w:t>
      </w:r>
    </w:p>
    <w:p w14:paraId="02AB3369" w14:textId="77777777" w:rsidR="007C4991" w:rsidRDefault="007C4991" w:rsidP="009F78CF">
      <w:pPr>
        <w:pStyle w:val="ListParagraph"/>
        <w:numPr>
          <w:ilvl w:val="0"/>
          <w:numId w:val="90"/>
        </w:numPr>
        <w:spacing w:after="0" w:line="240" w:lineRule="auto"/>
        <w:rPr>
          <w:szCs w:val="24"/>
        </w:rPr>
      </w:pPr>
      <w:r w:rsidRPr="6AA4671A">
        <w:rPr>
          <w:szCs w:val="24"/>
        </w:rPr>
        <w:t>Perch</w:t>
      </w:r>
    </w:p>
    <w:p w14:paraId="7CDFF9EA" w14:textId="77777777" w:rsidR="007C4991" w:rsidRDefault="007C4991" w:rsidP="009F78CF">
      <w:pPr>
        <w:pStyle w:val="ListParagraph"/>
        <w:numPr>
          <w:ilvl w:val="0"/>
          <w:numId w:val="90"/>
        </w:numPr>
        <w:spacing w:after="0" w:line="240" w:lineRule="auto"/>
        <w:rPr>
          <w:szCs w:val="24"/>
        </w:rPr>
      </w:pPr>
      <w:r w:rsidRPr="6AA4671A">
        <w:rPr>
          <w:szCs w:val="24"/>
        </w:rPr>
        <w:t>Crayfish</w:t>
      </w:r>
    </w:p>
    <w:p w14:paraId="37837DBF" w14:textId="77777777" w:rsidR="007C4991" w:rsidRDefault="007C4991" w:rsidP="009F78CF">
      <w:pPr>
        <w:pStyle w:val="ListParagraph"/>
        <w:numPr>
          <w:ilvl w:val="0"/>
          <w:numId w:val="90"/>
        </w:numPr>
        <w:spacing w:after="0" w:line="240" w:lineRule="auto"/>
        <w:rPr>
          <w:szCs w:val="24"/>
        </w:rPr>
      </w:pPr>
      <w:r w:rsidRPr="6AA4671A">
        <w:rPr>
          <w:szCs w:val="24"/>
        </w:rPr>
        <w:t>Worm</w:t>
      </w:r>
    </w:p>
    <w:p w14:paraId="5687E04A" w14:textId="45A372B5" w:rsidR="007C4991" w:rsidRDefault="007C4991" w:rsidP="009F78CF">
      <w:pPr>
        <w:pStyle w:val="ListParagraph"/>
        <w:numPr>
          <w:ilvl w:val="0"/>
          <w:numId w:val="90"/>
        </w:numPr>
        <w:spacing w:after="0" w:line="240" w:lineRule="auto"/>
        <w:rPr>
          <w:szCs w:val="24"/>
        </w:rPr>
      </w:pPr>
      <w:r w:rsidRPr="6AA4671A">
        <w:rPr>
          <w:szCs w:val="24"/>
        </w:rPr>
        <w:t>Cow Eye</w:t>
      </w:r>
    </w:p>
    <w:p w14:paraId="35B4525F" w14:textId="77777777" w:rsidR="007C4991" w:rsidRDefault="007C4991" w:rsidP="009F78CF">
      <w:pPr>
        <w:pStyle w:val="ListParagraph"/>
        <w:numPr>
          <w:ilvl w:val="0"/>
          <w:numId w:val="90"/>
        </w:numPr>
        <w:spacing w:after="0" w:line="240" w:lineRule="auto"/>
        <w:rPr>
          <w:szCs w:val="24"/>
        </w:rPr>
      </w:pPr>
      <w:r w:rsidRPr="6AA4671A">
        <w:rPr>
          <w:szCs w:val="24"/>
        </w:rPr>
        <w:t>Sheep Heart</w:t>
      </w:r>
    </w:p>
    <w:p w14:paraId="61C8D808" w14:textId="77777777" w:rsidR="007C4991" w:rsidRDefault="007C4991" w:rsidP="009F78CF">
      <w:pPr>
        <w:pStyle w:val="ListParagraph"/>
        <w:numPr>
          <w:ilvl w:val="0"/>
          <w:numId w:val="90"/>
        </w:numPr>
        <w:spacing w:after="0" w:line="240" w:lineRule="auto"/>
        <w:rPr>
          <w:szCs w:val="24"/>
        </w:rPr>
      </w:pPr>
      <w:r w:rsidRPr="6AA4671A">
        <w:rPr>
          <w:szCs w:val="24"/>
        </w:rPr>
        <w:t>Sheep Brain</w:t>
      </w:r>
    </w:p>
    <w:p w14:paraId="3E5BC155" w14:textId="38079010" w:rsidR="00AC1D22" w:rsidRDefault="007C4991" w:rsidP="00FB1A37">
      <w:pPr>
        <w:pStyle w:val="ListParagraph"/>
        <w:numPr>
          <w:ilvl w:val="0"/>
          <w:numId w:val="90"/>
        </w:numPr>
        <w:spacing w:after="0" w:line="240" w:lineRule="auto"/>
      </w:pPr>
      <w:r w:rsidRPr="6AA4671A">
        <w:rPr>
          <w:szCs w:val="24"/>
        </w:rPr>
        <w:t>Sheep Kidney</w:t>
      </w:r>
    </w:p>
    <w:p w14:paraId="71DDAFE9" w14:textId="77777777" w:rsidR="00AC1D22" w:rsidRDefault="00AC1D22" w:rsidP="00AC1D22"/>
    <w:p w14:paraId="2822C248" w14:textId="77777777" w:rsidR="004072C0" w:rsidRDefault="004072C0" w:rsidP="00AC1D22"/>
    <w:p w14:paraId="5E3D9FCB" w14:textId="77777777" w:rsidR="004072C0" w:rsidRDefault="004072C0" w:rsidP="00AC1D22"/>
    <w:p w14:paraId="5EBAEDD1" w14:textId="77777777" w:rsidR="00520F5A" w:rsidRDefault="00520F5A" w:rsidP="00AC1D22"/>
    <w:p w14:paraId="4B6AB86C" w14:textId="77777777" w:rsidR="00520F5A" w:rsidRDefault="00520F5A" w:rsidP="00AC1D22"/>
    <w:p w14:paraId="0C32ABFA" w14:textId="77777777" w:rsidR="00520F5A" w:rsidRDefault="00520F5A" w:rsidP="00AC1D22"/>
    <w:p w14:paraId="7D83D213" w14:textId="77777777" w:rsidR="00520F5A" w:rsidRDefault="00520F5A" w:rsidP="00AC1D22"/>
    <w:p w14:paraId="552864D9" w14:textId="77777777" w:rsidR="00520F5A" w:rsidRDefault="00520F5A" w:rsidP="00AC1D22"/>
    <w:p w14:paraId="052DF379" w14:textId="77777777" w:rsidR="00520F5A" w:rsidRDefault="00520F5A" w:rsidP="00AC1D22"/>
    <w:p w14:paraId="549D3228" w14:textId="77777777" w:rsidR="00520F5A" w:rsidRDefault="00520F5A" w:rsidP="00AC1D22"/>
    <w:p w14:paraId="0B310778" w14:textId="77777777" w:rsidR="00520F5A" w:rsidRDefault="00520F5A" w:rsidP="00AC1D22"/>
    <w:p w14:paraId="36C1C2C2" w14:textId="77777777" w:rsidR="00520F5A" w:rsidRDefault="00520F5A" w:rsidP="00AC1D22"/>
    <w:p w14:paraId="7752EA27" w14:textId="77777777" w:rsidR="00520F5A" w:rsidRDefault="00520F5A" w:rsidP="00AC1D22"/>
    <w:p w14:paraId="3B043B16" w14:textId="77777777" w:rsidR="00504ABA" w:rsidRDefault="00504ABA" w:rsidP="00AC1D22"/>
    <w:p w14:paraId="5132B7FF" w14:textId="77777777" w:rsidR="00504ABA" w:rsidRDefault="00504ABA" w:rsidP="00AC1D22"/>
    <w:p w14:paraId="4EAA79F4" w14:textId="77777777" w:rsidR="00504ABA" w:rsidRDefault="00504ABA" w:rsidP="00AC1D22"/>
    <w:p w14:paraId="392D75A6" w14:textId="77777777" w:rsidR="00504ABA" w:rsidRDefault="00504ABA" w:rsidP="00AC1D22"/>
    <w:p w14:paraId="4E2A667F" w14:textId="77777777" w:rsidR="00504ABA" w:rsidRDefault="00504ABA" w:rsidP="00AC1D22"/>
    <w:p w14:paraId="773561F5" w14:textId="77777777" w:rsidR="00504ABA" w:rsidRDefault="00504ABA" w:rsidP="00AC1D22"/>
    <w:p w14:paraId="3A25916C" w14:textId="77777777" w:rsidR="00504ABA" w:rsidRDefault="00504ABA" w:rsidP="00AC1D22"/>
    <w:p w14:paraId="53111005" w14:textId="77777777" w:rsidR="00504ABA" w:rsidRDefault="00504ABA" w:rsidP="00AC1D22"/>
    <w:p w14:paraId="33951421" w14:textId="77777777" w:rsidR="00504ABA" w:rsidRDefault="00504ABA" w:rsidP="00AC1D22"/>
    <w:p w14:paraId="0E76C222" w14:textId="77777777" w:rsidR="00504ABA" w:rsidRDefault="00504ABA" w:rsidP="00AC1D22"/>
    <w:p w14:paraId="5CECD44A" w14:textId="77777777" w:rsidR="00504ABA" w:rsidRDefault="00504ABA" w:rsidP="00AC1D22"/>
    <w:p w14:paraId="7A393727" w14:textId="77777777" w:rsidR="00504ABA" w:rsidRDefault="00504ABA" w:rsidP="00AC1D22"/>
    <w:p w14:paraId="79C17E4F" w14:textId="77777777" w:rsidR="00504ABA" w:rsidRDefault="00504ABA" w:rsidP="00AC1D22"/>
    <w:p w14:paraId="16221DF1" w14:textId="77777777" w:rsidR="00504ABA" w:rsidRDefault="00504ABA" w:rsidP="00AC1D22"/>
    <w:p w14:paraId="70D30FC0" w14:textId="77777777" w:rsidR="00504ABA" w:rsidRDefault="00504ABA" w:rsidP="00AC1D22"/>
    <w:p w14:paraId="458B18A2" w14:textId="77777777" w:rsidR="00504ABA" w:rsidRDefault="00504ABA" w:rsidP="00AC1D22"/>
    <w:p w14:paraId="2AFBEAE0" w14:textId="77777777" w:rsidR="00504ABA" w:rsidRDefault="00504ABA" w:rsidP="00AC1D22"/>
    <w:p w14:paraId="2C8994E2" w14:textId="77777777" w:rsidR="00504ABA" w:rsidRDefault="00504ABA" w:rsidP="00AC1D22"/>
    <w:p w14:paraId="5F0A3054" w14:textId="77777777" w:rsidR="00504ABA" w:rsidRDefault="00504ABA" w:rsidP="00AC1D22"/>
    <w:p w14:paraId="2E9012EC" w14:textId="77777777" w:rsidR="00504ABA" w:rsidRDefault="00504ABA" w:rsidP="00AC1D22"/>
    <w:p w14:paraId="7B421837" w14:textId="77777777" w:rsidR="00504ABA" w:rsidRDefault="00504ABA" w:rsidP="00AC1D22"/>
    <w:p w14:paraId="0FDC2605" w14:textId="77777777" w:rsidR="00504ABA" w:rsidRDefault="00504ABA" w:rsidP="00AC1D22"/>
    <w:p w14:paraId="443C88AF" w14:textId="77777777" w:rsidR="00504ABA" w:rsidRDefault="00504ABA" w:rsidP="00AC1D22"/>
    <w:p w14:paraId="02CCEF23" w14:textId="77777777" w:rsidR="00504ABA" w:rsidRDefault="00504ABA" w:rsidP="00AC1D22"/>
    <w:p w14:paraId="6CD10419" w14:textId="77777777" w:rsidR="00504ABA" w:rsidRDefault="00504ABA" w:rsidP="00AC1D22"/>
    <w:p w14:paraId="289CACFF" w14:textId="77777777" w:rsidR="00504ABA" w:rsidRDefault="00504ABA" w:rsidP="00AC1D22"/>
    <w:p w14:paraId="72785C96" w14:textId="77777777" w:rsidR="00504ABA" w:rsidRDefault="00504ABA" w:rsidP="00AC1D22"/>
    <w:p w14:paraId="18824FA5" w14:textId="77777777" w:rsidR="00504ABA" w:rsidRDefault="00504ABA" w:rsidP="00AC1D22"/>
    <w:p w14:paraId="6B5545B8" w14:textId="77777777" w:rsidR="00504ABA" w:rsidRDefault="00504ABA" w:rsidP="00AC1D22"/>
    <w:p w14:paraId="31BEE656" w14:textId="77777777" w:rsidR="00504ABA" w:rsidRDefault="00504ABA" w:rsidP="00AC1D22"/>
    <w:p w14:paraId="5D50A000" w14:textId="77777777" w:rsidR="00504ABA" w:rsidRDefault="00504ABA" w:rsidP="00AC1D22"/>
    <w:p w14:paraId="01BD9BCF" w14:textId="77777777" w:rsidR="00504ABA" w:rsidRDefault="00504ABA" w:rsidP="00AC1D22"/>
    <w:p w14:paraId="72E32955" w14:textId="77777777" w:rsidR="00504ABA" w:rsidRDefault="00504ABA" w:rsidP="00AC1D22"/>
    <w:p w14:paraId="462BF065" w14:textId="77777777" w:rsidR="00504ABA" w:rsidRDefault="00504ABA" w:rsidP="00AC1D22"/>
    <w:p w14:paraId="35BEFF6E" w14:textId="77777777" w:rsidR="00504ABA" w:rsidRDefault="00504ABA" w:rsidP="00AC1D22"/>
    <w:p w14:paraId="459C42CB" w14:textId="77777777" w:rsidR="00504ABA" w:rsidRDefault="00504ABA" w:rsidP="00AC1D22"/>
    <w:p w14:paraId="25CB8E76" w14:textId="77777777" w:rsidR="00504ABA" w:rsidRDefault="00504ABA" w:rsidP="00AC1D22"/>
    <w:p w14:paraId="6400D875" w14:textId="77777777" w:rsidR="00504ABA" w:rsidRDefault="00504ABA" w:rsidP="00AC1D22"/>
    <w:p w14:paraId="48B0BB83" w14:textId="77777777" w:rsidR="00504ABA" w:rsidRDefault="00504ABA" w:rsidP="00AC1D22"/>
    <w:p w14:paraId="5C1A3751" w14:textId="77777777" w:rsidR="00504ABA" w:rsidRDefault="00504ABA" w:rsidP="00AC1D22"/>
    <w:p w14:paraId="617825DE" w14:textId="77777777" w:rsidR="00504ABA" w:rsidRDefault="00504ABA" w:rsidP="00AC1D22"/>
    <w:p w14:paraId="2B226741" w14:textId="77777777" w:rsidR="00504ABA" w:rsidRDefault="00504ABA" w:rsidP="00AC1D22"/>
    <w:p w14:paraId="6621D7F8" w14:textId="77777777" w:rsidR="00504ABA" w:rsidRDefault="00504ABA" w:rsidP="00AC1D22"/>
    <w:p w14:paraId="03E5C5C5" w14:textId="77777777" w:rsidR="00504ABA" w:rsidRDefault="00504ABA" w:rsidP="00AC1D22"/>
    <w:p w14:paraId="682A36E5" w14:textId="77777777" w:rsidR="00504ABA" w:rsidRDefault="00504ABA" w:rsidP="00AC1D22"/>
    <w:p w14:paraId="3A1BF7FE" w14:textId="77777777" w:rsidR="00504ABA" w:rsidRDefault="00504ABA" w:rsidP="00AC1D22"/>
    <w:p w14:paraId="160A0456" w14:textId="77777777" w:rsidR="00504ABA" w:rsidRDefault="00504ABA" w:rsidP="00AC1D22"/>
    <w:p w14:paraId="6F637CAF" w14:textId="77777777" w:rsidR="00504ABA" w:rsidRDefault="00504ABA" w:rsidP="00AC1D22"/>
    <w:p w14:paraId="358600AE" w14:textId="77777777" w:rsidR="00504ABA" w:rsidRDefault="00504ABA" w:rsidP="00AC1D22"/>
    <w:p w14:paraId="32A84821" w14:textId="77777777" w:rsidR="00504ABA" w:rsidRDefault="00504ABA" w:rsidP="00AC1D22"/>
    <w:p w14:paraId="4F83E3E5" w14:textId="77777777" w:rsidR="00504ABA" w:rsidRDefault="00504ABA" w:rsidP="00AC1D22"/>
    <w:p w14:paraId="268B9503" w14:textId="77777777" w:rsidR="00504ABA" w:rsidRDefault="00504ABA" w:rsidP="00AC1D22"/>
    <w:p w14:paraId="70612CF9" w14:textId="5917DFC9" w:rsidR="004072C0" w:rsidRDefault="004072C0" w:rsidP="00AC1D22"/>
    <w:p w14:paraId="2E965A6D" w14:textId="2C22A722" w:rsidR="004072C0" w:rsidRDefault="004072C0" w:rsidP="00261CBA">
      <w:pPr>
        <w:spacing w:after="160" w:line="259" w:lineRule="auto"/>
      </w:pPr>
    </w:p>
    <w:p w14:paraId="74CF3852" w14:textId="4ACD2A0C" w:rsidR="00C02343" w:rsidRPr="00A20E01" w:rsidRDefault="00C02343" w:rsidP="00261CBA">
      <w:pPr>
        <w:pStyle w:val="Heading1"/>
        <w:rPr>
          <w:rFonts w:cs="Times New Roman"/>
          <w:szCs w:val="24"/>
        </w:rPr>
      </w:pPr>
      <w:bookmarkStart w:id="98" w:name="_Lesson_15_-"/>
      <w:bookmarkStart w:id="99" w:name="_Toc187341273"/>
      <w:bookmarkStart w:id="100" w:name="_Toc206404918"/>
      <w:bookmarkEnd w:id="98"/>
      <w:r w:rsidRPr="00A20E01">
        <w:rPr>
          <w:rFonts w:cs="Times New Roman"/>
          <w:szCs w:val="24"/>
        </w:rPr>
        <w:lastRenderedPageBreak/>
        <w:t>Lesson</w:t>
      </w:r>
      <w:r w:rsidR="003F369D">
        <w:rPr>
          <w:rFonts w:cs="Times New Roman"/>
          <w:szCs w:val="24"/>
        </w:rPr>
        <w:t xml:space="preserve"> </w:t>
      </w:r>
      <w:r w:rsidRPr="00A20E01">
        <w:rPr>
          <w:rFonts w:cs="Times New Roman"/>
          <w:szCs w:val="24"/>
        </w:rPr>
        <w:t>15</w:t>
      </w:r>
      <w:r w:rsidR="00743C5E">
        <w:rPr>
          <w:rFonts w:cs="Times New Roman"/>
          <w:szCs w:val="24"/>
        </w:rPr>
        <w:t>:</w:t>
      </w:r>
      <w:r w:rsidR="007E0030">
        <w:rPr>
          <w:rFonts w:cs="Times New Roman"/>
          <w:szCs w:val="24"/>
        </w:rPr>
        <w:t xml:space="preserve"> </w:t>
      </w:r>
      <w:r w:rsidRPr="00A20E01">
        <w:rPr>
          <w:rFonts w:cs="Times New Roman"/>
          <w:szCs w:val="24"/>
        </w:rPr>
        <w:t xml:space="preserve"> S</w:t>
      </w:r>
      <w:r w:rsidR="00BD669E">
        <w:rPr>
          <w:rFonts w:cs="Times New Roman"/>
          <w:szCs w:val="24"/>
        </w:rPr>
        <w:t>orting</w:t>
      </w:r>
      <w:r w:rsidRPr="00A20E01">
        <w:rPr>
          <w:rFonts w:cs="Times New Roman"/>
          <w:szCs w:val="24"/>
        </w:rPr>
        <w:t xml:space="preserve"> and trimming DATA</w:t>
      </w:r>
      <w:bookmarkEnd w:id="99"/>
      <w:bookmarkEnd w:id="100"/>
    </w:p>
    <w:p w14:paraId="4CB0934E" w14:textId="77777777" w:rsidR="00C02343" w:rsidRPr="00A20E01" w:rsidRDefault="00C02343" w:rsidP="00C02343">
      <w:pPr>
        <w:jc w:val="center"/>
        <w:rPr>
          <w:b/>
          <w:caps/>
        </w:rPr>
      </w:pPr>
    </w:p>
    <w:p w14:paraId="2D0FF85F" w14:textId="77777777" w:rsidR="00C02343" w:rsidRDefault="00C02343" w:rsidP="00C02343">
      <w:r w:rsidRPr="6AA4671A">
        <w:rPr>
          <w:i/>
          <w:iCs/>
        </w:rPr>
        <w:t>Summary</w:t>
      </w:r>
      <w:r>
        <w:t xml:space="preserve">: Students will learn how to sort and trim data in a Microsoft Excel file.  </w:t>
      </w:r>
    </w:p>
    <w:p w14:paraId="5E5FD4C2" w14:textId="77777777" w:rsidR="00504ABA" w:rsidRDefault="00504ABA" w:rsidP="00C02343"/>
    <w:p w14:paraId="58B8109A" w14:textId="562F36D5" w:rsidR="00C02343" w:rsidRPr="00887153" w:rsidRDefault="00504ABA" w:rsidP="00C02343">
      <w:pPr>
        <w:rPr>
          <w:color w:val="000000" w:themeColor="text1"/>
          <w:sz w:val="22"/>
          <w:szCs w:val="22"/>
        </w:rPr>
      </w:pPr>
      <w:r w:rsidRPr="00865A94">
        <w:rPr>
          <w:i/>
          <w:iCs/>
          <w:color w:val="000000"/>
        </w:rPr>
        <w:t xml:space="preserve">Click on the hyperlink to access information about this lesson </w:t>
      </w:r>
      <w:hyperlink r:id="rId119" w:history="1">
        <w:r w:rsidRPr="00865A94">
          <w:rPr>
            <w:rStyle w:val="Hyperlink"/>
            <w:i/>
            <w:iCs/>
          </w:rPr>
          <w:t>https://health.wvu.edu/hsta/resources/teachers/curriculum/</w:t>
        </w:r>
      </w:hyperlink>
    </w:p>
    <w:p w14:paraId="4C9D2CF2" w14:textId="34A7A580" w:rsidR="00C02343" w:rsidRPr="00A20E01" w:rsidRDefault="00000000" w:rsidP="00C02343">
      <w:r>
        <w:rPr>
          <w:noProof/>
        </w:rPr>
        <w:pict w14:anchorId="0775AB09">
          <v:rect id="_x0000_i1071" alt="" style="width:468pt;height:.05pt;mso-width-percent:0;mso-height-percent:0;mso-width-percent:0;mso-height-percent:0" o:hralign="center" o:hrstd="t" o:hr="t" fillcolor="#a0a0a0" stroked="f"/>
        </w:pict>
      </w:r>
    </w:p>
    <w:p w14:paraId="44D212DC" w14:textId="77777777" w:rsidR="00C02343" w:rsidRPr="00A20E01" w:rsidRDefault="00C02343" w:rsidP="00C02343">
      <w:r w:rsidRPr="00A20E01">
        <w:rPr>
          <w:i/>
        </w:rPr>
        <w:t>Objectives</w:t>
      </w:r>
      <w:r w:rsidRPr="00A20E01">
        <w:t>:</w:t>
      </w:r>
    </w:p>
    <w:p w14:paraId="4A2A5EAF" w14:textId="77777777" w:rsidR="00C02343" w:rsidRPr="00A20E01" w:rsidRDefault="00C02343" w:rsidP="009F78CF">
      <w:pPr>
        <w:pStyle w:val="ListParagraph"/>
        <w:numPr>
          <w:ilvl w:val="0"/>
          <w:numId w:val="91"/>
        </w:numPr>
        <w:spacing w:after="0" w:line="240" w:lineRule="auto"/>
        <w:rPr>
          <w:szCs w:val="24"/>
        </w:rPr>
      </w:pPr>
      <w:r w:rsidRPr="6AA4671A">
        <w:rPr>
          <w:szCs w:val="24"/>
        </w:rPr>
        <w:t xml:space="preserve">Introduce students to the HSTA Statewide Survey data file. </w:t>
      </w:r>
    </w:p>
    <w:p w14:paraId="567F3478" w14:textId="77777777" w:rsidR="00C02343" w:rsidRPr="00A20E01" w:rsidRDefault="00C02343" w:rsidP="009F78CF">
      <w:pPr>
        <w:pStyle w:val="ListParagraph"/>
        <w:numPr>
          <w:ilvl w:val="0"/>
          <w:numId w:val="91"/>
        </w:numPr>
        <w:spacing w:after="0" w:line="240" w:lineRule="auto"/>
        <w:rPr>
          <w:szCs w:val="24"/>
        </w:rPr>
      </w:pPr>
      <w:r w:rsidRPr="6AA4671A">
        <w:rPr>
          <w:szCs w:val="24"/>
        </w:rPr>
        <w:t>Demonstrate how to filter, sort, and trim data in an Excel file.</w:t>
      </w:r>
    </w:p>
    <w:p w14:paraId="690CB1B7" w14:textId="77777777" w:rsidR="00C02343" w:rsidRPr="00A20E01" w:rsidRDefault="00C02343" w:rsidP="009F78CF">
      <w:pPr>
        <w:pStyle w:val="ListParagraph"/>
        <w:numPr>
          <w:ilvl w:val="0"/>
          <w:numId w:val="91"/>
        </w:numPr>
        <w:spacing w:after="0" w:line="240" w:lineRule="auto"/>
        <w:rPr>
          <w:szCs w:val="24"/>
        </w:rPr>
      </w:pPr>
      <w:r w:rsidRPr="6AA4671A">
        <w:rPr>
          <w:szCs w:val="24"/>
        </w:rPr>
        <w:t xml:space="preserve">Calculate the survey response total, completion total, and completion rate for the HSTA Statewide survey. </w:t>
      </w:r>
    </w:p>
    <w:p w14:paraId="270A9652" w14:textId="77777777" w:rsidR="00C02343" w:rsidRDefault="00C02343" w:rsidP="00C02343">
      <w:pPr>
        <w:rPr>
          <w:color w:val="FF0000"/>
        </w:rPr>
      </w:pPr>
    </w:p>
    <w:p w14:paraId="5C357D49" w14:textId="22B16FD7" w:rsidR="00C02343" w:rsidRDefault="00C02343" w:rsidP="00C02343">
      <w:pPr>
        <w:rPr>
          <w:color w:val="FF0000"/>
        </w:rPr>
      </w:pPr>
      <w:r>
        <w:t>If 11</w:t>
      </w:r>
      <w:r w:rsidRPr="6AA4671A">
        <w:rPr>
          <w:vertAlign w:val="superscript"/>
        </w:rPr>
        <w:t>th</w:t>
      </w:r>
      <w:r>
        <w:t xml:space="preserve"> or 12</w:t>
      </w:r>
      <w:r w:rsidRPr="6AA4671A">
        <w:rPr>
          <w:vertAlign w:val="superscript"/>
        </w:rPr>
        <w:t>th</w:t>
      </w:r>
      <w:r>
        <w:t xml:space="preserve"> grader</w:t>
      </w:r>
      <w:r w:rsidR="00AC1D22">
        <w:t>s</w:t>
      </w:r>
      <w:r>
        <w:t xml:space="preserve"> need to work on their project have them do that instead of helping younger students. If the 11</w:t>
      </w:r>
      <w:r w:rsidRPr="6AA4671A">
        <w:rPr>
          <w:vertAlign w:val="superscript"/>
        </w:rPr>
        <w:t>th</w:t>
      </w:r>
      <w:r>
        <w:t xml:space="preserve"> </w:t>
      </w:r>
      <w:r w:rsidR="1F5AD996">
        <w:t>or</w:t>
      </w:r>
      <w:r>
        <w:t xml:space="preserve"> 12</w:t>
      </w:r>
      <w:r w:rsidRPr="6AA4671A">
        <w:rPr>
          <w:vertAlign w:val="superscript"/>
        </w:rPr>
        <w:t>th</w:t>
      </w:r>
      <w:r>
        <w:t xml:space="preserve"> grader</w:t>
      </w:r>
      <w:r w:rsidR="448949A8">
        <w:t>s are</w:t>
      </w:r>
      <w:r>
        <w:t xml:space="preserve"> waiting on materials, data collection, etc.</w:t>
      </w:r>
      <w:r w:rsidR="3920F77D">
        <w:t>,</w:t>
      </w:r>
      <w:r>
        <w:t xml:space="preserve"> they can be paired up with a younger group and help them as they sort and trim HSTA state data. </w:t>
      </w:r>
    </w:p>
    <w:p w14:paraId="0B144DE3" w14:textId="386DA99D" w:rsidR="00C02343" w:rsidRPr="00A20E01" w:rsidRDefault="00000000" w:rsidP="00C02343">
      <w:pPr>
        <w:rPr>
          <w:color w:val="FF0000"/>
        </w:rPr>
      </w:pPr>
      <w:r>
        <w:rPr>
          <w:noProof/>
        </w:rPr>
        <w:pict w14:anchorId="78821CA0">
          <v:rect id="_x0000_i1072" alt="" style="width:468pt;height:.05pt;mso-width-percent:0;mso-height-percent:0;mso-width-percent:0;mso-height-percent:0" o:hralign="center" o:hrstd="t" o:hr="t" fillcolor="#a0a0a0" stroked="f"/>
        </w:pict>
      </w:r>
    </w:p>
    <w:p w14:paraId="24FCB450" w14:textId="77777777" w:rsidR="00C02343" w:rsidRDefault="00C02343" w:rsidP="00C02343"/>
    <w:p w14:paraId="175DF347" w14:textId="0A1790DB" w:rsidR="00BD669E" w:rsidRDefault="00BD669E" w:rsidP="00BD669E">
      <w:pPr>
        <w:pStyle w:val="Heading2"/>
      </w:pPr>
      <w:bookmarkStart w:id="101" w:name="_Toc206404919"/>
      <w:r>
        <w:t>Sort and Trim Data</w:t>
      </w:r>
      <w:bookmarkEnd w:id="101"/>
    </w:p>
    <w:p w14:paraId="43F03729" w14:textId="77777777" w:rsidR="00BD669E" w:rsidRDefault="00BD669E" w:rsidP="00C02343">
      <w:pPr>
        <w:rPr>
          <w:color w:val="000000" w:themeColor="text1"/>
        </w:rPr>
      </w:pPr>
    </w:p>
    <w:p w14:paraId="0D9E3968" w14:textId="5DCCDD98" w:rsidR="00C02343" w:rsidRPr="00A20E01" w:rsidRDefault="00C02343" w:rsidP="00C02343">
      <w:pPr>
        <w:rPr>
          <w:color w:val="FF0000"/>
        </w:rPr>
      </w:pPr>
      <w:r>
        <w:rPr>
          <w:color w:val="000000" w:themeColor="text1"/>
        </w:rPr>
        <w:t>Students will learn</w:t>
      </w:r>
      <w:r w:rsidRPr="00A20E01">
        <w:rPr>
          <w:color w:val="000000" w:themeColor="text1"/>
        </w:rPr>
        <w:t xml:space="preserve"> how to sort and trim </w:t>
      </w:r>
      <w:r>
        <w:rPr>
          <w:color w:val="000000" w:themeColor="text1"/>
        </w:rPr>
        <w:t xml:space="preserve">the state </w:t>
      </w:r>
      <w:r w:rsidRPr="00A20E01">
        <w:rPr>
          <w:color w:val="000000" w:themeColor="text1"/>
        </w:rPr>
        <w:t xml:space="preserve">data. </w:t>
      </w:r>
      <w:r w:rsidRPr="00A20E01">
        <w:t xml:space="preserve">Before </w:t>
      </w:r>
      <w:r>
        <w:t>students</w:t>
      </w:r>
      <w:r w:rsidRPr="00A20E01">
        <w:t xml:space="preserve"> start</w:t>
      </w:r>
      <w:r>
        <w:t xml:space="preserve"> looking at data</w:t>
      </w:r>
      <w:r w:rsidRPr="00A20E01">
        <w:t>,</w:t>
      </w:r>
      <w:r>
        <w:t xml:space="preserve"> have them c</w:t>
      </w:r>
      <w:r w:rsidRPr="00A20E01">
        <w:t xml:space="preserve">heck out how many surveys were completed </w:t>
      </w:r>
      <w:r>
        <w:t>by WV county.</w:t>
      </w:r>
      <w:r w:rsidRPr="00A20E01">
        <w:t xml:space="preserve"> </w:t>
      </w:r>
      <w:r>
        <w:t xml:space="preserve">The link for this bar graph will be emailed in January. </w:t>
      </w:r>
      <w:r w:rsidRPr="00F80FB2">
        <w:rPr>
          <w:color w:val="000000" w:themeColor="text1"/>
        </w:rPr>
        <w:t>Show the bar graph on a large screen or have students pull it up. Use this opportunity to talk about reading a bar group and ask students the following questions: How many surveys did the county get? What county had the highest number of surveys? How many counties had 50 or more surveys?</w:t>
      </w:r>
    </w:p>
    <w:p w14:paraId="0A0D042E" w14:textId="77777777" w:rsidR="00C02343" w:rsidRPr="00A20E01" w:rsidRDefault="00C02343" w:rsidP="00C02343"/>
    <w:p w14:paraId="56B7960E" w14:textId="2BE08E69" w:rsidR="00C02343" w:rsidRDefault="00C02343" w:rsidP="00C02343">
      <w:pPr>
        <w:rPr>
          <w:color w:val="000000" w:themeColor="text1"/>
        </w:rPr>
      </w:pPr>
      <w:r w:rsidRPr="00A20E01">
        <w:rPr>
          <w:color w:val="000000" w:themeColor="text1"/>
        </w:rPr>
        <w:t xml:space="preserve">Everyone needs </w:t>
      </w:r>
      <w:r w:rsidRPr="00F80FB2">
        <w:rPr>
          <w:color w:val="000000" w:themeColor="text1"/>
        </w:rPr>
        <w:t>to find a computer and open Excel. It is strongly encouraged that everyone have their own computer and an Excel file open. If they are working as a group, they can compare files and answers with each other.</w:t>
      </w:r>
    </w:p>
    <w:p w14:paraId="67CFD9B9" w14:textId="77777777" w:rsidR="00BD669E" w:rsidRDefault="00BD669E" w:rsidP="00C02343">
      <w:pPr>
        <w:rPr>
          <w:color w:val="FF0000"/>
        </w:rPr>
      </w:pPr>
    </w:p>
    <w:p w14:paraId="5C0482E8" w14:textId="235FB17E" w:rsidR="00C02343" w:rsidRDefault="00BD669E" w:rsidP="00C02343">
      <w:r>
        <w:t>H</w:t>
      </w:r>
      <w:r w:rsidR="00C02343">
        <w:t xml:space="preserve">STA </w:t>
      </w:r>
      <w:r w:rsidR="2CDDD3C3">
        <w:t>t</w:t>
      </w:r>
      <w:r w:rsidR="00C02343">
        <w:t>eachers will email students a copy of the data file or post it on a Learning Management System as well as share the data file password.</w:t>
      </w:r>
    </w:p>
    <w:p w14:paraId="341EE6BB" w14:textId="77777777" w:rsidR="00C02343" w:rsidRPr="00A20E01" w:rsidRDefault="00C02343" w:rsidP="00C02343"/>
    <w:p w14:paraId="208675B8" w14:textId="3919ACB3" w:rsidR="00C02343" w:rsidRPr="00A20E01" w:rsidRDefault="00C02343" w:rsidP="00C02343">
      <w:r>
        <w:t xml:space="preserve">Students should open the file and save the HSTA State Survey data file on their own device/folder. </w:t>
      </w:r>
      <w:r w:rsidRPr="6AA4671A">
        <w:rPr>
          <w:color w:val="000000" w:themeColor="text1"/>
        </w:rPr>
        <w:t>If students need a basic introduction to Excel and/or a review</w:t>
      </w:r>
      <w:r w:rsidR="513ECAB7" w:rsidRPr="6AA4671A">
        <w:rPr>
          <w:color w:val="000000" w:themeColor="text1"/>
        </w:rPr>
        <w:t xml:space="preserve"> of how to use Excel</w:t>
      </w:r>
      <w:r w:rsidRPr="6AA4671A">
        <w:rPr>
          <w:color w:val="000000" w:themeColor="text1"/>
        </w:rPr>
        <w:t xml:space="preserve"> here is video for Excel Beginners </w:t>
      </w:r>
      <w:hyperlink r:id="rId120">
        <w:r w:rsidRPr="6AA4671A">
          <w:rPr>
            <w:rStyle w:val="Hyperlink"/>
          </w:rPr>
          <w:t>https://www.youtube.com/watch?v=wbJcJCkBcMg</w:t>
        </w:r>
      </w:hyperlink>
      <w:r w:rsidRPr="6AA4671A">
        <w:rPr>
          <w:color w:val="FF0000"/>
        </w:rPr>
        <w:t xml:space="preserve"> </w:t>
      </w:r>
    </w:p>
    <w:p w14:paraId="615EC8E4" w14:textId="77777777" w:rsidR="00C02343" w:rsidRDefault="00C02343" w:rsidP="00C02343"/>
    <w:p w14:paraId="6C41E897" w14:textId="77777777" w:rsidR="00887153" w:rsidRDefault="00887153" w:rsidP="00C02343"/>
    <w:p w14:paraId="7C3C2C40" w14:textId="77777777" w:rsidR="00887153" w:rsidRDefault="00887153" w:rsidP="00C02343"/>
    <w:p w14:paraId="18E1F608" w14:textId="77777777" w:rsidR="00887153" w:rsidRDefault="00887153" w:rsidP="00C02343"/>
    <w:p w14:paraId="6568545E" w14:textId="77777777" w:rsidR="00887153" w:rsidRDefault="00887153" w:rsidP="00C02343"/>
    <w:p w14:paraId="45BF52EF" w14:textId="77777777" w:rsidR="00887153" w:rsidRDefault="00887153" w:rsidP="00C02343"/>
    <w:p w14:paraId="65C5EFF2" w14:textId="77777777" w:rsidR="00887153" w:rsidRDefault="00887153" w:rsidP="00C02343"/>
    <w:p w14:paraId="2392121D" w14:textId="77777777" w:rsidR="00887153" w:rsidRDefault="00887153" w:rsidP="00C02343"/>
    <w:p w14:paraId="2B00C2C3" w14:textId="77777777" w:rsidR="00887153" w:rsidRPr="00A20E01" w:rsidRDefault="00887153" w:rsidP="00C02343"/>
    <w:p w14:paraId="0C4DC3C0" w14:textId="77777777" w:rsidR="00C02343" w:rsidRPr="00A20E01" w:rsidRDefault="00C02343" w:rsidP="00C02343">
      <w:r w:rsidRPr="00A20E01">
        <w:lastRenderedPageBreak/>
        <w:t xml:space="preserve">After </w:t>
      </w:r>
      <w:r>
        <w:t xml:space="preserve">students </w:t>
      </w:r>
      <w:r w:rsidRPr="00A20E01">
        <w:t>sav</w:t>
      </w:r>
      <w:r>
        <w:t>e their file,</w:t>
      </w:r>
      <w:r w:rsidRPr="00A20E01">
        <w:t xml:space="preserve"> make sure </w:t>
      </w:r>
      <w:r>
        <w:t>they</w:t>
      </w:r>
      <w:r w:rsidRPr="00A20E01">
        <w:t xml:space="preserve"> can identify where the rows and columns are.</w:t>
      </w:r>
    </w:p>
    <w:p w14:paraId="1E5B45F7" w14:textId="77777777" w:rsidR="00C02343" w:rsidRPr="00A20E01" w:rsidRDefault="00C02343" w:rsidP="00C02343">
      <w:pPr>
        <w:pStyle w:val="ListParagraph"/>
        <w:rPr>
          <w:szCs w:val="24"/>
        </w:rPr>
      </w:pPr>
    </w:p>
    <w:p w14:paraId="2E97C476" w14:textId="77777777" w:rsidR="00C02343" w:rsidRPr="00A20E01" w:rsidRDefault="00C02343" w:rsidP="00C02343">
      <w:pPr>
        <w:pStyle w:val="ListParagraph"/>
        <w:ind w:left="360"/>
        <w:rPr>
          <w:szCs w:val="24"/>
        </w:rPr>
      </w:pPr>
      <w:r w:rsidRPr="00A20E01">
        <w:rPr>
          <w:noProof/>
          <w:szCs w:val="24"/>
        </w:rPr>
        <w:drawing>
          <wp:inline distT="0" distB="0" distL="0" distR="0" wp14:anchorId="5B29F213" wp14:editId="73389984">
            <wp:extent cx="4718299" cy="2317310"/>
            <wp:effectExtent l="0" t="0" r="0" b="0"/>
            <wp:docPr id="139702382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23826" name="Picture 7" descr="A screenshot of a computer&#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4762450" cy="2338994"/>
                    </a:xfrm>
                    <a:prstGeom prst="rect">
                      <a:avLst/>
                    </a:prstGeom>
                  </pic:spPr>
                </pic:pic>
              </a:graphicData>
            </a:graphic>
          </wp:inline>
        </w:drawing>
      </w:r>
    </w:p>
    <w:p w14:paraId="0F58B165" w14:textId="77777777" w:rsidR="00C02343" w:rsidRPr="00A20E01" w:rsidRDefault="00C02343" w:rsidP="00C02343"/>
    <w:p w14:paraId="589A30F4" w14:textId="77777777" w:rsidR="00C02343" w:rsidRPr="00A20E01" w:rsidRDefault="00C02343" w:rsidP="00C02343">
      <w:r w:rsidRPr="00A20E01">
        <w:t xml:space="preserve">Each row, starting with the second row, represents the responses of one survey participant to the survey. </w:t>
      </w:r>
    </w:p>
    <w:p w14:paraId="2E54E280" w14:textId="77777777" w:rsidR="00C02343" w:rsidRPr="00A20E01" w:rsidRDefault="00C02343" w:rsidP="00C02343">
      <w:pPr>
        <w:pStyle w:val="ListParagraph"/>
        <w:ind w:left="360"/>
        <w:rPr>
          <w:szCs w:val="24"/>
        </w:rPr>
      </w:pPr>
    </w:p>
    <w:p w14:paraId="09820485" w14:textId="77777777" w:rsidR="00C02343" w:rsidRPr="00F80FB2" w:rsidRDefault="00C02343" w:rsidP="00C02343">
      <w:pPr>
        <w:rPr>
          <w:color w:val="FF0000"/>
        </w:rPr>
      </w:pPr>
      <w:r w:rsidRPr="00A20E01">
        <w:t xml:space="preserve">Each column of the file represents an individual HSTA State Survey question. </w:t>
      </w:r>
      <w:r w:rsidRPr="00F80FB2">
        <w:rPr>
          <w:color w:val="000000" w:themeColor="text1"/>
        </w:rPr>
        <w:t xml:space="preserve">From there, explain to students that the intersection of a row and a column in this file represents one respondent’s response to one survey question. </w:t>
      </w:r>
    </w:p>
    <w:p w14:paraId="5BF428BF" w14:textId="77777777" w:rsidR="00C02343" w:rsidRPr="00A20E01" w:rsidRDefault="00C02343" w:rsidP="00C02343">
      <w:pPr>
        <w:pStyle w:val="ListParagraph"/>
        <w:rPr>
          <w:color w:val="FF0000"/>
          <w:szCs w:val="24"/>
        </w:rPr>
      </w:pPr>
    </w:p>
    <w:p w14:paraId="40CC1DB3" w14:textId="77777777" w:rsidR="00C02343" w:rsidRPr="00F80FB2" w:rsidRDefault="00C02343" w:rsidP="00C02343">
      <w:pPr>
        <w:rPr>
          <w:color w:val="000000" w:themeColor="text1"/>
        </w:rPr>
      </w:pPr>
      <w:r w:rsidRPr="00F80FB2">
        <w:rPr>
          <w:color w:val="000000" w:themeColor="text1"/>
        </w:rPr>
        <w:t>Note:</w:t>
      </w:r>
      <w:r w:rsidRPr="00A20E01">
        <w:t xml:space="preserve"> Counties with 49 or fewer survey responses will not display the county name to protect the privacy of individuals from smaller communities. All </w:t>
      </w:r>
      <w:r>
        <w:t xml:space="preserve">WV </w:t>
      </w:r>
      <w:r w:rsidRPr="00A20E01">
        <w:t>surveys will be categorized as either North or South if a county was chosen</w:t>
      </w:r>
      <w:r w:rsidRPr="00F80FB2">
        <w:rPr>
          <w:color w:val="000000" w:themeColor="text1"/>
        </w:rPr>
        <w:t>.</w:t>
      </w:r>
    </w:p>
    <w:p w14:paraId="719C2E98" w14:textId="77777777" w:rsidR="00C02343" w:rsidRPr="00A20E01" w:rsidRDefault="00C02343" w:rsidP="00C02343">
      <w:pPr>
        <w:jc w:val="center"/>
        <w:rPr>
          <w:b/>
        </w:rPr>
      </w:pPr>
    </w:p>
    <w:p w14:paraId="0FB483DE" w14:textId="77777777" w:rsidR="00C02343" w:rsidRDefault="00C02343" w:rsidP="00C02343">
      <w:pPr>
        <w:rPr>
          <w:color w:val="000000" w:themeColor="text1"/>
        </w:rPr>
      </w:pPr>
      <w:r w:rsidRPr="00A20E01">
        <w:rPr>
          <w:color w:val="000000" w:themeColor="text1"/>
        </w:rPr>
        <w:t xml:space="preserve">Now </w:t>
      </w:r>
      <w:r>
        <w:rPr>
          <w:color w:val="000000" w:themeColor="text1"/>
        </w:rPr>
        <w:t>students</w:t>
      </w:r>
      <w:r w:rsidRPr="00A20E01">
        <w:rPr>
          <w:color w:val="000000" w:themeColor="text1"/>
        </w:rPr>
        <w:t xml:space="preserve"> will begin to sort and trim the Statewide Survey Data File</w:t>
      </w:r>
      <w:r>
        <w:rPr>
          <w:color w:val="000000" w:themeColor="text1"/>
        </w:rPr>
        <w:t>. This means</w:t>
      </w:r>
      <w:r w:rsidRPr="00A20E01">
        <w:rPr>
          <w:color w:val="000000" w:themeColor="text1"/>
        </w:rPr>
        <w:t xml:space="preserve"> </w:t>
      </w:r>
      <w:r>
        <w:rPr>
          <w:color w:val="000000" w:themeColor="text1"/>
        </w:rPr>
        <w:t>they</w:t>
      </w:r>
      <w:r w:rsidRPr="00A20E01">
        <w:rPr>
          <w:color w:val="000000" w:themeColor="text1"/>
        </w:rPr>
        <w:t xml:space="preserve"> only </w:t>
      </w:r>
      <w:r>
        <w:rPr>
          <w:color w:val="000000" w:themeColor="text1"/>
        </w:rPr>
        <w:t xml:space="preserve">need the </w:t>
      </w:r>
      <w:r w:rsidRPr="00A20E01">
        <w:rPr>
          <w:color w:val="000000" w:themeColor="text1"/>
        </w:rPr>
        <w:t xml:space="preserve">data </w:t>
      </w:r>
      <w:r>
        <w:rPr>
          <w:color w:val="000000" w:themeColor="text1"/>
        </w:rPr>
        <w:t xml:space="preserve">that is related to </w:t>
      </w:r>
      <w:r w:rsidRPr="00A20E01">
        <w:rPr>
          <w:color w:val="000000" w:themeColor="text1"/>
        </w:rPr>
        <w:t xml:space="preserve">their research project. Make sure </w:t>
      </w:r>
      <w:r>
        <w:rPr>
          <w:color w:val="000000" w:themeColor="text1"/>
        </w:rPr>
        <w:t xml:space="preserve">students </w:t>
      </w:r>
      <w:r w:rsidRPr="00A20E01">
        <w:rPr>
          <w:color w:val="000000" w:themeColor="text1"/>
        </w:rPr>
        <w:t xml:space="preserve">have saved the State Survey Data File to </w:t>
      </w:r>
      <w:r>
        <w:rPr>
          <w:color w:val="000000" w:themeColor="text1"/>
        </w:rPr>
        <w:t>their</w:t>
      </w:r>
      <w:r w:rsidRPr="00A20E01">
        <w:rPr>
          <w:color w:val="000000" w:themeColor="text1"/>
        </w:rPr>
        <w:t xml:space="preserve"> computer/folder before beginning the filtering, sorting, and trimming process. </w:t>
      </w:r>
    </w:p>
    <w:p w14:paraId="1B339EDD" w14:textId="77777777" w:rsidR="00C02343" w:rsidRPr="00A20E01" w:rsidRDefault="00C02343" w:rsidP="00C02343">
      <w:pPr>
        <w:rPr>
          <w:color w:val="000000" w:themeColor="text1"/>
        </w:rPr>
      </w:pPr>
    </w:p>
    <w:p w14:paraId="26623524" w14:textId="77777777" w:rsidR="00C02343" w:rsidRPr="00A20E01" w:rsidRDefault="00C02343" w:rsidP="00C02343">
      <w:pPr>
        <w:rPr>
          <w:color w:val="000000" w:themeColor="text1"/>
        </w:rPr>
      </w:pPr>
      <w:r w:rsidRPr="00A20E01">
        <w:rPr>
          <w:color w:val="000000" w:themeColor="text1"/>
        </w:rPr>
        <w:t xml:space="preserve">Note: The unfiltered, unsorted, and untrimmed file will be used later in this lesson to assist in calculating response data. </w:t>
      </w:r>
      <w:r w:rsidRPr="00A20E01">
        <w:rPr>
          <w:color w:val="FF0000"/>
        </w:rPr>
        <w:t xml:space="preserve">Note: There are many ways to sort, filter, and trim data contained in Excel files. Teachers should utilize the sorting, filtering, and trimming techniques that they are most familiar with when assisting students through this process. </w:t>
      </w:r>
    </w:p>
    <w:p w14:paraId="209D6A0A" w14:textId="77777777" w:rsidR="00C02343" w:rsidRDefault="00C02343" w:rsidP="00C02343">
      <w:pPr>
        <w:rPr>
          <w:color w:val="000000" w:themeColor="text1"/>
        </w:rPr>
      </w:pPr>
    </w:p>
    <w:p w14:paraId="515E19A1" w14:textId="77777777" w:rsidR="00556CD0" w:rsidRDefault="00556CD0" w:rsidP="00C02343">
      <w:pPr>
        <w:rPr>
          <w:color w:val="000000" w:themeColor="text1"/>
        </w:rPr>
      </w:pPr>
    </w:p>
    <w:p w14:paraId="766841C8" w14:textId="77777777" w:rsidR="00556CD0" w:rsidRDefault="00556CD0" w:rsidP="00C02343">
      <w:pPr>
        <w:rPr>
          <w:color w:val="000000" w:themeColor="text1"/>
        </w:rPr>
      </w:pPr>
    </w:p>
    <w:p w14:paraId="46612DE6" w14:textId="77777777" w:rsidR="00556CD0" w:rsidRDefault="00556CD0" w:rsidP="00C02343">
      <w:pPr>
        <w:rPr>
          <w:color w:val="000000" w:themeColor="text1"/>
        </w:rPr>
      </w:pPr>
    </w:p>
    <w:p w14:paraId="16A6818B" w14:textId="77777777" w:rsidR="00556CD0" w:rsidRDefault="00556CD0" w:rsidP="00C02343">
      <w:pPr>
        <w:rPr>
          <w:color w:val="000000" w:themeColor="text1"/>
        </w:rPr>
      </w:pPr>
    </w:p>
    <w:p w14:paraId="695EE837" w14:textId="77777777" w:rsidR="00556CD0" w:rsidRDefault="00556CD0" w:rsidP="00C02343">
      <w:pPr>
        <w:rPr>
          <w:color w:val="000000" w:themeColor="text1"/>
        </w:rPr>
      </w:pPr>
    </w:p>
    <w:p w14:paraId="7CF3F471" w14:textId="77777777" w:rsidR="00556CD0" w:rsidRPr="00A20E01" w:rsidRDefault="00556CD0" w:rsidP="00C02343">
      <w:pPr>
        <w:rPr>
          <w:color w:val="000000" w:themeColor="text1"/>
        </w:rPr>
      </w:pPr>
    </w:p>
    <w:p w14:paraId="51F9D1CE" w14:textId="77777777" w:rsidR="00C02343" w:rsidRPr="00A20E01" w:rsidRDefault="00C02343" w:rsidP="00C02343">
      <w:pPr>
        <w:rPr>
          <w:color w:val="000000" w:themeColor="text1"/>
        </w:rPr>
      </w:pPr>
      <w:r w:rsidRPr="00A20E01">
        <w:rPr>
          <w:color w:val="000000" w:themeColor="text1"/>
        </w:rPr>
        <w:lastRenderedPageBreak/>
        <w:t xml:space="preserve">Step 1: Identify the </w:t>
      </w:r>
      <w:r w:rsidRPr="00A20E01">
        <w:rPr>
          <w:b/>
          <w:color w:val="000000" w:themeColor="text1"/>
          <w:u w:val="single"/>
        </w:rPr>
        <w:t>columns</w:t>
      </w:r>
      <w:r w:rsidRPr="00A20E01">
        <w:rPr>
          <w:color w:val="000000" w:themeColor="text1"/>
        </w:rPr>
        <w:t xml:space="preserve"> that contain the data associated with </w:t>
      </w:r>
      <w:r>
        <w:rPr>
          <w:color w:val="000000" w:themeColor="text1"/>
        </w:rPr>
        <w:t>the</w:t>
      </w:r>
      <w:r w:rsidRPr="00A20E01">
        <w:rPr>
          <w:color w:val="000000" w:themeColor="text1"/>
        </w:rPr>
        <w:t xml:space="preserve"> </w:t>
      </w:r>
      <w:r w:rsidRPr="00A20E01">
        <w:rPr>
          <w:b/>
          <w:color w:val="000000" w:themeColor="text1"/>
          <w:highlight w:val="green"/>
          <w:u w:val="single"/>
        </w:rPr>
        <w:t xml:space="preserve">independent </w:t>
      </w:r>
      <w:r w:rsidRPr="00F80FB2">
        <w:rPr>
          <w:b/>
          <w:color w:val="000000" w:themeColor="text1"/>
          <w:highlight w:val="green"/>
          <w:u w:val="single"/>
        </w:rPr>
        <w:t>variable or variable one</w:t>
      </w:r>
      <w:r w:rsidRPr="00F80FB2">
        <w:rPr>
          <w:color w:val="000000" w:themeColor="text1"/>
          <w:highlight w:val="green"/>
        </w:rPr>
        <w:t>.</w:t>
      </w:r>
    </w:p>
    <w:p w14:paraId="77F2B34F" w14:textId="77777777" w:rsidR="00C02343" w:rsidRPr="00A20E01" w:rsidRDefault="00C02343" w:rsidP="00C02343">
      <w:pPr>
        <w:rPr>
          <w:color w:val="000000" w:themeColor="text1"/>
        </w:rPr>
      </w:pPr>
    </w:p>
    <w:p w14:paraId="34D5D7FC" w14:textId="77777777" w:rsidR="00C02343" w:rsidRPr="00A20E01" w:rsidRDefault="00C02343" w:rsidP="00C02343">
      <w:pPr>
        <w:ind w:left="720"/>
        <w:rPr>
          <w:color w:val="000000" w:themeColor="text1"/>
        </w:rPr>
      </w:pPr>
      <w:r w:rsidRPr="00A20E01">
        <w:rPr>
          <w:color w:val="000000" w:themeColor="text1"/>
        </w:rPr>
        <w:t>Students will begin by locating the column that contains the survey question that contains the data for their independent variable</w:t>
      </w:r>
      <w:r>
        <w:rPr>
          <w:color w:val="000000" w:themeColor="text1"/>
        </w:rPr>
        <w:t xml:space="preserve"> or variable one</w:t>
      </w:r>
      <w:r w:rsidRPr="00A20E01">
        <w:rPr>
          <w:color w:val="000000" w:themeColor="text1"/>
        </w:rPr>
        <w:t xml:space="preserve">. Once located, students will then highlight </w:t>
      </w:r>
      <w:r w:rsidRPr="00A20E01">
        <w:rPr>
          <w:color w:val="000000" w:themeColor="text1"/>
          <w:highlight w:val="green"/>
        </w:rPr>
        <w:t>(in light green)</w:t>
      </w:r>
      <w:r w:rsidRPr="00A20E01">
        <w:rPr>
          <w:color w:val="000000" w:themeColor="text1"/>
        </w:rPr>
        <w:t xml:space="preserve"> the column that contains the data for their independent variable. </w:t>
      </w:r>
    </w:p>
    <w:p w14:paraId="0ACBA2CF" w14:textId="77777777" w:rsidR="00C02343" w:rsidRPr="00A20E01" w:rsidRDefault="00C02343" w:rsidP="00C02343">
      <w:pPr>
        <w:ind w:left="720"/>
        <w:rPr>
          <w:color w:val="000000" w:themeColor="text1"/>
        </w:rPr>
      </w:pPr>
      <w:r w:rsidRPr="00A20E01">
        <w:rPr>
          <w:color w:val="000000" w:themeColor="text1"/>
        </w:rPr>
        <w:br/>
        <w:t>Video Resource – Highlighting Columns in Excel:</w:t>
      </w:r>
    </w:p>
    <w:p w14:paraId="4131A4E2" w14:textId="77777777" w:rsidR="00C02343" w:rsidRPr="00A20E01" w:rsidRDefault="00000000" w:rsidP="00C02343">
      <w:pPr>
        <w:ind w:left="720"/>
        <w:rPr>
          <w:color w:val="000000" w:themeColor="text1"/>
        </w:rPr>
      </w:pPr>
      <w:hyperlink r:id="rId122" w:history="1">
        <w:r w:rsidR="00C02343" w:rsidRPr="00A20E01">
          <w:rPr>
            <w:rStyle w:val="Hyperlink"/>
          </w:rPr>
          <w:t>https://youtu.be/QHeuG3209Bc?si=6jPnJF1CGqzPjS_M</w:t>
        </w:r>
      </w:hyperlink>
    </w:p>
    <w:p w14:paraId="288F4918" w14:textId="77777777" w:rsidR="00C02343" w:rsidRPr="00A20E01" w:rsidRDefault="00C02343" w:rsidP="00C02343">
      <w:pPr>
        <w:rPr>
          <w:color w:val="000000" w:themeColor="text1"/>
        </w:rPr>
      </w:pPr>
    </w:p>
    <w:p w14:paraId="1BF3F324" w14:textId="77777777" w:rsidR="00C02343" w:rsidRPr="00A20E01" w:rsidRDefault="00C02343" w:rsidP="00C02343">
      <w:pPr>
        <w:rPr>
          <w:color w:val="000000" w:themeColor="text1"/>
        </w:rPr>
      </w:pPr>
      <w:r w:rsidRPr="00A20E01">
        <w:rPr>
          <w:color w:val="000000" w:themeColor="text1"/>
        </w:rPr>
        <w:t xml:space="preserve">Step 2: Identify the </w:t>
      </w:r>
      <w:r w:rsidRPr="00A20E01">
        <w:rPr>
          <w:b/>
          <w:color w:val="000000" w:themeColor="text1"/>
          <w:u w:val="single"/>
        </w:rPr>
        <w:t>columns</w:t>
      </w:r>
      <w:r w:rsidRPr="00A20E01">
        <w:rPr>
          <w:color w:val="000000" w:themeColor="text1"/>
        </w:rPr>
        <w:t xml:space="preserve"> that contain the data associated with </w:t>
      </w:r>
      <w:r>
        <w:rPr>
          <w:color w:val="000000" w:themeColor="text1"/>
        </w:rPr>
        <w:t>the</w:t>
      </w:r>
      <w:r w:rsidRPr="00A20E01">
        <w:rPr>
          <w:color w:val="000000" w:themeColor="text1"/>
        </w:rPr>
        <w:t xml:space="preserve"> </w:t>
      </w:r>
      <w:r w:rsidRPr="00A20E01">
        <w:rPr>
          <w:b/>
          <w:color w:val="000000" w:themeColor="text1"/>
          <w:highlight w:val="cyan"/>
          <w:u w:val="single"/>
        </w:rPr>
        <w:t xml:space="preserve">dependent </w:t>
      </w:r>
      <w:r w:rsidRPr="00F80FB2">
        <w:rPr>
          <w:b/>
          <w:color w:val="000000" w:themeColor="text1"/>
          <w:highlight w:val="cyan"/>
          <w:u w:val="single"/>
        </w:rPr>
        <w:t>variable or variable two</w:t>
      </w:r>
      <w:r w:rsidRPr="00A20E01">
        <w:rPr>
          <w:color w:val="000000" w:themeColor="text1"/>
        </w:rPr>
        <w:t>.</w:t>
      </w:r>
    </w:p>
    <w:p w14:paraId="78C36240" w14:textId="77777777" w:rsidR="00C02343" w:rsidRPr="00A20E01" w:rsidRDefault="00C02343" w:rsidP="00C02343">
      <w:pPr>
        <w:rPr>
          <w:color w:val="000000" w:themeColor="text1"/>
        </w:rPr>
      </w:pPr>
    </w:p>
    <w:p w14:paraId="7A9D1799" w14:textId="77777777" w:rsidR="00C02343" w:rsidRPr="00A20E01" w:rsidRDefault="00C02343" w:rsidP="00C02343">
      <w:pPr>
        <w:ind w:left="720"/>
        <w:rPr>
          <w:color w:val="000000" w:themeColor="text1"/>
        </w:rPr>
      </w:pPr>
      <w:r w:rsidRPr="00A20E01">
        <w:rPr>
          <w:color w:val="000000" w:themeColor="text1"/>
        </w:rPr>
        <w:t xml:space="preserve">Students will begin by locating the column that contains the survey question that contains the data for their dependent variable. Once located, students will then highlight </w:t>
      </w:r>
      <w:r w:rsidRPr="00A20E01">
        <w:rPr>
          <w:color w:val="000000" w:themeColor="text1"/>
          <w:highlight w:val="cyan"/>
        </w:rPr>
        <w:t>(in light blue)</w:t>
      </w:r>
      <w:r w:rsidRPr="00A20E01">
        <w:rPr>
          <w:color w:val="000000" w:themeColor="text1"/>
        </w:rPr>
        <w:t xml:space="preserve"> the column that contains the data for their independent variable. </w:t>
      </w:r>
    </w:p>
    <w:p w14:paraId="779F4D6D" w14:textId="77777777" w:rsidR="00C02343" w:rsidRPr="00A20E01" w:rsidRDefault="00C02343" w:rsidP="00C02343">
      <w:pPr>
        <w:rPr>
          <w:color w:val="000000" w:themeColor="text1"/>
        </w:rPr>
      </w:pPr>
    </w:p>
    <w:p w14:paraId="356A50C0" w14:textId="77777777" w:rsidR="00C02343" w:rsidRPr="00A20E01" w:rsidRDefault="00C02343" w:rsidP="00C02343">
      <w:pPr>
        <w:ind w:firstLine="720"/>
        <w:rPr>
          <w:color w:val="000000" w:themeColor="text1"/>
        </w:rPr>
      </w:pPr>
      <w:r w:rsidRPr="00A20E01">
        <w:rPr>
          <w:color w:val="000000" w:themeColor="text1"/>
        </w:rPr>
        <w:t>Video Resource – Highlighting Columns in Excel:</w:t>
      </w:r>
    </w:p>
    <w:p w14:paraId="4AA89CDB" w14:textId="77777777" w:rsidR="00C02343" w:rsidRPr="00A20E01" w:rsidRDefault="00000000" w:rsidP="00C02343">
      <w:pPr>
        <w:ind w:firstLine="720"/>
        <w:rPr>
          <w:color w:val="000000" w:themeColor="text1"/>
        </w:rPr>
      </w:pPr>
      <w:hyperlink r:id="rId123" w:history="1">
        <w:r w:rsidR="00C02343" w:rsidRPr="00A20E01">
          <w:rPr>
            <w:rStyle w:val="Hyperlink"/>
          </w:rPr>
          <w:t>https://youtu.be/QHeuG3209Bc?si=6jPnJF1CGqzPjS_M</w:t>
        </w:r>
      </w:hyperlink>
    </w:p>
    <w:p w14:paraId="419665DC" w14:textId="77777777" w:rsidR="00C02343" w:rsidRPr="00A20E01" w:rsidRDefault="00C02343" w:rsidP="00C02343">
      <w:pPr>
        <w:rPr>
          <w:color w:val="000000" w:themeColor="text1"/>
        </w:rPr>
      </w:pPr>
    </w:p>
    <w:p w14:paraId="41CE7CC4" w14:textId="77777777" w:rsidR="00C02343" w:rsidRPr="00A20E01" w:rsidRDefault="00C02343" w:rsidP="00C02343">
      <w:pPr>
        <w:rPr>
          <w:color w:val="000000" w:themeColor="text1"/>
        </w:rPr>
      </w:pPr>
      <w:r w:rsidRPr="00A20E01">
        <w:rPr>
          <w:color w:val="000000" w:themeColor="text1"/>
        </w:rPr>
        <w:t xml:space="preserve">Step 3: Identify the </w:t>
      </w:r>
      <w:r w:rsidRPr="00A20E01">
        <w:rPr>
          <w:b/>
          <w:color w:val="000000" w:themeColor="text1"/>
          <w:u w:val="single"/>
        </w:rPr>
        <w:t>column(s)</w:t>
      </w:r>
      <w:r w:rsidRPr="00A20E01">
        <w:rPr>
          <w:color w:val="000000" w:themeColor="text1"/>
        </w:rPr>
        <w:t xml:space="preserve"> that contain data associated with</w:t>
      </w:r>
      <w:r>
        <w:rPr>
          <w:color w:val="000000" w:themeColor="text1"/>
        </w:rPr>
        <w:t xml:space="preserve"> the</w:t>
      </w:r>
      <w:r w:rsidRPr="00A20E01">
        <w:rPr>
          <w:color w:val="000000" w:themeColor="text1"/>
        </w:rPr>
        <w:t xml:space="preserve"> project’s </w:t>
      </w:r>
      <w:r w:rsidRPr="00A20E01">
        <w:rPr>
          <w:b/>
          <w:color w:val="000000" w:themeColor="text1"/>
          <w:highlight w:val="yellow"/>
          <w:u w:val="single"/>
        </w:rPr>
        <w:t>inclusion criteria</w:t>
      </w:r>
      <w:r>
        <w:rPr>
          <w:b/>
          <w:color w:val="000000" w:themeColor="text1"/>
          <w:u w:val="single"/>
        </w:rPr>
        <w:t>.</w:t>
      </w:r>
    </w:p>
    <w:p w14:paraId="29954EDC" w14:textId="77777777" w:rsidR="00C02343" w:rsidRPr="00A20E01" w:rsidRDefault="00C02343" w:rsidP="00C02343">
      <w:pPr>
        <w:rPr>
          <w:color w:val="000000" w:themeColor="text1"/>
        </w:rPr>
      </w:pPr>
    </w:p>
    <w:p w14:paraId="5FFF17BA" w14:textId="77777777" w:rsidR="00C02343" w:rsidRPr="00A20E01" w:rsidRDefault="00C02343" w:rsidP="00C02343">
      <w:pPr>
        <w:ind w:left="720"/>
        <w:rPr>
          <w:color w:val="000000" w:themeColor="text1"/>
        </w:rPr>
      </w:pPr>
      <w:r>
        <w:rPr>
          <w:color w:val="000000" w:themeColor="text1"/>
        </w:rPr>
        <w:t>The</w:t>
      </w:r>
      <w:r w:rsidRPr="00A20E01">
        <w:rPr>
          <w:color w:val="000000" w:themeColor="text1"/>
        </w:rPr>
        <w:t xml:space="preserve"> project may contain inclusion criteria that limit demographic characteristics for participants. Examples of such inclusion criteria include things like the participant’s state or county of residence, age, gender, etc. If </w:t>
      </w:r>
      <w:r>
        <w:rPr>
          <w:color w:val="000000" w:themeColor="text1"/>
        </w:rPr>
        <w:t>the</w:t>
      </w:r>
      <w:r w:rsidRPr="00A20E01">
        <w:rPr>
          <w:color w:val="000000" w:themeColor="text1"/>
        </w:rPr>
        <w:t xml:space="preserve"> research project did not include participant eligibility criteria, proceed to Step 4 below. </w:t>
      </w:r>
    </w:p>
    <w:p w14:paraId="583E1130" w14:textId="77777777" w:rsidR="00C02343" w:rsidRPr="00A20E01" w:rsidRDefault="00C02343" w:rsidP="00C02343">
      <w:pPr>
        <w:ind w:left="720"/>
        <w:rPr>
          <w:color w:val="000000" w:themeColor="text1"/>
        </w:rPr>
      </w:pPr>
    </w:p>
    <w:p w14:paraId="60263760" w14:textId="77777777" w:rsidR="00C02343" w:rsidRPr="00A20E01" w:rsidRDefault="00C02343" w:rsidP="00C02343">
      <w:pPr>
        <w:ind w:left="720"/>
        <w:rPr>
          <w:color w:val="000000" w:themeColor="text1"/>
        </w:rPr>
      </w:pPr>
      <w:r w:rsidRPr="00A20E01">
        <w:rPr>
          <w:color w:val="000000" w:themeColor="text1"/>
        </w:rPr>
        <w:t xml:space="preserve">If </w:t>
      </w:r>
      <w:r>
        <w:rPr>
          <w:color w:val="000000" w:themeColor="text1"/>
        </w:rPr>
        <w:t>the</w:t>
      </w:r>
      <w:r w:rsidRPr="00A20E01">
        <w:rPr>
          <w:color w:val="000000" w:themeColor="text1"/>
        </w:rPr>
        <w:t xml:space="preserve"> project contains </w:t>
      </w:r>
      <w:r w:rsidRPr="00F80FB2">
        <w:rPr>
          <w:color w:val="000000" w:themeColor="text1"/>
          <w:highlight w:val="yellow"/>
        </w:rPr>
        <w:t>inclusion criteria</w:t>
      </w:r>
      <w:r>
        <w:rPr>
          <w:color w:val="000000" w:themeColor="text1"/>
        </w:rPr>
        <w:t xml:space="preserve">, </w:t>
      </w:r>
      <w:r w:rsidRPr="00A20E01">
        <w:rPr>
          <w:color w:val="000000" w:themeColor="text1"/>
        </w:rPr>
        <w:t xml:space="preserve">locate the column(s) that contain the survey question(s) that contains the data associated with your inclusion criteria. </w:t>
      </w:r>
      <w:r w:rsidRPr="00F80FB2">
        <w:rPr>
          <w:color w:val="000000" w:themeColor="text1"/>
        </w:rPr>
        <w:t xml:space="preserve">Student projects may include more than one inclusion criterion. </w:t>
      </w:r>
      <w:r w:rsidRPr="00A20E01">
        <w:rPr>
          <w:color w:val="000000" w:themeColor="text1"/>
        </w:rPr>
        <w:t xml:space="preserve">Once located, highlight </w:t>
      </w:r>
      <w:r w:rsidRPr="00A20E01">
        <w:rPr>
          <w:color w:val="000000" w:themeColor="text1"/>
          <w:highlight w:val="yellow"/>
        </w:rPr>
        <w:t>(in yellow)</w:t>
      </w:r>
      <w:r w:rsidRPr="00A20E01">
        <w:rPr>
          <w:color w:val="000000" w:themeColor="text1"/>
        </w:rPr>
        <w:t xml:space="preserve"> the column that contains the data for the inclusion criteria.</w:t>
      </w:r>
    </w:p>
    <w:p w14:paraId="35274F05" w14:textId="77777777" w:rsidR="00C02343" w:rsidRPr="00A20E01" w:rsidRDefault="00C02343" w:rsidP="00C02343">
      <w:pPr>
        <w:rPr>
          <w:color w:val="000000" w:themeColor="text1"/>
        </w:rPr>
      </w:pPr>
    </w:p>
    <w:p w14:paraId="400F30EF" w14:textId="77777777" w:rsidR="00C02343" w:rsidRPr="00A20E01" w:rsidRDefault="00C02343" w:rsidP="00C02343">
      <w:pPr>
        <w:rPr>
          <w:color w:val="000000" w:themeColor="text1"/>
        </w:rPr>
      </w:pPr>
      <w:r w:rsidRPr="00A20E01">
        <w:rPr>
          <w:color w:val="000000" w:themeColor="text1"/>
        </w:rPr>
        <w:tab/>
        <w:t>Video Resource – Highlighting Columns in Excel:</w:t>
      </w:r>
    </w:p>
    <w:p w14:paraId="21D50A8E" w14:textId="77777777" w:rsidR="00C02343" w:rsidRPr="00A20E01" w:rsidRDefault="00000000" w:rsidP="00C02343">
      <w:pPr>
        <w:ind w:firstLine="720"/>
        <w:rPr>
          <w:color w:val="000000" w:themeColor="text1"/>
        </w:rPr>
      </w:pPr>
      <w:hyperlink r:id="rId124" w:history="1">
        <w:r w:rsidR="00C02343" w:rsidRPr="00A20E01">
          <w:rPr>
            <w:rStyle w:val="Hyperlink"/>
          </w:rPr>
          <w:t>https://youtu.be/QHeuG3209Bc?si=6jPnJF1CGqzPjS_M</w:t>
        </w:r>
      </w:hyperlink>
    </w:p>
    <w:p w14:paraId="0502B93D" w14:textId="77777777" w:rsidR="00C02343" w:rsidRPr="00A20E01" w:rsidRDefault="00C02343" w:rsidP="00C02343">
      <w:pPr>
        <w:rPr>
          <w:color w:val="000000" w:themeColor="text1"/>
        </w:rPr>
      </w:pPr>
    </w:p>
    <w:p w14:paraId="54890FDB" w14:textId="77777777" w:rsidR="00C02343" w:rsidRPr="00A20E01" w:rsidRDefault="00C02343" w:rsidP="00C02343">
      <w:pPr>
        <w:rPr>
          <w:color w:val="000000" w:themeColor="text1"/>
        </w:rPr>
      </w:pPr>
      <w:r w:rsidRPr="00A20E01">
        <w:rPr>
          <w:color w:val="000000" w:themeColor="text1"/>
        </w:rPr>
        <w:t xml:space="preserve">Step 4: Trim </w:t>
      </w:r>
      <w:r>
        <w:rPr>
          <w:color w:val="000000" w:themeColor="text1"/>
        </w:rPr>
        <w:t>the</w:t>
      </w:r>
      <w:r w:rsidRPr="00A20E01">
        <w:rPr>
          <w:color w:val="000000" w:themeColor="text1"/>
        </w:rPr>
        <w:t xml:space="preserve"> data file by deleting the </w:t>
      </w:r>
      <w:r w:rsidRPr="00A20E01">
        <w:rPr>
          <w:b/>
          <w:color w:val="000000" w:themeColor="text1"/>
          <w:u w:val="single"/>
        </w:rPr>
        <w:t>columns</w:t>
      </w:r>
      <w:r w:rsidRPr="00A20E01">
        <w:rPr>
          <w:color w:val="000000" w:themeColor="text1"/>
        </w:rPr>
        <w:t xml:space="preserve"> that have not </w:t>
      </w:r>
      <w:r>
        <w:rPr>
          <w:color w:val="000000" w:themeColor="text1"/>
        </w:rPr>
        <w:t xml:space="preserve">been </w:t>
      </w:r>
      <w:r w:rsidRPr="00A20E01">
        <w:rPr>
          <w:color w:val="000000" w:themeColor="text1"/>
        </w:rPr>
        <w:t xml:space="preserve">highlighted in the file (these are the columns that do not contain data related to </w:t>
      </w:r>
      <w:r>
        <w:rPr>
          <w:color w:val="000000" w:themeColor="text1"/>
        </w:rPr>
        <w:t>the research variables</w:t>
      </w:r>
      <w:r w:rsidRPr="00A20E01">
        <w:rPr>
          <w:color w:val="000000" w:themeColor="text1"/>
        </w:rPr>
        <w:t xml:space="preserve">). </w:t>
      </w:r>
    </w:p>
    <w:p w14:paraId="29323554" w14:textId="77777777" w:rsidR="00C02343" w:rsidRPr="00A20E01" w:rsidRDefault="00C02343" w:rsidP="00C02343">
      <w:pPr>
        <w:rPr>
          <w:color w:val="000000" w:themeColor="text1"/>
        </w:rPr>
      </w:pPr>
    </w:p>
    <w:p w14:paraId="06349928" w14:textId="77777777" w:rsidR="00C02343" w:rsidRPr="00A20E01" w:rsidRDefault="00C02343" w:rsidP="00C02343">
      <w:pPr>
        <w:rPr>
          <w:color w:val="000000" w:themeColor="text1"/>
        </w:rPr>
      </w:pPr>
      <w:r w:rsidRPr="00A20E01">
        <w:rPr>
          <w:color w:val="000000" w:themeColor="text1"/>
        </w:rPr>
        <w:tab/>
        <w:t>Video Resource – How to Remove Columns in Excel:</w:t>
      </w:r>
    </w:p>
    <w:p w14:paraId="2AE44B81" w14:textId="77777777" w:rsidR="00C02343" w:rsidRPr="00A20E01" w:rsidRDefault="00C02343" w:rsidP="00C02343">
      <w:pPr>
        <w:rPr>
          <w:color w:val="000000" w:themeColor="text1"/>
        </w:rPr>
      </w:pPr>
      <w:r w:rsidRPr="00A20E01">
        <w:rPr>
          <w:color w:val="000000" w:themeColor="text1"/>
        </w:rPr>
        <w:tab/>
      </w:r>
      <w:hyperlink r:id="rId125" w:history="1">
        <w:r w:rsidRPr="00A20E01">
          <w:rPr>
            <w:rStyle w:val="Hyperlink"/>
          </w:rPr>
          <w:t>https://youtu.be/8OE4cGj1nk0?si=pHuUX4oLXdE90R_W</w:t>
        </w:r>
      </w:hyperlink>
    </w:p>
    <w:p w14:paraId="133161A4" w14:textId="77777777" w:rsidR="00C02343" w:rsidRPr="00A20E01" w:rsidRDefault="00C02343" w:rsidP="00C02343">
      <w:pPr>
        <w:rPr>
          <w:color w:val="000000" w:themeColor="text1"/>
        </w:rPr>
      </w:pPr>
    </w:p>
    <w:p w14:paraId="2963F342" w14:textId="77777777" w:rsidR="00556CD0" w:rsidRDefault="00556CD0" w:rsidP="00C02343">
      <w:pPr>
        <w:rPr>
          <w:color w:val="000000" w:themeColor="text1"/>
        </w:rPr>
      </w:pPr>
    </w:p>
    <w:p w14:paraId="6704D2A0" w14:textId="77777777" w:rsidR="00556CD0" w:rsidRDefault="00556CD0" w:rsidP="00C02343">
      <w:pPr>
        <w:rPr>
          <w:color w:val="000000" w:themeColor="text1"/>
        </w:rPr>
      </w:pPr>
    </w:p>
    <w:p w14:paraId="1141012E" w14:textId="77777777" w:rsidR="00556CD0" w:rsidRDefault="00556CD0" w:rsidP="00C02343">
      <w:pPr>
        <w:rPr>
          <w:color w:val="000000" w:themeColor="text1"/>
        </w:rPr>
      </w:pPr>
    </w:p>
    <w:p w14:paraId="20DF9740" w14:textId="77777777" w:rsidR="00556CD0" w:rsidRDefault="00556CD0" w:rsidP="00C02343">
      <w:pPr>
        <w:rPr>
          <w:color w:val="000000" w:themeColor="text1"/>
        </w:rPr>
      </w:pPr>
    </w:p>
    <w:p w14:paraId="687B98E2" w14:textId="05D6EA1A" w:rsidR="00C02343" w:rsidRPr="00A20E01" w:rsidRDefault="00C02343" w:rsidP="00C02343">
      <w:pPr>
        <w:rPr>
          <w:color w:val="000000" w:themeColor="text1"/>
        </w:rPr>
      </w:pPr>
      <w:r w:rsidRPr="00A20E01">
        <w:rPr>
          <w:color w:val="000000" w:themeColor="text1"/>
        </w:rPr>
        <w:lastRenderedPageBreak/>
        <w:t xml:space="preserve">Step 5: </w:t>
      </w:r>
      <w:bookmarkStart w:id="102" w:name="_Hlk181804151"/>
      <w:r w:rsidRPr="00A20E01">
        <w:rPr>
          <w:color w:val="000000" w:themeColor="text1"/>
        </w:rPr>
        <w:t xml:space="preserve">Trim </w:t>
      </w:r>
      <w:r>
        <w:rPr>
          <w:color w:val="000000" w:themeColor="text1"/>
        </w:rPr>
        <w:t>the</w:t>
      </w:r>
      <w:r w:rsidRPr="00A20E01">
        <w:rPr>
          <w:color w:val="000000" w:themeColor="text1"/>
        </w:rPr>
        <w:t xml:space="preserve"> data file to remove participants (</w:t>
      </w:r>
      <w:r w:rsidRPr="00A20E01">
        <w:rPr>
          <w:b/>
          <w:color w:val="000000" w:themeColor="text1"/>
          <w:u w:val="single"/>
        </w:rPr>
        <w:t>rows</w:t>
      </w:r>
      <w:r w:rsidRPr="00A20E01">
        <w:rPr>
          <w:color w:val="000000" w:themeColor="text1"/>
        </w:rPr>
        <w:t xml:space="preserve"> of data) that did not answer the survey question that is related to </w:t>
      </w:r>
      <w:r>
        <w:rPr>
          <w:color w:val="000000" w:themeColor="text1"/>
        </w:rPr>
        <w:t>the</w:t>
      </w:r>
      <w:r w:rsidRPr="00A20E01">
        <w:rPr>
          <w:color w:val="000000" w:themeColor="text1"/>
        </w:rPr>
        <w:t xml:space="preserve"> </w:t>
      </w:r>
      <w:r w:rsidRPr="00A20E01">
        <w:rPr>
          <w:b/>
          <w:color w:val="000000" w:themeColor="text1"/>
          <w:highlight w:val="green"/>
          <w:u w:val="single"/>
        </w:rPr>
        <w:t xml:space="preserve">independent </w:t>
      </w:r>
      <w:r w:rsidRPr="00F80FB2">
        <w:rPr>
          <w:b/>
          <w:color w:val="000000" w:themeColor="text1"/>
          <w:highlight w:val="green"/>
          <w:u w:val="single"/>
        </w:rPr>
        <w:t>variable or variable one</w:t>
      </w:r>
      <w:r w:rsidRPr="00F80FB2">
        <w:rPr>
          <w:color w:val="000000" w:themeColor="text1"/>
          <w:highlight w:val="green"/>
        </w:rPr>
        <w:t>.</w:t>
      </w:r>
    </w:p>
    <w:p w14:paraId="68A4FACE" w14:textId="77777777" w:rsidR="00C02343" w:rsidRPr="00A20E01" w:rsidRDefault="00C02343" w:rsidP="00C02343"/>
    <w:p w14:paraId="1C368F79" w14:textId="77777777" w:rsidR="00C02343" w:rsidRPr="00F80FB2" w:rsidRDefault="00C02343" w:rsidP="00C02343">
      <w:pPr>
        <w:ind w:left="720"/>
        <w:rPr>
          <w:color w:val="000000" w:themeColor="text1"/>
        </w:rPr>
      </w:pPr>
      <w:r w:rsidRPr="00F80FB2">
        <w:rPr>
          <w:color w:val="000000" w:themeColor="text1"/>
        </w:rPr>
        <w:t xml:space="preserve">If students are unfamiliar with the procedure of how to filter data in Excel, show the video resource below. Once students know how to create a filter, they can then proceed to filtering and trimming their data file. </w:t>
      </w:r>
    </w:p>
    <w:p w14:paraId="742AD83D" w14:textId="77777777" w:rsidR="00C02343" w:rsidRPr="00A20E01" w:rsidRDefault="00C02343" w:rsidP="00C02343">
      <w:pPr>
        <w:ind w:left="720"/>
      </w:pPr>
    </w:p>
    <w:p w14:paraId="2AB6A0B6" w14:textId="77777777" w:rsidR="00C02343" w:rsidRPr="00A20E01" w:rsidRDefault="00C02343" w:rsidP="00C02343">
      <w:pPr>
        <w:ind w:left="720"/>
      </w:pPr>
      <w:r w:rsidRPr="00A20E01">
        <w:t>Video Resource: How to Create a Filter in Excel:</w:t>
      </w:r>
    </w:p>
    <w:p w14:paraId="3B402608" w14:textId="77777777" w:rsidR="00C02343" w:rsidRPr="00A20E01" w:rsidRDefault="00000000" w:rsidP="00C02343">
      <w:pPr>
        <w:ind w:left="720"/>
      </w:pPr>
      <w:hyperlink r:id="rId126" w:history="1">
        <w:r w:rsidR="00C02343" w:rsidRPr="00A20E01">
          <w:rPr>
            <w:rStyle w:val="Hyperlink"/>
          </w:rPr>
          <w:t>https://youtu.be/04_kOwCnyog?si=uKRE6rQEUmOy1opk</w:t>
        </w:r>
      </w:hyperlink>
    </w:p>
    <w:p w14:paraId="26FFD86D" w14:textId="77777777" w:rsidR="00C02343" w:rsidRPr="00A20E01" w:rsidRDefault="00C02343" w:rsidP="00C02343">
      <w:pPr>
        <w:ind w:left="720"/>
      </w:pPr>
    </w:p>
    <w:p w14:paraId="401E8711" w14:textId="77777777" w:rsidR="00C02343" w:rsidRPr="00A20E01" w:rsidRDefault="00C02343" w:rsidP="00C02343">
      <w:pPr>
        <w:ind w:left="720"/>
      </w:pPr>
      <w:r w:rsidRPr="00A20E01">
        <w:t>Once the filter has been created on the students’ Excel files, have them locate the column (</w:t>
      </w:r>
      <w:r w:rsidRPr="00A20E01">
        <w:rPr>
          <w:highlight w:val="green"/>
        </w:rPr>
        <w:t>now highlighted light green</w:t>
      </w:r>
      <w:r w:rsidRPr="00A20E01">
        <w:t>) that contains the survey question that is related to their independent variable</w:t>
      </w:r>
      <w:r>
        <w:t xml:space="preserve"> or variable one</w:t>
      </w:r>
      <w:r w:rsidRPr="00A20E01">
        <w:t xml:space="preserve">. Click on the filter icon that appears in </w:t>
      </w:r>
      <w:r>
        <w:t xml:space="preserve">the </w:t>
      </w:r>
      <w:r w:rsidRPr="00A20E01">
        <w:t xml:space="preserve">cell that contains their independent variable’s survey question. In the drop-down box that appears, have students only check the boxes next to the survey options for “Blank” and “Skip”, then click the OK button. This will filter the data to only include the participants who either did not answer this survey question (blank) or those who skipped the survey question (skip). Students will then proceed with deleting the rows of data for participants that did not answer this survey question or selected “Skip” as their answer. </w:t>
      </w:r>
    </w:p>
    <w:p w14:paraId="6E307D3A" w14:textId="77777777" w:rsidR="00C02343" w:rsidRPr="00A20E01" w:rsidRDefault="00C02343" w:rsidP="00C02343">
      <w:pPr>
        <w:ind w:left="720"/>
      </w:pPr>
      <w:r w:rsidRPr="00A20E01">
        <w:br/>
        <w:t>Video Resource: How to Delete a Row in Excel:</w:t>
      </w:r>
    </w:p>
    <w:p w14:paraId="5541030B" w14:textId="77777777" w:rsidR="00C02343" w:rsidRPr="00A20E01" w:rsidRDefault="00000000" w:rsidP="00C02343">
      <w:pPr>
        <w:ind w:left="720"/>
      </w:pPr>
      <w:hyperlink r:id="rId127" w:history="1">
        <w:r w:rsidR="00C02343" w:rsidRPr="00A20E01">
          <w:rPr>
            <w:rStyle w:val="Hyperlink"/>
          </w:rPr>
          <w:t>https://youtu.be/xlwrRrVORKg?si=vmQ_CVBS0QHjHk-L</w:t>
        </w:r>
      </w:hyperlink>
    </w:p>
    <w:p w14:paraId="3A1EA945" w14:textId="77777777" w:rsidR="00C02343" w:rsidRPr="00A20E01" w:rsidRDefault="00C02343" w:rsidP="00C02343">
      <w:pPr>
        <w:ind w:left="720"/>
      </w:pPr>
    </w:p>
    <w:p w14:paraId="4550819A" w14:textId="77777777" w:rsidR="00C02343" w:rsidRPr="00A20E01" w:rsidRDefault="00C02343" w:rsidP="00C02343">
      <w:pPr>
        <w:ind w:left="720"/>
      </w:pPr>
      <w:r w:rsidRPr="00A20E01">
        <w:t xml:space="preserve">Once the rows have been deleted that contained data for participants </w:t>
      </w:r>
      <w:r>
        <w:t>who</w:t>
      </w:r>
      <w:r w:rsidRPr="00A20E01">
        <w:t xml:space="preserve"> did not answer or skipped this survey question, they should click back on the filter button located on the top row that contains the survey question for their independent variable. When the filter drop-down box appears, students can check the “Select All” box and click the OK button, which will remove the filter for this column. </w:t>
      </w:r>
      <w:bookmarkEnd w:id="102"/>
    </w:p>
    <w:p w14:paraId="3C88BA00" w14:textId="77777777" w:rsidR="00C02343" w:rsidRPr="00A20E01" w:rsidRDefault="00C02343" w:rsidP="00C02343"/>
    <w:p w14:paraId="64546FA9" w14:textId="77777777" w:rsidR="00C02343" w:rsidRPr="00A20E01" w:rsidRDefault="00C02343" w:rsidP="00C02343">
      <w:pPr>
        <w:rPr>
          <w:color w:val="000000" w:themeColor="text1"/>
        </w:rPr>
      </w:pPr>
      <w:r w:rsidRPr="00A20E01">
        <w:t>Step 6:</w:t>
      </w:r>
      <w:r w:rsidRPr="00A20E01">
        <w:tab/>
      </w:r>
      <w:r w:rsidRPr="00A20E01">
        <w:rPr>
          <w:color w:val="000000" w:themeColor="text1"/>
        </w:rPr>
        <w:t xml:space="preserve">Trim </w:t>
      </w:r>
      <w:r>
        <w:rPr>
          <w:color w:val="000000" w:themeColor="text1"/>
        </w:rPr>
        <w:t>the</w:t>
      </w:r>
      <w:r w:rsidRPr="00A20E01">
        <w:rPr>
          <w:color w:val="000000" w:themeColor="text1"/>
        </w:rPr>
        <w:t xml:space="preserve"> data file to remove participants (</w:t>
      </w:r>
      <w:r w:rsidRPr="00A20E01">
        <w:rPr>
          <w:b/>
          <w:color w:val="000000" w:themeColor="text1"/>
          <w:u w:val="single"/>
        </w:rPr>
        <w:t>rows</w:t>
      </w:r>
      <w:r w:rsidRPr="00A20E01">
        <w:rPr>
          <w:color w:val="000000" w:themeColor="text1"/>
        </w:rPr>
        <w:t xml:space="preserve"> of data) that did not answer the survey question that is related to your </w:t>
      </w:r>
      <w:r w:rsidRPr="00F80FB2">
        <w:rPr>
          <w:b/>
          <w:color w:val="000000" w:themeColor="text1"/>
          <w:highlight w:val="cyan"/>
          <w:u w:val="single"/>
        </w:rPr>
        <w:t>dependent variable or variable two</w:t>
      </w:r>
      <w:r w:rsidRPr="00A20E01">
        <w:rPr>
          <w:color w:val="000000" w:themeColor="text1"/>
        </w:rPr>
        <w:t xml:space="preserve">. </w:t>
      </w:r>
    </w:p>
    <w:p w14:paraId="164C822F" w14:textId="77777777" w:rsidR="00C02343" w:rsidRPr="00A20E01" w:rsidRDefault="00C02343" w:rsidP="00C02343"/>
    <w:p w14:paraId="102B0C1C" w14:textId="77777777" w:rsidR="00C02343" w:rsidRPr="00A20E01" w:rsidRDefault="00C02343" w:rsidP="00C02343">
      <w:pPr>
        <w:ind w:left="720"/>
      </w:pPr>
      <w:r w:rsidRPr="00A20E01">
        <w:t>Once the filter has been created on the students’ Excel files, have them locate the column (</w:t>
      </w:r>
      <w:r w:rsidRPr="00A20E01">
        <w:rPr>
          <w:highlight w:val="cyan"/>
        </w:rPr>
        <w:t>now highlighted light blue</w:t>
      </w:r>
      <w:r w:rsidRPr="00A20E01">
        <w:t xml:space="preserve">) that contains the survey question that is related to their dependent variable. Click on the filter icon that appears in cell that contains their dependent variable’s survey question. In the drop-down box that appears, have students only check the boxes next to the survey options for “Blank” and “Skip”, then click the OK button. This will filter the data to only include the participants who either did not answer this survey question (blank) or those who skipped the survey question (skip). Students will then proceed with deleting the rows of data for participants </w:t>
      </w:r>
      <w:r>
        <w:t>who</w:t>
      </w:r>
      <w:r w:rsidRPr="00A20E01">
        <w:t xml:space="preserve"> did not answer this survey question or selected “Skip” as their answer. </w:t>
      </w:r>
    </w:p>
    <w:p w14:paraId="3D2AEBD2" w14:textId="77777777" w:rsidR="0056427A" w:rsidRDefault="0056427A" w:rsidP="00C02343">
      <w:pPr>
        <w:ind w:left="720"/>
      </w:pPr>
    </w:p>
    <w:p w14:paraId="1B469C9E" w14:textId="77777777" w:rsidR="0056427A" w:rsidRDefault="0056427A" w:rsidP="00C02343">
      <w:pPr>
        <w:ind w:left="720"/>
      </w:pPr>
    </w:p>
    <w:p w14:paraId="4F3308AC" w14:textId="77777777" w:rsidR="0056427A" w:rsidRDefault="0056427A" w:rsidP="00C02343">
      <w:pPr>
        <w:ind w:left="720"/>
      </w:pPr>
    </w:p>
    <w:p w14:paraId="0A308EEE" w14:textId="77777777" w:rsidR="0056427A" w:rsidRDefault="0056427A" w:rsidP="00C02343">
      <w:pPr>
        <w:ind w:left="720"/>
      </w:pPr>
    </w:p>
    <w:p w14:paraId="5E7C4924" w14:textId="73E097E8" w:rsidR="00C02343" w:rsidRPr="00A20E01" w:rsidRDefault="00C02343" w:rsidP="00C02343">
      <w:pPr>
        <w:ind w:left="720"/>
      </w:pPr>
      <w:r w:rsidRPr="00A20E01">
        <w:lastRenderedPageBreak/>
        <w:br/>
        <w:t>Video Resource: How to Delete a Row in Excel:</w:t>
      </w:r>
    </w:p>
    <w:p w14:paraId="610EC20B" w14:textId="77777777" w:rsidR="00C02343" w:rsidRPr="00A20E01" w:rsidRDefault="00000000" w:rsidP="00C02343">
      <w:pPr>
        <w:ind w:left="720"/>
      </w:pPr>
      <w:hyperlink r:id="rId128" w:history="1">
        <w:r w:rsidR="00C02343" w:rsidRPr="00A20E01">
          <w:rPr>
            <w:rStyle w:val="Hyperlink"/>
          </w:rPr>
          <w:t>https://youtu.be/xlwrRrVORKg?si=vmQ_CVBS0QHjHk-L</w:t>
        </w:r>
      </w:hyperlink>
    </w:p>
    <w:p w14:paraId="0E370348" w14:textId="77777777" w:rsidR="00C02343" w:rsidRPr="00A20E01" w:rsidRDefault="00C02343" w:rsidP="00C02343">
      <w:pPr>
        <w:ind w:left="720"/>
      </w:pPr>
    </w:p>
    <w:p w14:paraId="6F85881E" w14:textId="77777777" w:rsidR="00C02343" w:rsidRPr="00A20E01" w:rsidRDefault="00C02343" w:rsidP="00C02343">
      <w:pPr>
        <w:ind w:left="720"/>
      </w:pPr>
      <w:r w:rsidRPr="00A20E01">
        <w:t xml:space="preserve">Once the rows have been deleted that contained data for participants </w:t>
      </w:r>
      <w:r>
        <w:t>who</w:t>
      </w:r>
      <w:r w:rsidRPr="00A20E01">
        <w:t xml:space="preserve"> did not answer or skipped this survey question, they should click back on the filter button located on the top row that contains the survey question for their independent variable. When the filter drop-down box appears, students can check the “Select All” box and click the OK button, which will remove the filter for this column. </w:t>
      </w:r>
    </w:p>
    <w:p w14:paraId="70C3D21E" w14:textId="77777777" w:rsidR="00C02343" w:rsidRPr="00A20E01" w:rsidRDefault="00C02343" w:rsidP="00C02343"/>
    <w:p w14:paraId="2360C668" w14:textId="77777777" w:rsidR="00C02343" w:rsidRPr="00A20E01" w:rsidRDefault="00C02343" w:rsidP="00C02343">
      <w:pPr>
        <w:rPr>
          <w:color w:val="000000" w:themeColor="text1"/>
        </w:rPr>
      </w:pPr>
      <w:r w:rsidRPr="00A20E01">
        <w:t xml:space="preserve">Step 7: </w:t>
      </w:r>
      <w:r w:rsidRPr="00A20E01">
        <w:rPr>
          <w:color w:val="000000" w:themeColor="text1"/>
        </w:rPr>
        <w:t>Trim your data file to remove participants (</w:t>
      </w:r>
      <w:r w:rsidRPr="00A20E01">
        <w:rPr>
          <w:b/>
          <w:color w:val="000000" w:themeColor="text1"/>
          <w:u w:val="single"/>
        </w:rPr>
        <w:t>rows</w:t>
      </w:r>
      <w:r w:rsidRPr="00A20E01">
        <w:rPr>
          <w:color w:val="000000" w:themeColor="text1"/>
        </w:rPr>
        <w:t xml:space="preserve"> of data) whose demographic characteristics do not match their project’s </w:t>
      </w:r>
      <w:r w:rsidRPr="00A20E01">
        <w:rPr>
          <w:b/>
          <w:color w:val="000000" w:themeColor="text1"/>
          <w:u w:val="single"/>
        </w:rPr>
        <w:t>inclusion criteria</w:t>
      </w:r>
      <w:r>
        <w:rPr>
          <w:bCs/>
          <w:color w:val="000000" w:themeColor="text1"/>
        </w:rPr>
        <w:t xml:space="preserve">. </w:t>
      </w:r>
      <w:r w:rsidRPr="00F80FB2">
        <w:rPr>
          <w:color w:val="000000" w:themeColor="text1"/>
        </w:rPr>
        <w:t>Note: If the project contains multiple inclusion criteria, the below trimming procedure must be completed separately for each inclusion criteri</w:t>
      </w:r>
      <w:r>
        <w:rPr>
          <w:color w:val="000000" w:themeColor="text1"/>
        </w:rPr>
        <w:t>on</w:t>
      </w:r>
      <w:r w:rsidRPr="00F80FB2">
        <w:rPr>
          <w:color w:val="000000" w:themeColor="text1"/>
        </w:rPr>
        <w:t xml:space="preserve">. </w:t>
      </w:r>
    </w:p>
    <w:p w14:paraId="52A840D9" w14:textId="77777777" w:rsidR="00C02343" w:rsidRPr="00A20E01" w:rsidRDefault="00C02343" w:rsidP="00C02343">
      <w:pPr>
        <w:rPr>
          <w:color w:val="000000" w:themeColor="text1"/>
        </w:rPr>
      </w:pPr>
    </w:p>
    <w:p w14:paraId="1BCCA019" w14:textId="77777777" w:rsidR="00C02343" w:rsidRPr="00A20E01" w:rsidRDefault="00C02343" w:rsidP="00C02343">
      <w:pPr>
        <w:ind w:left="720"/>
      </w:pPr>
      <w:r w:rsidRPr="00A20E01">
        <w:t xml:space="preserve">Once the filter has been created on the students’ Excel files, have them locate the column </w:t>
      </w:r>
      <w:r w:rsidRPr="00A20E01">
        <w:rPr>
          <w:highlight w:val="yellow"/>
        </w:rPr>
        <w:t>(now highlighted yellow)</w:t>
      </w:r>
      <w:r w:rsidRPr="00A20E01">
        <w:t xml:space="preserve"> that contains the survey question that is related to their project’s inclusion criteria. Click on the filter icon that appears in </w:t>
      </w:r>
      <w:r>
        <w:t xml:space="preserve">the </w:t>
      </w:r>
      <w:r w:rsidRPr="00A20E01">
        <w:t>cell that contains their project’s inclusion criteria survey question. In the drop-down box that appears, have students check the following boxes: the ones next to the survey options that DO NOT MATCH the specific inclusion criteria that must be possessed by each participant; the box for “Blank”; and the box for “Skip”. Once these boxes are selected, click the OK button. This will filter the data to only include the participants</w:t>
      </w:r>
      <w:r>
        <w:t>’</w:t>
      </w:r>
      <w:r w:rsidRPr="00A20E01">
        <w:t xml:space="preserve"> responses for those who did not meet the project’s inclusion criteria, did not answer this survey question (blank) or those who skipped the survey question (skip). Students will then proceed with deleting these rows from their Excel file. </w:t>
      </w:r>
    </w:p>
    <w:p w14:paraId="14269BB4" w14:textId="77777777" w:rsidR="00C02343" w:rsidRPr="00A20E01" w:rsidRDefault="00C02343" w:rsidP="00C02343">
      <w:pPr>
        <w:ind w:left="720"/>
      </w:pPr>
      <w:r w:rsidRPr="00A20E01">
        <w:br/>
        <w:t>Video Resource: How to Delete a Row in Excel:</w:t>
      </w:r>
    </w:p>
    <w:p w14:paraId="282FF9D8" w14:textId="77777777" w:rsidR="00C02343" w:rsidRPr="00A20E01" w:rsidRDefault="00000000" w:rsidP="00C02343">
      <w:pPr>
        <w:ind w:left="720"/>
      </w:pPr>
      <w:hyperlink r:id="rId129">
        <w:r w:rsidR="00C02343" w:rsidRPr="00A20E01">
          <w:rPr>
            <w:rStyle w:val="Hyperlink"/>
          </w:rPr>
          <w:t>https://youtu.be/xlwrRrVORKg?si=vmQ_CVBS0QHjHk-L</w:t>
        </w:r>
      </w:hyperlink>
    </w:p>
    <w:p w14:paraId="5390A8D0" w14:textId="77777777" w:rsidR="00C02343" w:rsidRPr="00A20E01" w:rsidRDefault="00C02343" w:rsidP="00C02343"/>
    <w:p w14:paraId="6FA90921" w14:textId="77777777" w:rsidR="00C02343" w:rsidRPr="00A20E01" w:rsidRDefault="00C02343" w:rsidP="00C02343">
      <w:pPr>
        <w:ind w:left="720"/>
      </w:pPr>
      <w:r w:rsidRPr="00A20E01">
        <w:t xml:space="preserve">Once the rows have been deleted that contained data for participants </w:t>
      </w:r>
      <w:r>
        <w:t>who</w:t>
      </w:r>
      <w:r w:rsidRPr="00A20E01">
        <w:t xml:space="preserve"> did not answer or skipped this survey question, they should click back on the filter button located on the top row that contains the survey question for their independent variable. When the filter drop-down box appears, students can check the “Select All” box and click the OK button, which will remove the filter for this column. </w:t>
      </w:r>
    </w:p>
    <w:p w14:paraId="42D02176" w14:textId="77777777" w:rsidR="00C02343" w:rsidRPr="00A20E01" w:rsidRDefault="00C02343" w:rsidP="00C02343">
      <w:pPr>
        <w:ind w:left="720"/>
      </w:pPr>
    </w:p>
    <w:p w14:paraId="45A08A0D" w14:textId="77777777" w:rsidR="00C02343" w:rsidRPr="00A20E01" w:rsidRDefault="00C02343" w:rsidP="00C02343">
      <w:pPr>
        <w:ind w:left="720"/>
      </w:pPr>
      <w:r w:rsidRPr="00A20E01">
        <w:t xml:space="preserve">Repeat Step 7 for each of the project’s inclusion criteria. </w:t>
      </w:r>
    </w:p>
    <w:p w14:paraId="3ADCFAED" w14:textId="77777777" w:rsidR="00C02343" w:rsidRPr="00A20E01" w:rsidRDefault="00C02343" w:rsidP="00C02343"/>
    <w:p w14:paraId="4A9326A5" w14:textId="77777777" w:rsidR="00C02343" w:rsidRPr="00A20E01" w:rsidRDefault="00C02343" w:rsidP="00C02343">
      <w:r w:rsidRPr="00A20E01">
        <w:t>Step 8:</w:t>
      </w:r>
      <w:r w:rsidRPr="00A20E01">
        <w:tab/>
        <w:t>Now</w:t>
      </w:r>
      <w:r>
        <w:t>,</w:t>
      </w:r>
      <w:r w:rsidRPr="00A20E01">
        <w:t xml:space="preserve"> </w:t>
      </w:r>
      <w:r>
        <w:t>students</w:t>
      </w:r>
      <w:r w:rsidRPr="00A20E01">
        <w:t xml:space="preserve"> should only have columns of data that are highlighted </w:t>
      </w:r>
      <w:r>
        <w:t xml:space="preserve">in </w:t>
      </w:r>
      <w:r w:rsidRPr="00A20E01">
        <w:t>light green, light blue, and yellow.</w:t>
      </w:r>
    </w:p>
    <w:p w14:paraId="0A3E6BE6" w14:textId="77777777" w:rsidR="00C02343" w:rsidRPr="00A20E01" w:rsidRDefault="00C02343" w:rsidP="00C02343"/>
    <w:p w14:paraId="17BE15DF" w14:textId="77777777" w:rsidR="00C02343" w:rsidRPr="00A20E01" w:rsidRDefault="00C02343" w:rsidP="00C02343">
      <w:r w:rsidRPr="00A20E01">
        <w:t xml:space="preserve">Step 9: Make sure </w:t>
      </w:r>
      <w:r>
        <w:t xml:space="preserve">students save the </w:t>
      </w:r>
      <w:r w:rsidRPr="00A20E01">
        <w:t xml:space="preserve">trimmed Excel data file to </w:t>
      </w:r>
      <w:r>
        <w:t>their</w:t>
      </w:r>
      <w:r w:rsidRPr="00A20E01">
        <w:t xml:space="preserve"> computer/folder. </w:t>
      </w:r>
      <w:r w:rsidRPr="00F80FB2">
        <w:rPr>
          <w:color w:val="000000" w:themeColor="text1"/>
        </w:rPr>
        <w:t xml:space="preserve">Note: Students should name this file something different from the original file name, such as HSTA Survey Data 2025-2026 – Trimmed. </w:t>
      </w:r>
    </w:p>
    <w:p w14:paraId="7259D224" w14:textId="77777777" w:rsidR="00C02343" w:rsidRPr="00A20E01" w:rsidRDefault="00C02343" w:rsidP="00C02343">
      <w:r w:rsidRPr="00A20E01">
        <w:t xml:space="preserve"> </w:t>
      </w:r>
    </w:p>
    <w:p w14:paraId="7ADFAFE0" w14:textId="77777777" w:rsidR="00C02343" w:rsidRPr="00A20E01" w:rsidRDefault="00C02343" w:rsidP="00C02343"/>
    <w:p w14:paraId="726B2DDE" w14:textId="03E7E64E" w:rsidR="00C02343" w:rsidRPr="00A20E01" w:rsidRDefault="00C02343" w:rsidP="00C02343"/>
    <w:p w14:paraId="14CB837B" w14:textId="77777777" w:rsidR="00C02343" w:rsidRPr="00A20E01" w:rsidRDefault="00C02343" w:rsidP="00C02343"/>
    <w:p w14:paraId="5E7FB377" w14:textId="77777777" w:rsidR="00C02343" w:rsidRPr="00A20E01" w:rsidRDefault="00C02343" w:rsidP="00C02343"/>
    <w:p w14:paraId="6414B565" w14:textId="77777777" w:rsidR="00C02343" w:rsidRPr="00A20E01" w:rsidRDefault="00C02343" w:rsidP="00C02343"/>
    <w:p w14:paraId="097FC361" w14:textId="77777777" w:rsidR="00C02343" w:rsidRPr="00A20E01" w:rsidRDefault="00C02343" w:rsidP="00C02343"/>
    <w:p w14:paraId="057711FF" w14:textId="77777777" w:rsidR="00C02343" w:rsidRPr="00A20E01" w:rsidRDefault="00C02343" w:rsidP="00C02343"/>
    <w:p w14:paraId="43FA0820" w14:textId="77777777" w:rsidR="00C02343" w:rsidRDefault="00C02343" w:rsidP="00C02343"/>
    <w:p w14:paraId="37780750" w14:textId="77777777" w:rsidR="004F2775" w:rsidRDefault="004F2775" w:rsidP="00C02343"/>
    <w:p w14:paraId="5E62A1E0" w14:textId="77777777" w:rsidR="004F2775" w:rsidRDefault="004F2775" w:rsidP="00C02343"/>
    <w:p w14:paraId="6A7793C5" w14:textId="77777777" w:rsidR="004F2775" w:rsidRDefault="004F2775" w:rsidP="00C02343"/>
    <w:p w14:paraId="546B22C2" w14:textId="77777777" w:rsidR="004F2775" w:rsidRDefault="004F2775" w:rsidP="00C02343"/>
    <w:p w14:paraId="6FE12B1D" w14:textId="77777777" w:rsidR="004F2775" w:rsidRDefault="004F2775" w:rsidP="00C02343"/>
    <w:p w14:paraId="2B0A76B0" w14:textId="77777777" w:rsidR="004F2775" w:rsidRDefault="004F2775" w:rsidP="00C02343"/>
    <w:p w14:paraId="565DBFAF" w14:textId="77777777" w:rsidR="004F2775" w:rsidRDefault="004F2775" w:rsidP="00C02343"/>
    <w:p w14:paraId="4CB2E730" w14:textId="77777777" w:rsidR="004F2775" w:rsidRDefault="004F2775" w:rsidP="00C02343"/>
    <w:p w14:paraId="1031FCE9" w14:textId="77777777" w:rsidR="004F2775" w:rsidRDefault="004F2775" w:rsidP="00C02343"/>
    <w:p w14:paraId="2E22A430" w14:textId="77777777" w:rsidR="004F2775" w:rsidRDefault="004F2775" w:rsidP="00C02343"/>
    <w:p w14:paraId="0F740491" w14:textId="77777777" w:rsidR="004F2775" w:rsidRDefault="004F2775" w:rsidP="00C02343"/>
    <w:p w14:paraId="5B8311D8" w14:textId="77777777" w:rsidR="004F2775" w:rsidRDefault="004F2775" w:rsidP="00C02343"/>
    <w:p w14:paraId="01506B14" w14:textId="77777777" w:rsidR="004F2775" w:rsidRDefault="004F2775" w:rsidP="00C02343"/>
    <w:p w14:paraId="7DBA16BB" w14:textId="77777777" w:rsidR="004F2775" w:rsidRDefault="004F2775" w:rsidP="00C02343"/>
    <w:p w14:paraId="139C8FC3" w14:textId="77777777" w:rsidR="004F2775" w:rsidRDefault="004F2775" w:rsidP="00C02343"/>
    <w:p w14:paraId="5F569289" w14:textId="77777777" w:rsidR="004F2775" w:rsidRDefault="004F2775" w:rsidP="00C02343"/>
    <w:p w14:paraId="1F8F38C6" w14:textId="77777777" w:rsidR="004F2775" w:rsidRDefault="004F2775" w:rsidP="00C02343"/>
    <w:p w14:paraId="12B8BC2D" w14:textId="77777777" w:rsidR="004F2775" w:rsidRDefault="004F2775" w:rsidP="00C02343"/>
    <w:p w14:paraId="2EF3CCA7" w14:textId="77777777" w:rsidR="004F2775" w:rsidRDefault="004F2775" w:rsidP="00C02343"/>
    <w:p w14:paraId="23107C98" w14:textId="77777777" w:rsidR="004F2775" w:rsidRDefault="004F2775" w:rsidP="00C02343"/>
    <w:p w14:paraId="764D422C" w14:textId="77777777" w:rsidR="004F2775" w:rsidRDefault="004F2775" w:rsidP="00C02343"/>
    <w:p w14:paraId="03F70F42" w14:textId="77777777" w:rsidR="004F2775" w:rsidRDefault="004F2775" w:rsidP="00C02343"/>
    <w:p w14:paraId="0026FD30" w14:textId="77777777" w:rsidR="004F2775" w:rsidRDefault="004F2775" w:rsidP="00C02343"/>
    <w:p w14:paraId="104B3450" w14:textId="77777777" w:rsidR="004F2775" w:rsidRDefault="004F2775" w:rsidP="00C02343"/>
    <w:p w14:paraId="3B07F407" w14:textId="77777777" w:rsidR="004F2775" w:rsidRDefault="004F2775" w:rsidP="00C02343"/>
    <w:p w14:paraId="43022B08" w14:textId="77777777" w:rsidR="004F2775" w:rsidRDefault="004F2775" w:rsidP="00C02343"/>
    <w:p w14:paraId="52FCB359" w14:textId="77777777" w:rsidR="004F2775" w:rsidRDefault="004F2775" w:rsidP="00C02343"/>
    <w:p w14:paraId="1D155B59" w14:textId="77777777" w:rsidR="004F2775" w:rsidRDefault="004F2775" w:rsidP="00C02343"/>
    <w:p w14:paraId="51603E0F" w14:textId="77777777" w:rsidR="004F2775" w:rsidRDefault="004F2775" w:rsidP="00C02343"/>
    <w:p w14:paraId="61C32A00" w14:textId="77777777" w:rsidR="004F2775" w:rsidRDefault="004F2775" w:rsidP="00C02343"/>
    <w:p w14:paraId="0950EA7B" w14:textId="77777777" w:rsidR="004F2775" w:rsidRDefault="004F2775" w:rsidP="00C02343"/>
    <w:p w14:paraId="3AC5E764" w14:textId="77777777" w:rsidR="004F2775" w:rsidRDefault="004F2775" w:rsidP="00C02343"/>
    <w:p w14:paraId="2E8E3DF1" w14:textId="77777777" w:rsidR="004F2775" w:rsidRDefault="004F2775" w:rsidP="00C02343"/>
    <w:p w14:paraId="51A00C85" w14:textId="77777777" w:rsidR="004F2775" w:rsidRDefault="004F2775" w:rsidP="00C02343"/>
    <w:p w14:paraId="09250DB4" w14:textId="77777777" w:rsidR="004F2775" w:rsidRDefault="004F2775" w:rsidP="00C02343"/>
    <w:p w14:paraId="1984B3AA" w14:textId="77777777" w:rsidR="004F2775" w:rsidRDefault="004F2775" w:rsidP="00C02343"/>
    <w:p w14:paraId="34C547C2" w14:textId="77777777" w:rsidR="004F2775" w:rsidRDefault="004F2775" w:rsidP="00C02343"/>
    <w:p w14:paraId="3DD4054F" w14:textId="77777777" w:rsidR="004F2775" w:rsidRDefault="004F2775" w:rsidP="00C02343"/>
    <w:p w14:paraId="3CCA6820" w14:textId="77777777" w:rsidR="00C02343" w:rsidRPr="00A20E01" w:rsidRDefault="00C02343" w:rsidP="00C02343"/>
    <w:p w14:paraId="3C095D95" w14:textId="1737C3B3" w:rsidR="00C02343" w:rsidRPr="00F80FB2" w:rsidRDefault="00C02343" w:rsidP="00C02343">
      <w:pPr>
        <w:pStyle w:val="Heading2"/>
      </w:pPr>
      <w:bookmarkStart w:id="103" w:name="_Toc206404920"/>
      <w:bookmarkStart w:id="104" w:name="_Toc187341277"/>
      <w:r w:rsidRPr="00F80FB2">
        <w:lastRenderedPageBreak/>
        <w:t>Calculate the Survey Response Total, Completion Total, and Completion Rate</w:t>
      </w:r>
      <w:bookmarkEnd w:id="103"/>
      <w:r w:rsidRPr="00F80FB2">
        <w:t xml:space="preserve"> </w:t>
      </w:r>
      <w:bookmarkEnd w:id="104"/>
    </w:p>
    <w:p w14:paraId="4E57E6C8" w14:textId="77777777" w:rsidR="00C02343" w:rsidRPr="00A20E01" w:rsidRDefault="00C02343" w:rsidP="00C02343">
      <w:pPr>
        <w:jc w:val="center"/>
        <w:rPr>
          <w:b/>
          <w:bCs/>
        </w:rPr>
      </w:pPr>
    </w:p>
    <w:p w14:paraId="1D3D75B4" w14:textId="77777777" w:rsidR="00C02343" w:rsidRPr="00A20E01" w:rsidRDefault="00C02343" w:rsidP="00C02343">
      <w:r w:rsidRPr="00A20E01">
        <w:t>Survey participation is reported by researchers using response totals a</w:t>
      </w:r>
      <w:r w:rsidRPr="00A20E01">
        <w:rPr>
          <w:color w:val="000000" w:themeColor="text1"/>
        </w:rPr>
        <w:t xml:space="preserve">nd response rates. </w:t>
      </w:r>
      <w:r>
        <w:rPr>
          <w:color w:val="000000" w:themeColor="text1"/>
        </w:rPr>
        <w:t>Students</w:t>
      </w:r>
      <w:r w:rsidRPr="00A20E01">
        <w:rPr>
          <w:color w:val="000000" w:themeColor="text1"/>
        </w:rPr>
        <w:t xml:space="preserve"> will now use </w:t>
      </w:r>
      <w:r>
        <w:rPr>
          <w:color w:val="000000" w:themeColor="text1"/>
        </w:rPr>
        <w:t>their</w:t>
      </w:r>
      <w:r w:rsidRPr="00A20E01">
        <w:rPr>
          <w:color w:val="000000" w:themeColor="text1"/>
        </w:rPr>
        <w:t xml:space="preserve"> </w:t>
      </w:r>
      <w:r w:rsidRPr="00A20E01">
        <w:rPr>
          <w:i/>
          <w:iCs/>
        </w:rPr>
        <w:t>State Survey Data File</w:t>
      </w:r>
      <w:r w:rsidRPr="00A20E01">
        <w:t xml:space="preserve"> and </w:t>
      </w:r>
      <w:r>
        <w:t>their</w:t>
      </w:r>
      <w:r w:rsidRPr="00A20E01">
        <w:t xml:space="preserve"> </w:t>
      </w:r>
      <w:r w:rsidRPr="00A20E01">
        <w:rPr>
          <w:i/>
          <w:iCs/>
          <w:color w:val="000000" w:themeColor="text1"/>
        </w:rPr>
        <w:t>HSTA Survey Data 202</w:t>
      </w:r>
      <w:r>
        <w:rPr>
          <w:i/>
          <w:iCs/>
          <w:color w:val="000000" w:themeColor="text1"/>
        </w:rPr>
        <w:t>5</w:t>
      </w:r>
      <w:r w:rsidRPr="00A20E01">
        <w:rPr>
          <w:i/>
          <w:iCs/>
          <w:color w:val="000000" w:themeColor="text1"/>
        </w:rPr>
        <w:t>-202</w:t>
      </w:r>
      <w:r>
        <w:rPr>
          <w:i/>
          <w:iCs/>
          <w:color w:val="000000" w:themeColor="text1"/>
        </w:rPr>
        <w:t>6</w:t>
      </w:r>
      <w:r w:rsidRPr="00A20E01">
        <w:rPr>
          <w:i/>
          <w:iCs/>
          <w:color w:val="000000" w:themeColor="text1"/>
        </w:rPr>
        <w:t xml:space="preserve"> – Trimmed</w:t>
      </w:r>
      <w:r w:rsidRPr="00A20E01">
        <w:rPr>
          <w:color w:val="000000" w:themeColor="text1"/>
        </w:rPr>
        <w:t xml:space="preserve"> data file t</w:t>
      </w:r>
      <w:r w:rsidRPr="00A20E01">
        <w:t xml:space="preserve">o determine the response total and response rate for </w:t>
      </w:r>
      <w:r>
        <w:t>their</w:t>
      </w:r>
      <w:r w:rsidRPr="00A20E01">
        <w:t xml:space="preserve"> projects. </w:t>
      </w:r>
    </w:p>
    <w:p w14:paraId="59D93535" w14:textId="77777777" w:rsidR="00C02343" w:rsidRPr="00A20E01" w:rsidRDefault="00C02343" w:rsidP="00C02343"/>
    <w:p w14:paraId="7CDB22A5" w14:textId="77777777" w:rsidR="00C02343" w:rsidRPr="00A20E01" w:rsidRDefault="00C02343" w:rsidP="00C02343">
      <w:r w:rsidRPr="00A20E01">
        <w:t xml:space="preserve">To begin, open the </w:t>
      </w:r>
      <w:r w:rsidRPr="00A20E01">
        <w:rPr>
          <w:i/>
          <w:iCs/>
        </w:rPr>
        <w:t>State Survey Data File</w:t>
      </w:r>
      <w:r w:rsidRPr="00A20E01">
        <w:t xml:space="preserve">. Click on the header for Column A that contains the Study ID to highlight the entire column. Once Column A has been highlighted, look in the bottom right-hand side of the Excel window. </w:t>
      </w:r>
      <w:r>
        <w:t>Students</w:t>
      </w:r>
      <w:r w:rsidRPr="00A20E01">
        <w:t xml:space="preserve"> should see the word “Count:” with a number beside it (circled in the picture below). The number beside the word “Count:” is the number of rows of data that contain data within the highlighted column. </w:t>
      </w:r>
      <w:r w:rsidRPr="00A20E01">
        <w:rPr>
          <w:b/>
          <w:bCs/>
          <w:u w:val="single"/>
        </w:rPr>
        <w:t>The survey response total will be the number beside the word “Count:” minus 1</w:t>
      </w:r>
      <w:r w:rsidRPr="00A20E01">
        <w:t xml:space="preserve"> (we subtract one because the first row of the Excel file does not contain participant data). Have students write down the survey response total, which will be reported in their presentation slides later. </w:t>
      </w:r>
      <w:r w:rsidRPr="00F80FB2">
        <w:rPr>
          <w:color w:val="000000" w:themeColor="text1"/>
        </w:rPr>
        <w:t xml:space="preserve">Note: The survey response total will be the same value for each HSTA project. </w:t>
      </w:r>
    </w:p>
    <w:p w14:paraId="7DCCFF76" w14:textId="563C293A" w:rsidR="00C02343" w:rsidRPr="00A20E01" w:rsidRDefault="00C02343" w:rsidP="00C02343">
      <w:r w:rsidRPr="00A20E01">
        <w:rPr>
          <w:noProof/>
        </w:rPr>
        <w:drawing>
          <wp:anchor distT="0" distB="0" distL="114300" distR="114300" simplePos="0" relativeHeight="251658252" behindDoc="0" locked="0" layoutInCell="1" allowOverlap="1" wp14:anchorId="5D665C41" wp14:editId="57B3E105">
            <wp:simplePos x="0" y="0"/>
            <wp:positionH relativeFrom="column">
              <wp:posOffset>19050</wp:posOffset>
            </wp:positionH>
            <wp:positionV relativeFrom="paragraph">
              <wp:posOffset>363855</wp:posOffset>
            </wp:positionV>
            <wp:extent cx="5943600" cy="3343275"/>
            <wp:effectExtent l="0" t="0" r="0" b="0"/>
            <wp:wrapThrough wrapText="bothSides">
              <wp:wrapPolygon edited="0">
                <wp:start x="0" y="0"/>
                <wp:lineTo x="0" y="21497"/>
                <wp:lineTo x="21554" y="21497"/>
                <wp:lineTo x="21554" y="0"/>
                <wp:lineTo x="0" y="0"/>
              </wp:wrapPolygon>
            </wp:wrapThrough>
            <wp:docPr id="185788972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89723" name="Picture 2" descr="A screenshot of a computer&#10;&#10;AI-generated content may be incorrec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3C7144E2" w14:textId="5D0679CC" w:rsidR="00C02343" w:rsidRPr="00A20E01" w:rsidRDefault="0056427A" w:rsidP="00C02343">
      <w:r>
        <w:rPr>
          <w:noProof/>
        </w:rPr>
        <mc:AlternateContent>
          <mc:Choice Requires="wps">
            <w:drawing>
              <wp:anchor distT="0" distB="0" distL="114300" distR="114300" simplePos="0" relativeHeight="251659288" behindDoc="1" locked="0" layoutInCell="1" allowOverlap="1" wp14:anchorId="084D37CC" wp14:editId="2B2133E2">
                <wp:simplePos x="0" y="0"/>
                <wp:positionH relativeFrom="column">
                  <wp:posOffset>4381500</wp:posOffset>
                </wp:positionH>
                <wp:positionV relativeFrom="paragraph">
                  <wp:posOffset>3215005</wp:posOffset>
                </wp:positionV>
                <wp:extent cx="552450" cy="314325"/>
                <wp:effectExtent l="12700" t="12700" r="31750" b="28575"/>
                <wp:wrapTight wrapText="bothSides">
                  <wp:wrapPolygon edited="0">
                    <wp:start x="5959" y="-873"/>
                    <wp:lineTo x="-497" y="-873"/>
                    <wp:lineTo x="-497" y="18327"/>
                    <wp:lineTo x="6455" y="22691"/>
                    <wp:lineTo x="15890" y="22691"/>
                    <wp:lineTo x="16883" y="22691"/>
                    <wp:lineTo x="22345" y="14836"/>
                    <wp:lineTo x="22345" y="6109"/>
                    <wp:lineTo x="18869" y="-873"/>
                    <wp:lineTo x="15393" y="-873"/>
                    <wp:lineTo x="5959" y="-873"/>
                  </wp:wrapPolygon>
                </wp:wrapTight>
                <wp:docPr id="352791718" name="Oval 4"/>
                <wp:cNvGraphicFramePr/>
                <a:graphic xmlns:a="http://schemas.openxmlformats.org/drawingml/2006/main">
                  <a:graphicData uri="http://schemas.microsoft.com/office/word/2010/wordprocessingShape">
                    <wps:wsp>
                      <wps:cNvSpPr/>
                      <wps:spPr>
                        <a:xfrm>
                          <a:off x="0" y="0"/>
                          <a:ext cx="552450" cy="314325"/>
                        </a:xfrm>
                        <a:prstGeom prst="ellipse">
                          <a:avLst/>
                        </a:prstGeom>
                        <a:noFill/>
                        <a:ln w="3810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5B13A672" id="Oval 4" o:spid="_x0000_s1026" style="position:absolute;margin-left:345pt;margin-top:253.15pt;width:43.5pt;height:24.75pt;z-index:-251657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" filled="f" strokecolor="#ffc000" strokeweight="3pt">
                <v:stroke joinstyle="miter"/>
                <w10:wrap type="tight"/>
              </v:oval>
            </w:pict>
          </mc:Fallback>
        </mc:AlternateContent>
      </w:r>
    </w:p>
    <w:p w14:paraId="606C650C" w14:textId="77777777" w:rsidR="00C02343" w:rsidRPr="00A20E01" w:rsidRDefault="00C02343" w:rsidP="00C02343"/>
    <w:p w14:paraId="396D5A1F" w14:textId="77777777" w:rsidR="00C02343" w:rsidRPr="00F80FB2" w:rsidRDefault="00C02343" w:rsidP="00C02343">
      <w:pPr>
        <w:rPr>
          <w:color w:val="000000" w:themeColor="text1"/>
        </w:rPr>
      </w:pPr>
      <w:r w:rsidRPr="00A20E01">
        <w:rPr>
          <w:noProof/>
        </w:rPr>
        <w:lastRenderedPageBreak/>
        <mc:AlternateContent>
          <mc:Choice Requires="wps">
            <w:drawing>
              <wp:anchor distT="0" distB="0" distL="114300" distR="114300" simplePos="0" relativeHeight="251658254" behindDoc="1" locked="0" layoutInCell="1" allowOverlap="1" wp14:anchorId="3D23AC21" wp14:editId="1C8F4788">
                <wp:simplePos x="0" y="0"/>
                <wp:positionH relativeFrom="column">
                  <wp:posOffset>4285713</wp:posOffset>
                </wp:positionH>
                <wp:positionV relativeFrom="paragraph">
                  <wp:posOffset>4664465</wp:posOffset>
                </wp:positionV>
                <wp:extent cx="552450" cy="314325"/>
                <wp:effectExtent l="12700" t="12700" r="31750" b="28575"/>
                <wp:wrapTight wrapText="bothSides">
                  <wp:wrapPolygon edited="0">
                    <wp:start x="5959" y="-873"/>
                    <wp:lineTo x="-497" y="-873"/>
                    <wp:lineTo x="-497" y="18327"/>
                    <wp:lineTo x="6455" y="22691"/>
                    <wp:lineTo x="15890" y="22691"/>
                    <wp:lineTo x="16883" y="22691"/>
                    <wp:lineTo x="22345" y="14836"/>
                    <wp:lineTo x="22345" y="6109"/>
                    <wp:lineTo x="18869" y="-873"/>
                    <wp:lineTo x="15393" y="-873"/>
                    <wp:lineTo x="5959" y="-873"/>
                  </wp:wrapPolygon>
                </wp:wrapTight>
                <wp:docPr id="2143127152" name="Oval 6"/>
                <wp:cNvGraphicFramePr/>
                <a:graphic xmlns:a="http://schemas.openxmlformats.org/drawingml/2006/main">
                  <a:graphicData uri="http://schemas.microsoft.com/office/word/2010/wordprocessingShape">
                    <wps:wsp>
                      <wps:cNvSpPr/>
                      <wps:spPr>
                        <a:xfrm>
                          <a:off x="0" y="0"/>
                          <a:ext cx="552450" cy="314325"/>
                        </a:xfrm>
                        <a:prstGeom prst="ellipse">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xmlns:w16sdtfl="http://schemas.microsoft.com/office/word/2024/wordml/sdtformatlock" xmlns:w16du="http://schemas.microsoft.com/office/word/2023/wordml/word16du">
            <w:pict w14:anchorId="6EBA3C9A">
              <v:oval id="Oval 6" style="position:absolute;margin-left:337.45pt;margin-top:367.3pt;width:43.5pt;height:24.75pt;z-index:-251607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ffc000" strokeweight="3pt" w14:anchorId="463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">
                <v:stroke joinstyle="miter"/>
                <w10:wrap type="tight"/>
              </v:oval>
            </w:pict>
          </mc:Fallback>
        </mc:AlternateContent>
      </w:r>
      <w:r w:rsidRPr="00A20E01">
        <w:rPr>
          <w:noProof/>
        </w:rPr>
        <w:drawing>
          <wp:anchor distT="0" distB="0" distL="114300" distR="114300" simplePos="0" relativeHeight="251658253" behindDoc="1" locked="0" layoutInCell="1" allowOverlap="1" wp14:anchorId="3FB7E235" wp14:editId="32ADFC46">
            <wp:simplePos x="0" y="0"/>
            <wp:positionH relativeFrom="column">
              <wp:posOffset>-54707</wp:posOffset>
            </wp:positionH>
            <wp:positionV relativeFrom="paragraph">
              <wp:posOffset>1639716</wp:posOffset>
            </wp:positionV>
            <wp:extent cx="5943600" cy="3343275"/>
            <wp:effectExtent l="0" t="0" r="0" b="0"/>
            <wp:wrapTight wrapText="bothSides">
              <wp:wrapPolygon edited="0">
                <wp:start x="0" y="0"/>
                <wp:lineTo x="0" y="21497"/>
                <wp:lineTo x="21554" y="21497"/>
                <wp:lineTo x="21554" y="0"/>
                <wp:lineTo x="0" y="0"/>
              </wp:wrapPolygon>
            </wp:wrapTight>
            <wp:docPr id="2124914890"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14890" name="Picture 5" descr="A screenshot of a computer&#10;&#10;AI-generated content may be incorrec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Pr>
          <w:noProof/>
        </w:rPr>
        <w:t>Now students will open their</w:t>
      </w:r>
      <w:r w:rsidRPr="00A20E01">
        <w:t xml:space="preserve"> </w:t>
      </w:r>
      <w:r w:rsidRPr="00A20E01">
        <w:rPr>
          <w:i/>
          <w:iCs/>
        </w:rPr>
        <w:t>HSTA Survey Data 202</w:t>
      </w:r>
      <w:r>
        <w:rPr>
          <w:i/>
          <w:iCs/>
        </w:rPr>
        <w:t>5</w:t>
      </w:r>
      <w:r w:rsidRPr="00A20E01">
        <w:rPr>
          <w:i/>
          <w:iCs/>
        </w:rPr>
        <w:t>-202</w:t>
      </w:r>
      <w:r>
        <w:rPr>
          <w:i/>
          <w:iCs/>
        </w:rPr>
        <w:t>6</w:t>
      </w:r>
      <w:r w:rsidRPr="00A20E01">
        <w:rPr>
          <w:i/>
          <w:iCs/>
        </w:rPr>
        <w:t xml:space="preserve"> – Trimmed</w:t>
      </w:r>
      <w:r w:rsidRPr="00A20E01">
        <w:t xml:space="preserve"> file. Click on the header for Column A to highlight the entire column. Once Column A has been highlighted, look in the bottom right-hand side of the Excel window. </w:t>
      </w:r>
      <w:r>
        <w:t>Students</w:t>
      </w:r>
      <w:r w:rsidRPr="00A20E01">
        <w:t xml:space="preserve"> should see the word “Count:” with a number beside it (circled in the picture below). The number beside the word “Count:” is the number of rows of data that contain data within the highlighted column. </w:t>
      </w:r>
      <w:r w:rsidRPr="00A20E01">
        <w:rPr>
          <w:b/>
          <w:bCs/>
          <w:u w:val="single"/>
        </w:rPr>
        <w:t>The number of surveys completed will be the number beside the word “Count:” minus 1</w:t>
      </w:r>
      <w:r w:rsidRPr="00A20E01">
        <w:t xml:space="preserve"> (we subtract one because the first row of the Excel file does not contain participant data). Have students write down the survey response total, which will be reported in their presentation slides later. </w:t>
      </w:r>
      <w:r w:rsidRPr="00F80FB2">
        <w:rPr>
          <w:color w:val="000000" w:themeColor="text1"/>
        </w:rPr>
        <w:t>Note: The survey completion total will be different for each HSTA project.</w:t>
      </w:r>
    </w:p>
    <w:p w14:paraId="33272C28" w14:textId="77777777" w:rsidR="00C02343" w:rsidRPr="00A20E01" w:rsidRDefault="00C02343" w:rsidP="00C02343"/>
    <w:p w14:paraId="00D5CCA8" w14:textId="77777777" w:rsidR="00C02343" w:rsidRPr="00A20E01" w:rsidRDefault="00C02343" w:rsidP="00C02343">
      <w:r w:rsidRPr="00A20E01">
        <w:t xml:space="preserve">Now that </w:t>
      </w:r>
      <w:r>
        <w:t>students</w:t>
      </w:r>
      <w:r w:rsidRPr="00A20E01">
        <w:t xml:space="preserve"> have determined the survey response total and the survey completion total, </w:t>
      </w:r>
      <w:r>
        <w:t>they</w:t>
      </w:r>
      <w:r w:rsidRPr="00A20E01">
        <w:t xml:space="preserve"> can calculate the survey response rate using the formula below:</w:t>
      </w:r>
    </w:p>
    <w:p w14:paraId="2518FF82" w14:textId="77777777" w:rsidR="00C02343" w:rsidRPr="00A20E01" w:rsidRDefault="00C02343" w:rsidP="00C02343"/>
    <w:p w14:paraId="4B0ED3BA" w14:textId="77777777" w:rsidR="00C02343" w:rsidRPr="00A20E01" w:rsidRDefault="00C02343" w:rsidP="00C02343">
      <w:pPr>
        <w:jc w:val="center"/>
      </w:pPr>
      <w:r w:rsidRPr="00A20E01">
        <w:t xml:space="preserve">(Survey Completion Total/Survey Response Total) x 100 = </w:t>
      </w:r>
      <w:r w:rsidRPr="00A20E01">
        <w:tab/>
        <w:t>Survey Response Rate</w:t>
      </w:r>
    </w:p>
    <w:p w14:paraId="12DD6013" w14:textId="77777777" w:rsidR="00C02343" w:rsidRDefault="00C02343" w:rsidP="00C02343"/>
    <w:p w14:paraId="51BB7E6F" w14:textId="77777777" w:rsidR="00C02343" w:rsidRPr="00F80FB2" w:rsidRDefault="00C02343" w:rsidP="00C02343">
      <w:pPr>
        <w:rPr>
          <w:color w:val="000000" w:themeColor="text1"/>
        </w:rPr>
      </w:pPr>
      <w:r>
        <w:t>Students should w</w:t>
      </w:r>
      <w:r w:rsidRPr="00A20E01">
        <w:t>rite down the survey response rate</w:t>
      </w:r>
      <w:r>
        <w:t xml:space="preserve"> on their results slide</w:t>
      </w:r>
      <w:r w:rsidRPr="00A20E01">
        <w:t xml:space="preserve">. </w:t>
      </w:r>
      <w:r w:rsidRPr="00F80FB2">
        <w:rPr>
          <w:color w:val="000000" w:themeColor="text1"/>
        </w:rPr>
        <w:t>Note: The survey completion total will be different for each HSTA project.</w:t>
      </w:r>
    </w:p>
    <w:p w14:paraId="20EE57BF" w14:textId="77777777" w:rsidR="00C02343" w:rsidRDefault="00C02343" w:rsidP="00C02343">
      <w:pPr>
        <w:rPr>
          <w:color w:val="000000" w:themeColor="text1"/>
        </w:rPr>
      </w:pPr>
    </w:p>
    <w:p w14:paraId="72A8F1AE" w14:textId="77777777" w:rsidR="00C02343" w:rsidRPr="00A20E01" w:rsidRDefault="00C02343" w:rsidP="00C02343">
      <w:pPr>
        <w:rPr>
          <w:color w:val="000000" w:themeColor="text1"/>
        </w:rPr>
      </w:pPr>
    </w:p>
    <w:p w14:paraId="564CA25C" w14:textId="77777777" w:rsidR="00C02343" w:rsidRPr="00A20E01" w:rsidRDefault="00C02343" w:rsidP="00C02343">
      <w:pPr>
        <w:rPr>
          <w:color w:val="000000" w:themeColor="text1"/>
        </w:rPr>
      </w:pPr>
      <w:r w:rsidRPr="00A20E01">
        <w:rPr>
          <w:color w:val="000000" w:themeColor="text1"/>
        </w:rPr>
        <w:t xml:space="preserve">Next club meeting, </w:t>
      </w:r>
      <w:r>
        <w:rPr>
          <w:color w:val="000000" w:themeColor="text1"/>
        </w:rPr>
        <w:t>students</w:t>
      </w:r>
      <w:r w:rsidRPr="00A20E01">
        <w:rPr>
          <w:color w:val="000000" w:themeColor="text1"/>
        </w:rPr>
        <w:t xml:space="preserve"> will use the trimmed data to learn about descriptive statistics.</w:t>
      </w:r>
    </w:p>
    <w:p w14:paraId="3FEF4BC0" w14:textId="77777777" w:rsidR="00277342" w:rsidRDefault="00277342" w:rsidP="004A1A68"/>
    <w:p w14:paraId="01E7FF66" w14:textId="3F68F723" w:rsidR="00BD669E" w:rsidRDefault="00000000" w:rsidP="004A1A68">
      <w:r>
        <w:rPr>
          <w:noProof/>
        </w:rPr>
        <w:pict w14:anchorId="75B96304">
          <v:rect id="_x0000_i1073" alt="" style="width:468pt;height:.05pt;mso-width-percent:0;mso-height-percent:0;mso-width-percent:0;mso-height-percent:0" o:hralign="center" o:hrstd="t" o:hr="t" fillcolor="#a0a0a0" stroked="f"/>
        </w:pict>
      </w:r>
    </w:p>
    <w:p w14:paraId="175E0AAB" w14:textId="77777777" w:rsidR="00AC1D22" w:rsidRDefault="00AC1D22" w:rsidP="004A1A68"/>
    <w:p w14:paraId="640446FA" w14:textId="77777777" w:rsidR="00AC1D22" w:rsidRDefault="00AC1D22" w:rsidP="004A1A68"/>
    <w:p w14:paraId="60A3450B" w14:textId="77777777" w:rsidR="00AC1D22" w:rsidRDefault="00AC1D22" w:rsidP="004A1A68"/>
    <w:p w14:paraId="7DC31883" w14:textId="77777777" w:rsidR="00AC1D22" w:rsidRDefault="00AC1D22" w:rsidP="004A1A68"/>
    <w:p w14:paraId="4DAD3782" w14:textId="4148D04E" w:rsidR="0004330C" w:rsidRPr="00A20E01" w:rsidRDefault="0004330C" w:rsidP="0004330C">
      <w:pPr>
        <w:pStyle w:val="Heading1"/>
        <w:rPr>
          <w:rFonts w:cs="Times New Roman"/>
          <w:szCs w:val="24"/>
        </w:rPr>
      </w:pPr>
      <w:bookmarkStart w:id="105" w:name="_Toc187341281"/>
      <w:bookmarkStart w:id="106" w:name="_Toc206404921"/>
      <w:r w:rsidRPr="00A20E01">
        <w:rPr>
          <w:rFonts w:cs="Times New Roman"/>
          <w:szCs w:val="24"/>
        </w:rPr>
        <w:lastRenderedPageBreak/>
        <w:t xml:space="preserve">Lesson 16: Descriptive Statistics: Measures of </w:t>
      </w:r>
      <w:r w:rsidR="00743C5E">
        <w:rPr>
          <w:rFonts w:cs="Times New Roman"/>
          <w:szCs w:val="24"/>
        </w:rPr>
        <w:t>C</w:t>
      </w:r>
      <w:r w:rsidRPr="00A20E01">
        <w:rPr>
          <w:rFonts w:cs="Times New Roman"/>
          <w:szCs w:val="24"/>
        </w:rPr>
        <w:t xml:space="preserve">entral </w:t>
      </w:r>
      <w:r w:rsidR="00743C5E">
        <w:rPr>
          <w:rFonts w:cs="Times New Roman"/>
          <w:szCs w:val="24"/>
        </w:rPr>
        <w:t>T</w:t>
      </w:r>
      <w:r w:rsidRPr="00A20E01">
        <w:rPr>
          <w:rFonts w:cs="Times New Roman"/>
          <w:szCs w:val="24"/>
        </w:rPr>
        <w:t>endency</w:t>
      </w:r>
      <w:bookmarkEnd w:id="105"/>
      <w:bookmarkEnd w:id="106"/>
    </w:p>
    <w:p w14:paraId="0937541E" w14:textId="77777777" w:rsidR="0004330C" w:rsidRPr="00A20E01" w:rsidRDefault="0004330C" w:rsidP="0004330C">
      <w:pPr>
        <w:rPr>
          <w:i/>
        </w:rPr>
      </w:pPr>
    </w:p>
    <w:p w14:paraId="2AA2A6DE" w14:textId="77777777" w:rsidR="0004330C" w:rsidRDefault="0004330C" w:rsidP="0004330C">
      <w:r w:rsidRPr="00A20E01">
        <w:rPr>
          <w:i/>
        </w:rPr>
        <w:t>Summary</w:t>
      </w:r>
      <w:r w:rsidRPr="00A20E01">
        <w:t>:</w:t>
      </w:r>
      <w:r>
        <w:t xml:space="preserve"> </w:t>
      </w:r>
      <w:r w:rsidRPr="00A20E01">
        <w:t xml:space="preserve">Students will learn how to calculate measures of the central tendency of a dataset.  </w:t>
      </w:r>
    </w:p>
    <w:p w14:paraId="442E2076" w14:textId="77777777" w:rsidR="00A91383" w:rsidRDefault="00A91383" w:rsidP="0004330C"/>
    <w:p w14:paraId="3CE84D51" w14:textId="4D4D99B8" w:rsidR="0004330C" w:rsidRPr="00A91383" w:rsidRDefault="00A91383" w:rsidP="0004330C">
      <w:pPr>
        <w:rPr>
          <w:color w:val="000000" w:themeColor="text1"/>
          <w:sz w:val="22"/>
          <w:szCs w:val="22"/>
        </w:rPr>
      </w:pPr>
      <w:r w:rsidRPr="00865A94">
        <w:rPr>
          <w:i/>
          <w:iCs/>
          <w:color w:val="000000"/>
        </w:rPr>
        <w:t xml:space="preserve">Click on the hyperlink to access information about this lesson </w:t>
      </w:r>
      <w:hyperlink r:id="rId131" w:history="1">
        <w:r w:rsidRPr="00865A94">
          <w:rPr>
            <w:rStyle w:val="Hyperlink"/>
            <w:i/>
            <w:iCs/>
          </w:rPr>
          <w:t>https://health.wvu.edu/hsta/resources/teachers/curriculum/</w:t>
        </w:r>
      </w:hyperlink>
    </w:p>
    <w:p w14:paraId="36EAFEE2" w14:textId="6210BB4F" w:rsidR="0004330C" w:rsidRPr="00A20E01" w:rsidRDefault="00000000" w:rsidP="0004330C">
      <w:r>
        <w:rPr>
          <w:noProof/>
        </w:rPr>
        <w:pict w14:anchorId="0DB3727C">
          <v:rect id="_x0000_i1074" alt="" style="width:468pt;height:.05pt;mso-width-percent:0;mso-height-percent:0;mso-width-percent:0;mso-height-percent:0" o:hralign="center" o:hrstd="t" o:hr="t" fillcolor="#a0a0a0" stroked="f"/>
        </w:pict>
      </w:r>
    </w:p>
    <w:p w14:paraId="7040F180" w14:textId="77777777" w:rsidR="0004330C" w:rsidRPr="00A20E01" w:rsidRDefault="0004330C" w:rsidP="0004330C"/>
    <w:p w14:paraId="067DADB2" w14:textId="77777777" w:rsidR="0004330C" w:rsidRPr="00A20E01" w:rsidRDefault="0004330C" w:rsidP="0004330C">
      <w:r w:rsidRPr="00A20E01">
        <w:rPr>
          <w:i/>
        </w:rPr>
        <w:t>Objectives</w:t>
      </w:r>
      <w:r w:rsidRPr="00A20E01">
        <w:t>:</w:t>
      </w:r>
    </w:p>
    <w:p w14:paraId="1E7D3240" w14:textId="77777777" w:rsidR="0004330C" w:rsidRPr="00A20E01" w:rsidRDefault="0004330C" w:rsidP="009F78CF">
      <w:pPr>
        <w:pStyle w:val="ListParagraph"/>
        <w:numPr>
          <w:ilvl w:val="0"/>
          <w:numId w:val="93"/>
        </w:numPr>
        <w:spacing w:after="0" w:line="240" w:lineRule="auto"/>
        <w:rPr>
          <w:szCs w:val="24"/>
        </w:rPr>
      </w:pPr>
      <w:r w:rsidRPr="6AA4671A">
        <w:rPr>
          <w:szCs w:val="24"/>
        </w:rPr>
        <w:t xml:space="preserve">Introduce students to descriptive and inferential statistics. </w:t>
      </w:r>
    </w:p>
    <w:p w14:paraId="43FD77A6" w14:textId="77777777" w:rsidR="0004330C" w:rsidRPr="00A20E01" w:rsidRDefault="0004330C" w:rsidP="009F78CF">
      <w:pPr>
        <w:pStyle w:val="ListParagraph"/>
        <w:numPr>
          <w:ilvl w:val="0"/>
          <w:numId w:val="93"/>
        </w:numPr>
        <w:spacing w:after="0" w:line="240" w:lineRule="auto"/>
        <w:rPr>
          <w:szCs w:val="24"/>
        </w:rPr>
      </w:pPr>
      <w:bookmarkStart w:id="107" w:name="_Hlk181813779"/>
      <w:r w:rsidRPr="6AA4671A">
        <w:rPr>
          <w:szCs w:val="24"/>
        </w:rPr>
        <w:t xml:space="preserve">Demonstrate how to calculate counts, frequencies, and percentages. </w:t>
      </w:r>
    </w:p>
    <w:bookmarkEnd w:id="107"/>
    <w:p w14:paraId="6DE3F032" w14:textId="77777777" w:rsidR="0004330C" w:rsidRPr="00A20E01" w:rsidRDefault="0004330C" w:rsidP="009F78CF">
      <w:pPr>
        <w:pStyle w:val="ListParagraph"/>
        <w:numPr>
          <w:ilvl w:val="0"/>
          <w:numId w:val="93"/>
        </w:numPr>
        <w:spacing w:after="0" w:line="240" w:lineRule="auto"/>
        <w:rPr>
          <w:szCs w:val="24"/>
        </w:rPr>
      </w:pPr>
      <w:r w:rsidRPr="6AA4671A">
        <w:rPr>
          <w:szCs w:val="24"/>
        </w:rPr>
        <w:t xml:space="preserve">Demonstrate how to calculate measures of central tendencies (mean, median, and mode). </w:t>
      </w:r>
    </w:p>
    <w:p w14:paraId="5C82A6A6" w14:textId="77777777" w:rsidR="0004330C" w:rsidRDefault="0004330C" w:rsidP="009F78CF">
      <w:pPr>
        <w:pStyle w:val="ListParagraph"/>
        <w:numPr>
          <w:ilvl w:val="0"/>
          <w:numId w:val="93"/>
        </w:numPr>
        <w:spacing w:after="0" w:line="240" w:lineRule="auto"/>
        <w:rPr>
          <w:szCs w:val="24"/>
        </w:rPr>
      </w:pPr>
      <w:r w:rsidRPr="6AA4671A">
        <w:rPr>
          <w:szCs w:val="24"/>
        </w:rPr>
        <w:t xml:space="preserve">Apply descriptive statistical techniques to your HSTA research project. </w:t>
      </w:r>
    </w:p>
    <w:p w14:paraId="1B400B25" w14:textId="77777777" w:rsidR="0004330C" w:rsidRDefault="0004330C" w:rsidP="0004330C"/>
    <w:p w14:paraId="02F83FF2" w14:textId="77777777" w:rsidR="0004330C" w:rsidRDefault="0004330C" w:rsidP="0004330C">
      <w:pPr>
        <w:rPr>
          <w:color w:val="FF0000"/>
        </w:rPr>
      </w:pPr>
      <w:r w:rsidRPr="00A20E01">
        <w:t xml:space="preserve">If </w:t>
      </w:r>
      <w:r>
        <w:t>11</w:t>
      </w:r>
      <w:r w:rsidRPr="00F80FB2">
        <w:rPr>
          <w:vertAlign w:val="superscript"/>
        </w:rPr>
        <w:t>th</w:t>
      </w:r>
      <w:r>
        <w:t xml:space="preserve"> or 12</w:t>
      </w:r>
      <w:r w:rsidRPr="00F80FB2">
        <w:rPr>
          <w:vertAlign w:val="superscript"/>
        </w:rPr>
        <w:t>th</w:t>
      </w:r>
      <w:r>
        <w:t xml:space="preserve"> graders do not have data to complete measures of central tendency, have them continue to </w:t>
      </w:r>
      <w:r w:rsidRPr="00A20E01">
        <w:t>work on their project</w:t>
      </w:r>
      <w:r>
        <w:t xml:space="preserve">. If they are </w:t>
      </w:r>
      <w:r w:rsidRPr="00A20E01">
        <w:t xml:space="preserve">waiting on materials, data collection, etc. </w:t>
      </w:r>
      <w:r>
        <w:t xml:space="preserve">they can be </w:t>
      </w:r>
      <w:r w:rsidRPr="00A20E01">
        <w:t>pair</w:t>
      </w:r>
      <w:r>
        <w:t>ed</w:t>
      </w:r>
      <w:r w:rsidRPr="00A20E01">
        <w:t xml:space="preserve"> up with a younger group and help them as</w:t>
      </w:r>
      <w:r>
        <w:t xml:space="preserve"> they</w:t>
      </w:r>
      <w:r w:rsidRPr="00A20E01">
        <w:t xml:space="preserve"> </w:t>
      </w:r>
      <w:r>
        <w:t>find measures of central tendency for</w:t>
      </w:r>
      <w:r w:rsidRPr="00A20E01">
        <w:t xml:space="preserve"> HSTA </w:t>
      </w:r>
      <w:r>
        <w:t>state data</w:t>
      </w:r>
      <w:r w:rsidRPr="00A20E01">
        <w:t xml:space="preserve">. </w:t>
      </w:r>
    </w:p>
    <w:p w14:paraId="08B9CE8E" w14:textId="77777777" w:rsidR="0004330C" w:rsidRPr="00A20E01" w:rsidRDefault="0004330C" w:rsidP="0004330C"/>
    <w:p w14:paraId="5B35D46F" w14:textId="36EEA648" w:rsidR="0004330C" w:rsidRPr="00A20E01" w:rsidRDefault="00000000" w:rsidP="0004330C">
      <w:r>
        <w:rPr>
          <w:noProof/>
        </w:rPr>
        <w:pict w14:anchorId="0C18DE63">
          <v:rect id="_x0000_i1075" alt="" style="width:468pt;height:.05pt;mso-width-percent:0;mso-height-percent:0;mso-width-percent:0;mso-height-percent:0" o:hralign="center" o:hrstd="t" o:hr="t" fillcolor="#a0a0a0" stroked="f"/>
        </w:pict>
      </w:r>
    </w:p>
    <w:p w14:paraId="5F313BCD" w14:textId="77777777" w:rsidR="0004330C" w:rsidRPr="00A20E01" w:rsidRDefault="0004330C" w:rsidP="0004330C">
      <w:pPr>
        <w:rPr>
          <w:color w:val="000000" w:themeColor="text1"/>
        </w:rPr>
      </w:pPr>
    </w:p>
    <w:p w14:paraId="7ED00548" w14:textId="77777777" w:rsidR="0004330C" w:rsidRPr="00A20E01" w:rsidRDefault="0004330C" w:rsidP="0004330C">
      <w:pPr>
        <w:rPr>
          <w:color w:val="000000" w:themeColor="text1"/>
        </w:rPr>
      </w:pPr>
      <w:r w:rsidRPr="00A20E01">
        <w:rPr>
          <w:color w:val="000000" w:themeColor="text1"/>
        </w:rPr>
        <w:t>Underclassmen (9</w:t>
      </w:r>
      <w:r w:rsidRPr="00A20E01">
        <w:rPr>
          <w:color w:val="000000" w:themeColor="text1"/>
          <w:vertAlign w:val="superscript"/>
        </w:rPr>
        <w:t>th</w:t>
      </w:r>
      <w:r w:rsidRPr="00A20E01">
        <w:rPr>
          <w:color w:val="000000" w:themeColor="text1"/>
        </w:rPr>
        <w:t xml:space="preserve"> and 10</w:t>
      </w:r>
      <w:r w:rsidRPr="00A20E01">
        <w:rPr>
          <w:color w:val="000000" w:themeColor="text1"/>
          <w:vertAlign w:val="superscript"/>
        </w:rPr>
        <w:t>th</w:t>
      </w:r>
      <w:r w:rsidRPr="00A20E01">
        <w:rPr>
          <w:color w:val="000000" w:themeColor="text1"/>
        </w:rPr>
        <w:t xml:space="preserve"> graders; 11</w:t>
      </w:r>
      <w:r w:rsidRPr="00A20E01">
        <w:rPr>
          <w:color w:val="000000" w:themeColor="text1"/>
          <w:vertAlign w:val="superscript"/>
        </w:rPr>
        <w:t>th</w:t>
      </w:r>
      <w:r w:rsidRPr="00A20E01">
        <w:rPr>
          <w:color w:val="000000" w:themeColor="text1"/>
        </w:rPr>
        <w:t xml:space="preserve"> and 12</w:t>
      </w:r>
      <w:r w:rsidRPr="00A20E01">
        <w:rPr>
          <w:color w:val="000000" w:themeColor="text1"/>
          <w:vertAlign w:val="superscript"/>
        </w:rPr>
        <w:t>th</w:t>
      </w:r>
      <w:r w:rsidRPr="00A20E01">
        <w:rPr>
          <w:color w:val="000000" w:themeColor="text1"/>
        </w:rPr>
        <w:t xml:space="preserve"> graders partners) </w:t>
      </w:r>
      <w:r>
        <w:rPr>
          <w:color w:val="000000" w:themeColor="text1"/>
        </w:rPr>
        <w:t>need to open their</w:t>
      </w:r>
      <w:r w:rsidRPr="00A20E01">
        <w:rPr>
          <w:color w:val="000000" w:themeColor="text1"/>
        </w:rPr>
        <w:t xml:space="preserve"> </w:t>
      </w:r>
      <w:r w:rsidRPr="00A20E01">
        <w:rPr>
          <w:i/>
          <w:iCs/>
        </w:rPr>
        <w:t xml:space="preserve">State Survey Data File </w:t>
      </w:r>
      <w:r w:rsidRPr="00A20E01">
        <w:t>and</w:t>
      </w:r>
      <w:r w:rsidRPr="00A20E01">
        <w:rPr>
          <w:color w:val="000000" w:themeColor="text1"/>
        </w:rPr>
        <w:t xml:space="preserve"> </w:t>
      </w:r>
      <w:r w:rsidRPr="00A20E01">
        <w:rPr>
          <w:i/>
          <w:iCs/>
          <w:color w:val="000000" w:themeColor="text1"/>
        </w:rPr>
        <w:t>HSTA Survey Data 202</w:t>
      </w:r>
      <w:r>
        <w:rPr>
          <w:i/>
          <w:iCs/>
          <w:color w:val="000000" w:themeColor="text1"/>
        </w:rPr>
        <w:t>5</w:t>
      </w:r>
      <w:r w:rsidRPr="00A20E01">
        <w:rPr>
          <w:i/>
          <w:iCs/>
          <w:color w:val="000000" w:themeColor="text1"/>
        </w:rPr>
        <w:t>-202</w:t>
      </w:r>
      <w:r>
        <w:rPr>
          <w:i/>
          <w:iCs/>
          <w:color w:val="000000" w:themeColor="text1"/>
        </w:rPr>
        <w:t>6</w:t>
      </w:r>
      <w:r w:rsidRPr="00A20E01">
        <w:rPr>
          <w:i/>
          <w:iCs/>
          <w:color w:val="000000" w:themeColor="text1"/>
        </w:rPr>
        <w:t xml:space="preserve"> – Trimmed</w:t>
      </w:r>
      <w:r w:rsidRPr="00A20E01">
        <w:rPr>
          <w:color w:val="000000" w:themeColor="text1"/>
        </w:rPr>
        <w:t xml:space="preserve"> data files from last club meeting. </w:t>
      </w:r>
    </w:p>
    <w:p w14:paraId="0D6784E2" w14:textId="77777777" w:rsidR="0004330C" w:rsidRPr="00A20E01" w:rsidRDefault="0004330C" w:rsidP="0004330C">
      <w:pPr>
        <w:rPr>
          <w:b/>
        </w:rPr>
      </w:pPr>
    </w:p>
    <w:p w14:paraId="576190F7" w14:textId="7A17553E" w:rsidR="0004330C" w:rsidRPr="00A20E01" w:rsidRDefault="0004330C" w:rsidP="0004330C">
      <w:r>
        <w:t xml:space="preserve">Before students start, have everyone watch the following video </w:t>
      </w:r>
      <w:hyperlink r:id="rId132">
        <w:r w:rsidRPr="6AA4671A">
          <w:rPr>
            <w:rStyle w:val="Hyperlink"/>
          </w:rPr>
          <w:t>What Is Statistics: Crash Course Statistics #1</w:t>
        </w:r>
      </w:hyperlink>
      <w:r>
        <w:t xml:space="preserve">. </w:t>
      </w:r>
      <w:r w:rsidRPr="6AA4671A">
        <w:rPr>
          <w:color w:val="000000" w:themeColor="text1"/>
        </w:rPr>
        <w:t xml:space="preserve">This video will introduce students to the concepts of descriptive and inferential statistics. The calculation of descriptive and inferential statistics requires the use of a dataset. The Statewide Survey Data File is an example of a dataset that HSTA students should be familiar with, whereby each row represents an individual research participant’s responses/measurement and each column represents individual research variables. The organization of data in this format enables researchers to easily manipulate and analyze data. For more information on datasets, students can be shown the video </w:t>
      </w:r>
      <w:hyperlink r:id="rId133">
        <w:r w:rsidRPr="6AA4671A">
          <w:rPr>
            <w:rStyle w:val="Hyperlink"/>
          </w:rPr>
          <w:t>What is a Dataset</w:t>
        </w:r>
      </w:hyperlink>
      <w:r w:rsidRPr="6AA4671A">
        <w:rPr>
          <w:color w:val="000000" w:themeColor="text1"/>
        </w:rPr>
        <w:t>?</w:t>
      </w:r>
    </w:p>
    <w:p w14:paraId="55033CC7" w14:textId="77777777" w:rsidR="0004330C" w:rsidRDefault="0004330C" w:rsidP="0004330C">
      <w:bookmarkStart w:id="108" w:name="_Toc187341285"/>
    </w:p>
    <w:p w14:paraId="783F9174" w14:textId="77777777" w:rsidR="0004330C" w:rsidRPr="00A20E01" w:rsidRDefault="0004330C" w:rsidP="0004330C">
      <w:pPr>
        <w:pStyle w:val="Heading2"/>
      </w:pPr>
      <w:bookmarkStart w:id="109" w:name="_Toc206404922"/>
      <w:r w:rsidRPr="00A20E01">
        <w:t>Calculating Frequencies</w:t>
      </w:r>
      <w:bookmarkEnd w:id="108"/>
      <w:bookmarkEnd w:id="109"/>
    </w:p>
    <w:p w14:paraId="39BC1650" w14:textId="77777777" w:rsidR="0004330C" w:rsidRPr="00A20E01" w:rsidRDefault="0004330C" w:rsidP="0004330C"/>
    <w:p w14:paraId="7FB0C89C" w14:textId="77777777" w:rsidR="0004330C" w:rsidRPr="00A20E01" w:rsidRDefault="0004330C" w:rsidP="0004330C">
      <w:r w:rsidRPr="00A20E01">
        <w:t xml:space="preserve">The organization of data into tables enables researchers to generate graphs, whereby data patterns may be recognized. During descriptive statistical analysis, researchers will create frequency distribution tables and frequency graphs, called histograms, to allow them to quickly analyze their data. </w:t>
      </w:r>
    </w:p>
    <w:p w14:paraId="3C0D08CD" w14:textId="77777777" w:rsidR="0004330C" w:rsidRPr="00A20E01" w:rsidRDefault="0004330C" w:rsidP="0004330C"/>
    <w:p w14:paraId="5B176B2D" w14:textId="77777777" w:rsidR="0004330C" w:rsidRDefault="0004330C" w:rsidP="0004330C">
      <w:r w:rsidRPr="00A20E01">
        <w:t>Frequency distribution tables are used to summarize how often a give observation is made within a dataset. They are structured to contain a column that indicates the range of values possible for your outcome of interest and the frequencies (</w:t>
      </w:r>
      <w:r w:rsidRPr="00A20E01">
        <w:rPr>
          <w:i/>
        </w:rPr>
        <w:t>f</w:t>
      </w:r>
      <w:r w:rsidRPr="00A20E01">
        <w:t>) for each observation that was made. Our frequency distribution table would therefore be structured like this:</w:t>
      </w:r>
    </w:p>
    <w:p w14:paraId="7909DFB8" w14:textId="77777777" w:rsidR="00A91383" w:rsidRPr="00A20E01" w:rsidRDefault="00A91383" w:rsidP="0004330C"/>
    <w:p w14:paraId="2C777ADC" w14:textId="77777777" w:rsidR="0004330C" w:rsidRPr="00A20E01" w:rsidRDefault="0004330C" w:rsidP="0004330C"/>
    <w:p w14:paraId="7EB117C5" w14:textId="77777777" w:rsidR="0004330C" w:rsidRPr="00A20E01" w:rsidRDefault="0004330C" w:rsidP="0004330C">
      <w:r w:rsidRPr="00A20E01">
        <w:lastRenderedPageBreak/>
        <w:t>Video Resource: How to Make an Ungrouped Frequency Table | Math with Mr. J</w:t>
      </w:r>
    </w:p>
    <w:p w14:paraId="6AE9D634" w14:textId="77777777" w:rsidR="0004330C" w:rsidRPr="00A20E01" w:rsidRDefault="00000000" w:rsidP="0004330C">
      <w:hyperlink r:id="rId134" w:history="1">
        <w:r w:rsidR="0004330C" w:rsidRPr="00A20E01">
          <w:rPr>
            <w:rStyle w:val="Hyperlink"/>
          </w:rPr>
          <w:t>https://youtu.be/JX9moaEbEv0?si=YOemC-KNY0qXwwEq</w:t>
        </w:r>
      </w:hyperlink>
    </w:p>
    <w:p w14:paraId="27CB697A" w14:textId="77777777" w:rsidR="0004330C" w:rsidRPr="00A20E01" w:rsidRDefault="0004330C" w:rsidP="0004330C">
      <w:pPr>
        <w:rPr>
          <w:color w:val="FF0000"/>
        </w:rPr>
      </w:pPr>
    </w:p>
    <w:p w14:paraId="419A260B" w14:textId="77777777" w:rsidR="0004330C" w:rsidRPr="00A20E01" w:rsidRDefault="0004330C" w:rsidP="0004330C">
      <w:pPr>
        <w:pStyle w:val="Heading2"/>
      </w:pPr>
      <w:bookmarkStart w:id="110" w:name="_Toc187341286"/>
      <w:bookmarkStart w:id="111" w:name="_Toc206404923"/>
      <w:r w:rsidRPr="00A20E01">
        <w:t>Calculating Percentages</w:t>
      </w:r>
      <w:bookmarkEnd w:id="110"/>
      <w:bookmarkEnd w:id="111"/>
    </w:p>
    <w:p w14:paraId="51B23ABA" w14:textId="77777777" w:rsidR="0004330C" w:rsidRPr="00A20E01" w:rsidRDefault="0004330C" w:rsidP="0004330C"/>
    <w:p w14:paraId="3D83DD65" w14:textId="77777777" w:rsidR="0004330C" w:rsidRPr="00A20E01" w:rsidRDefault="0004330C" w:rsidP="0004330C">
      <w:r w:rsidRPr="00A20E01">
        <w:t>When a research study involves counting a number of a given observation, researchers often include percentages within their descriptive statistical summaries. The formula for this calculation is as follows: (part / whole) X 100 = percentage</w:t>
      </w:r>
    </w:p>
    <w:p w14:paraId="06D12DC8" w14:textId="77777777" w:rsidR="0004330C" w:rsidRPr="00A20E01" w:rsidRDefault="0004330C" w:rsidP="0004330C">
      <w:pPr>
        <w:rPr>
          <w:color w:val="000000" w:themeColor="text1"/>
        </w:rPr>
      </w:pPr>
      <w:r w:rsidRPr="00A20E01">
        <w:rPr>
          <w:color w:val="000000" w:themeColor="text1"/>
        </w:rPr>
        <w:t xml:space="preserve">Note: If the total percentages are added together, they should equal 100%, meaning that you have accounted for all observations in your dataset. Note: If the percentages you report are rounded, their summation may not equal exactly 100%.  </w:t>
      </w:r>
    </w:p>
    <w:p w14:paraId="2BC06D51" w14:textId="77777777" w:rsidR="0004330C" w:rsidRPr="00A20E01" w:rsidRDefault="0004330C" w:rsidP="0004330C"/>
    <w:p w14:paraId="102E86FC" w14:textId="77777777" w:rsidR="0004330C" w:rsidRPr="00A20E01" w:rsidRDefault="0004330C" w:rsidP="0004330C">
      <w:r w:rsidRPr="00A20E01">
        <w:t>Video Resource: Calculating Percentages/How to Find a Percent of a Number | Math with Mr. J</w:t>
      </w:r>
    </w:p>
    <w:p w14:paraId="63FD1AC1" w14:textId="77777777" w:rsidR="0004330C" w:rsidRPr="00A20E01" w:rsidRDefault="00000000" w:rsidP="0004330C">
      <w:hyperlink r:id="rId135" w:history="1">
        <w:r w:rsidR="0004330C" w:rsidRPr="00A20E01">
          <w:rPr>
            <w:rStyle w:val="Hyperlink"/>
          </w:rPr>
          <w:t>https://www.youtube.com/watch?v=73zfLP2FueY</w:t>
        </w:r>
      </w:hyperlink>
      <w:r w:rsidR="0004330C" w:rsidRPr="00A20E01">
        <w:t xml:space="preserve"> </w:t>
      </w:r>
    </w:p>
    <w:p w14:paraId="4391B11E" w14:textId="77777777" w:rsidR="0004330C" w:rsidRPr="00A20E01" w:rsidRDefault="0004330C" w:rsidP="0004330C">
      <w:pPr>
        <w:rPr>
          <w:color w:val="FF0000"/>
        </w:rPr>
      </w:pPr>
    </w:p>
    <w:p w14:paraId="4744B53F" w14:textId="77777777" w:rsidR="0004330C" w:rsidRPr="00B14D4D" w:rsidRDefault="0004330C" w:rsidP="0004330C">
      <w:pPr>
        <w:pStyle w:val="Heading2"/>
      </w:pPr>
      <w:bookmarkStart w:id="112" w:name="_Toc206404924"/>
      <w:bookmarkStart w:id="113" w:name="_Toc187341287"/>
      <w:r w:rsidRPr="00B14D4D">
        <w:t>How to Calculate Measures of Central Tendencies</w:t>
      </w:r>
      <w:bookmarkEnd w:id="112"/>
      <w:r w:rsidRPr="00B14D4D">
        <w:t xml:space="preserve"> </w:t>
      </w:r>
      <w:bookmarkEnd w:id="113"/>
    </w:p>
    <w:p w14:paraId="31EA1A90" w14:textId="77777777" w:rsidR="0004330C" w:rsidRPr="00A20E01" w:rsidRDefault="0004330C" w:rsidP="0004330C">
      <w:pPr>
        <w:jc w:val="center"/>
        <w:rPr>
          <w:b/>
        </w:rPr>
      </w:pPr>
    </w:p>
    <w:p w14:paraId="7D09D6A2" w14:textId="77777777" w:rsidR="0004330C" w:rsidRPr="00A20E01" w:rsidRDefault="0004330C" w:rsidP="0004330C">
      <w:r w:rsidRPr="00A20E01">
        <w:t xml:space="preserve">There are three ways to describe the center of a dataset – mean, median, and mode. The mean of a dataset is the arithmetic average of the values of the entire dataset. The median is the middle value of an ordered dataset. The mode is the most frequently occurring value in a dataset. We will discuss the calculation of each of these measures of central tendency below. Watch this video </w:t>
      </w:r>
      <w:hyperlink r:id="rId136" w:history="1">
        <w:r w:rsidRPr="00A20E01">
          <w:rPr>
            <w:rStyle w:val="Hyperlink"/>
          </w:rPr>
          <w:t>https://www.youtube.com/watch?v=kn83BA7cRNM</w:t>
        </w:r>
      </w:hyperlink>
      <w:r w:rsidRPr="00A20E01">
        <w:t xml:space="preserve"> introducing the concept of the measures of central tendency. </w:t>
      </w:r>
    </w:p>
    <w:p w14:paraId="7D7BFA43" w14:textId="77777777" w:rsidR="0004330C" w:rsidRPr="00A20E01" w:rsidRDefault="0004330C" w:rsidP="0004330C">
      <w:pPr>
        <w:jc w:val="center"/>
        <w:rPr>
          <w:b/>
        </w:rPr>
      </w:pPr>
    </w:p>
    <w:p w14:paraId="183CCE75" w14:textId="77777777" w:rsidR="0004330C" w:rsidRPr="00A20E01" w:rsidRDefault="0004330C" w:rsidP="00743C5E">
      <w:pPr>
        <w:pStyle w:val="Heading2"/>
      </w:pPr>
      <w:bookmarkStart w:id="114" w:name="_Toc187341288"/>
      <w:bookmarkStart w:id="115" w:name="_Toc206404925"/>
      <w:r w:rsidRPr="00A20E01">
        <w:t>Calculating the Mean of a Dataset</w:t>
      </w:r>
      <w:bookmarkEnd w:id="114"/>
      <w:bookmarkEnd w:id="115"/>
    </w:p>
    <w:p w14:paraId="6FC92A8E" w14:textId="77777777" w:rsidR="0004330C" w:rsidRPr="00A20E01" w:rsidRDefault="0004330C" w:rsidP="0004330C">
      <w:pPr>
        <w:rPr>
          <w:color w:val="FF0000"/>
        </w:rPr>
      </w:pPr>
    </w:p>
    <w:p w14:paraId="13727171" w14:textId="77777777" w:rsidR="0004330C" w:rsidRPr="00A20E01" w:rsidRDefault="0004330C" w:rsidP="0004330C">
      <w:pPr>
        <w:contextualSpacing/>
      </w:pPr>
      <w:r w:rsidRPr="00A20E01">
        <w:t>Video Resource: How to Find the Mean | Math with Mr. J</w:t>
      </w:r>
    </w:p>
    <w:p w14:paraId="2876A616" w14:textId="77777777" w:rsidR="0004330C" w:rsidRPr="00A20E01" w:rsidRDefault="00000000" w:rsidP="0004330C">
      <w:hyperlink r:id="rId137" w:history="1">
        <w:r w:rsidR="0004330C" w:rsidRPr="00A20E01">
          <w:rPr>
            <w:rStyle w:val="Hyperlink"/>
          </w:rPr>
          <w:t>https://youtu.be/H7u0Zrra060?si=IrSVA45vSZHtAoDw</w:t>
        </w:r>
      </w:hyperlink>
    </w:p>
    <w:p w14:paraId="6ACE7002" w14:textId="77777777" w:rsidR="0004330C" w:rsidRPr="00A20E01" w:rsidRDefault="0004330C" w:rsidP="0004330C"/>
    <w:p w14:paraId="0CABEAA6" w14:textId="77777777" w:rsidR="0004330C" w:rsidRPr="00A20E01" w:rsidRDefault="0004330C" w:rsidP="0004330C">
      <w:r w:rsidRPr="00A20E01">
        <w:t xml:space="preserve">The mean is the mathematical average of the values included in a dataset. To calculate the mean of a dataset, add together the value of each observation of interest and divide this sum by the total number of observations. </w:t>
      </w:r>
    </w:p>
    <w:p w14:paraId="3A55A7C4" w14:textId="77777777" w:rsidR="0004330C" w:rsidRPr="00A20E01" w:rsidRDefault="0004330C" w:rsidP="0004330C"/>
    <w:p w14:paraId="5CD714AA" w14:textId="5D8181C3" w:rsidR="0004330C" w:rsidRDefault="0004330C" w:rsidP="0004330C">
      <w:r w:rsidRPr="00A20E01">
        <w:t>To find the mean in a large dataset in Excel, highlight the column and look at the right. You will see the average.</w:t>
      </w:r>
    </w:p>
    <w:p w14:paraId="7FE9A227" w14:textId="77777777" w:rsidR="00250A5C" w:rsidRDefault="00250A5C" w:rsidP="0004330C"/>
    <w:p w14:paraId="05B77C24" w14:textId="77777777" w:rsidR="00250A5C" w:rsidRDefault="00250A5C" w:rsidP="0004330C"/>
    <w:p w14:paraId="30924D85" w14:textId="77777777" w:rsidR="00250A5C" w:rsidRDefault="00250A5C" w:rsidP="0004330C"/>
    <w:p w14:paraId="783945A9" w14:textId="77777777" w:rsidR="00250A5C" w:rsidRDefault="00250A5C" w:rsidP="0004330C"/>
    <w:p w14:paraId="61A5F101" w14:textId="77777777" w:rsidR="001B4DCA" w:rsidRDefault="001B4DCA" w:rsidP="0004330C"/>
    <w:p w14:paraId="539A5034" w14:textId="77777777" w:rsidR="001B4DCA" w:rsidRDefault="001B4DCA" w:rsidP="0004330C"/>
    <w:p w14:paraId="31659E91" w14:textId="77777777" w:rsidR="001B4DCA" w:rsidRDefault="001B4DCA" w:rsidP="0004330C"/>
    <w:p w14:paraId="4781B32E" w14:textId="77777777" w:rsidR="001B4DCA" w:rsidRDefault="001B4DCA" w:rsidP="0004330C"/>
    <w:p w14:paraId="29BBEA0B" w14:textId="77777777" w:rsidR="00D94F8D" w:rsidRDefault="00D94F8D" w:rsidP="0004330C"/>
    <w:p w14:paraId="2B7CA1A1" w14:textId="77777777" w:rsidR="00D94F8D" w:rsidRPr="00A20E01" w:rsidRDefault="00D94F8D" w:rsidP="0004330C"/>
    <w:p w14:paraId="4240992C" w14:textId="77777777" w:rsidR="0004330C" w:rsidRPr="00B14D4D" w:rsidRDefault="0004330C" w:rsidP="00743C5E">
      <w:pPr>
        <w:pStyle w:val="Heading2"/>
      </w:pPr>
      <w:bookmarkStart w:id="116" w:name="_Toc187341289"/>
      <w:bookmarkStart w:id="117" w:name="_Toc206404926"/>
      <w:r w:rsidRPr="00B14D4D">
        <w:lastRenderedPageBreak/>
        <w:t>Calculating the Median of a Dataset</w:t>
      </w:r>
      <w:bookmarkEnd w:id="116"/>
      <w:bookmarkEnd w:id="117"/>
      <w:r w:rsidRPr="00B14D4D">
        <w:t xml:space="preserve"> </w:t>
      </w:r>
    </w:p>
    <w:p w14:paraId="43410E8B" w14:textId="77777777" w:rsidR="0004330C" w:rsidRPr="00A20E01" w:rsidRDefault="0004330C" w:rsidP="0004330C">
      <w:pPr>
        <w:contextualSpacing/>
        <w:rPr>
          <w:b/>
          <w:i/>
        </w:rPr>
      </w:pPr>
    </w:p>
    <w:p w14:paraId="31D7B101" w14:textId="77777777" w:rsidR="0004330C" w:rsidRPr="00A20E01" w:rsidRDefault="0004330C" w:rsidP="0004330C">
      <w:pPr>
        <w:contextualSpacing/>
      </w:pPr>
      <w:r w:rsidRPr="00A20E01">
        <w:t>Video Resource: How to Find the Median | Math with Mr. J</w:t>
      </w:r>
    </w:p>
    <w:p w14:paraId="3AAE4A48" w14:textId="77777777" w:rsidR="0004330C" w:rsidRPr="00A20E01" w:rsidRDefault="00000000" w:rsidP="0004330C">
      <w:pPr>
        <w:contextualSpacing/>
      </w:pPr>
      <w:hyperlink r:id="rId138" w:history="1">
        <w:r w:rsidR="0004330C" w:rsidRPr="00A20E01">
          <w:rPr>
            <w:rStyle w:val="Hyperlink"/>
          </w:rPr>
          <w:t>https://youtu.be/qglJSIp6n7M?si=JW9gcqTzi0xT-abB</w:t>
        </w:r>
      </w:hyperlink>
    </w:p>
    <w:p w14:paraId="4B647A9B" w14:textId="77777777" w:rsidR="0004330C" w:rsidRPr="00A20E01" w:rsidRDefault="0004330C" w:rsidP="0004330C">
      <w:pPr>
        <w:contextualSpacing/>
      </w:pPr>
    </w:p>
    <w:p w14:paraId="68C06CF7" w14:textId="77777777" w:rsidR="0004330C" w:rsidRPr="00A20E01" w:rsidRDefault="0004330C" w:rsidP="0004330C">
      <w:pPr>
        <w:contextualSpacing/>
      </w:pPr>
      <w:r w:rsidRPr="00A20E01">
        <w:t xml:space="preserve">The median is the middle number in an </w:t>
      </w:r>
      <w:r w:rsidRPr="00A20E01">
        <w:rPr>
          <w:b/>
          <w:i/>
        </w:rPr>
        <w:t>ordered</w:t>
      </w:r>
      <w:r w:rsidRPr="00A20E01">
        <w:t xml:space="preserve"> dataset. When determining the median of a dataset, datapoint must be placed in numeric order from least to greatest. Each datapoint must be included in the ordered list, even if the value is repeated in the dataset. From the ordered dataset, the median can be identified by finding the number that exists in the center of the ordered dataset. When there is an odd number of datapoints included in the dataset, a single datapoint will serve as the median value. When there is an even number of datapoints included in the dataset, the median must be calculated by taking the mean of the two values that straddle the middle of the dataset. </w:t>
      </w:r>
    </w:p>
    <w:p w14:paraId="392125B5" w14:textId="77777777" w:rsidR="0004330C" w:rsidRPr="00A20E01" w:rsidRDefault="0004330C" w:rsidP="0004330C">
      <w:pPr>
        <w:contextualSpacing/>
      </w:pPr>
    </w:p>
    <w:p w14:paraId="47B072C3" w14:textId="77777777" w:rsidR="0004330C" w:rsidRPr="00A20E01" w:rsidRDefault="0004330C" w:rsidP="0004330C">
      <w:r w:rsidRPr="00A20E01">
        <w:t>To find the median in a large dataset in Excel, find a blank cell. Type in =MEDIAN( highlight the all the numbers you are looking at or enter the cell range. Then close the paratheses. The number that pops up will be the median.</w:t>
      </w:r>
    </w:p>
    <w:p w14:paraId="572F6CCB" w14:textId="77777777" w:rsidR="0004330C" w:rsidRPr="00A20E01" w:rsidRDefault="0004330C" w:rsidP="0004330C">
      <w:pPr>
        <w:contextualSpacing/>
      </w:pPr>
    </w:p>
    <w:p w14:paraId="6B76C1EC" w14:textId="77777777" w:rsidR="0004330C" w:rsidRPr="00A20E01" w:rsidRDefault="0004330C" w:rsidP="0004330C">
      <w:pPr>
        <w:contextualSpacing/>
      </w:pPr>
    </w:p>
    <w:p w14:paraId="45FA747E" w14:textId="77777777" w:rsidR="0004330C" w:rsidRPr="00A20E01" w:rsidRDefault="0004330C" w:rsidP="0004330C">
      <w:pPr>
        <w:contextualSpacing/>
      </w:pPr>
    </w:p>
    <w:p w14:paraId="3453E60F" w14:textId="77777777" w:rsidR="0004330C" w:rsidRPr="00B14D4D" w:rsidRDefault="0004330C" w:rsidP="00743C5E">
      <w:pPr>
        <w:pStyle w:val="Heading2"/>
      </w:pPr>
      <w:bookmarkStart w:id="118" w:name="_Toc187341290"/>
      <w:bookmarkStart w:id="119" w:name="_Toc206404927"/>
      <w:r w:rsidRPr="00B14D4D">
        <w:t>Calculating the Mode of a Dataset</w:t>
      </w:r>
      <w:bookmarkEnd w:id="118"/>
      <w:bookmarkEnd w:id="119"/>
    </w:p>
    <w:p w14:paraId="11AD9097" w14:textId="77777777" w:rsidR="0004330C" w:rsidRPr="00A20E01" w:rsidRDefault="0004330C" w:rsidP="0004330C">
      <w:pPr>
        <w:contextualSpacing/>
      </w:pPr>
    </w:p>
    <w:p w14:paraId="4A909ABD" w14:textId="77777777" w:rsidR="0004330C" w:rsidRPr="00A20E01" w:rsidRDefault="0004330C" w:rsidP="0004330C">
      <w:pPr>
        <w:contextualSpacing/>
      </w:pPr>
      <w:r w:rsidRPr="00A20E01">
        <w:t>Video Resource: How to Find the Mode | Math with Mr. J</w:t>
      </w:r>
    </w:p>
    <w:p w14:paraId="288D331B" w14:textId="77777777" w:rsidR="0004330C" w:rsidRPr="00A20E01" w:rsidRDefault="00000000" w:rsidP="0004330C">
      <w:pPr>
        <w:contextualSpacing/>
      </w:pPr>
      <w:hyperlink r:id="rId139" w:history="1">
        <w:r w:rsidR="0004330C" w:rsidRPr="00A20E01">
          <w:rPr>
            <w:rStyle w:val="Hyperlink"/>
          </w:rPr>
          <w:t>https://youtu.be/xObCUytIVMo?si=qa96LaSi8myZAa5-</w:t>
        </w:r>
      </w:hyperlink>
    </w:p>
    <w:p w14:paraId="4BEE629B" w14:textId="77777777" w:rsidR="0004330C" w:rsidRPr="00A20E01" w:rsidRDefault="0004330C" w:rsidP="0004330C">
      <w:pPr>
        <w:contextualSpacing/>
      </w:pPr>
    </w:p>
    <w:p w14:paraId="1349BF4F" w14:textId="77777777" w:rsidR="0004330C" w:rsidRPr="00A20E01" w:rsidRDefault="0004330C" w:rsidP="0004330C">
      <w:pPr>
        <w:contextualSpacing/>
      </w:pPr>
      <w:r w:rsidRPr="00A20E01">
        <w:t xml:space="preserve">The mode of a dataset is the value that occurs with the highest frequency. Datasets may have no mode (all datapoints in the dataset have the same frequency of occurrence), one mode (a single datapoint whose frequency of occurrence is greater than that of all other datapoints), or more than one mode (multiple datapoints whose share the highest frequency of occurrence that is greater than that of all other datapoints). </w:t>
      </w:r>
    </w:p>
    <w:p w14:paraId="0F3CFBDD" w14:textId="77777777" w:rsidR="0004330C" w:rsidRPr="00A20E01" w:rsidRDefault="0004330C" w:rsidP="0004330C">
      <w:pPr>
        <w:contextualSpacing/>
      </w:pPr>
    </w:p>
    <w:p w14:paraId="31970FAC" w14:textId="77777777" w:rsidR="0004330C" w:rsidRPr="00A20E01" w:rsidRDefault="0004330C" w:rsidP="0004330C">
      <w:pPr>
        <w:contextualSpacing/>
      </w:pPr>
      <w:r w:rsidRPr="00A20E01">
        <w:t xml:space="preserve">The easiest way to determine the mode is to look at the frequency distribution table that you create for the dataset. The value(s) that correspond to the highest frequency of occurrence for the observation of interest will serve as the mode(s) of your dataset. </w:t>
      </w:r>
    </w:p>
    <w:p w14:paraId="0B4110C8" w14:textId="77777777" w:rsidR="0004330C" w:rsidRPr="00A20E01" w:rsidRDefault="0004330C" w:rsidP="0004330C">
      <w:pPr>
        <w:contextualSpacing/>
      </w:pPr>
    </w:p>
    <w:p w14:paraId="5A2D6D38" w14:textId="77777777" w:rsidR="0004330C" w:rsidRPr="00A20E01" w:rsidRDefault="0004330C" w:rsidP="0004330C">
      <w:r w:rsidRPr="00A20E01">
        <w:t>To find the mode in a large dataset in Excel, find a blank cell. Type in =MODE( highlight the all the numbers you are looking at or enter the cell range. Then close the paratheses. The number that pops up will be the mode.</w:t>
      </w:r>
    </w:p>
    <w:p w14:paraId="1BC3EFC3" w14:textId="77777777" w:rsidR="0004330C" w:rsidRPr="00A20E01" w:rsidRDefault="0004330C" w:rsidP="0004330C"/>
    <w:p w14:paraId="46D1CD54" w14:textId="77777777" w:rsidR="0004330C" w:rsidRPr="00A20E01" w:rsidRDefault="0004330C" w:rsidP="001C77AC"/>
    <w:p w14:paraId="2AA0EA07" w14:textId="3261C641" w:rsidR="0004330C" w:rsidRPr="004723F3" w:rsidRDefault="00000000" w:rsidP="001C77AC">
      <w:r>
        <w:rPr>
          <w:noProof/>
        </w:rPr>
        <w:pict w14:anchorId="36A63453">
          <v:rect id="_x0000_i1076" alt="" style="width:468pt;height:.05pt;mso-width-percent:0;mso-height-percent:0;mso-width-percent:0;mso-height-percent:0" o:hralign="center" o:hrstd="t" o:hr="t" fillcolor="#a0a0a0" stroked="f"/>
        </w:pict>
      </w:r>
      <w:r w:rsidR="0004330C" w:rsidRPr="00A20E01">
        <w:br w:type="page"/>
      </w:r>
    </w:p>
    <w:p w14:paraId="7A3ED619" w14:textId="28899576" w:rsidR="0004330C" w:rsidRPr="00A20E01" w:rsidRDefault="0004330C" w:rsidP="0004330C">
      <w:pPr>
        <w:pStyle w:val="Heading2"/>
        <w:rPr>
          <w:rFonts w:cs="Times New Roman"/>
          <w:szCs w:val="24"/>
        </w:rPr>
      </w:pPr>
      <w:bookmarkStart w:id="120" w:name="_Toc187341291"/>
      <w:bookmarkStart w:id="121" w:name="_Toc206404928"/>
      <w:r w:rsidRPr="00A20E01">
        <w:rPr>
          <w:rFonts w:cs="Times New Roman"/>
          <w:szCs w:val="24"/>
        </w:rPr>
        <w:lastRenderedPageBreak/>
        <w:t xml:space="preserve">Apply Descriptive Statistical Techniques to </w:t>
      </w:r>
      <w:r w:rsidR="002370E9">
        <w:rPr>
          <w:rFonts w:cs="Times New Roman"/>
          <w:szCs w:val="24"/>
        </w:rPr>
        <w:t>the</w:t>
      </w:r>
      <w:r w:rsidRPr="00A20E01">
        <w:rPr>
          <w:rFonts w:cs="Times New Roman"/>
          <w:szCs w:val="24"/>
        </w:rPr>
        <w:t xml:space="preserve"> HSTA Research Project</w:t>
      </w:r>
      <w:bookmarkEnd w:id="120"/>
      <w:bookmarkEnd w:id="121"/>
    </w:p>
    <w:p w14:paraId="57A868D4" w14:textId="77777777" w:rsidR="0004330C" w:rsidRPr="00A20E01" w:rsidRDefault="0004330C" w:rsidP="0004330C">
      <w:pPr>
        <w:contextualSpacing/>
        <w:rPr>
          <w:b/>
        </w:rPr>
      </w:pPr>
    </w:p>
    <w:p w14:paraId="72CA6E7F" w14:textId="77777777" w:rsidR="0004330C" w:rsidRPr="00B14D4D" w:rsidRDefault="0004330C" w:rsidP="0004330C">
      <w:pPr>
        <w:contextualSpacing/>
        <w:rPr>
          <w:color w:val="000000" w:themeColor="text1"/>
        </w:rPr>
      </w:pPr>
      <w:r w:rsidRPr="00B14D4D">
        <w:rPr>
          <w:color w:val="000000" w:themeColor="text1"/>
        </w:rPr>
        <w:t xml:space="preserve">Note: Some students may still be waiting to complete data collection at this point in the semester. Once these students have obtained their completed datasets, they will need to return to this lesson and complete their descriptive statistics report. </w:t>
      </w:r>
    </w:p>
    <w:p w14:paraId="5AFDE40A" w14:textId="77777777" w:rsidR="0004330C" w:rsidRPr="00A20E01" w:rsidRDefault="0004330C" w:rsidP="0004330C">
      <w:pPr>
        <w:contextualSpacing/>
        <w:rPr>
          <w:color w:val="FF0000"/>
        </w:rPr>
      </w:pPr>
    </w:p>
    <w:p w14:paraId="59222EAB" w14:textId="10020DFE" w:rsidR="0004330C" w:rsidRPr="00A20E01" w:rsidRDefault="0004330C" w:rsidP="0004330C">
      <w:pPr>
        <w:contextualSpacing/>
      </w:pPr>
      <w:r>
        <w:rPr>
          <w:color w:val="000000" w:themeColor="text1"/>
        </w:rPr>
        <w:t>Students</w:t>
      </w:r>
      <w:r w:rsidRPr="00A20E01">
        <w:rPr>
          <w:color w:val="000000" w:themeColor="text1"/>
        </w:rPr>
        <w:t xml:space="preserve"> </w:t>
      </w:r>
      <w:r w:rsidRPr="00A20E01">
        <w:t xml:space="preserve">should spend the remaining time for this club meeting calculating the descriptive statistics for </w:t>
      </w:r>
      <w:r>
        <w:t>thei</w:t>
      </w:r>
      <w:r w:rsidRPr="00A20E01">
        <w:t xml:space="preserve">r research projects. </w:t>
      </w:r>
    </w:p>
    <w:p w14:paraId="0F654A90" w14:textId="77777777" w:rsidR="0004330C" w:rsidRPr="00A20E01" w:rsidRDefault="0004330C" w:rsidP="0004330C">
      <w:pPr>
        <w:contextualSpacing/>
      </w:pPr>
    </w:p>
    <w:p w14:paraId="3BEA3421" w14:textId="77777777" w:rsidR="0004330C" w:rsidRDefault="0004330C" w:rsidP="0004330C">
      <w:pPr>
        <w:contextualSpacing/>
        <w:rPr>
          <w:color w:val="000000" w:themeColor="text1"/>
        </w:rPr>
      </w:pPr>
      <w:r w:rsidRPr="00A20E01">
        <w:t xml:space="preserve">Descriptive statistics should be included in the final PowerPoint presentation on a slide at the beginning of the “Results” section of the presentation, before any inferential statistics are presented. All tables and figures need a title. The descriptive statistics table and resultant graph should be displayed on the same slide. </w:t>
      </w:r>
      <w:bookmarkStart w:id="122" w:name="_Hlk181870219"/>
      <w:r w:rsidRPr="00B14D4D">
        <w:rPr>
          <w:color w:val="000000" w:themeColor="text1"/>
        </w:rPr>
        <w:t xml:space="preserve">Note: Additional descriptive statistics (range, standard deviation, and variance) will be covered in Lesson 17. </w:t>
      </w:r>
      <w:bookmarkEnd w:id="122"/>
    </w:p>
    <w:p w14:paraId="1BD27FCF" w14:textId="77777777" w:rsidR="002370E9" w:rsidRDefault="002370E9" w:rsidP="0004330C">
      <w:pPr>
        <w:contextualSpacing/>
        <w:rPr>
          <w:color w:val="000000" w:themeColor="text1"/>
        </w:rPr>
      </w:pPr>
    </w:p>
    <w:p w14:paraId="7C32A18C" w14:textId="3D6C6388" w:rsidR="002370E9" w:rsidRPr="00A20E01" w:rsidRDefault="00000000" w:rsidP="0004330C">
      <w:pPr>
        <w:contextualSpacing/>
        <w:rPr>
          <w:color w:val="FF0000"/>
        </w:rPr>
      </w:pPr>
      <w:r>
        <w:rPr>
          <w:noProof/>
        </w:rPr>
        <w:pict w14:anchorId="18B7448E">
          <v:rect id="_x0000_i1077" alt="" style="width:468pt;height:.05pt;mso-width-percent:0;mso-height-percent:0;mso-width-percent:0;mso-height-percent:0" o:hralign="center" o:hrstd="t" o:hr="t" fillcolor="#a0a0a0" stroked="f"/>
        </w:pict>
      </w:r>
    </w:p>
    <w:p w14:paraId="22DEAA36" w14:textId="77777777" w:rsidR="0004330C" w:rsidRDefault="0004330C" w:rsidP="0004330C">
      <w:pPr>
        <w:pStyle w:val="Heading3"/>
        <w:rPr>
          <w:rFonts w:cs="Times New Roman"/>
        </w:rPr>
      </w:pPr>
    </w:p>
    <w:p w14:paraId="17805B23" w14:textId="77777777" w:rsidR="009E5056" w:rsidRDefault="009E5056" w:rsidP="009E5056"/>
    <w:p w14:paraId="356A72C2" w14:textId="77777777" w:rsidR="009E5056" w:rsidRDefault="009E5056" w:rsidP="009E5056"/>
    <w:p w14:paraId="6283E03B" w14:textId="77777777" w:rsidR="009E5056" w:rsidRDefault="009E5056" w:rsidP="009E5056"/>
    <w:p w14:paraId="06B64580" w14:textId="77777777" w:rsidR="009E5056" w:rsidRDefault="009E5056" w:rsidP="009E5056"/>
    <w:p w14:paraId="0EEF8C02" w14:textId="77777777" w:rsidR="009E5056" w:rsidRDefault="009E5056" w:rsidP="009E5056"/>
    <w:p w14:paraId="4DA6B609" w14:textId="77777777" w:rsidR="009E5056" w:rsidRDefault="009E5056" w:rsidP="009E5056"/>
    <w:p w14:paraId="3BAA0A6A" w14:textId="77777777" w:rsidR="009E5056" w:rsidRDefault="009E5056" w:rsidP="009E5056"/>
    <w:p w14:paraId="15B3ABDF" w14:textId="77777777" w:rsidR="009E5056" w:rsidRDefault="009E5056" w:rsidP="009E5056"/>
    <w:p w14:paraId="225189AE" w14:textId="77777777" w:rsidR="009E5056" w:rsidRDefault="009E5056" w:rsidP="009E5056"/>
    <w:p w14:paraId="42019C1A" w14:textId="77777777" w:rsidR="009E5056" w:rsidRDefault="009E5056" w:rsidP="009E5056"/>
    <w:p w14:paraId="2456081E" w14:textId="77777777" w:rsidR="009E5056" w:rsidRDefault="009E5056" w:rsidP="009E5056"/>
    <w:p w14:paraId="7799EE88" w14:textId="77777777" w:rsidR="009E5056" w:rsidRDefault="009E5056" w:rsidP="009E5056"/>
    <w:p w14:paraId="1286D529" w14:textId="77777777" w:rsidR="009E5056" w:rsidRDefault="009E5056" w:rsidP="009E5056"/>
    <w:p w14:paraId="019396DB" w14:textId="77777777" w:rsidR="009E5056" w:rsidRDefault="009E5056" w:rsidP="009E5056"/>
    <w:p w14:paraId="35EBEB3B" w14:textId="77777777" w:rsidR="009E5056" w:rsidRDefault="009E5056" w:rsidP="009E5056"/>
    <w:p w14:paraId="1EC80A74" w14:textId="77777777" w:rsidR="009E5056" w:rsidRDefault="009E5056" w:rsidP="009E5056"/>
    <w:p w14:paraId="2CCFAD41" w14:textId="77777777" w:rsidR="009E5056" w:rsidRDefault="009E5056" w:rsidP="009E5056"/>
    <w:p w14:paraId="2847EFAF" w14:textId="77777777" w:rsidR="009E5056" w:rsidRDefault="009E5056" w:rsidP="009E5056"/>
    <w:p w14:paraId="3BA4F700" w14:textId="77777777" w:rsidR="009E5056" w:rsidRDefault="009E5056" w:rsidP="009E5056"/>
    <w:p w14:paraId="2DB58077" w14:textId="77777777" w:rsidR="009E5056" w:rsidRDefault="009E5056" w:rsidP="009E5056"/>
    <w:p w14:paraId="5CC28B98" w14:textId="77777777" w:rsidR="009E5056" w:rsidRDefault="009E5056" w:rsidP="009E5056"/>
    <w:p w14:paraId="15621966" w14:textId="77777777" w:rsidR="009E5056" w:rsidRDefault="009E5056" w:rsidP="009E5056"/>
    <w:p w14:paraId="2026DDC1" w14:textId="77777777" w:rsidR="009E5056" w:rsidRDefault="009E5056" w:rsidP="009E5056"/>
    <w:p w14:paraId="2ED04F6B" w14:textId="77777777" w:rsidR="009E5056" w:rsidRDefault="009E5056" w:rsidP="009E5056"/>
    <w:p w14:paraId="58C45388" w14:textId="77777777" w:rsidR="009E5056" w:rsidRDefault="009E5056" w:rsidP="009E5056"/>
    <w:p w14:paraId="328E9813" w14:textId="77777777" w:rsidR="009E5056" w:rsidRDefault="009E5056" w:rsidP="009E5056"/>
    <w:p w14:paraId="3C7D52A6" w14:textId="77777777" w:rsidR="009E5056" w:rsidRPr="009E5056" w:rsidRDefault="009E5056" w:rsidP="009E5056"/>
    <w:p w14:paraId="53349363" w14:textId="23608B62" w:rsidR="0004330C" w:rsidRPr="00A20E01" w:rsidRDefault="0004330C" w:rsidP="00743C5E">
      <w:pPr>
        <w:pStyle w:val="Heading2"/>
      </w:pPr>
      <w:bookmarkStart w:id="123" w:name="_Toc187341292"/>
      <w:bookmarkStart w:id="124" w:name="_Toc206404929"/>
      <w:r>
        <w:lastRenderedPageBreak/>
        <w:t xml:space="preserve">Descriptive Statistics for </w:t>
      </w:r>
      <w:r w:rsidRPr="00A20E01">
        <w:t xml:space="preserve">Two </w:t>
      </w:r>
      <w:r w:rsidR="002D70D5">
        <w:t>Quantitative</w:t>
      </w:r>
      <w:r w:rsidRPr="00A20E01">
        <w:t xml:space="preserve"> </w:t>
      </w:r>
      <w:r>
        <w:t>V</w:t>
      </w:r>
      <w:r w:rsidRPr="00A20E01">
        <w:t>ariables</w:t>
      </w:r>
      <w:bookmarkEnd w:id="123"/>
      <w:bookmarkEnd w:id="124"/>
    </w:p>
    <w:p w14:paraId="23071888" w14:textId="0818A8AB" w:rsidR="0004330C" w:rsidRPr="00A20E01" w:rsidRDefault="0004330C" w:rsidP="0004330C">
      <w:pPr>
        <w:contextualSpacing/>
      </w:pPr>
      <w:r w:rsidRPr="00A20E01">
        <w:t xml:space="preserve">An example descriptive statistics table is provided below for a project with two </w:t>
      </w:r>
      <w:r w:rsidR="002370E9">
        <w:t>qua</w:t>
      </w:r>
      <w:r w:rsidR="007D08A0">
        <w:t>nt</w:t>
      </w:r>
      <w:r w:rsidR="002370E9">
        <w:t>itative</w:t>
      </w:r>
      <w:r w:rsidRPr="00A20E01">
        <w:t xml:space="preserve"> variables. </w:t>
      </w:r>
    </w:p>
    <w:p w14:paraId="6244CB88" w14:textId="77777777" w:rsidR="0004330C" w:rsidRPr="00A20E01" w:rsidRDefault="0004330C" w:rsidP="0004330C">
      <w:pPr>
        <w:contextualSpacing/>
      </w:pPr>
    </w:p>
    <w:tbl>
      <w:tblPr>
        <w:tblStyle w:val="TableGrid"/>
        <w:tblW w:w="0" w:type="auto"/>
        <w:tblLook w:val="04A0" w:firstRow="1" w:lastRow="0" w:firstColumn="1" w:lastColumn="0" w:noHBand="0" w:noVBand="1"/>
      </w:tblPr>
      <w:tblGrid>
        <w:gridCol w:w="3337"/>
        <w:gridCol w:w="3203"/>
        <w:gridCol w:w="2810"/>
      </w:tblGrid>
      <w:tr w:rsidR="0004330C" w:rsidRPr="00A20E01" w14:paraId="4EC6D249" w14:textId="77777777">
        <w:tc>
          <w:tcPr>
            <w:tcW w:w="9350" w:type="dxa"/>
            <w:gridSpan w:val="3"/>
            <w:tcBorders>
              <w:top w:val="single" w:sz="4" w:space="0" w:color="auto"/>
              <w:left w:val="single" w:sz="4" w:space="0" w:color="auto"/>
            </w:tcBorders>
          </w:tcPr>
          <w:p w14:paraId="04410E1B" w14:textId="77777777" w:rsidR="0004330C" w:rsidRPr="00A20E01" w:rsidRDefault="0004330C">
            <w:pPr>
              <w:contextualSpacing/>
              <w:rPr>
                <w:b/>
              </w:rPr>
            </w:pPr>
            <w:r w:rsidRPr="00A20E01">
              <w:rPr>
                <w:b/>
              </w:rPr>
              <w:t>Table 1: Descriptive Statistics</w:t>
            </w:r>
          </w:p>
        </w:tc>
      </w:tr>
      <w:tr w:rsidR="0004330C" w:rsidRPr="00A20E01" w14:paraId="471E2E79" w14:textId="77777777">
        <w:tc>
          <w:tcPr>
            <w:tcW w:w="3337" w:type="dxa"/>
            <w:tcBorders>
              <w:top w:val="single" w:sz="4" w:space="0" w:color="auto"/>
              <w:left w:val="single" w:sz="4" w:space="0" w:color="auto"/>
            </w:tcBorders>
          </w:tcPr>
          <w:p w14:paraId="3C7E285D" w14:textId="77777777" w:rsidR="0004330C" w:rsidRPr="00A20E01" w:rsidRDefault="0004330C">
            <w:pPr>
              <w:contextualSpacing/>
            </w:pPr>
          </w:p>
          <w:p w14:paraId="4EDF5C90" w14:textId="77777777" w:rsidR="0004330C" w:rsidRPr="00A20E01" w:rsidRDefault="0004330C">
            <w:pPr>
              <w:contextualSpacing/>
            </w:pPr>
          </w:p>
        </w:tc>
        <w:tc>
          <w:tcPr>
            <w:tcW w:w="3203" w:type="dxa"/>
          </w:tcPr>
          <w:p w14:paraId="69EEE5EA" w14:textId="7C547A0D" w:rsidR="0004330C" w:rsidRPr="00A20E01" w:rsidRDefault="0004330C">
            <w:pPr>
              <w:contextualSpacing/>
              <w:jc w:val="center"/>
              <w:rPr>
                <w:b/>
              </w:rPr>
            </w:pPr>
            <w:r w:rsidRPr="00A20E01">
              <w:rPr>
                <w:b/>
              </w:rPr>
              <w:t xml:space="preserve">Variable </w:t>
            </w:r>
            <w:r>
              <w:rPr>
                <w:b/>
              </w:rPr>
              <w:t>One</w:t>
            </w:r>
            <w:r w:rsidRPr="00A20E01">
              <w:rPr>
                <w:b/>
              </w:rPr>
              <w:t xml:space="preserve"> Name </w:t>
            </w:r>
          </w:p>
          <w:p w14:paraId="0CF7278A" w14:textId="77777777" w:rsidR="0004330C" w:rsidRPr="00A20E01" w:rsidRDefault="0004330C">
            <w:pPr>
              <w:contextualSpacing/>
              <w:jc w:val="center"/>
              <w:rPr>
                <w:b/>
              </w:rPr>
            </w:pPr>
            <w:r w:rsidRPr="00A20E01">
              <w:rPr>
                <w:b/>
              </w:rPr>
              <w:t>(units of measure)</w:t>
            </w:r>
          </w:p>
        </w:tc>
        <w:tc>
          <w:tcPr>
            <w:tcW w:w="2810" w:type="dxa"/>
          </w:tcPr>
          <w:p w14:paraId="00B49155" w14:textId="4FDB327E" w:rsidR="0004330C" w:rsidRPr="00A20E01" w:rsidRDefault="0004330C">
            <w:pPr>
              <w:contextualSpacing/>
              <w:jc w:val="center"/>
              <w:rPr>
                <w:b/>
              </w:rPr>
            </w:pPr>
            <w:r w:rsidRPr="476F24C4">
              <w:rPr>
                <w:b/>
                <w:bCs/>
              </w:rPr>
              <w:t xml:space="preserve">Variable Two Name </w:t>
            </w:r>
          </w:p>
          <w:p w14:paraId="2A382633" w14:textId="77777777" w:rsidR="0004330C" w:rsidRPr="00A20E01" w:rsidRDefault="0004330C">
            <w:pPr>
              <w:contextualSpacing/>
              <w:jc w:val="center"/>
              <w:rPr>
                <w:b/>
              </w:rPr>
            </w:pPr>
            <w:r w:rsidRPr="00A20E01">
              <w:rPr>
                <w:b/>
              </w:rPr>
              <w:t>(units of measure)</w:t>
            </w:r>
          </w:p>
        </w:tc>
      </w:tr>
      <w:tr w:rsidR="0004330C" w:rsidRPr="00A20E01" w14:paraId="0840195C" w14:textId="77777777">
        <w:tc>
          <w:tcPr>
            <w:tcW w:w="3337" w:type="dxa"/>
          </w:tcPr>
          <w:p w14:paraId="6BE9A2EC" w14:textId="77777777" w:rsidR="0004330C" w:rsidRPr="00A20E01" w:rsidRDefault="0004330C">
            <w:pPr>
              <w:contextualSpacing/>
            </w:pPr>
            <w:r w:rsidRPr="00A20E01">
              <w:t>Number of Observations</w:t>
            </w:r>
          </w:p>
        </w:tc>
        <w:tc>
          <w:tcPr>
            <w:tcW w:w="3203" w:type="dxa"/>
          </w:tcPr>
          <w:p w14:paraId="7D1C1A7D" w14:textId="77777777" w:rsidR="0004330C" w:rsidRPr="00A20E01" w:rsidRDefault="0004330C">
            <w:pPr>
              <w:contextualSpacing/>
              <w:jc w:val="center"/>
              <w:rPr>
                <w:i/>
              </w:rPr>
            </w:pPr>
          </w:p>
        </w:tc>
        <w:tc>
          <w:tcPr>
            <w:tcW w:w="2810" w:type="dxa"/>
          </w:tcPr>
          <w:p w14:paraId="3A3116AF" w14:textId="77777777" w:rsidR="0004330C" w:rsidRPr="00A20E01" w:rsidRDefault="0004330C">
            <w:pPr>
              <w:contextualSpacing/>
              <w:jc w:val="center"/>
            </w:pPr>
          </w:p>
        </w:tc>
      </w:tr>
      <w:tr w:rsidR="0004330C" w:rsidRPr="00A20E01" w14:paraId="347D595A" w14:textId="77777777">
        <w:tc>
          <w:tcPr>
            <w:tcW w:w="3337" w:type="dxa"/>
          </w:tcPr>
          <w:p w14:paraId="1E199379" w14:textId="77777777" w:rsidR="0004330C" w:rsidRPr="00A20E01" w:rsidRDefault="0004330C">
            <w:pPr>
              <w:contextualSpacing/>
            </w:pPr>
            <w:r w:rsidRPr="00A20E01">
              <w:t xml:space="preserve">Mean </w:t>
            </w:r>
          </w:p>
        </w:tc>
        <w:tc>
          <w:tcPr>
            <w:tcW w:w="3203" w:type="dxa"/>
          </w:tcPr>
          <w:p w14:paraId="563B5382" w14:textId="77777777" w:rsidR="0004330C" w:rsidRPr="00A20E01" w:rsidRDefault="0004330C">
            <w:pPr>
              <w:contextualSpacing/>
              <w:jc w:val="center"/>
            </w:pPr>
          </w:p>
        </w:tc>
        <w:tc>
          <w:tcPr>
            <w:tcW w:w="2810" w:type="dxa"/>
          </w:tcPr>
          <w:p w14:paraId="3CFF982A" w14:textId="77777777" w:rsidR="0004330C" w:rsidRPr="00A20E01" w:rsidRDefault="0004330C">
            <w:pPr>
              <w:contextualSpacing/>
              <w:jc w:val="center"/>
            </w:pPr>
          </w:p>
        </w:tc>
      </w:tr>
      <w:tr w:rsidR="0004330C" w:rsidRPr="00A20E01" w14:paraId="27584EAA" w14:textId="77777777">
        <w:tc>
          <w:tcPr>
            <w:tcW w:w="3337" w:type="dxa"/>
          </w:tcPr>
          <w:p w14:paraId="47D9A038" w14:textId="77777777" w:rsidR="0004330C" w:rsidRPr="00A20E01" w:rsidRDefault="0004330C">
            <w:pPr>
              <w:contextualSpacing/>
            </w:pPr>
            <w:r w:rsidRPr="00A20E01">
              <w:t>Median</w:t>
            </w:r>
          </w:p>
        </w:tc>
        <w:tc>
          <w:tcPr>
            <w:tcW w:w="3203" w:type="dxa"/>
          </w:tcPr>
          <w:p w14:paraId="02E46BF9" w14:textId="77777777" w:rsidR="0004330C" w:rsidRPr="00A20E01" w:rsidRDefault="0004330C">
            <w:pPr>
              <w:contextualSpacing/>
              <w:jc w:val="center"/>
            </w:pPr>
          </w:p>
        </w:tc>
        <w:tc>
          <w:tcPr>
            <w:tcW w:w="2810" w:type="dxa"/>
          </w:tcPr>
          <w:p w14:paraId="100EEAF4" w14:textId="77777777" w:rsidR="0004330C" w:rsidRPr="00A20E01" w:rsidRDefault="0004330C">
            <w:pPr>
              <w:contextualSpacing/>
              <w:jc w:val="center"/>
            </w:pPr>
          </w:p>
        </w:tc>
      </w:tr>
      <w:tr w:rsidR="0004330C" w:rsidRPr="00A20E01" w14:paraId="4E7FCC82" w14:textId="77777777">
        <w:tc>
          <w:tcPr>
            <w:tcW w:w="3337" w:type="dxa"/>
          </w:tcPr>
          <w:p w14:paraId="01CE86D6" w14:textId="77777777" w:rsidR="0004330C" w:rsidRPr="00A20E01" w:rsidRDefault="0004330C">
            <w:pPr>
              <w:contextualSpacing/>
            </w:pPr>
            <w:r w:rsidRPr="00A20E01">
              <w:t>Mode</w:t>
            </w:r>
          </w:p>
        </w:tc>
        <w:tc>
          <w:tcPr>
            <w:tcW w:w="3203" w:type="dxa"/>
          </w:tcPr>
          <w:p w14:paraId="6B176042" w14:textId="77777777" w:rsidR="0004330C" w:rsidRPr="00A20E01" w:rsidRDefault="0004330C">
            <w:pPr>
              <w:contextualSpacing/>
              <w:jc w:val="center"/>
            </w:pPr>
          </w:p>
        </w:tc>
        <w:tc>
          <w:tcPr>
            <w:tcW w:w="2810" w:type="dxa"/>
          </w:tcPr>
          <w:p w14:paraId="7AD4BDBC" w14:textId="77777777" w:rsidR="0004330C" w:rsidRPr="00A20E01" w:rsidRDefault="0004330C">
            <w:pPr>
              <w:contextualSpacing/>
              <w:jc w:val="center"/>
            </w:pPr>
          </w:p>
        </w:tc>
      </w:tr>
      <w:tr w:rsidR="0004330C" w:rsidRPr="00A20E01" w14:paraId="7D7F7831" w14:textId="77777777">
        <w:tc>
          <w:tcPr>
            <w:tcW w:w="3337" w:type="dxa"/>
          </w:tcPr>
          <w:p w14:paraId="17D570C5" w14:textId="77777777" w:rsidR="0004330C" w:rsidRPr="00A20E01" w:rsidRDefault="0004330C">
            <w:pPr>
              <w:contextualSpacing/>
            </w:pPr>
            <w:r w:rsidRPr="00A20E01">
              <w:t>Minimum</w:t>
            </w:r>
          </w:p>
        </w:tc>
        <w:tc>
          <w:tcPr>
            <w:tcW w:w="3203" w:type="dxa"/>
          </w:tcPr>
          <w:p w14:paraId="7253EB5D" w14:textId="77777777" w:rsidR="0004330C" w:rsidRPr="00A20E01" w:rsidRDefault="0004330C">
            <w:pPr>
              <w:contextualSpacing/>
              <w:jc w:val="center"/>
            </w:pPr>
            <w:r w:rsidRPr="00A20E01">
              <w:rPr>
                <w:i/>
              </w:rPr>
              <w:t>(Completed in Lesson 17)</w:t>
            </w:r>
          </w:p>
        </w:tc>
        <w:tc>
          <w:tcPr>
            <w:tcW w:w="2810" w:type="dxa"/>
          </w:tcPr>
          <w:p w14:paraId="187938A9" w14:textId="77777777" w:rsidR="0004330C" w:rsidRPr="00A20E01" w:rsidRDefault="0004330C">
            <w:pPr>
              <w:contextualSpacing/>
              <w:jc w:val="center"/>
            </w:pPr>
            <w:r w:rsidRPr="00A20E01">
              <w:rPr>
                <w:i/>
              </w:rPr>
              <w:t>(Completed in Lesson 17)</w:t>
            </w:r>
          </w:p>
        </w:tc>
      </w:tr>
      <w:tr w:rsidR="0004330C" w:rsidRPr="00A20E01" w14:paraId="4838D67A" w14:textId="77777777">
        <w:tc>
          <w:tcPr>
            <w:tcW w:w="3337" w:type="dxa"/>
          </w:tcPr>
          <w:p w14:paraId="1E32F6F9" w14:textId="77777777" w:rsidR="0004330C" w:rsidRPr="00A20E01" w:rsidRDefault="0004330C">
            <w:pPr>
              <w:contextualSpacing/>
            </w:pPr>
            <w:r w:rsidRPr="00A20E01">
              <w:t>Maximum</w:t>
            </w:r>
          </w:p>
        </w:tc>
        <w:tc>
          <w:tcPr>
            <w:tcW w:w="3203" w:type="dxa"/>
          </w:tcPr>
          <w:p w14:paraId="24397C03" w14:textId="77777777" w:rsidR="0004330C" w:rsidRPr="00A20E01" w:rsidRDefault="0004330C">
            <w:pPr>
              <w:contextualSpacing/>
              <w:jc w:val="center"/>
            </w:pPr>
            <w:r w:rsidRPr="00A20E01">
              <w:rPr>
                <w:i/>
              </w:rPr>
              <w:t>(Completed in Lesson 17)</w:t>
            </w:r>
          </w:p>
        </w:tc>
        <w:tc>
          <w:tcPr>
            <w:tcW w:w="2810" w:type="dxa"/>
          </w:tcPr>
          <w:p w14:paraId="4C57327D" w14:textId="77777777" w:rsidR="0004330C" w:rsidRPr="00A20E01" w:rsidRDefault="0004330C">
            <w:pPr>
              <w:contextualSpacing/>
              <w:jc w:val="center"/>
            </w:pPr>
            <w:r w:rsidRPr="00A20E01">
              <w:rPr>
                <w:i/>
              </w:rPr>
              <w:t>(Completed in Lesson 17)</w:t>
            </w:r>
          </w:p>
        </w:tc>
      </w:tr>
      <w:tr w:rsidR="0004330C" w:rsidRPr="00A20E01" w14:paraId="7A5FFE55" w14:textId="77777777">
        <w:tc>
          <w:tcPr>
            <w:tcW w:w="3337" w:type="dxa"/>
          </w:tcPr>
          <w:p w14:paraId="4788E3D5" w14:textId="77777777" w:rsidR="0004330C" w:rsidRPr="00A20E01" w:rsidRDefault="0004330C">
            <w:pPr>
              <w:contextualSpacing/>
            </w:pPr>
            <w:r w:rsidRPr="00A20E01">
              <w:t>Range</w:t>
            </w:r>
          </w:p>
        </w:tc>
        <w:tc>
          <w:tcPr>
            <w:tcW w:w="3203" w:type="dxa"/>
          </w:tcPr>
          <w:p w14:paraId="6999303A" w14:textId="77777777" w:rsidR="0004330C" w:rsidRPr="00A20E01" w:rsidRDefault="0004330C">
            <w:pPr>
              <w:contextualSpacing/>
              <w:jc w:val="center"/>
              <w:rPr>
                <w:i/>
              </w:rPr>
            </w:pPr>
            <w:r w:rsidRPr="00A20E01">
              <w:rPr>
                <w:i/>
              </w:rPr>
              <w:t>(Completed in Lesson 17)</w:t>
            </w:r>
          </w:p>
        </w:tc>
        <w:tc>
          <w:tcPr>
            <w:tcW w:w="2810" w:type="dxa"/>
          </w:tcPr>
          <w:p w14:paraId="34DC16B5" w14:textId="77777777" w:rsidR="0004330C" w:rsidRPr="00A20E01" w:rsidRDefault="0004330C">
            <w:pPr>
              <w:contextualSpacing/>
              <w:jc w:val="center"/>
              <w:rPr>
                <w:i/>
              </w:rPr>
            </w:pPr>
            <w:r w:rsidRPr="00A20E01">
              <w:rPr>
                <w:i/>
              </w:rPr>
              <w:t>(Completed in Lesson 17)</w:t>
            </w:r>
          </w:p>
        </w:tc>
      </w:tr>
      <w:tr w:rsidR="0004330C" w:rsidRPr="00A20E01" w14:paraId="78D750FF" w14:textId="77777777">
        <w:tc>
          <w:tcPr>
            <w:tcW w:w="3337" w:type="dxa"/>
          </w:tcPr>
          <w:p w14:paraId="4FAD0840" w14:textId="77777777" w:rsidR="0004330C" w:rsidRPr="00A20E01" w:rsidRDefault="0004330C">
            <w:pPr>
              <w:contextualSpacing/>
            </w:pPr>
            <w:r w:rsidRPr="00A20E01">
              <w:t>Standard Deviation</w:t>
            </w:r>
          </w:p>
        </w:tc>
        <w:tc>
          <w:tcPr>
            <w:tcW w:w="3203" w:type="dxa"/>
          </w:tcPr>
          <w:p w14:paraId="3C226561" w14:textId="77777777" w:rsidR="0004330C" w:rsidRPr="00A20E01" w:rsidRDefault="0004330C">
            <w:pPr>
              <w:contextualSpacing/>
              <w:jc w:val="center"/>
              <w:rPr>
                <w:i/>
              </w:rPr>
            </w:pPr>
            <w:r w:rsidRPr="00A20E01">
              <w:rPr>
                <w:i/>
              </w:rPr>
              <w:t>(Completed in Lesson 17)</w:t>
            </w:r>
          </w:p>
        </w:tc>
        <w:tc>
          <w:tcPr>
            <w:tcW w:w="2810" w:type="dxa"/>
          </w:tcPr>
          <w:p w14:paraId="0E9803D2" w14:textId="77777777" w:rsidR="0004330C" w:rsidRPr="00A20E01" w:rsidRDefault="0004330C">
            <w:pPr>
              <w:contextualSpacing/>
              <w:jc w:val="center"/>
              <w:rPr>
                <w:i/>
              </w:rPr>
            </w:pPr>
            <w:r w:rsidRPr="00A20E01">
              <w:rPr>
                <w:i/>
              </w:rPr>
              <w:t>(Completed in Lesson 17)</w:t>
            </w:r>
          </w:p>
        </w:tc>
      </w:tr>
      <w:tr w:rsidR="0004330C" w:rsidRPr="00A20E01" w14:paraId="69D164B1" w14:textId="77777777">
        <w:tc>
          <w:tcPr>
            <w:tcW w:w="3337" w:type="dxa"/>
          </w:tcPr>
          <w:p w14:paraId="774B524D" w14:textId="77777777" w:rsidR="0004330C" w:rsidRPr="00A20E01" w:rsidRDefault="0004330C">
            <w:pPr>
              <w:contextualSpacing/>
            </w:pPr>
            <w:r w:rsidRPr="00A20E01">
              <w:t>Variance</w:t>
            </w:r>
          </w:p>
        </w:tc>
        <w:tc>
          <w:tcPr>
            <w:tcW w:w="3203" w:type="dxa"/>
          </w:tcPr>
          <w:p w14:paraId="1FA143FE" w14:textId="77777777" w:rsidR="0004330C" w:rsidRPr="00A20E01" w:rsidRDefault="0004330C">
            <w:pPr>
              <w:contextualSpacing/>
              <w:jc w:val="center"/>
              <w:rPr>
                <w:i/>
              </w:rPr>
            </w:pPr>
            <w:r w:rsidRPr="00A20E01">
              <w:rPr>
                <w:i/>
              </w:rPr>
              <w:t>(Completed in Lesson 17)</w:t>
            </w:r>
          </w:p>
        </w:tc>
        <w:tc>
          <w:tcPr>
            <w:tcW w:w="2810" w:type="dxa"/>
          </w:tcPr>
          <w:p w14:paraId="08BA3008" w14:textId="77777777" w:rsidR="0004330C" w:rsidRPr="00A20E01" w:rsidRDefault="0004330C">
            <w:pPr>
              <w:contextualSpacing/>
              <w:jc w:val="center"/>
              <w:rPr>
                <w:i/>
              </w:rPr>
            </w:pPr>
            <w:r w:rsidRPr="00A20E01">
              <w:rPr>
                <w:i/>
              </w:rPr>
              <w:t>(Completed in Lesson 17)</w:t>
            </w:r>
          </w:p>
        </w:tc>
      </w:tr>
    </w:tbl>
    <w:p w14:paraId="2110C693" w14:textId="77777777" w:rsidR="0004330C" w:rsidRPr="00A20E01" w:rsidRDefault="0004330C" w:rsidP="0004330C">
      <w:pPr>
        <w:contextualSpacing/>
        <w:rPr>
          <w:color w:val="FF0000"/>
        </w:rPr>
      </w:pPr>
    </w:p>
    <w:p w14:paraId="1B9EBAF0" w14:textId="77777777" w:rsidR="0004330C" w:rsidRPr="00A20E01" w:rsidRDefault="0004330C" w:rsidP="0004330C">
      <w:pPr>
        <w:contextualSpacing/>
      </w:pPr>
    </w:p>
    <w:p w14:paraId="3376523E" w14:textId="77777777" w:rsidR="0004330C" w:rsidRPr="00A20E01" w:rsidRDefault="0004330C" w:rsidP="0004330C">
      <w:pPr>
        <w:pStyle w:val="Heading3"/>
        <w:rPr>
          <w:rFonts w:cs="Times New Roman"/>
        </w:rPr>
      </w:pPr>
    </w:p>
    <w:p w14:paraId="5D3DF22F" w14:textId="5F988C84" w:rsidR="0004330C" w:rsidRPr="00A20E01" w:rsidRDefault="00000000" w:rsidP="0004330C">
      <w:r>
        <w:rPr>
          <w:noProof/>
        </w:rPr>
        <w:pict w14:anchorId="4D876438">
          <v:rect id="_x0000_i1078" alt="" style="width:468pt;height:.05pt;mso-width-percent:0;mso-height-percent:0;mso-width-percent:0;mso-height-percent:0" o:hralign="center" o:hrstd="t" o:hr="t" fillcolor="#a0a0a0" stroked="f"/>
        </w:pict>
      </w:r>
    </w:p>
    <w:p w14:paraId="2C80D0DD" w14:textId="77777777" w:rsidR="0004330C" w:rsidRPr="00A20E01" w:rsidRDefault="0004330C" w:rsidP="0004330C"/>
    <w:p w14:paraId="64D97551" w14:textId="77777777" w:rsidR="0004330C" w:rsidRPr="00A20E01" w:rsidRDefault="0004330C" w:rsidP="0004330C"/>
    <w:p w14:paraId="057685C3" w14:textId="77777777" w:rsidR="0004330C" w:rsidRPr="00A20E01" w:rsidRDefault="0004330C" w:rsidP="0004330C"/>
    <w:p w14:paraId="2EF63B72" w14:textId="77777777" w:rsidR="0004330C" w:rsidRPr="00A20E01" w:rsidRDefault="0004330C" w:rsidP="0004330C"/>
    <w:p w14:paraId="37534155" w14:textId="77777777" w:rsidR="0004330C" w:rsidRPr="00A20E01" w:rsidRDefault="0004330C" w:rsidP="0004330C"/>
    <w:p w14:paraId="0FFE2735" w14:textId="77777777" w:rsidR="0004330C" w:rsidRPr="00A20E01" w:rsidRDefault="0004330C" w:rsidP="0004330C"/>
    <w:p w14:paraId="2432E11D" w14:textId="77777777" w:rsidR="0004330C" w:rsidRPr="00A20E01" w:rsidRDefault="0004330C" w:rsidP="0004330C"/>
    <w:p w14:paraId="4EF2EC9A" w14:textId="77777777" w:rsidR="0004330C" w:rsidRDefault="0004330C" w:rsidP="0004330C"/>
    <w:p w14:paraId="457529E7" w14:textId="77777777" w:rsidR="009E5056" w:rsidRDefault="009E5056" w:rsidP="0004330C"/>
    <w:p w14:paraId="2886D8D7" w14:textId="77777777" w:rsidR="009E5056" w:rsidRDefault="009E5056" w:rsidP="0004330C"/>
    <w:p w14:paraId="2EC1E4E0" w14:textId="77777777" w:rsidR="009E5056" w:rsidRDefault="009E5056" w:rsidP="0004330C"/>
    <w:p w14:paraId="570D8B05" w14:textId="77777777" w:rsidR="009E5056" w:rsidRDefault="009E5056" w:rsidP="0004330C"/>
    <w:p w14:paraId="05CAEBA4" w14:textId="77777777" w:rsidR="009E5056" w:rsidRDefault="009E5056" w:rsidP="0004330C"/>
    <w:p w14:paraId="32344A67" w14:textId="77777777" w:rsidR="009E5056" w:rsidRDefault="009E5056" w:rsidP="0004330C"/>
    <w:p w14:paraId="63423061" w14:textId="77777777" w:rsidR="009E5056" w:rsidRDefault="009E5056" w:rsidP="0004330C"/>
    <w:p w14:paraId="23A8FA95" w14:textId="77777777" w:rsidR="009E5056" w:rsidRDefault="009E5056" w:rsidP="0004330C"/>
    <w:p w14:paraId="73A0F8E3" w14:textId="77777777" w:rsidR="009E5056" w:rsidRDefault="009E5056" w:rsidP="0004330C"/>
    <w:p w14:paraId="1C81B290" w14:textId="77777777" w:rsidR="009E5056" w:rsidRDefault="009E5056" w:rsidP="0004330C"/>
    <w:p w14:paraId="7F75B7E3" w14:textId="77777777" w:rsidR="009E5056" w:rsidRDefault="009E5056" w:rsidP="0004330C"/>
    <w:p w14:paraId="78B407CD" w14:textId="77777777" w:rsidR="009E5056" w:rsidRDefault="009E5056" w:rsidP="0004330C"/>
    <w:p w14:paraId="5D984422" w14:textId="77777777" w:rsidR="009E5056" w:rsidRDefault="009E5056" w:rsidP="0004330C"/>
    <w:p w14:paraId="3E014F11" w14:textId="77777777" w:rsidR="009E5056" w:rsidRDefault="009E5056" w:rsidP="0004330C"/>
    <w:p w14:paraId="502C1FBC" w14:textId="77777777" w:rsidR="009E5056" w:rsidRDefault="009E5056" w:rsidP="0004330C"/>
    <w:p w14:paraId="3A38C94A" w14:textId="77777777" w:rsidR="009E5056" w:rsidRDefault="009E5056" w:rsidP="0004330C"/>
    <w:p w14:paraId="16C3D66E" w14:textId="77777777" w:rsidR="009E5056" w:rsidRDefault="009E5056" w:rsidP="0004330C"/>
    <w:p w14:paraId="6A587D80" w14:textId="77777777" w:rsidR="009E5056" w:rsidRDefault="009E5056" w:rsidP="0004330C"/>
    <w:p w14:paraId="527E30ED" w14:textId="77777777" w:rsidR="009E5056" w:rsidRDefault="009E5056" w:rsidP="0004330C"/>
    <w:p w14:paraId="68258115" w14:textId="77777777" w:rsidR="009E5056" w:rsidRDefault="009E5056" w:rsidP="0004330C"/>
    <w:p w14:paraId="0671A282" w14:textId="77777777" w:rsidR="009E5056" w:rsidRDefault="009E5056" w:rsidP="0004330C"/>
    <w:p w14:paraId="0EF784A2" w14:textId="77777777" w:rsidR="009E5056" w:rsidRDefault="009E5056" w:rsidP="0004330C"/>
    <w:p w14:paraId="6DAB3B78" w14:textId="77777777" w:rsidR="009E5056" w:rsidRDefault="009E5056" w:rsidP="0004330C"/>
    <w:p w14:paraId="18251780" w14:textId="77777777" w:rsidR="009E5056" w:rsidRDefault="009E5056" w:rsidP="0004330C"/>
    <w:p w14:paraId="3554C5CE" w14:textId="77777777" w:rsidR="009E5056" w:rsidRDefault="009E5056" w:rsidP="0004330C"/>
    <w:p w14:paraId="688BD5AE" w14:textId="77777777" w:rsidR="009E5056" w:rsidRDefault="009E5056" w:rsidP="0004330C"/>
    <w:p w14:paraId="7F4359AC" w14:textId="77777777" w:rsidR="009E5056" w:rsidRDefault="009E5056" w:rsidP="0004330C"/>
    <w:p w14:paraId="44202D27" w14:textId="77777777" w:rsidR="009E5056" w:rsidRDefault="009E5056" w:rsidP="0004330C"/>
    <w:p w14:paraId="0B18E25F" w14:textId="77777777" w:rsidR="009E5056" w:rsidRDefault="009E5056" w:rsidP="0004330C"/>
    <w:p w14:paraId="29EF7D05" w14:textId="77777777" w:rsidR="009E5056" w:rsidRDefault="009E5056" w:rsidP="0004330C"/>
    <w:p w14:paraId="6FF13D4D" w14:textId="77777777" w:rsidR="009E5056" w:rsidRDefault="009E5056" w:rsidP="0004330C"/>
    <w:p w14:paraId="1567DF80" w14:textId="77777777" w:rsidR="009E5056" w:rsidRDefault="009E5056" w:rsidP="0004330C"/>
    <w:p w14:paraId="13E1D404" w14:textId="77777777" w:rsidR="009E5056" w:rsidRDefault="009E5056" w:rsidP="0004330C"/>
    <w:p w14:paraId="6C3A13F2" w14:textId="77777777" w:rsidR="009E5056" w:rsidRDefault="009E5056" w:rsidP="0004330C"/>
    <w:p w14:paraId="521C562A" w14:textId="77777777" w:rsidR="009E5056" w:rsidRDefault="009E5056" w:rsidP="0004330C"/>
    <w:p w14:paraId="58EF88D8" w14:textId="77777777" w:rsidR="009E5056" w:rsidRDefault="009E5056" w:rsidP="0004330C"/>
    <w:p w14:paraId="561E938C" w14:textId="77777777" w:rsidR="009E5056" w:rsidRDefault="009E5056" w:rsidP="0004330C"/>
    <w:p w14:paraId="5D7165A8" w14:textId="77777777" w:rsidR="009E5056" w:rsidRDefault="009E5056" w:rsidP="0004330C"/>
    <w:p w14:paraId="11C5C649" w14:textId="77777777" w:rsidR="009E5056" w:rsidRDefault="009E5056" w:rsidP="0004330C"/>
    <w:p w14:paraId="262CB86A" w14:textId="77777777" w:rsidR="009E5056" w:rsidRDefault="009E5056" w:rsidP="0004330C"/>
    <w:p w14:paraId="7AE8C8B6" w14:textId="77777777" w:rsidR="009E5056" w:rsidRDefault="009E5056" w:rsidP="0004330C"/>
    <w:p w14:paraId="069A1C67" w14:textId="77777777" w:rsidR="009E5056" w:rsidRDefault="009E5056" w:rsidP="0004330C"/>
    <w:p w14:paraId="7C3C0C0E" w14:textId="77777777" w:rsidR="009E5056" w:rsidRDefault="009E5056" w:rsidP="0004330C"/>
    <w:p w14:paraId="0353B227" w14:textId="77777777" w:rsidR="009E5056" w:rsidRDefault="009E5056" w:rsidP="0004330C"/>
    <w:p w14:paraId="64070ABF" w14:textId="77777777" w:rsidR="009E5056" w:rsidRDefault="009E5056" w:rsidP="0004330C"/>
    <w:p w14:paraId="5691A8E0" w14:textId="77777777" w:rsidR="009E5056" w:rsidRDefault="009E5056" w:rsidP="0004330C"/>
    <w:p w14:paraId="387813CF" w14:textId="77777777" w:rsidR="009E5056" w:rsidRDefault="009E5056" w:rsidP="0004330C"/>
    <w:p w14:paraId="243E5823" w14:textId="77777777" w:rsidR="009E5056" w:rsidRDefault="009E5056" w:rsidP="0004330C"/>
    <w:p w14:paraId="41F6C2DD" w14:textId="77777777" w:rsidR="009E5056" w:rsidRDefault="009E5056" w:rsidP="0004330C"/>
    <w:p w14:paraId="0508763B" w14:textId="77777777" w:rsidR="009E5056" w:rsidRDefault="009E5056" w:rsidP="0004330C"/>
    <w:p w14:paraId="6027D0FD" w14:textId="77777777" w:rsidR="009E5056" w:rsidRDefault="009E5056" w:rsidP="0004330C"/>
    <w:p w14:paraId="1C559C48" w14:textId="77777777" w:rsidR="009E5056" w:rsidRDefault="009E5056" w:rsidP="0004330C"/>
    <w:p w14:paraId="4A3C93E1" w14:textId="77777777" w:rsidR="009E5056" w:rsidRDefault="009E5056" w:rsidP="0004330C"/>
    <w:p w14:paraId="15F47D0F" w14:textId="77777777" w:rsidR="009E5056" w:rsidRDefault="009E5056" w:rsidP="0004330C"/>
    <w:p w14:paraId="28369FDB" w14:textId="77777777" w:rsidR="009E5056" w:rsidRDefault="009E5056" w:rsidP="0004330C"/>
    <w:p w14:paraId="48D116EF" w14:textId="77777777" w:rsidR="009E5056" w:rsidRDefault="009E5056" w:rsidP="0004330C"/>
    <w:p w14:paraId="294D09DC" w14:textId="77777777" w:rsidR="009E5056" w:rsidRDefault="009E5056" w:rsidP="0004330C"/>
    <w:p w14:paraId="4C2F85ED" w14:textId="77777777" w:rsidR="009E5056" w:rsidRDefault="009E5056" w:rsidP="0004330C"/>
    <w:p w14:paraId="4A254977" w14:textId="77777777" w:rsidR="009E5056" w:rsidRDefault="009E5056" w:rsidP="0004330C"/>
    <w:p w14:paraId="372F75A9" w14:textId="77777777" w:rsidR="009E5056" w:rsidRPr="00A20E01" w:rsidRDefault="009E5056" w:rsidP="0004330C"/>
    <w:p w14:paraId="586BAC55" w14:textId="77777777" w:rsidR="0004330C" w:rsidRPr="00A20E01" w:rsidRDefault="0004330C" w:rsidP="0004330C"/>
    <w:p w14:paraId="35BF114C" w14:textId="70751D31" w:rsidR="0004330C" w:rsidRPr="00A20E01" w:rsidRDefault="0004330C" w:rsidP="00743C5E">
      <w:pPr>
        <w:pStyle w:val="Heading2"/>
      </w:pPr>
      <w:bookmarkStart w:id="125" w:name="_Toc187341293"/>
      <w:bookmarkStart w:id="126" w:name="_Toc206404930"/>
      <w:r>
        <w:lastRenderedPageBreak/>
        <w:t>Descriptive Statistics for One Qualitative</w:t>
      </w:r>
      <w:r w:rsidRPr="00A20E01">
        <w:t xml:space="preserve"> </w:t>
      </w:r>
      <w:r>
        <w:t>V</w:t>
      </w:r>
      <w:r w:rsidRPr="00A20E01">
        <w:t>ariable</w:t>
      </w:r>
      <w:bookmarkEnd w:id="125"/>
      <w:r w:rsidRPr="00A20E01">
        <w:t xml:space="preserve"> </w:t>
      </w:r>
      <w:r w:rsidR="002370E9">
        <w:t>and One Quantitative</w:t>
      </w:r>
      <w:r w:rsidR="006542C0">
        <w:t xml:space="preserve"> Variable</w:t>
      </w:r>
      <w:bookmarkEnd w:id="126"/>
    </w:p>
    <w:p w14:paraId="7E0750F8" w14:textId="57EDDA69" w:rsidR="0004330C" w:rsidRPr="00A20E01" w:rsidRDefault="0004330C" w:rsidP="0004330C">
      <w:pPr>
        <w:contextualSpacing/>
      </w:pPr>
      <w:r w:rsidRPr="00A20E01">
        <w:t>An example of two descriptive statistics table</w:t>
      </w:r>
      <w:r w:rsidR="006542C0">
        <w:t>s</w:t>
      </w:r>
      <w:r w:rsidRPr="00A20E01">
        <w:t xml:space="preserve"> </w:t>
      </w:r>
      <w:r w:rsidR="006542C0">
        <w:t>is</w:t>
      </w:r>
      <w:r w:rsidRPr="00A20E01">
        <w:t xml:space="preserve"> provided below for a project with a </w:t>
      </w:r>
      <w:r w:rsidR="002370E9">
        <w:t>qualitative</w:t>
      </w:r>
      <w:r w:rsidRPr="00A20E01">
        <w:t xml:space="preserve"> independent variable and a </w:t>
      </w:r>
      <w:r w:rsidR="002370E9">
        <w:t>quantitative</w:t>
      </w:r>
      <w:r w:rsidRPr="00A20E01">
        <w:t xml:space="preserve"> dependent variable. Note if your independent variable has more than two responses, add another column/row.</w:t>
      </w:r>
    </w:p>
    <w:p w14:paraId="79BA3B6B" w14:textId="77777777" w:rsidR="0004330C" w:rsidRPr="00A20E01" w:rsidRDefault="0004330C" w:rsidP="0004330C">
      <w:pPr>
        <w:contextualSpacing/>
      </w:pPr>
    </w:p>
    <w:tbl>
      <w:tblPr>
        <w:tblStyle w:val="TableGrid"/>
        <w:tblW w:w="0" w:type="auto"/>
        <w:tblLook w:val="04A0" w:firstRow="1" w:lastRow="0" w:firstColumn="1" w:lastColumn="0" w:noHBand="0" w:noVBand="1"/>
      </w:tblPr>
      <w:tblGrid>
        <w:gridCol w:w="1615"/>
        <w:gridCol w:w="2970"/>
        <w:gridCol w:w="1530"/>
      </w:tblGrid>
      <w:tr w:rsidR="0004330C" w:rsidRPr="00A20E01" w14:paraId="5008630A" w14:textId="77777777">
        <w:tc>
          <w:tcPr>
            <w:tcW w:w="1615" w:type="dxa"/>
          </w:tcPr>
          <w:p w14:paraId="78866557" w14:textId="77777777" w:rsidR="0004330C" w:rsidRPr="00A20E01" w:rsidRDefault="0004330C">
            <w:r w:rsidRPr="00A20E01">
              <w:t xml:space="preserve">Independent Variable </w:t>
            </w:r>
          </w:p>
        </w:tc>
        <w:tc>
          <w:tcPr>
            <w:tcW w:w="2970" w:type="dxa"/>
          </w:tcPr>
          <w:p w14:paraId="56EAA2FB" w14:textId="77777777" w:rsidR="0004330C" w:rsidRPr="00A20E01" w:rsidRDefault="0004330C">
            <w:r w:rsidRPr="00A20E01">
              <w:t>n (number of observations)</w:t>
            </w:r>
          </w:p>
        </w:tc>
        <w:tc>
          <w:tcPr>
            <w:tcW w:w="1530" w:type="dxa"/>
          </w:tcPr>
          <w:p w14:paraId="027B5213" w14:textId="77777777" w:rsidR="0004330C" w:rsidRPr="00A20E01" w:rsidRDefault="0004330C">
            <w:r w:rsidRPr="00A20E01">
              <w:t>Percentage</w:t>
            </w:r>
          </w:p>
        </w:tc>
      </w:tr>
      <w:tr w:rsidR="0004330C" w:rsidRPr="00A20E01" w14:paraId="0525E4A2" w14:textId="77777777">
        <w:tc>
          <w:tcPr>
            <w:tcW w:w="1615" w:type="dxa"/>
          </w:tcPr>
          <w:p w14:paraId="6CCC630E" w14:textId="77777777" w:rsidR="0004330C" w:rsidRPr="00A20E01" w:rsidRDefault="0004330C">
            <w:r w:rsidRPr="00A20E01">
              <w:t>Response #1</w:t>
            </w:r>
          </w:p>
        </w:tc>
        <w:tc>
          <w:tcPr>
            <w:tcW w:w="2970" w:type="dxa"/>
          </w:tcPr>
          <w:p w14:paraId="7800FA8E" w14:textId="77777777" w:rsidR="0004330C" w:rsidRPr="00A20E01" w:rsidRDefault="0004330C"/>
        </w:tc>
        <w:tc>
          <w:tcPr>
            <w:tcW w:w="1530" w:type="dxa"/>
          </w:tcPr>
          <w:p w14:paraId="58991E22" w14:textId="77777777" w:rsidR="0004330C" w:rsidRPr="00A20E01" w:rsidRDefault="0004330C"/>
        </w:tc>
      </w:tr>
      <w:tr w:rsidR="0004330C" w:rsidRPr="00A20E01" w14:paraId="11212CF5" w14:textId="77777777">
        <w:tc>
          <w:tcPr>
            <w:tcW w:w="1615" w:type="dxa"/>
          </w:tcPr>
          <w:p w14:paraId="19C0CC02" w14:textId="77777777" w:rsidR="0004330C" w:rsidRPr="00A20E01" w:rsidRDefault="0004330C">
            <w:r w:rsidRPr="00A20E01">
              <w:t>Response #2</w:t>
            </w:r>
          </w:p>
        </w:tc>
        <w:tc>
          <w:tcPr>
            <w:tcW w:w="2970" w:type="dxa"/>
          </w:tcPr>
          <w:p w14:paraId="145F2233" w14:textId="77777777" w:rsidR="0004330C" w:rsidRPr="00A20E01" w:rsidRDefault="0004330C"/>
        </w:tc>
        <w:tc>
          <w:tcPr>
            <w:tcW w:w="1530" w:type="dxa"/>
          </w:tcPr>
          <w:p w14:paraId="20AFBE38" w14:textId="77777777" w:rsidR="0004330C" w:rsidRPr="00A20E01" w:rsidRDefault="0004330C"/>
        </w:tc>
      </w:tr>
      <w:tr w:rsidR="0004330C" w:rsidRPr="00A20E01" w14:paraId="7D8715AD" w14:textId="77777777">
        <w:tc>
          <w:tcPr>
            <w:tcW w:w="1615" w:type="dxa"/>
          </w:tcPr>
          <w:p w14:paraId="40C678D6" w14:textId="77777777" w:rsidR="0004330C" w:rsidRPr="00A20E01" w:rsidRDefault="0004330C">
            <w:r w:rsidRPr="00A20E01">
              <w:t>Total</w:t>
            </w:r>
          </w:p>
        </w:tc>
        <w:tc>
          <w:tcPr>
            <w:tcW w:w="2970" w:type="dxa"/>
          </w:tcPr>
          <w:p w14:paraId="19168EAC" w14:textId="77777777" w:rsidR="0004330C" w:rsidRPr="00A20E01" w:rsidRDefault="0004330C">
            <w:pPr>
              <w:jc w:val="center"/>
            </w:pPr>
          </w:p>
        </w:tc>
        <w:tc>
          <w:tcPr>
            <w:tcW w:w="1530" w:type="dxa"/>
          </w:tcPr>
          <w:p w14:paraId="116C29AA" w14:textId="77777777" w:rsidR="0004330C" w:rsidRPr="00A20E01" w:rsidRDefault="0004330C">
            <w:pPr>
              <w:jc w:val="center"/>
            </w:pPr>
            <w:r w:rsidRPr="00A20E01">
              <w:t>100%</w:t>
            </w:r>
          </w:p>
        </w:tc>
      </w:tr>
    </w:tbl>
    <w:p w14:paraId="42579385" w14:textId="77777777" w:rsidR="0004330C" w:rsidRPr="00A20E01" w:rsidRDefault="0004330C" w:rsidP="0004330C">
      <w:pPr>
        <w:contextualSpacing/>
        <w:rPr>
          <w:color w:val="FF0000"/>
        </w:rPr>
      </w:pPr>
    </w:p>
    <w:tbl>
      <w:tblPr>
        <w:tblStyle w:val="TableGrid"/>
        <w:tblW w:w="0" w:type="auto"/>
        <w:tblLook w:val="04A0" w:firstRow="1" w:lastRow="0" w:firstColumn="1" w:lastColumn="0" w:noHBand="0" w:noVBand="1"/>
      </w:tblPr>
      <w:tblGrid>
        <w:gridCol w:w="455"/>
        <w:gridCol w:w="1285"/>
        <w:gridCol w:w="668"/>
        <w:gridCol w:w="823"/>
        <w:gridCol w:w="679"/>
        <w:gridCol w:w="1088"/>
        <w:gridCol w:w="1088"/>
        <w:gridCol w:w="1088"/>
        <w:gridCol w:w="1088"/>
        <w:gridCol w:w="1088"/>
      </w:tblGrid>
      <w:tr w:rsidR="0004330C" w:rsidRPr="00A20E01" w14:paraId="13BB1737" w14:textId="77777777">
        <w:tc>
          <w:tcPr>
            <w:tcW w:w="456" w:type="dxa"/>
          </w:tcPr>
          <w:p w14:paraId="34C330F4" w14:textId="77777777" w:rsidR="0004330C" w:rsidRPr="00A20E01" w:rsidRDefault="0004330C">
            <w:pPr>
              <w:contextualSpacing/>
              <w:rPr>
                <w:color w:val="FF0000"/>
              </w:rPr>
            </w:pPr>
          </w:p>
        </w:tc>
        <w:tc>
          <w:tcPr>
            <w:tcW w:w="1316" w:type="dxa"/>
          </w:tcPr>
          <w:p w14:paraId="3F39E01A" w14:textId="77777777" w:rsidR="0004330C" w:rsidRPr="00A20E01" w:rsidRDefault="0004330C">
            <w:pPr>
              <w:contextualSpacing/>
              <w:rPr>
                <w:color w:val="FF0000"/>
              </w:rPr>
            </w:pPr>
          </w:p>
        </w:tc>
        <w:tc>
          <w:tcPr>
            <w:tcW w:w="7578" w:type="dxa"/>
            <w:gridSpan w:val="8"/>
          </w:tcPr>
          <w:p w14:paraId="2A5708A8" w14:textId="588205A2" w:rsidR="0004330C" w:rsidRPr="00A20E01" w:rsidRDefault="0004330C" w:rsidP="008D7E50">
            <w:pPr>
              <w:contextualSpacing/>
              <w:jc w:val="center"/>
              <w:rPr>
                <w:b/>
              </w:rPr>
            </w:pPr>
            <w:r w:rsidRPr="00A20E01">
              <w:rPr>
                <w:b/>
              </w:rPr>
              <w:t>Dependent Variable Name</w:t>
            </w:r>
          </w:p>
          <w:p w14:paraId="67F3EC3F" w14:textId="77777777" w:rsidR="0004330C" w:rsidRPr="00A20E01" w:rsidRDefault="0004330C" w:rsidP="008D7E50">
            <w:pPr>
              <w:contextualSpacing/>
              <w:jc w:val="center"/>
              <w:rPr>
                <w:color w:val="FF0000"/>
              </w:rPr>
            </w:pPr>
            <w:r w:rsidRPr="00A20E01">
              <w:rPr>
                <w:b/>
              </w:rPr>
              <w:t>(units of measure)</w:t>
            </w:r>
          </w:p>
        </w:tc>
      </w:tr>
      <w:tr w:rsidR="0004330C" w:rsidRPr="00A20E01" w14:paraId="1D6B7C23" w14:textId="77777777">
        <w:tc>
          <w:tcPr>
            <w:tcW w:w="456" w:type="dxa"/>
          </w:tcPr>
          <w:p w14:paraId="0B7642CB" w14:textId="77777777" w:rsidR="0004330C" w:rsidRPr="00A20E01" w:rsidRDefault="0004330C">
            <w:pPr>
              <w:contextualSpacing/>
              <w:rPr>
                <w:color w:val="000000" w:themeColor="text1"/>
              </w:rPr>
            </w:pPr>
          </w:p>
        </w:tc>
        <w:tc>
          <w:tcPr>
            <w:tcW w:w="1316" w:type="dxa"/>
          </w:tcPr>
          <w:p w14:paraId="52ED26DC" w14:textId="77777777" w:rsidR="0004330C" w:rsidRPr="00A20E01" w:rsidRDefault="0004330C">
            <w:pPr>
              <w:contextualSpacing/>
              <w:rPr>
                <w:color w:val="000000" w:themeColor="text1"/>
              </w:rPr>
            </w:pPr>
          </w:p>
        </w:tc>
        <w:tc>
          <w:tcPr>
            <w:tcW w:w="623" w:type="dxa"/>
          </w:tcPr>
          <w:p w14:paraId="6EF899D7" w14:textId="77777777" w:rsidR="0004330C" w:rsidRPr="00A20E01" w:rsidRDefault="0004330C">
            <w:pPr>
              <w:contextualSpacing/>
              <w:rPr>
                <w:color w:val="000000" w:themeColor="text1"/>
              </w:rPr>
            </w:pPr>
            <w:r w:rsidRPr="00A20E01">
              <w:rPr>
                <w:color w:val="000000" w:themeColor="text1"/>
              </w:rPr>
              <w:t>Mean</w:t>
            </w:r>
          </w:p>
        </w:tc>
        <w:tc>
          <w:tcPr>
            <w:tcW w:w="762" w:type="dxa"/>
          </w:tcPr>
          <w:p w14:paraId="5232B7BA" w14:textId="77777777" w:rsidR="0004330C" w:rsidRPr="00A20E01" w:rsidRDefault="0004330C">
            <w:pPr>
              <w:contextualSpacing/>
              <w:rPr>
                <w:color w:val="000000" w:themeColor="text1"/>
              </w:rPr>
            </w:pPr>
            <w:r w:rsidRPr="00A20E01">
              <w:rPr>
                <w:color w:val="000000" w:themeColor="text1"/>
              </w:rPr>
              <w:t>Median</w:t>
            </w:r>
          </w:p>
        </w:tc>
        <w:tc>
          <w:tcPr>
            <w:tcW w:w="633" w:type="dxa"/>
          </w:tcPr>
          <w:p w14:paraId="7EBF46B0" w14:textId="77777777" w:rsidR="0004330C" w:rsidRPr="00A20E01" w:rsidRDefault="0004330C">
            <w:pPr>
              <w:contextualSpacing/>
              <w:rPr>
                <w:color w:val="000000" w:themeColor="text1"/>
              </w:rPr>
            </w:pPr>
            <w:r w:rsidRPr="00A20E01">
              <w:rPr>
                <w:color w:val="000000" w:themeColor="text1"/>
              </w:rPr>
              <w:t>Mode</w:t>
            </w:r>
          </w:p>
        </w:tc>
        <w:tc>
          <w:tcPr>
            <w:tcW w:w="1112" w:type="dxa"/>
          </w:tcPr>
          <w:p w14:paraId="0B07D244" w14:textId="77777777" w:rsidR="0004330C" w:rsidRPr="00A20E01" w:rsidRDefault="0004330C">
            <w:pPr>
              <w:contextualSpacing/>
              <w:rPr>
                <w:color w:val="000000" w:themeColor="text1"/>
              </w:rPr>
            </w:pPr>
            <w:r w:rsidRPr="00A20E01">
              <w:rPr>
                <w:color w:val="000000" w:themeColor="text1"/>
              </w:rPr>
              <w:t>Minimum</w:t>
            </w:r>
          </w:p>
        </w:tc>
        <w:tc>
          <w:tcPr>
            <w:tcW w:w="1213" w:type="dxa"/>
          </w:tcPr>
          <w:p w14:paraId="461A25A3" w14:textId="77777777" w:rsidR="0004330C" w:rsidRPr="00A20E01" w:rsidRDefault="0004330C">
            <w:pPr>
              <w:contextualSpacing/>
              <w:rPr>
                <w:color w:val="000000" w:themeColor="text1"/>
              </w:rPr>
            </w:pPr>
            <w:r w:rsidRPr="00A20E01">
              <w:rPr>
                <w:color w:val="000000" w:themeColor="text1"/>
              </w:rPr>
              <w:t>Max</w:t>
            </w:r>
          </w:p>
        </w:tc>
        <w:tc>
          <w:tcPr>
            <w:tcW w:w="1011" w:type="dxa"/>
          </w:tcPr>
          <w:p w14:paraId="7422BB20" w14:textId="77777777" w:rsidR="0004330C" w:rsidRPr="00A20E01" w:rsidRDefault="0004330C">
            <w:pPr>
              <w:contextualSpacing/>
              <w:rPr>
                <w:color w:val="000000" w:themeColor="text1"/>
              </w:rPr>
            </w:pPr>
            <w:r w:rsidRPr="00A20E01">
              <w:rPr>
                <w:color w:val="000000" w:themeColor="text1"/>
              </w:rPr>
              <w:t>Range</w:t>
            </w:r>
          </w:p>
        </w:tc>
        <w:tc>
          <w:tcPr>
            <w:tcW w:w="1112" w:type="dxa"/>
          </w:tcPr>
          <w:p w14:paraId="73719D74" w14:textId="77777777" w:rsidR="0004330C" w:rsidRPr="00A20E01" w:rsidRDefault="0004330C">
            <w:pPr>
              <w:contextualSpacing/>
              <w:rPr>
                <w:color w:val="000000" w:themeColor="text1"/>
              </w:rPr>
            </w:pPr>
            <w:r w:rsidRPr="00A20E01">
              <w:rPr>
                <w:color w:val="000000" w:themeColor="text1"/>
              </w:rPr>
              <w:t>Standard Deviation</w:t>
            </w:r>
          </w:p>
        </w:tc>
        <w:tc>
          <w:tcPr>
            <w:tcW w:w="1112" w:type="dxa"/>
          </w:tcPr>
          <w:p w14:paraId="68B25B75" w14:textId="77777777" w:rsidR="0004330C" w:rsidRPr="00A20E01" w:rsidRDefault="0004330C">
            <w:pPr>
              <w:contextualSpacing/>
              <w:rPr>
                <w:color w:val="000000" w:themeColor="text1"/>
              </w:rPr>
            </w:pPr>
            <w:r w:rsidRPr="00A20E01">
              <w:rPr>
                <w:color w:val="000000" w:themeColor="text1"/>
              </w:rPr>
              <w:t>Variance</w:t>
            </w:r>
          </w:p>
        </w:tc>
      </w:tr>
      <w:tr w:rsidR="0004330C" w:rsidRPr="00A20E01" w14:paraId="7ECE8D19" w14:textId="77777777">
        <w:tc>
          <w:tcPr>
            <w:tcW w:w="456" w:type="dxa"/>
            <w:vMerge w:val="restart"/>
            <w:textDirection w:val="btLr"/>
          </w:tcPr>
          <w:p w14:paraId="3F85FC05" w14:textId="77777777" w:rsidR="0004330C" w:rsidRPr="00A20E01" w:rsidRDefault="0004330C">
            <w:pPr>
              <w:ind w:left="113" w:right="113"/>
              <w:contextualSpacing/>
              <w:jc w:val="center"/>
              <w:rPr>
                <w:color w:val="000000" w:themeColor="text1"/>
              </w:rPr>
            </w:pPr>
            <w:r w:rsidRPr="00A20E01">
              <w:rPr>
                <w:color w:val="000000" w:themeColor="text1"/>
              </w:rPr>
              <w:t>Independent Variable</w:t>
            </w:r>
          </w:p>
        </w:tc>
        <w:tc>
          <w:tcPr>
            <w:tcW w:w="1316" w:type="dxa"/>
          </w:tcPr>
          <w:p w14:paraId="1222133A" w14:textId="77777777" w:rsidR="0004330C" w:rsidRPr="00A20E01" w:rsidRDefault="0004330C">
            <w:pPr>
              <w:contextualSpacing/>
              <w:jc w:val="center"/>
              <w:rPr>
                <w:b/>
                <w:color w:val="000000" w:themeColor="text1"/>
              </w:rPr>
            </w:pPr>
            <w:r w:rsidRPr="00A20E01">
              <w:rPr>
                <w:b/>
                <w:color w:val="000000" w:themeColor="text1"/>
              </w:rPr>
              <w:t xml:space="preserve">Response #1 Name </w:t>
            </w:r>
          </w:p>
          <w:p w14:paraId="40484F84" w14:textId="77777777" w:rsidR="0004330C" w:rsidRPr="00A20E01" w:rsidRDefault="0004330C">
            <w:pPr>
              <w:contextualSpacing/>
              <w:rPr>
                <w:color w:val="000000" w:themeColor="text1"/>
              </w:rPr>
            </w:pPr>
            <w:r w:rsidRPr="00A20E01">
              <w:rPr>
                <w:b/>
                <w:color w:val="000000" w:themeColor="text1"/>
              </w:rPr>
              <w:t>(units of measure)</w:t>
            </w:r>
          </w:p>
        </w:tc>
        <w:tc>
          <w:tcPr>
            <w:tcW w:w="623" w:type="dxa"/>
          </w:tcPr>
          <w:p w14:paraId="311F64AE" w14:textId="77777777" w:rsidR="0004330C" w:rsidRPr="00A20E01" w:rsidRDefault="0004330C">
            <w:pPr>
              <w:contextualSpacing/>
              <w:rPr>
                <w:color w:val="FF0000"/>
              </w:rPr>
            </w:pPr>
          </w:p>
        </w:tc>
        <w:tc>
          <w:tcPr>
            <w:tcW w:w="762" w:type="dxa"/>
          </w:tcPr>
          <w:p w14:paraId="1C662601" w14:textId="77777777" w:rsidR="0004330C" w:rsidRPr="00A20E01" w:rsidRDefault="0004330C">
            <w:pPr>
              <w:contextualSpacing/>
              <w:rPr>
                <w:color w:val="FF0000"/>
              </w:rPr>
            </w:pPr>
          </w:p>
        </w:tc>
        <w:tc>
          <w:tcPr>
            <w:tcW w:w="633" w:type="dxa"/>
          </w:tcPr>
          <w:p w14:paraId="15CCB016" w14:textId="77777777" w:rsidR="0004330C" w:rsidRPr="00A20E01" w:rsidRDefault="0004330C">
            <w:pPr>
              <w:contextualSpacing/>
              <w:rPr>
                <w:color w:val="FF0000"/>
              </w:rPr>
            </w:pPr>
          </w:p>
        </w:tc>
        <w:tc>
          <w:tcPr>
            <w:tcW w:w="1112" w:type="dxa"/>
          </w:tcPr>
          <w:p w14:paraId="688BE68D" w14:textId="77777777" w:rsidR="0004330C" w:rsidRPr="00A20E01" w:rsidRDefault="0004330C">
            <w:pPr>
              <w:contextualSpacing/>
              <w:rPr>
                <w:color w:val="FF0000"/>
              </w:rPr>
            </w:pPr>
            <w:r w:rsidRPr="00A20E01">
              <w:rPr>
                <w:i/>
              </w:rPr>
              <w:t>(Discussed in Lesson 17)</w:t>
            </w:r>
          </w:p>
        </w:tc>
        <w:tc>
          <w:tcPr>
            <w:tcW w:w="1213" w:type="dxa"/>
          </w:tcPr>
          <w:p w14:paraId="5A188FA7" w14:textId="77777777" w:rsidR="0004330C" w:rsidRPr="00A20E01" w:rsidRDefault="0004330C">
            <w:pPr>
              <w:contextualSpacing/>
              <w:rPr>
                <w:color w:val="FF0000"/>
              </w:rPr>
            </w:pPr>
            <w:r w:rsidRPr="00A20E01">
              <w:rPr>
                <w:i/>
              </w:rPr>
              <w:t>(Discussed in Lesson 17)</w:t>
            </w:r>
          </w:p>
        </w:tc>
        <w:tc>
          <w:tcPr>
            <w:tcW w:w="1011" w:type="dxa"/>
          </w:tcPr>
          <w:p w14:paraId="7B4BF11A" w14:textId="77777777" w:rsidR="0004330C" w:rsidRPr="00A20E01" w:rsidRDefault="0004330C">
            <w:pPr>
              <w:contextualSpacing/>
              <w:rPr>
                <w:color w:val="FF0000"/>
              </w:rPr>
            </w:pPr>
            <w:r w:rsidRPr="00A20E01">
              <w:rPr>
                <w:i/>
              </w:rPr>
              <w:t>(Discussed in Lesson 17)</w:t>
            </w:r>
          </w:p>
        </w:tc>
        <w:tc>
          <w:tcPr>
            <w:tcW w:w="1112" w:type="dxa"/>
          </w:tcPr>
          <w:p w14:paraId="2B6D60D1" w14:textId="77777777" w:rsidR="0004330C" w:rsidRPr="00A20E01" w:rsidRDefault="0004330C">
            <w:pPr>
              <w:contextualSpacing/>
              <w:rPr>
                <w:color w:val="FF0000"/>
              </w:rPr>
            </w:pPr>
            <w:r w:rsidRPr="00A20E01">
              <w:rPr>
                <w:i/>
              </w:rPr>
              <w:t>(Discussed in Lesson 17)</w:t>
            </w:r>
          </w:p>
        </w:tc>
        <w:tc>
          <w:tcPr>
            <w:tcW w:w="1112" w:type="dxa"/>
          </w:tcPr>
          <w:p w14:paraId="1E27FAD5" w14:textId="77777777" w:rsidR="0004330C" w:rsidRPr="00A20E01" w:rsidRDefault="0004330C">
            <w:pPr>
              <w:contextualSpacing/>
              <w:rPr>
                <w:color w:val="FF0000"/>
              </w:rPr>
            </w:pPr>
            <w:r w:rsidRPr="00A20E01">
              <w:rPr>
                <w:i/>
              </w:rPr>
              <w:t>(Discussed in Lesson 17)</w:t>
            </w:r>
          </w:p>
        </w:tc>
      </w:tr>
      <w:tr w:rsidR="0004330C" w:rsidRPr="00A20E01" w14:paraId="17351D0F" w14:textId="77777777">
        <w:tc>
          <w:tcPr>
            <w:tcW w:w="456" w:type="dxa"/>
            <w:vMerge/>
          </w:tcPr>
          <w:p w14:paraId="55080279" w14:textId="77777777" w:rsidR="0004330C" w:rsidRPr="00A20E01" w:rsidRDefault="0004330C">
            <w:pPr>
              <w:contextualSpacing/>
              <w:rPr>
                <w:color w:val="000000" w:themeColor="text1"/>
              </w:rPr>
            </w:pPr>
          </w:p>
        </w:tc>
        <w:tc>
          <w:tcPr>
            <w:tcW w:w="1316" w:type="dxa"/>
          </w:tcPr>
          <w:p w14:paraId="2F53C8AE" w14:textId="77777777" w:rsidR="0004330C" w:rsidRPr="00A20E01" w:rsidRDefault="0004330C">
            <w:pPr>
              <w:contextualSpacing/>
              <w:jc w:val="center"/>
              <w:rPr>
                <w:b/>
                <w:color w:val="000000" w:themeColor="text1"/>
              </w:rPr>
            </w:pPr>
            <w:r w:rsidRPr="00A20E01">
              <w:rPr>
                <w:b/>
                <w:color w:val="000000" w:themeColor="text1"/>
              </w:rPr>
              <w:t xml:space="preserve">Response #1 Name </w:t>
            </w:r>
          </w:p>
          <w:p w14:paraId="3C468431" w14:textId="77777777" w:rsidR="0004330C" w:rsidRPr="00A20E01" w:rsidRDefault="0004330C">
            <w:pPr>
              <w:contextualSpacing/>
              <w:rPr>
                <w:color w:val="000000" w:themeColor="text1"/>
              </w:rPr>
            </w:pPr>
            <w:r w:rsidRPr="00A20E01">
              <w:rPr>
                <w:b/>
                <w:color w:val="000000" w:themeColor="text1"/>
              </w:rPr>
              <w:t>(units of measure)</w:t>
            </w:r>
          </w:p>
        </w:tc>
        <w:tc>
          <w:tcPr>
            <w:tcW w:w="623" w:type="dxa"/>
          </w:tcPr>
          <w:p w14:paraId="784A227D" w14:textId="77777777" w:rsidR="0004330C" w:rsidRPr="00A20E01" w:rsidRDefault="0004330C">
            <w:pPr>
              <w:contextualSpacing/>
              <w:rPr>
                <w:color w:val="FF0000"/>
              </w:rPr>
            </w:pPr>
          </w:p>
        </w:tc>
        <w:tc>
          <w:tcPr>
            <w:tcW w:w="762" w:type="dxa"/>
          </w:tcPr>
          <w:p w14:paraId="4F1A1BAE" w14:textId="77777777" w:rsidR="0004330C" w:rsidRPr="00A20E01" w:rsidRDefault="0004330C">
            <w:pPr>
              <w:contextualSpacing/>
              <w:rPr>
                <w:color w:val="FF0000"/>
              </w:rPr>
            </w:pPr>
          </w:p>
        </w:tc>
        <w:tc>
          <w:tcPr>
            <w:tcW w:w="633" w:type="dxa"/>
          </w:tcPr>
          <w:p w14:paraId="37A4CF3C" w14:textId="77777777" w:rsidR="0004330C" w:rsidRPr="00A20E01" w:rsidRDefault="0004330C">
            <w:pPr>
              <w:contextualSpacing/>
              <w:rPr>
                <w:color w:val="FF0000"/>
              </w:rPr>
            </w:pPr>
          </w:p>
        </w:tc>
        <w:tc>
          <w:tcPr>
            <w:tcW w:w="1112" w:type="dxa"/>
          </w:tcPr>
          <w:p w14:paraId="48AEEF49" w14:textId="77777777" w:rsidR="0004330C" w:rsidRPr="00A20E01" w:rsidRDefault="0004330C">
            <w:pPr>
              <w:contextualSpacing/>
              <w:rPr>
                <w:color w:val="FF0000"/>
              </w:rPr>
            </w:pPr>
            <w:r w:rsidRPr="00A20E01">
              <w:rPr>
                <w:i/>
              </w:rPr>
              <w:t>(Discussed in Lesson 17)</w:t>
            </w:r>
          </w:p>
        </w:tc>
        <w:tc>
          <w:tcPr>
            <w:tcW w:w="1213" w:type="dxa"/>
          </w:tcPr>
          <w:p w14:paraId="7A1EB016" w14:textId="77777777" w:rsidR="0004330C" w:rsidRPr="00A20E01" w:rsidRDefault="0004330C">
            <w:pPr>
              <w:contextualSpacing/>
              <w:rPr>
                <w:color w:val="FF0000"/>
              </w:rPr>
            </w:pPr>
            <w:r w:rsidRPr="00A20E01">
              <w:rPr>
                <w:i/>
              </w:rPr>
              <w:t>(Discussed in Lesson 17)</w:t>
            </w:r>
          </w:p>
        </w:tc>
        <w:tc>
          <w:tcPr>
            <w:tcW w:w="1011" w:type="dxa"/>
          </w:tcPr>
          <w:p w14:paraId="065643C4" w14:textId="77777777" w:rsidR="0004330C" w:rsidRPr="00A20E01" w:rsidRDefault="0004330C">
            <w:pPr>
              <w:contextualSpacing/>
              <w:rPr>
                <w:color w:val="FF0000"/>
              </w:rPr>
            </w:pPr>
            <w:r w:rsidRPr="00A20E01">
              <w:rPr>
                <w:i/>
              </w:rPr>
              <w:t>(Discussed in Lesson 17)</w:t>
            </w:r>
          </w:p>
        </w:tc>
        <w:tc>
          <w:tcPr>
            <w:tcW w:w="1112" w:type="dxa"/>
          </w:tcPr>
          <w:p w14:paraId="36726EC6" w14:textId="77777777" w:rsidR="0004330C" w:rsidRPr="00A20E01" w:rsidRDefault="0004330C">
            <w:pPr>
              <w:contextualSpacing/>
              <w:rPr>
                <w:color w:val="FF0000"/>
              </w:rPr>
            </w:pPr>
            <w:r w:rsidRPr="00A20E01">
              <w:rPr>
                <w:i/>
              </w:rPr>
              <w:t>(Discussed in Lesson 17)</w:t>
            </w:r>
          </w:p>
        </w:tc>
        <w:tc>
          <w:tcPr>
            <w:tcW w:w="1112" w:type="dxa"/>
          </w:tcPr>
          <w:p w14:paraId="5F108116" w14:textId="77777777" w:rsidR="0004330C" w:rsidRPr="00A20E01" w:rsidRDefault="0004330C">
            <w:pPr>
              <w:contextualSpacing/>
              <w:rPr>
                <w:color w:val="FF0000"/>
              </w:rPr>
            </w:pPr>
            <w:r w:rsidRPr="00A20E01">
              <w:rPr>
                <w:i/>
              </w:rPr>
              <w:t>(Discussed in Lesson 17)</w:t>
            </w:r>
          </w:p>
        </w:tc>
      </w:tr>
      <w:tr w:rsidR="0004330C" w:rsidRPr="00A20E01" w14:paraId="46A59740" w14:textId="77777777">
        <w:tc>
          <w:tcPr>
            <w:tcW w:w="456" w:type="dxa"/>
            <w:vMerge/>
          </w:tcPr>
          <w:p w14:paraId="6BA889C9" w14:textId="77777777" w:rsidR="0004330C" w:rsidRPr="00A20E01" w:rsidRDefault="0004330C">
            <w:pPr>
              <w:contextualSpacing/>
              <w:rPr>
                <w:color w:val="000000" w:themeColor="text1"/>
              </w:rPr>
            </w:pPr>
          </w:p>
        </w:tc>
        <w:tc>
          <w:tcPr>
            <w:tcW w:w="1316" w:type="dxa"/>
          </w:tcPr>
          <w:p w14:paraId="3BBACCD8" w14:textId="77777777" w:rsidR="0004330C" w:rsidRPr="00A20E01" w:rsidRDefault="0004330C">
            <w:pPr>
              <w:contextualSpacing/>
              <w:rPr>
                <w:color w:val="000000" w:themeColor="text1"/>
              </w:rPr>
            </w:pPr>
            <w:r w:rsidRPr="00A20E01">
              <w:rPr>
                <w:color w:val="000000" w:themeColor="text1"/>
              </w:rPr>
              <w:t>Total (all observations)</w:t>
            </w:r>
          </w:p>
        </w:tc>
        <w:tc>
          <w:tcPr>
            <w:tcW w:w="623" w:type="dxa"/>
          </w:tcPr>
          <w:p w14:paraId="085158CF" w14:textId="77777777" w:rsidR="0004330C" w:rsidRPr="00A20E01" w:rsidRDefault="0004330C">
            <w:pPr>
              <w:contextualSpacing/>
              <w:rPr>
                <w:color w:val="FF0000"/>
              </w:rPr>
            </w:pPr>
          </w:p>
        </w:tc>
        <w:tc>
          <w:tcPr>
            <w:tcW w:w="762" w:type="dxa"/>
          </w:tcPr>
          <w:p w14:paraId="33C8A49D" w14:textId="77777777" w:rsidR="0004330C" w:rsidRPr="00A20E01" w:rsidRDefault="0004330C">
            <w:pPr>
              <w:contextualSpacing/>
              <w:rPr>
                <w:color w:val="FF0000"/>
              </w:rPr>
            </w:pPr>
          </w:p>
        </w:tc>
        <w:tc>
          <w:tcPr>
            <w:tcW w:w="633" w:type="dxa"/>
          </w:tcPr>
          <w:p w14:paraId="335FE358" w14:textId="77777777" w:rsidR="0004330C" w:rsidRPr="00A20E01" w:rsidRDefault="0004330C">
            <w:pPr>
              <w:contextualSpacing/>
              <w:rPr>
                <w:color w:val="FF0000"/>
              </w:rPr>
            </w:pPr>
          </w:p>
        </w:tc>
        <w:tc>
          <w:tcPr>
            <w:tcW w:w="1112" w:type="dxa"/>
          </w:tcPr>
          <w:p w14:paraId="00A16550" w14:textId="77777777" w:rsidR="0004330C" w:rsidRPr="00A20E01" w:rsidRDefault="0004330C">
            <w:pPr>
              <w:contextualSpacing/>
              <w:rPr>
                <w:color w:val="FF0000"/>
              </w:rPr>
            </w:pPr>
            <w:r w:rsidRPr="00A20E01">
              <w:rPr>
                <w:i/>
              </w:rPr>
              <w:t>(Discussed in Lesson 17)</w:t>
            </w:r>
          </w:p>
        </w:tc>
        <w:tc>
          <w:tcPr>
            <w:tcW w:w="1213" w:type="dxa"/>
          </w:tcPr>
          <w:p w14:paraId="4AB86655" w14:textId="77777777" w:rsidR="0004330C" w:rsidRPr="00A20E01" w:rsidRDefault="0004330C">
            <w:pPr>
              <w:contextualSpacing/>
              <w:rPr>
                <w:color w:val="FF0000"/>
              </w:rPr>
            </w:pPr>
            <w:r w:rsidRPr="00A20E01">
              <w:rPr>
                <w:i/>
              </w:rPr>
              <w:t>(Discussed in Lesson 17)</w:t>
            </w:r>
          </w:p>
        </w:tc>
        <w:tc>
          <w:tcPr>
            <w:tcW w:w="1011" w:type="dxa"/>
          </w:tcPr>
          <w:p w14:paraId="1F3AB488" w14:textId="77777777" w:rsidR="0004330C" w:rsidRPr="00A20E01" w:rsidRDefault="0004330C">
            <w:pPr>
              <w:contextualSpacing/>
              <w:rPr>
                <w:color w:val="FF0000"/>
              </w:rPr>
            </w:pPr>
            <w:r w:rsidRPr="00A20E01">
              <w:rPr>
                <w:i/>
              </w:rPr>
              <w:t>(Discussed in Lesson 17)</w:t>
            </w:r>
          </w:p>
        </w:tc>
        <w:tc>
          <w:tcPr>
            <w:tcW w:w="1112" w:type="dxa"/>
          </w:tcPr>
          <w:p w14:paraId="2A2C88B2" w14:textId="77777777" w:rsidR="0004330C" w:rsidRPr="00A20E01" w:rsidRDefault="0004330C">
            <w:pPr>
              <w:contextualSpacing/>
              <w:rPr>
                <w:color w:val="FF0000"/>
              </w:rPr>
            </w:pPr>
            <w:r w:rsidRPr="00A20E01">
              <w:rPr>
                <w:i/>
              </w:rPr>
              <w:t>(Discussed in Lesson 17)</w:t>
            </w:r>
          </w:p>
        </w:tc>
        <w:tc>
          <w:tcPr>
            <w:tcW w:w="1112" w:type="dxa"/>
          </w:tcPr>
          <w:p w14:paraId="0984CC7D" w14:textId="77777777" w:rsidR="0004330C" w:rsidRPr="00A20E01" w:rsidRDefault="0004330C">
            <w:pPr>
              <w:contextualSpacing/>
              <w:rPr>
                <w:color w:val="FF0000"/>
              </w:rPr>
            </w:pPr>
            <w:r w:rsidRPr="00A20E01">
              <w:rPr>
                <w:i/>
              </w:rPr>
              <w:t>(Discussed in Lesson 17)</w:t>
            </w:r>
          </w:p>
        </w:tc>
      </w:tr>
    </w:tbl>
    <w:p w14:paraId="59A842CC" w14:textId="77777777" w:rsidR="0004330C" w:rsidRPr="00A20E01" w:rsidRDefault="0004330C" w:rsidP="0004330C">
      <w:pPr>
        <w:pStyle w:val="Heading3"/>
        <w:rPr>
          <w:rFonts w:cs="Times New Roman"/>
        </w:rPr>
      </w:pPr>
    </w:p>
    <w:p w14:paraId="27177011" w14:textId="77777777" w:rsidR="0004330C" w:rsidRPr="00A20E01" w:rsidRDefault="0004330C" w:rsidP="0004330C"/>
    <w:p w14:paraId="4932FB7D" w14:textId="77777777" w:rsidR="0004330C" w:rsidRPr="00A20E01" w:rsidRDefault="0004330C" w:rsidP="0004330C"/>
    <w:p w14:paraId="43E6D6E8" w14:textId="77777777" w:rsidR="0004330C" w:rsidRPr="00A20E01" w:rsidRDefault="0004330C" w:rsidP="0004330C"/>
    <w:p w14:paraId="09CF5CB9" w14:textId="1564A79A" w:rsidR="0004330C" w:rsidRPr="00A20E01" w:rsidRDefault="00000000" w:rsidP="0004330C">
      <w:r>
        <w:rPr>
          <w:noProof/>
        </w:rPr>
        <w:pict w14:anchorId="022C9352">
          <v:rect id="_x0000_i1079" alt="" style="width:468pt;height:.05pt;mso-width-percent:0;mso-height-percent:0;mso-width-percent:0;mso-height-percent:0" o:hralign="center" o:hrstd="t" o:hr="t" fillcolor="#a0a0a0" stroked="f"/>
        </w:pict>
      </w:r>
    </w:p>
    <w:p w14:paraId="7324E1E5" w14:textId="77777777" w:rsidR="0004330C" w:rsidRPr="00A20E01" w:rsidRDefault="0004330C" w:rsidP="0004330C"/>
    <w:p w14:paraId="68FB1356" w14:textId="77777777" w:rsidR="0004330C" w:rsidRPr="00A20E01" w:rsidRDefault="0004330C" w:rsidP="0004330C"/>
    <w:p w14:paraId="0321C1E8" w14:textId="77777777" w:rsidR="0004330C" w:rsidRPr="00A20E01" w:rsidRDefault="0004330C" w:rsidP="0004330C"/>
    <w:p w14:paraId="411897D4" w14:textId="77777777" w:rsidR="0004330C" w:rsidRPr="00A20E01" w:rsidRDefault="0004330C" w:rsidP="0004330C"/>
    <w:p w14:paraId="678582D9" w14:textId="77777777" w:rsidR="0004330C" w:rsidRPr="00A20E01" w:rsidRDefault="0004330C" w:rsidP="0004330C"/>
    <w:p w14:paraId="07F99FB8" w14:textId="77777777" w:rsidR="0004330C" w:rsidRPr="00A20E01" w:rsidRDefault="0004330C" w:rsidP="0004330C"/>
    <w:p w14:paraId="0E710401" w14:textId="77777777" w:rsidR="0004330C" w:rsidRPr="00A20E01" w:rsidRDefault="0004330C" w:rsidP="0004330C"/>
    <w:p w14:paraId="20B349A5" w14:textId="77777777" w:rsidR="0004330C" w:rsidRPr="00A20E01" w:rsidRDefault="0004330C" w:rsidP="0004330C"/>
    <w:p w14:paraId="191D0A06" w14:textId="77777777" w:rsidR="0004330C" w:rsidRPr="00A20E01" w:rsidRDefault="0004330C" w:rsidP="0004330C"/>
    <w:p w14:paraId="0A163BCF" w14:textId="77777777" w:rsidR="0004330C" w:rsidRPr="00A20E01" w:rsidRDefault="0004330C" w:rsidP="0004330C"/>
    <w:p w14:paraId="12012D73" w14:textId="77777777" w:rsidR="0004330C" w:rsidRPr="00A20E01" w:rsidRDefault="0004330C" w:rsidP="0004330C"/>
    <w:p w14:paraId="52393F90" w14:textId="77777777" w:rsidR="0004330C" w:rsidRPr="00A20E01" w:rsidRDefault="0004330C" w:rsidP="0004330C"/>
    <w:p w14:paraId="79484649" w14:textId="77777777" w:rsidR="0004330C" w:rsidRDefault="0004330C" w:rsidP="0004330C"/>
    <w:p w14:paraId="4C31BADD" w14:textId="77777777" w:rsidR="009E5056" w:rsidRDefault="009E5056" w:rsidP="0004330C"/>
    <w:p w14:paraId="1DFA3367" w14:textId="77777777" w:rsidR="009E5056" w:rsidRDefault="009E5056" w:rsidP="0004330C"/>
    <w:p w14:paraId="1C2F4B7C" w14:textId="77777777" w:rsidR="009E5056" w:rsidRDefault="009E5056" w:rsidP="0004330C"/>
    <w:p w14:paraId="71ECAF8F" w14:textId="77777777" w:rsidR="009E5056" w:rsidRDefault="009E5056" w:rsidP="0004330C"/>
    <w:p w14:paraId="7A9DBB53" w14:textId="77777777" w:rsidR="009E5056" w:rsidRDefault="009E5056" w:rsidP="0004330C"/>
    <w:p w14:paraId="62E03445" w14:textId="77777777" w:rsidR="009E5056" w:rsidRDefault="009E5056" w:rsidP="0004330C"/>
    <w:p w14:paraId="41E5E862" w14:textId="77777777" w:rsidR="009E5056" w:rsidRDefault="009E5056" w:rsidP="0004330C"/>
    <w:p w14:paraId="76153EEB" w14:textId="77777777" w:rsidR="009E5056" w:rsidRDefault="009E5056" w:rsidP="0004330C"/>
    <w:p w14:paraId="3E825CFA" w14:textId="77777777" w:rsidR="009E5056" w:rsidRDefault="009E5056" w:rsidP="0004330C"/>
    <w:p w14:paraId="5419B610" w14:textId="77777777" w:rsidR="009E5056" w:rsidRDefault="009E5056" w:rsidP="0004330C"/>
    <w:p w14:paraId="2801D3B3" w14:textId="77777777" w:rsidR="009E5056" w:rsidRDefault="009E5056" w:rsidP="0004330C"/>
    <w:p w14:paraId="28089BAB" w14:textId="77777777" w:rsidR="009E5056" w:rsidRDefault="009E5056" w:rsidP="0004330C"/>
    <w:p w14:paraId="5868B613" w14:textId="77777777" w:rsidR="009E5056" w:rsidRDefault="009E5056" w:rsidP="0004330C"/>
    <w:p w14:paraId="3FCE9CA4" w14:textId="77777777" w:rsidR="009E5056" w:rsidRDefault="009E5056" w:rsidP="0004330C"/>
    <w:p w14:paraId="58A47077" w14:textId="77777777" w:rsidR="009E5056" w:rsidRDefault="009E5056" w:rsidP="0004330C"/>
    <w:p w14:paraId="1B102D72" w14:textId="77777777" w:rsidR="009E5056" w:rsidRDefault="009E5056" w:rsidP="0004330C"/>
    <w:p w14:paraId="720C6C4B" w14:textId="77777777" w:rsidR="009E5056" w:rsidRDefault="009E5056" w:rsidP="0004330C"/>
    <w:p w14:paraId="551DA88A" w14:textId="77777777" w:rsidR="009E5056" w:rsidRDefault="009E5056" w:rsidP="0004330C"/>
    <w:p w14:paraId="2B0BF1B5" w14:textId="77777777" w:rsidR="009E5056" w:rsidRDefault="009E5056" w:rsidP="0004330C"/>
    <w:p w14:paraId="10955A82" w14:textId="77777777" w:rsidR="009E5056" w:rsidRDefault="009E5056" w:rsidP="0004330C"/>
    <w:p w14:paraId="2684952E" w14:textId="77777777" w:rsidR="009E5056" w:rsidRDefault="009E5056" w:rsidP="0004330C"/>
    <w:p w14:paraId="655B4E3A" w14:textId="77777777" w:rsidR="009E5056" w:rsidRDefault="009E5056" w:rsidP="0004330C"/>
    <w:p w14:paraId="18799D6E" w14:textId="77777777" w:rsidR="009E5056" w:rsidRDefault="009E5056" w:rsidP="0004330C"/>
    <w:p w14:paraId="0DE051AD" w14:textId="77777777" w:rsidR="009E5056" w:rsidRDefault="009E5056" w:rsidP="0004330C"/>
    <w:p w14:paraId="6F222D14" w14:textId="77777777" w:rsidR="009E5056" w:rsidRDefault="009E5056" w:rsidP="0004330C"/>
    <w:p w14:paraId="3CA89FB1" w14:textId="77777777" w:rsidR="009E5056" w:rsidRDefault="009E5056" w:rsidP="0004330C"/>
    <w:p w14:paraId="4DDD42B0" w14:textId="77777777" w:rsidR="009E5056" w:rsidRDefault="009E5056" w:rsidP="0004330C"/>
    <w:p w14:paraId="150C3BF9" w14:textId="77777777" w:rsidR="009E5056" w:rsidRDefault="009E5056" w:rsidP="0004330C"/>
    <w:p w14:paraId="1BB89BA6" w14:textId="77777777" w:rsidR="009E5056" w:rsidRDefault="009E5056" w:rsidP="0004330C"/>
    <w:p w14:paraId="05D26354" w14:textId="77777777" w:rsidR="009E5056" w:rsidRDefault="009E5056" w:rsidP="0004330C"/>
    <w:p w14:paraId="1785AB2B" w14:textId="77777777" w:rsidR="009E5056" w:rsidRDefault="009E5056" w:rsidP="0004330C"/>
    <w:p w14:paraId="35F0C88D" w14:textId="77777777" w:rsidR="009E5056" w:rsidRDefault="009E5056" w:rsidP="0004330C"/>
    <w:p w14:paraId="1E9B4A12" w14:textId="77777777" w:rsidR="009E5056" w:rsidRDefault="009E5056" w:rsidP="0004330C"/>
    <w:p w14:paraId="6F6F30DC" w14:textId="77777777" w:rsidR="009E5056" w:rsidRDefault="009E5056" w:rsidP="0004330C"/>
    <w:p w14:paraId="2D1F07D5" w14:textId="77777777" w:rsidR="009E5056" w:rsidRDefault="009E5056" w:rsidP="0004330C"/>
    <w:p w14:paraId="46345C95" w14:textId="77777777" w:rsidR="009E5056" w:rsidRDefault="009E5056" w:rsidP="0004330C"/>
    <w:p w14:paraId="46DED1DF" w14:textId="77777777" w:rsidR="009E5056" w:rsidRDefault="009E5056" w:rsidP="0004330C"/>
    <w:p w14:paraId="575C3D94" w14:textId="77777777" w:rsidR="009E5056" w:rsidRDefault="009E5056" w:rsidP="0004330C"/>
    <w:p w14:paraId="18197157" w14:textId="77777777" w:rsidR="009E5056" w:rsidRDefault="009E5056" w:rsidP="0004330C"/>
    <w:p w14:paraId="68C19486" w14:textId="77777777" w:rsidR="009E5056" w:rsidRDefault="009E5056" w:rsidP="0004330C"/>
    <w:p w14:paraId="4FC8CC67" w14:textId="77777777" w:rsidR="009E5056" w:rsidRDefault="009E5056" w:rsidP="0004330C"/>
    <w:p w14:paraId="26A29F68" w14:textId="77777777" w:rsidR="009E5056" w:rsidRDefault="009E5056" w:rsidP="0004330C"/>
    <w:p w14:paraId="48532CEB" w14:textId="77777777" w:rsidR="009E5056" w:rsidRDefault="009E5056" w:rsidP="0004330C"/>
    <w:p w14:paraId="41951FF1" w14:textId="77777777" w:rsidR="009E5056" w:rsidRDefault="009E5056" w:rsidP="0004330C"/>
    <w:p w14:paraId="7389F65A" w14:textId="77777777" w:rsidR="009E5056" w:rsidRPr="00A20E01" w:rsidRDefault="009E5056" w:rsidP="0004330C"/>
    <w:p w14:paraId="64BD4997" w14:textId="33F7872C" w:rsidR="0004330C" w:rsidRPr="00A20E01" w:rsidRDefault="0004330C" w:rsidP="00743C5E">
      <w:pPr>
        <w:pStyle w:val="Heading2"/>
      </w:pPr>
      <w:bookmarkStart w:id="127" w:name="_Toc206404931"/>
      <w:r>
        <w:lastRenderedPageBreak/>
        <w:t xml:space="preserve">Descriptive Statistics for </w:t>
      </w:r>
      <w:r w:rsidRPr="00A20E01">
        <w:t xml:space="preserve">Two </w:t>
      </w:r>
      <w:r>
        <w:t>Qua</w:t>
      </w:r>
      <w:r w:rsidR="00904806">
        <w:t>l</w:t>
      </w:r>
      <w:r>
        <w:t>itative</w:t>
      </w:r>
      <w:r w:rsidRPr="00A20E01">
        <w:t xml:space="preserve"> </w:t>
      </w:r>
      <w:r>
        <w:t>V</w:t>
      </w:r>
      <w:r w:rsidRPr="00A20E01">
        <w:t>ariables</w:t>
      </w:r>
      <w:bookmarkEnd w:id="127"/>
    </w:p>
    <w:p w14:paraId="0CEBBBD6" w14:textId="6AFB3B68" w:rsidR="0004330C" w:rsidRPr="00A20E01" w:rsidRDefault="0004330C" w:rsidP="0004330C">
      <w:pPr>
        <w:contextualSpacing/>
      </w:pPr>
      <w:r w:rsidRPr="00A20E01">
        <w:t xml:space="preserve">An example of three descriptive statistics tables is provided below for a project </w:t>
      </w:r>
      <w:r w:rsidR="00D25C71">
        <w:t xml:space="preserve">with </w:t>
      </w:r>
      <w:r w:rsidR="002370E9">
        <w:t>t</w:t>
      </w:r>
      <w:r w:rsidR="002370E9" w:rsidRPr="00A20E01">
        <w:t xml:space="preserve">wo </w:t>
      </w:r>
      <w:r w:rsidR="002370E9">
        <w:t>qua</w:t>
      </w:r>
      <w:r w:rsidR="00D25C71">
        <w:t>l</w:t>
      </w:r>
      <w:r w:rsidR="002370E9">
        <w:t>itative</w:t>
      </w:r>
      <w:r w:rsidR="002370E9" w:rsidRPr="00A20E01">
        <w:t xml:space="preserve"> </w:t>
      </w:r>
      <w:r w:rsidR="002370E9">
        <w:t>v</w:t>
      </w:r>
      <w:r w:rsidR="002370E9" w:rsidRPr="00A20E01">
        <w:t>ariables</w:t>
      </w:r>
      <w:r w:rsidR="002370E9">
        <w:t>.</w:t>
      </w:r>
      <w:r w:rsidR="002370E9" w:rsidRPr="00A20E01">
        <w:t xml:space="preserve"> </w:t>
      </w:r>
      <w:r w:rsidRPr="00A20E01">
        <w:t>Note if your variables have more than two responses, add another column/row.</w:t>
      </w:r>
    </w:p>
    <w:p w14:paraId="4A91ADEC" w14:textId="77777777" w:rsidR="0004330C" w:rsidRPr="00A20E01" w:rsidRDefault="0004330C" w:rsidP="0004330C">
      <w:pPr>
        <w:contextualSpacing/>
      </w:pPr>
    </w:p>
    <w:tbl>
      <w:tblPr>
        <w:tblStyle w:val="TableGrid"/>
        <w:tblW w:w="0" w:type="auto"/>
        <w:tblLook w:val="04A0" w:firstRow="1" w:lastRow="0" w:firstColumn="1" w:lastColumn="0" w:noHBand="0" w:noVBand="1"/>
      </w:tblPr>
      <w:tblGrid>
        <w:gridCol w:w="1795"/>
        <w:gridCol w:w="1510"/>
        <w:gridCol w:w="1350"/>
      </w:tblGrid>
      <w:tr w:rsidR="0004330C" w:rsidRPr="00A20E01" w14:paraId="57044D6B" w14:textId="77777777">
        <w:tc>
          <w:tcPr>
            <w:tcW w:w="1795" w:type="dxa"/>
          </w:tcPr>
          <w:p w14:paraId="51CA24E1" w14:textId="77777777" w:rsidR="0004330C" w:rsidRPr="00A20E01" w:rsidRDefault="0004330C">
            <w:r w:rsidRPr="00A20E01">
              <w:t xml:space="preserve">Variable </w:t>
            </w:r>
            <w:r>
              <w:t>One</w:t>
            </w:r>
          </w:p>
        </w:tc>
        <w:tc>
          <w:tcPr>
            <w:tcW w:w="1350" w:type="dxa"/>
          </w:tcPr>
          <w:p w14:paraId="52F5A607" w14:textId="77777777" w:rsidR="0004330C" w:rsidRPr="00A20E01" w:rsidRDefault="0004330C">
            <w:r w:rsidRPr="00A20E01">
              <w:t>n (number of observations)</w:t>
            </w:r>
          </w:p>
        </w:tc>
        <w:tc>
          <w:tcPr>
            <w:tcW w:w="1350" w:type="dxa"/>
          </w:tcPr>
          <w:p w14:paraId="34EF2FAA" w14:textId="77777777" w:rsidR="0004330C" w:rsidRPr="00A20E01" w:rsidRDefault="0004330C">
            <w:r w:rsidRPr="00A20E01">
              <w:t>Percentage</w:t>
            </w:r>
          </w:p>
        </w:tc>
      </w:tr>
      <w:tr w:rsidR="0004330C" w:rsidRPr="00A20E01" w14:paraId="34B8F4A0" w14:textId="77777777">
        <w:tc>
          <w:tcPr>
            <w:tcW w:w="1795" w:type="dxa"/>
          </w:tcPr>
          <w:p w14:paraId="5B1AF8B5" w14:textId="77777777" w:rsidR="0004330C" w:rsidRPr="00A20E01" w:rsidRDefault="0004330C">
            <w:r w:rsidRPr="00A20E01">
              <w:t>Response #1</w:t>
            </w:r>
          </w:p>
        </w:tc>
        <w:tc>
          <w:tcPr>
            <w:tcW w:w="1350" w:type="dxa"/>
          </w:tcPr>
          <w:p w14:paraId="34C414BE" w14:textId="77777777" w:rsidR="0004330C" w:rsidRPr="00A20E01" w:rsidRDefault="0004330C"/>
        </w:tc>
        <w:tc>
          <w:tcPr>
            <w:tcW w:w="1350" w:type="dxa"/>
          </w:tcPr>
          <w:p w14:paraId="615C8075" w14:textId="77777777" w:rsidR="0004330C" w:rsidRPr="00A20E01" w:rsidRDefault="0004330C"/>
        </w:tc>
      </w:tr>
      <w:tr w:rsidR="0004330C" w:rsidRPr="00A20E01" w14:paraId="16A3C694" w14:textId="77777777">
        <w:tc>
          <w:tcPr>
            <w:tcW w:w="1795" w:type="dxa"/>
          </w:tcPr>
          <w:p w14:paraId="368D7C16" w14:textId="77777777" w:rsidR="0004330C" w:rsidRPr="00A20E01" w:rsidRDefault="0004330C">
            <w:r w:rsidRPr="00A20E01">
              <w:t>Response #2</w:t>
            </w:r>
          </w:p>
        </w:tc>
        <w:tc>
          <w:tcPr>
            <w:tcW w:w="1350" w:type="dxa"/>
          </w:tcPr>
          <w:p w14:paraId="6CDE2949" w14:textId="77777777" w:rsidR="0004330C" w:rsidRPr="00A20E01" w:rsidRDefault="0004330C"/>
        </w:tc>
        <w:tc>
          <w:tcPr>
            <w:tcW w:w="1350" w:type="dxa"/>
          </w:tcPr>
          <w:p w14:paraId="21E2D8CC" w14:textId="77777777" w:rsidR="0004330C" w:rsidRPr="00A20E01" w:rsidRDefault="0004330C"/>
        </w:tc>
      </w:tr>
      <w:tr w:rsidR="0004330C" w:rsidRPr="00A20E01" w14:paraId="266E6471" w14:textId="77777777">
        <w:tc>
          <w:tcPr>
            <w:tcW w:w="1795" w:type="dxa"/>
            <w:tcBorders>
              <w:bottom w:val="single" w:sz="4" w:space="0" w:color="auto"/>
            </w:tcBorders>
          </w:tcPr>
          <w:p w14:paraId="2405E5A6" w14:textId="77777777" w:rsidR="0004330C" w:rsidRPr="00A20E01" w:rsidRDefault="0004330C">
            <w:r w:rsidRPr="00A20E01">
              <w:t>Total</w:t>
            </w:r>
          </w:p>
        </w:tc>
        <w:tc>
          <w:tcPr>
            <w:tcW w:w="1350" w:type="dxa"/>
            <w:tcBorders>
              <w:bottom w:val="single" w:sz="4" w:space="0" w:color="auto"/>
            </w:tcBorders>
          </w:tcPr>
          <w:p w14:paraId="1147C888" w14:textId="77777777" w:rsidR="0004330C" w:rsidRPr="00A20E01" w:rsidRDefault="0004330C">
            <w:pPr>
              <w:jc w:val="center"/>
            </w:pPr>
          </w:p>
        </w:tc>
        <w:tc>
          <w:tcPr>
            <w:tcW w:w="1350" w:type="dxa"/>
            <w:tcBorders>
              <w:bottom w:val="single" w:sz="4" w:space="0" w:color="auto"/>
            </w:tcBorders>
          </w:tcPr>
          <w:p w14:paraId="09E4B7DE" w14:textId="77777777" w:rsidR="0004330C" w:rsidRPr="00A20E01" w:rsidRDefault="0004330C">
            <w:pPr>
              <w:jc w:val="center"/>
            </w:pPr>
            <w:r w:rsidRPr="00A20E01">
              <w:t>100%</w:t>
            </w:r>
          </w:p>
        </w:tc>
      </w:tr>
    </w:tbl>
    <w:p w14:paraId="740FFDA4" w14:textId="77777777" w:rsidR="0004330C" w:rsidRPr="00A20E01" w:rsidRDefault="0004330C" w:rsidP="0004330C">
      <w:pPr>
        <w:contextualSpacing/>
        <w:rPr>
          <w:color w:val="FF0000"/>
        </w:rPr>
      </w:pPr>
    </w:p>
    <w:tbl>
      <w:tblPr>
        <w:tblpPr w:leftFromText="180" w:rightFromText="180" w:vertAnchor="text" w:tblpX="4858" w:tblpY="-16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510"/>
        <w:gridCol w:w="1269"/>
      </w:tblGrid>
      <w:tr w:rsidR="0004330C" w:rsidRPr="00A20E01" w14:paraId="6DE339DB" w14:textId="77777777">
        <w:trPr>
          <w:trHeight w:val="431"/>
        </w:trPr>
        <w:tc>
          <w:tcPr>
            <w:tcW w:w="1710" w:type="dxa"/>
          </w:tcPr>
          <w:p w14:paraId="24827E6E" w14:textId="77777777" w:rsidR="0004330C" w:rsidRPr="00A20E01" w:rsidRDefault="0004330C">
            <w:pPr>
              <w:contextualSpacing/>
              <w:rPr>
                <w:color w:val="FF0000"/>
              </w:rPr>
            </w:pPr>
            <w:r w:rsidRPr="00A20E01">
              <w:t xml:space="preserve">Variable </w:t>
            </w:r>
            <w:r>
              <w:t>Two</w:t>
            </w:r>
          </w:p>
        </w:tc>
        <w:tc>
          <w:tcPr>
            <w:tcW w:w="1510" w:type="dxa"/>
          </w:tcPr>
          <w:p w14:paraId="3D39138F" w14:textId="77777777" w:rsidR="0004330C" w:rsidRPr="00A20E01" w:rsidRDefault="0004330C">
            <w:pPr>
              <w:contextualSpacing/>
              <w:rPr>
                <w:color w:val="FF0000"/>
              </w:rPr>
            </w:pPr>
            <w:r w:rsidRPr="00A20E01">
              <w:t xml:space="preserve">n (number of observations) </w:t>
            </w:r>
          </w:p>
        </w:tc>
        <w:tc>
          <w:tcPr>
            <w:tcW w:w="1269" w:type="dxa"/>
          </w:tcPr>
          <w:p w14:paraId="51B0275F" w14:textId="77777777" w:rsidR="0004330C" w:rsidRPr="00A20E01" w:rsidRDefault="0004330C">
            <w:pPr>
              <w:contextualSpacing/>
              <w:rPr>
                <w:color w:val="FF0000"/>
              </w:rPr>
            </w:pPr>
            <w:r w:rsidRPr="00A20E01">
              <w:t>Percentage</w:t>
            </w:r>
          </w:p>
        </w:tc>
      </w:tr>
      <w:tr w:rsidR="0004330C" w:rsidRPr="00A20E01" w14:paraId="7793BE46" w14:textId="77777777">
        <w:trPr>
          <w:trHeight w:val="333"/>
        </w:trPr>
        <w:tc>
          <w:tcPr>
            <w:tcW w:w="1710" w:type="dxa"/>
          </w:tcPr>
          <w:p w14:paraId="412F784D" w14:textId="77777777" w:rsidR="0004330C" w:rsidRPr="00A20E01" w:rsidRDefault="0004330C">
            <w:pPr>
              <w:contextualSpacing/>
              <w:rPr>
                <w:color w:val="FF0000"/>
              </w:rPr>
            </w:pPr>
            <w:r w:rsidRPr="00A20E01">
              <w:t>Response #1</w:t>
            </w:r>
          </w:p>
        </w:tc>
        <w:tc>
          <w:tcPr>
            <w:tcW w:w="1510" w:type="dxa"/>
          </w:tcPr>
          <w:p w14:paraId="5526F178" w14:textId="77777777" w:rsidR="0004330C" w:rsidRPr="00A20E01" w:rsidRDefault="0004330C">
            <w:pPr>
              <w:contextualSpacing/>
              <w:rPr>
                <w:color w:val="FF0000"/>
              </w:rPr>
            </w:pPr>
          </w:p>
        </w:tc>
        <w:tc>
          <w:tcPr>
            <w:tcW w:w="1269" w:type="dxa"/>
          </w:tcPr>
          <w:p w14:paraId="520A7E15" w14:textId="77777777" w:rsidR="0004330C" w:rsidRPr="00A20E01" w:rsidRDefault="0004330C">
            <w:pPr>
              <w:contextualSpacing/>
              <w:rPr>
                <w:color w:val="FF0000"/>
              </w:rPr>
            </w:pPr>
          </w:p>
        </w:tc>
      </w:tr>
      <w:tr w:rsidR="0004330C" w:rsidRPr="00A20E01" w14:paraId="631DEA1D" w14:textId="77777777">
        <w:trPr>
          <w:trHeight w:val="246"/>
        </w:trPr>
        <w:tc>
          <w:tcPr>
            <w:tcW w:w="1710" w:type="dxa"/>
          </w:tcPr>
          <w:p w14:paraId="79F76AAD" w14:textId="77777777" w:rsidR="0004330C" w:rsidRPr="00A20E01" w:rsidRDefault="0004330C">
            <w:pPr>
              <w:contextualSpacing/>
              <w:rPr>
                <w:color w:val="FF0000"/>
              </w:rPr>
            </w:pPr>
            <w:r w:rsidRPr="00A20E01">
              <w:t>Response #2</w:t>
            </w:r>
          </w:p>
        </w:tc>
        <w:tc>
          <w:tcPr>
            <w:tcW w:w="1510" w:type="dxa"/>
          </w:tcPr>
          <w:p w14:paraId="23C47A97" w14:textId="77777777" w:rsidR="0004330C" w:rsidRPr="00A20E01" w:rsidRDefault="0004330C">
            <w:pPr>
              <w:contextualSpacing/>
              <w:rPr>
                <w:color w:val="FF0000"/>
              </w:rPr>
            </w:pPr>
          </w:p>
        </w:tc>
        <w:tc>
          <w:tcPr>
            <w:tcW w:w="1269" w:type="dxa"/>
          </w:tcPr>
          <w:p w14:paraId="439FC38E" w14:textId="77777777" w:rsidR="0004330C" w:rsidRPr="00A20E01" w:rsidRDefault="0004330C">
            <w:pPr>
              <w:contextualSpacing/>
              <w:rPr>
                <w:color w:val="FF0000"/>
              </w:rPr>
            </w:pPr>
          </w:p>
        </w:tc>
      </w:tr>
      <w:tr w:rsidR="0004330C" w:rsidRPr="00A20E01" w14:paraId="24DF4B49" w14:textId="77777777">
        <w:trPr>
          <w:trHeight w:val="59"/>
        </w:trPr>
        <w:tc>
          <w:tcPr>
            <w:tcW w:w="1710" w:type="dxa"/>
          </w:tcPr>
          <w:p w14:paraId="0DAB37F9" w14:textId="77777777" w:rsidR="0004330C" w:rsidRPr="00A20E01" w:rsidRDefault="0004330C">
            <w:pPr>
              <w:contextualSpacing/>
              <w:rPr>
                <w:color w:val="FF0000"/>
              </w:rPr>
            </w:pPr>
            <w:r w:rsidRPr="00A20E01">
              <w:t>Total</w:t>
            </w:r>
          </w:p>
        </w:tc>
        <w:tc>
          <w:tcPr>
            <w:tcW w:w="1510" w:type="dxa"/>
          </w:tcPr>
          <w:p w14:paraId="7C8F1256" w14:textId="77777777" w:rsidR="0004330C" w:rsidRPr="00A20E01" w:rsidRDefault="0004330C">
            <w:pPr>
              <w:contextualSpacing/>
              <w:rPr>
                <w:color w:val="FF0000"/>
              </w:rPr>
            </w:pPr>
          </w:p>
        </w:tc>
        <w:tc>
          <w:tcPr>
            <w:tcW w:w="1269" w:type="dxa"/>
          </w:tcPr>
          <w:p w14:paraId="17BF6701" w14:textId="77777777" w:rsidR="0004330C" w:rsidRPr="00A20E01" w:rsidRDefault="0004330C">
            <w:pPr>
              <w:contextualSpacing/>
              <w:rPr>
                <w:color w:val="FF0000"/>
              </w:rPr>
            </w:pPr>
            <w:r w:rsidRPr="00A20E01">
              <w:t>100%</w:t>
            </w:r>
          </w:p>
        </w:tc>
      </w:tr>
    </w:tbl>
    <w:p w14:paraId="2557F2A8" w14:textId="77777777" w:rsidR="0004330C" w:rsidRPr="00A20E01" w:rsidRDefault="0004330C" w:rsidP="0004330C">
      <w:pPr>
        <w:contextualSpacing/>
      </w:pPr>
      <w:r w:rsidRPr="00A20E01">
        <w:t>Count Table</w:t>
      </w:r>
    </w:p>
    <w:tbl>
      <w:tblPr>
        <w:tblStyle w:val="TableGrid"/>
        <w:tblW w:w="0" w:type="auto"/>
        <w:tblLook w:val="04A0" w:firstRow="1" w:lastRow="0" w:firstColumn="1" w:lastColumn="0" w:noHBand="0" w:noVBand="1"/>
      </w:tblPr>
      <w:tblGrid>
        <w:gridCol w:w="3287"/>
        <w:gridCol w:w="2670"/>
        <w:gridCol w:w="2670"/>
        <w:gridCol w:w="723"/>
      </w:tblGrid>
      <w:tr w:rsidR="0004330C" w:rsidRPr="00A20E01" w14:paraId="1E3AFE87" w14:textId="77777777" w:rsidTr="00701902">
        <w:tc>
          <w:tcPr>
            <w:tcW w:w="3325" w:type="dxa"/>
          </w:tcPr>
          <w:p w14:paraId="3A04E748" w14:textId="77777777" w:rsidR="0004330C" w:rsidRPr="00A20E01" w:rsidRDefault="0004330C">
            <w:pPr>
              <w:contextualSpacing/>
            </w:pPr>
          </w:p>
        </w:tc>
        <w:tc>
          <w:tcPr>
            <w:tcW w:w="2700" w:type="dxa"/>
          </w:tcPr>
          <w:p w14:paraId="69297D3C" w14:textId="77777777" w:rsidR="0004330C" w:rsidRPr="00701902" w:rsidRDefault="0004330C">
            <w:pPr>
              <w:contextualSpacing/>
              <w:rPr>
                <w:sz w:val="21"/>
                <w:szCs w:val="21"/>
              </w:rPr>
            </w:pPr>
            <w:r w:rsidRPr="00701902">
              <w:rPr>
                <w:sz w:val="21"/>
                <w:szCs w:val="21"/>
              </w:rPr>
              <w:t xml:space="preserve">Variable One Response #1 = </w:t>
            </w:r>
          </w:p>
        </w:tc>
        <w:tc>
          <w:tcPr>
            <w:tcW w:w="2700" w:type="dxa"/>
          </w:tcPr>
          <w:p w14:paraId="77B65CF5" w14:textId="77777777" w:rsidR="0004330C" w:rsidRPr="00701902" w:rsidRDefault="0004330C">
            <w:pPr>
              <w:contextualSpacing/>
              <w:rPr>
                <w:sz w:val="21"/>
                <w:szCs w:val="21"/>
              </w:rPr>
            </w:pPr>
            <w:r w:rsidRPr="00701902">
              <w:rPr>
                <w:sz w:val="21"/>
                <w:szCs w:val="21"/>
              </w:rPr>
              <w:t xml:space="preserve">Variable One Response #2 = </w:t>
            </w:r>
          </w:p>
        </w:tc>
        <w:tc>
          <w:tcPr>
            <w:tcW w:w="625" w:type="dxa"/>
          </w:tcPr>
          <w:p w14:paraId="2A190E01" w14:textId="77777777" w:rsidR="0004330C" w:rsidRPr="00A20E01" w:rsidRDefault="0004330C">
            <w:pPr>
              <w:contextualSpacing/>
            </w:pPr>
            <w:r w:rsidRPr="00A20E01">
              <w:t>Total</w:t>
            </w:r>
          </w:p>
        </w:tc>
      </w:tr>
      <w:tr w:rsidR="0004330C" w:rsidRPr="00A20E01" w14:paraId="2D094284" w14:textId="77777777" w:rsidTr="00701902">
        <w:tc>
          <w:tcPr>
            <w:tcW w:w="3325" w:type="dxa"/>
          </w:tcPr>
          <w:p w14:paraId="277EAA41" w14:textId="3A779310" w:rsidR="0004330C" w:rsidRPr="00A20E01" w:rsidRDefault="0004330C">
            <w:pPr>
              <w:contextualSpacing/>
            </w:pPr>
            <w:r w:rsidRPr="00A20E01">
              <w:t xml:space="preserve">Variable </w:t>
            </w:r>
            <w:r>
              <w:t xml:space="preserve">Two </w:t>
            </w:r>
            <w:r w:rsidRPr="00A20E01">
              <w:t xml:space="preserve">Response #1 = </w:t>
            </w:r>
          </w:p>
        </w:tc>
        <w:tc>
          <w:tcPr>
            <w:tcW w:w="2700" w:type="dxa"/>
          </w:tcPr>
          <w:p w14:paraId="41564A8B" w14:textId="77777777" w:rsidR="0004330C" w:rsidRPr="00A20E01" w:rsidRDefault="0004330C">
            <w:pPr>
              <w:contextualSpacing/>
              <w:jc w:val="center"/>
              <w:rPr>
                <w:i/>
                <w:iCs/>
                <w:color w:val="FF0000"/>
              </w:rPr>
            </w:pPr>
          </w:p>
        </w:tc>
        <w:tc>
          <w:tcPr>
            <w:tcW w:w="2700" w:type="dxa"/>
          </w:tcPr>
          <w:p w14:paraId="2676828D" w14:textId="77777777" w:rsidR="0004330C" w:rsidRPr="00A20E01" w:rsidRDefault="0004330C">
            <w:pPr>
              <w:contextualSpacing/>
              <w:jc w:val="center"/>
              <w:rPr>
                <w:color w:val="FF0000"/>
              </w:rPr>
            </w:pPr>
          </w:p>
        </w:tc>
        <w:tc>
          <w:tcPr>
            <w:tcW w:w="625" w:type="dxa"/>
          </w:tcPr>
          <w:p w14:paraId="2B7B1CB6" w14:textId="77777777" w:rsidR="0004330C" w:rsidRPr="00A20E01" w:rsidRDefault="0004330C">
            <w:pPr>
              <w:contextualSpacing/>
              <w:jc w:val="center"/>
              <w:rPr>
                <w:color w:val="FF0000"/>
              </w:rPr>
            </w:pPr>
          </w:p>
        </w:tc>
      </w:tr>
      <w:tr w:rsidR="0004330C" w:rsidRPr="00A20E01" w14:paraId="3D87CF95" w14:textId="77777777" w:rsidTr="00701902">
        <w:tc>
          <w:tcPr>
            <w:tcW w:w="3325" w:type="dxa"/>
          </w:tcPr>
          <w:p w14:paraId="3D57F304" w14:textId="44C9F6D6" w:rsidR="0004330C" w:rsidRPr="00A20E01" w:rsidRDefault="0004330C">
            <w:pPr>
              <w:contextualSpacing/>
            </w:pPr>
            <w:r w:rsidRPr="00A20E01">
              <w:t xml:space="preserve">Variable </w:t>
            </w:r>
            <w:r>
              <w:t xml:space="preserve">Two </w:t>
            </w:r>
            <w:r w:rsidRPr="00A20E01">
              <w:t xml:space="preserve">Response #2 = </w:t>
            </w:r>
          </w:p>
        </w:tc>
        <w:tc>
          <w:tcPr>
            <w:tcW w:w="2700" w:type="dxa"/>
          </w:tcPr>
          <w:p w14:paraId="7212A5D6" w14:textId="77777777" w:rsidR="0004330C" w:rsidRPr="00A20E01" w:rsidRDefault="0004330C">
            <w:pPr>
              <w:contextualSpacing/>
              <w:jc w:val="center"/>
              <w:rPr>
                <w:color w:val="FF0000"/>
              </w:rPr>
            </w:pPr>
          </w:p>
        </w:tc>
        <w:tc>
          <w:tcPr>
            <w:tcW w:w="2700" w:type="dxa"/>
          </w:tcPr>
          <w:p w14:paraId="5070E439" w14:textId="77777777" w:rsidR="0004330C" w:rsidRPr="00A20E01" w:rsidRDefault="0004330C">
            <w:pPr>
              <w:contextualSpacing/>
              <w:jc w:val="center"/>
              <w:rPr>
                <w:color w:val="FF0000"/>
              </w:rPr>
            </w:pPr>
          </w:p>
        </w:tc>
        <w:tc>
          <w:tcPr>
            <w:tcW w:w="625" w:type="dxa"/>
          </w:tcPr>
          <w:p w14:paraId="15F044B0" w14:textId="77777777" w:rsidR="0004330C" w:rsidRPr="00A20E01" w:rsidRDefault="0004330C">
            <w:pPr>
              <w:contextualSpacing/>
              <w:jc w:val="center"/>
              <w:rPr>
                <w:color w:val="FF0000"/>
              </w:rPr>
            </w:pPr>
          </w:p>
        </w:tc>
      </w:tr>
      <w:tr w:rsidR="0004330C" w:rsidRPr="00A20E01" w14:paraId="5217E6F0" w14:textId="77777777" w:rsidTr="00701902">
        <w:tc>
          <w:tcPr>
            <w:tcW w:w="3325" w:type="dxa"/>
          </w:tcPr>
          <w:p w14:paraId="1E335116" w14:textId="77777777" w:rsidR="0004330C" w:rsidRPr="00A20E01" w:rsidRDefault="0004330C">
            <w:pPr>
              <w:contextualSpacing/>
            </w:pPr>
            <w:r w:rsidRPr="00A20E01">
              <w:t>Total</w:t>
            </w:r>
          </w:p>
        </w:tc>
        <w:tc>
          <w:tcPr>
            <w:tcW w:w="2700" w:type="dxa"/>
          </w:tcPr>
          <w:p w14:paraId="31BA772F" w14:textId="77777777" w:rsidR="0004330C" w:rsidRPr="00A20E01" w:rsidRDefault="0004330C">
            <w:pPr>
              <w:contextualSpacing/>
              <w:jc w:val="center"/>
              <w:rPr>
                <w:color w:val="FF0000"/>
              </w:rPr>
            </w:pPr>
          </w:p>
        </w:tc>
        <w:tc>
          <w:tcPr>
            <w:tcW w:w="2700" w:type="dxa"/>
          </w:tcPr>
          <w:p w14:paraId="597B16C5" w14:textId="77777777" w:rsidR="0004330C" w:rsidRPr="00A20E01" w:rsidRDefault="0004330C">
            <w:pPr>
              <w:contextualSpacing/>
              <w:jc w:val="center"/>
              <w:rPr>
                <w:color w:val="FF0000"/>
              </w:rPr>
            </w:pPr>
          </w:p>
        </w:tc>
        <w:tc>
          <w:tcPr>
            <w:tcW w:w="625" w:type="dxa"/>
          </w:tcPr>
          <w:p w14:paraId="62257575" w14:textId="77777777" w:rsidR="0004330C" w:rsidRPr="00A20E01" w:rsidRDefault="0004330C">
            <w:pPr>
              <w:contextualSpacing/>
              <w:jc w:val="center"/>
              <w:rPr>
                <w:color w:val="FF0000"/>
              </w:rPr>
            </w:pPr>
          </w:p>
        </w:tc>
      </w:tr>
    </w:tbl>
    <w:p w14:paraId="7A03726E" w14:textId="77777777" w:rsidR="0004330C" w:rsidRPr="00A20E01" w:rsidRDefault="0004330C" w:rsidP="0004330C">
      <w:pPr>
        <w:contextualSpacing/>
      </w:pPr>
    </w:p>
    <w:p w14:paraId="7149DFB7" w14:textId="77777777" w:rsidR="0004330C" w:rsidRPr="00A20E01" w:rsidRDefault="0004330C" w:rsidP="0004330C">
      <w:pPr>
        <w:contextualSpacing/>
      </w:pPr>
      <w:r w:rsidRPr="00A20E01">
        <w:t>Percentage Table</w:t>
      </w:r>
    </w:p>
    <w:tbl>
      <w:tblPr>
        <w:tblStyle w:val="TableGrid"/>
        <w:tblW w:w="0" w:type="auto"/>
        <w:tblLook w:val="04A0" w:firstRow="1" w:lastRow="0" w:firstColumn="1" w:lastColumn="0" w:noHBand="0" w:noVBand="1"/>
      </w:tblPr>
      <w:tblGrid>
        <w:gridCol w:w="4034"/>
        <w:gridCol w:w="1901"/>
        <w:gridCol w:w="1548"/>
        <w:gridCol w:w="1867"/>
      </w:tblGrid>
      <w:tr w:rsidR="0004330C" w:rsidRPr="00A20E01" w14:paraId="55EB8F81" w14:textId="77777777" w:rsidTr="0268AA46">
        <w:tc>
          <w:tcPr>
            <w:tcW w:w="4034" w:type="dxa"/>
          </w:tcPr>
          <w:p w14:paraId="3A187621" w14:textId="77777777" w:rsidR="0004330C" w:rsidRPr="00A20E01" w:rsidRDefault="0004330C">
            <w:pPr>
              <w:contextualSpacing/>
            </w:pPr>
          </w:p>
        </w:tc>
        <w:tc>
          <w:tcPr>
            <w:tcW w:w="1901" w:type="dxa"/>
          </w:tcPr>
          <w:p w14:paraId="57789333" w14:textId="77777777" w:rsidR="0004330C" w:rsidRPr="00A20E01" w:rsidRDefault="0004330C">
            <w:pPr>
              <w:contextualSpacing/>
            </w:pPr>
            <w:r w:rsidRPr="00A20E01">
              <w:t xml:space="preserve">Variable </w:t>
            </w:r>
            <w:r>
              <w:t>One</w:t>
            </w:r>
            <w:r w:rsidRPr="00A20E01">
              <w:t xml:space="preserve"> Variable Response #1 = </w:t>
            </w:r>
          </w:p>
        </w:tc>
        <w:tc>
          <w:tcPr>
            <w:tcW w:w="1548" w:type="dxa"/>
          </w:tcPr>
          <w:p w14:paraId="47B3E2BE" w14:textId="77777777" w:rsidR="0004330C" w:rsidRPr="00A20E01" w:rsidRDefault="0004330C">
            <w:pPr>
              <w:contextualSpacing/>
            </w:pPr>
            <w:r w:rsidRPr="00A20E01">
              <w:t xml:space="preserve">Variable </w:t>
            </w:r>
            <w:r>
              <w:t>One</w:t>
            </w:r>
            <w:r w:rsidRPr="00A20E01">
              <w:t xml:space="preserve"> Response #2 = </w:t>
            </w:r>
          </w:p>
        </w:tc>
        <w:tc>
          <w:tcPr>
            <w:tcW w:w="1867" w:type="dxa"/>
          </w:tcPr>
          <w:p w14:paraId="5B0E7D58" w14:textId="77777777" w:rsidR="0004330C" w:rsidRPr="00A20E01" w:rsidRDefault="0004330C">
            <w:pPr>
              <w:contextualSpacing/>
            </w:pPr>
            <w:r w:rsidRPr="00A20E01">
              <w:t>Total</w:t>
            </w:r>
          </w:p>
        </w:tc>
      </w:tr>
      <w:tr w:rsidR="0004330C" w:rsidRPr="00A20E01" w14:paraId="1AAFE99F" w14:textId="77777777" w:rsidTr="0268AA46">
        <w:tc>
          <w:tcPr>
            <w:tcW w:w="4034" w:type="dxa"/>
          </w:tcPr>
          <w:p w14:paraId="4E3DF086" w14:textId="18ABC022" w:rsidR="0004330C" w:rsidRPr="00A20E01" w:rsidRDefault="0004330C">
            <w:pPr>
              <w:contextualSpacing/>
            </w:pPr>
            <w:r w:rsidRPr="00A20E01">
              <w:t xml:space="preserve">Variable </w:t>
            </w:r>
            <w:r>
              <w:t>Two</w:t>
            </w:r>
            <w:r w:rsidR="00701902">
              <w:t xml:space="preserve"> </w:t>
            </w:r>
            <w:r w:rsidRPr="00A20E01">
              <w:t xml:space="preserve">Response #1 = </w:t>
            </w:r>
          </w:p>
        </w:tc>
        <w:tc>
          <w:tcPr>
            <w:tcW w:w="1901" w:type="dxa"/>
          </w:tcPr>
          <w:p w14:paraId="39412F4E" w14:textId="77777777" w:rsidR="0004330C" w:rsidRPr="00A20E01" w:rsidRDefault="0004330C" w:rsidP="0268AA46">
            <w:pPr>
              <w:contextualSpacing/>
              <w:jc w:val="center"/>
              <w:rPr>
                <w:i/>
                <w:iCs/>
                <w:color w:val="FF0000"/>
              </w:rPr>
            </w:pPr>
            <w:r w:rsidRPr="0268AA46">
              <w:rPr>
                <w:color w:val="FF0000"/>
              </w:rPr>
              <w:t>%</w:t>
            </w:r>
          </w:p>
        </w:tc>
        <w:tc>
          <w:tcPr>
            <w:tcW w:w="1548" w:type="dxa"/>
          </w:tcPr>
          <w:p w14:paraId="14C08906" w14:textId="77777777" w:rsidR="0004330C" w:rsidRPr="00A20E01" w:rsidRDefault="0004330C">
            <w:pPr>
              <w:contextualSpacing/>
              <w:jc w:val="center"/>
              <w:rPr>
                <w:color w:val="FF0000"/>
              </w:rPr>
            </w:pPr>
            <w:r w:rsidRPr="00A20E01">
              <w:rPr>
                <w:color w:val="FF0000"/>
              </w:rPr>
              <w:t>%</w:t>
            </w:r>
          </w:p>
        </w:tc>
        <w:tc>
          <w:tcPr>
            <w:tcW w:w="1867" w:type="dxa"/>
          </w:tcPr>
          <w:p w14:paraId="39555BCF" w14:textId="77777777" w:rsidR="0004330C" w:rsidRPr="00A20E01" w:rsidRDefault="0004330C">
            <w:pPr>
              <w:contextualSpacing/>
              <w:jc w:val="center"/>
              <w:rPr>
                <w:color w:val="FF0000"/>
              </w:rPr>
            </w:pPr>
          </w:p>
        </w:tc>
      </w:tr>
      <w:tr w:rsidR="0004330C" w:rsidRPr="00A20E01" w14:paraId="7DD31E1B" w14:textId="77777777" w:rsidTr="0268AA46">
        <w:tc>
          <w:tcPr>
            <w:tcW w:w="4034" w:type="dxa"/>
          </w:tcPr>
          <w:p w14:paraId="0DEF6D2E" w14:textId="46822786" w:rsidR="0004330C" w:rsidRPr="00A20E01" w:rsidRDefault="0004330C">
            <w:pPr>
              <w:contextualSpacing/>
            </w:pPr>
            <w:r w:rsidRPr="00A20E01">
              <w:t xml:space="preserve">Variable </w:t>
            </w:r>
            <w:r>
              <w:t xml:space="preserve">Two </w:t>
            </w:r>
            <w:r w:rsidRPr="00A20E01">
              <w:t xml:space="preserve">Response #2 = </w:t>
            </w:r>
          </w:p>
        </w:tc>
        <w:tc>
          <w:tcPr>
            <w:tcW w:w="1901" w:type="dxa"/>
          </w:tcPr>
          <w:p w14:paraId="353C35D5" w14:textId="77777777" w:rsidR="0004330C" w:rsidRPr="00A20E01" w:rsidRDefault="0004330C">
            <w:pPr>
              <w:contextualSpacing/>
              <w:jc w:val="center"/>
              <w:rPr>
                <w:color w:val="FF0000"/>
              </w:rPr>
            </w:pPr>
            <w:r w:rsidRPr="00A20E01">
              <w:rPr>
                <w:color w:val="FF0000"/>
              </w:rPr>
              <w:t>%</w:t>
            </w:r>
          </w:p>
        </w:tc>
        <w:tc>
          <w:tcPr>
            <w:tcW w:w="1548" w:type="dxa"/>
          </w:tcPr>
          <w:p w14:paraId="61EA0817" w14:textId="77777777" w:rsidR="0004330C" w:rsidRPr="00A20E01" w:rsidRDefault="0004330C">
            <w:pPr>
              <w:contextualSpacing/>
              <w:jc w:val="center"/>
              <w:rPr>
                <w:color w:val="FF0000"/>
              </w:rPr>
            </w:pPr>
            <w:r w:rsidRPr="00A20E01">
              <w:rPr>
                <w:color w:val="FF0000"/>
              </w:rPr>
              <w:t>%</w:t>
            </w:r>
          </w:p>
        </w:tc>
        <w:tc>
          <w:tcPr>
            <w:tcW w:w="1867" w:type="dxa"/>
          </w:tcPr>
          <w:p w14:paraId="6A4540C8" w14:textId="77777777" w:rsidR="0004330C" w:rsidRPr="00A20E01" w:rsidRDefault="0004330C">
            <w:pPr>
              <w:contextualSpacing/>
              <w:jc w:val="center"/>
              <w:rPr>
                <w:color w:val="FF0000"/>
              </w:rPr>
            </w:pPr>
          </w:p>
        </w:tc>
      </w:tr>
      <w:tr w:rsidR="0004330C" w:rsidRPr="00A20E01" w14:paraId="05E236BF" w14:textId="77777777" w:rsidTr="0268AA46">
        <w:tc>
          <w:tcPr>
            <w:tcW w:w="4034" w:type="dxa"/>
          </w:tcPr>
          <w:p w14:paraId="2736EFC4" w14:textId="77777777" w:rsidR="0004330C" w:rsidRPr="00A20E01" w:rsidRDefault="0004330C">
            <w:pPr>
              <w:contextualSpacing/>
            </w:pPr>
            <w:r w:rsidRPr="00A20E01">
              <w:t>Total</w:t>
            </w:r>
          </w:p>
        </w:tc>
        <w:tc>
          <w:tcPr>
            <w:tcW w:w="1901" w:type="dxa"/>
          </w:tcPr>
          <w:p w14:paraId="0198F2B8" w14:textId="77777777" w:rsidR="0004330C" w:rsidRPr="00A20E01" w:rsidRDefault="0004330C">
            <w:pPr>
              <w:contextualSpacing/>
              <w:jc w:val="center"/>
              <w:rPr>
                <w:color w:val="FF0000"/>
              </w:rPr>
            </w:pPr>
          </w:p>
        </w:tc>
        <w:tc>
          <w:tcPr>
            <w:tcW w:w="1548" w:type="dxa"/>
          </w:tcPr>
          <w:p w14:paraId="63A43F61" w14:textId="77777777" w:rsidR="0004330C" w:rsidRPr="00A20E01" w:rsidRDefault="0004330C">
            <w:pPr>
              <w:contextualSpacing/>
              <w:jc w:val="center"/>
              <w:rPr>
                <w:color w:val="FF0000"/>
              </w:rPr>
            </w:pPr>
          </w:p>
        </w:tc>
        <w:tc>
          <w:tcPr>
            <w:tcW w:w="1867" w:type="dxa"/>
          </w:tcPr>
          <w:p w14:paraId="2F205178" w14:textId="77777777" w:rsidR="0004330C" w:rsidRPr="00A20E01" w:rsidRDefault="0004330C">
            <w:pPr>
              <w:contextualSpacing/>
              <w:jc w:val="center"/>
              <w:rPr>
                <w:color w:val="FF0000"/>
              </w:rPr>
            </w:pPr>
          </w:p>
        </w:tc>
      </w:tr>
    </w:tbl>
    <w:p w14:paraId="525B022C" w14:textId="77777777" w:rsidR="0004330C" w:rsidRPr="00A20E01" w:rsidRDefault="0004330C" w:rsidP="0004330C">
      <w:pPr>
        <w:contextualSpacing/>
      </w:pPr>
    </w:p>
    <w:p w14:paraId="086F2216" w14:textId="365824DC" w:rsidR="0004330C" w:rsidRPr="00A20E01" w:rsidRDefault="0004330C" w:rsidP="00743C5E">
      <w:pPr>
        <w:pStyle w:val="Heading3"/>
      </w:pPr>
      <w:bookmarkStart w:id="128" w:name="_Toc206404932"/>
      <w:r w:rsidRPr="00A20E01">
        <w:t xml:space="preserve">Example Dataset with two </w:t>
      </w:r>
      <w:r w:rsidR="005C25E8">
        <w:t>qua</w:t>
      </w:r>
      <w:r w:rsidR="004E0C99">
        <w:t>l</w:t>
      </w:r>
      <w:r w:rsidR="005C25E8">
        <w:t>itative</w:t>
      </w:r>
      <w:r w:rsidRPr="00A20E01">
        <w:t xml:space="preserve"> variables.</w:t>
      </w:r>
      <w:bookmarkEnd w:id="128"/>
      <w:r w:rsidRPr="00A20E01">
        <w:t xml:space="preserve"> </w:t>
      </w:r>
    </w:p>
    <w:tbl>
      <w:tblPr>
        <w:tblStyle w:val="TableGrid"/>
        <w:tblW w:w="0" w:type="auto"/>
        <w:tblLook w:val="04A0" w:firstRow="1" w:lastRow="0" w:firstColumn="1" w:lastColumn="0" w:noHBand="0" w:noVBand="1"/>
      </w:tblPr>
      <w:tblGrid>
        <w:gridCol w:w="3116"/>
        <w:gridCol w:w="2639"/>
        <w:gridCol w:w="3595"/>
      </w:tblGrid>
      <w:tr w:rsidR="0004330C" w:rsidRPr="00A20E01" w14:paraId="0BEB9CFE" w14:textId="77777777" w:rsidTr="004723F3">
        <w:tc>
          <w:tcPr>
            <w:tcW w:w="3116" w:type="dxa"/>
          </w:tcPr>
          <w:p w14:paraId="2A7B6023" w14:textId="77777777" w:rsidR="0004330C" w:rsidRPr="00A20E01" w:rsidRDefault="0004330C">
            <w:pPr>
              <w:contextualSpacing/>
            </w:pPr>
            <w:r w:rsidRPr="00A20E01">
              <w:t>Study ID</w:t>
            </w:r>
          </w:p>
        </w:tc>
        <w:tc>
          <w:tcPr>
            <w:tcW w:w="2639" w:type="dxa"/>
          </w:tcPr>
          <w:p w14:paraId="5A23F6C1" w14:textId="77777777" w:rsidR="0004330C" w:rsidRPr="00A20E01" w:rsidRDefault="0004330C">
            <w:pPr>
              <w:contextualSpacing/>
            </w:pPr>
            <w:r w:rsidRPr="00A20E01">
              <w:t xml:space="preserve">Variable </w:t>
            </w:r>
            <w:r>
              <w:t>One</w:t>
            </w:r>
            <w:r w:rsidRPr="00A20E01">
              <w:t>: Gender</w:t>
            </w:r>
          </w:p>
        </w:tc>
        <w:tc>
          <w:tcPr>
            <w:tcW w:w="3595" w:type="dxa"/>
          </w:tcPr>
          <w:p w14:paraId="30BE345D" w14:textId="7687140F" w:rsidR="0004330C" w:rsidRPr="00A20E01" w:rsidRDefault="0004330C">
            <w:pPr>
              <w:contextualSpacing/>
            </w:pPr>
            <w:r w:rsidRPr="00A20E01">
              <w:t xml:space="preserve">Variable </w:t>
            </w:r>
            <w:r w:rsidR="004723F3">
              <w:t>Two</w:t>
            </w:r>
            <w:r w:rsidRPr="00A20E01">
              <w:t>: Vaping Yes or No</w:t>
            </w:r>
          </w:p>
        </w:tc>
      </w:tr>
      <w:tr w:rsidR="0004330C" w:rsidRPr="00A20E01" w14:paraId="731DAA67" w14:textId="77777777" w:rsidTr="004723F3">
        <w:tc>
          <w:tcPr>
            <w:tcW w:w="3116" w:type="dxa"/>
          </w:tcPr>
          <w:p w14:paraId="68F28181" w14:textId="77777777" w:rsidR="0004330C" w:rsidRPr="00A20E01" w:rsidRDefault="0004330C">
            <w:pPr>
              <w:contextualSpacing/>
            </w:pPr>
            <w:r w:rsidRPr="00A20E01">
              <w:t>0001</w:t>
            </w:r>
          </w:p>
        </w:tc>
        <w:tc>
          <w:tcPr>
            <w:tcW w:w="2639" w:type="dxa"/>
          </w:tcPr>
          <w:p w14:paraId="3A5F2BC6" w14:textId="77777777" w:rsidR="0004330C" w:rsidRPr="00A20E01" w:rsidRDefault="0004330C">
            <w:pPr>
              <w:contextualSpacing/>
              <w:rPr>
                <w:color w:val="000000" w:themeColor="text1"/>
              </w:rPr>
            </w:pPr>
            <w:r w:rsidRPr="00A20E01">
              <w:rPr>
                <w:color w:val="000000" w:themeColor="text1"/>
              </w:rPr>
              <w:t>Female</w:t>
            </w:r>
          </w:p>
        </w:tc>
        <w:tc>
          <w:tcPr>
            <w:tcW w:w="3595" w:type="dxa"/>
          </w:tcPr>
          <w:p w14:paraId="701F12B5" w14:textId="77777777" w:rsidR="0004330C" w:rsidRPr="00A20E01" w:rsidRDefault="0004330C">
            <w:pPr>
              <w:contextualSpacing/>
              <w:rPr>
                <w:color w:val="000000" w:themeColor="text1"/>
              </w:rPr>
            </w:pPr>
            <w:r w:rsidRPr="00A20E01">
              <w:rPr>
                <w:color w:val="000000" w:themeColor="text1"/>
              </w:rPr>
              <w:t>Yes</w:t>
            </w:r>
          </w:p>
        </w:tc>
      </w:tr>
      <w:tr w:rsidR="0004330C" w:rsidRPr="00A20E01" w14:paraId="55656906" w14:textId="77777777" w:rsidTr="004723F3">
        <w:tc>
          <w:tcPr>
            <w:tcW w:w="3116" w:type="dxa"/>
          </w:tcPr>
          <w:p w14:paraId="541F2CF9" w14:textId="77777777" w:rsidR="0004330C" w:rsidRPr="00A20E01" w:rsidRDefault="0004330C">
            <w:pPr>
              <w:contextualSpacing/>
            </w:pPr>
            <w:r w:rsidRPr="00A20E01">
              <w:t>0002</w:t>
            </w:r>
          </w:p>
        </w:tc>
        <w:tc>
          <w:tcPr>
            <w:tcW w:w="2639" w:type="dxa"/>
          </w:tcPr>
          <w:p w14:paraId="4B0D3A87" w14:textId="77777777" w:rsidR="0004330C" w:rsidRPr="00A20E01" w:rsidRDefault="0004330C">
            <w:pPr>
              <w:contextualSpacing/>
              <w:rPr>
                <w:color w:val="000000" w:themeColor="text1"/>
              </w:rPr>
            </w:pPr>
            <w:r w:rsidRPr="00A20E01">
              <w:rPr>
                <w:color w:val="000000" w:themeColor="text1"/>
              </w:rPr>
              <w:t>Female</w:t>
            </w:r>
          </w:p>
        </w:tc>
        <w:tc>
          <w:tcPr>
            <w:tcW w:w="3595" w:type="dxa"/>
          </w:tcPr>
          <w:p w14:paraId="558B205D" w14:textId="77777777" w:rsidR="0004330C" w:rsidRPr="00A20E01" w:rsidRDefault="0004330C">
            <w:pPr>
              <w:contextualSpacing/>
              <w:rPr>
                <w:color w:val="000000" w:themeColor="text1"/>
              </w:rPr>
            </w:pPr>
            <w:r w:rsidRPr="00A20E01">
              <w:rPr>
                <w:color w:val="000000" w:themeColor="text1"/>
              </w:rPr>
              <w:t>No</w:t>
            </w:r>
          </w:p>
        </w:tc>
      </w:tr>
      <w:tr w:rsidR="0004330C" w:rsidRPr="00A20E01" w14:paraId="74982F5E" w14:textId="77777777" w:rsidTr="004723F3">
        <w:tc>
          <w:tcPr>
            <w:tcW w:w="3116" w:type="dxa"/>
          </w:tcPr>
          <w:p w14:paraId="2E7AF1D5" w14:textId="77777777" w:rsidR="0004330C" w:rsidRPr="00A20E01" w:rsidRDefault="0004330C">
            <w:pPr>
              <w:contextualSpacing/>
            </w:pPr>
            <w:r w:rsidRPr="00A20E01">
              <w:t>0003</w:t>
            </w:r>
          </w:p>
        </w:tc>
        <w:tc>
          <w:tcPr>
            <w:tcW w:w="2639" w:type="dxa"/>
          </w:tcPr>
          <w:p w14:paraId="3D9C4C60" w14:textId="77777777" w:rsidR="0004330C" w:rsidRPr="00A20E01" w:rsidRDefault="0004330C">
            <w:pPr>
              <w:contextualSpacing/>
              <w:rPr>
                <w:color w:val="000000" w:themeColor="text1"/>
              </w:rPr>
            </w:pPr>
            <w:r w:rsidRPr="00A20E01">
              <w:rPr>
                <w:color w:val="000000" w:themeColor="text1"/>
              </w:rPr>
              <w:t>Male</w:t>
            </w:r>
          </w:p>
        </w:tc>
        <w:tc>
          <w:tcPr>
            <w:tcW w:w="3595" w:type="dxa"/>
          </w:tcPr>
          <w:p w14:paraId="302ACA1B" w14:textId="77777777" w:rsidR="0004330C" w:rsidRPr="00A20E01" w:rsidRDefault="0004330C">
            <w:pPr>
              <w:contextualSpacing/>
              <w:rPr>
                <w:color w:val="000000" w:themeColor="text1"/>
              </w:rPr>
            </w:pPr>
            <w:r w:rsidRPr="00A20E01">
              <w:rPr>
                <w:color w:val="000000" w:themeColor="text1"/>
              </w:rPr>
              <w:t>Yes</w:t>
            </w:r>
          </w:p>
        </w:tc>
      </w:tr>
      <w:tr w:rsidR="0004330C" w:rsidRPr="00A20E01" w14:paraId="09AA03AC" w14:textId="77777777" w:rsidTr="004723F3">
        <w:tc>
          <w:tcPr>
            <w:tcW w:w="3116" w:type="dxa"/>
          </w:tcPr>
          <w:p w14:paraId="0D5E26E2" w14:textId="77777777" w:rsidR="0004330C" w:rsidRPr="00A20E01" w:rsidRDefault="0004330C">
            <w:pPr>
              <w:contextualSpacing/>
            </w:pPr>
            <w:r w:rsidRPr="00A20E01">
              <w:t>0004</w:t>
            </w:r>
          </w:p>
        </w:tc>
        <w:tc>
          <w:tcPr>
            <w:tcW w:w="2639" w:type="dxa"/>
          </w:tcPr>
          <w:p w14:paraId="700657A2" w14:textId="77777777" w:rsidR="0004330C" w:rsidRPr="00A20E01" w:rsidRDefault="0004330C">
            <w:pPr>
              <w:contextualSpacing/>
              <w:rPr>
                <w:color w:val="000000" w:themeColor="text1"/>
              </w:rPr>
            </w:pPr>
            <w:r w:rsidRPr="00A20E01">
              <w:rPr>
                <w:color w:val="000000" w:themeColor="text1"/>
              </w:rPr>
              <w:t>Female</w:t>
            </w:r>
          </w:p>
        </w:tc>
        <w:tc>
          <w:tcPr>
            <w:tcW w:w="3595" w:type="dxa"/>
          </w:tcPr>
          <w:p w14:paraId="3E5CD025" w14:textId="77777777" w:rsidR="0004330C" w:rsidRPr="00A20E01" w:rsidRDefault="0004330C">
            <w:pPr>
              <w:contextualSpacing/>
              <w:rPr>
                <w:color w:val="000000" w:themeColor="text1"/>
              </w:rPr>
            </w:pPr>
            <w:r w:rsidRPr="00A20E01">
              <w:rPr>
                <w:color w:val="000000" w:themeColor="text1"/>
              </w:rPr>
              <w:t>Yes</w:t>
            </w:r>
          </w:p>
        </w:tc>
      </w:tr>
      <w:tr w:rsidR="0004330C" w:rsidRPr="00A20E01" w14:paraId="6B670D53" w14:textId="77777777" w:rsidTr="004723F3">
        <w:tc>
          <w:tcPr>
            <w:tcW w:w="3116" w:type="dxa"/>
          </w:tcPr>
          <w:p w14:paraId="5A5B83FF" w14:textId="77777777" w:rsidR="0004330C" w:rsidRPr="00A20E01" w:rsidRDefault="0004330C">
            <w:pPr>
              <w:contextualSpacing/>
            </w:pPr>
            <w:r w:rsidRPr="00A20E01">
              <w:t>0005</w:t>
            </w:r>
          </w:p>
        </w:tc>
        <w:tc>
          <w:tcPr>
            <w:tcW w:w="2639" w:type="dxa"/>
          </w:tcPr>
          <w:p w14:paraId="03E3B56B" w14:textId="77777777" w:rsidR="0004330C" w:rsidRPr="00A20E01" w:rsidRDefault="0004330C">
            <w:pPr>
              <w:contextualSpacing/>
              <w:rPr>
                <w:color w:val="000000" w:themeColor="text1"/>
              </w:rPr>
            </w:pPr>
            <w:r w:rsidRPr="00A20E01">
              <w:rPr>
                <w:color w:val="000000" w:themeColor="text1"/>
              </w:rPr>
              <w:t>Male</w:t>
            </w:r>
          </w:p>
        </w:tc>
        <w:tc>
          <w:tcPr>
            <w:tcW w:w="3595" w:type="dxa"/>
          </w:tcPr>
          <w:p w14:paraId="51B36CF0" w14:textId="77777777" w:rsidR="0004330C" w:rsidRPr="00A20E01" w:rsidRDefault="0004330C">
            <w:pPr>
              <w:contextualSpacing/>
              <w:rPr>
                <w:color w:val="000000" w:themeColor="text1"/>
              </w:rPr>
            </w:pPr>
            <w:r w:rsidRPr="00A20E01">
              <w:rPr>
                <w:color w:val="000000" w:themeColor="text1"/>
              </w:rPr>
              <w:t>No</w:t>
            </w:r>
          </w:p>
        </w:tc>
      </w:tr>
    </w:tbl>
    <w:p w14:paraId="6B7716B2" w14:textId="77777777" w:rsidR="0004330C" w:rsidRPr="00A20E01" w:rsidRDefault="0004330C" w:rsidP="0004330C">
      <w:pPr>
        <w:contextualSpacing/>
      </w:pPr>
      <w:r w:rsidRPr="00A20E01">
        <w:t xml:space="preserve">Box 1: Variable </w:t>
      </w:r>
      <w:r>
        <w:t xml:space="preserve">One </w:t>
      </w:r>
      <w:r w:rsidRPr="00A20E01">
        <w:t xml:space="preserve">Response #1 and Variable </w:t>
      </w:r>
      <w:r>
        <w:t xml:space="preserve">Two </w:t>
      </w:r>
      <w:r w:rsidRPr="00A20E01">
        <w:t>Response #1</w:t>
      </w:r>
    </w:p>
    <w:p w14:paraId="52AE99EF" w14:textId="77777777" w:rsidR="0004330C" w:rsidRPr="00A20E01" w:rsidRDefault="0004330C" w:rsidP="0004330C">
      <w:pPr>
        <w:contextualSpacing/>
      </w:pPr>
      <w:r w:rsidRPr="00A20E01">
        <w:t xml:space="preserve">Box 2: Variable </w:t>
      </w:r>
      <w:r>
        <w:t xml:space="preserve">One </w:t>
      </w:r>
      <w:r w:rsidRPr="00A20E01">
        <w:t xml:space="preserve">Response #1 and Variable </w:t>
      </w:r>
      <w:r>
        <w:t xml:space="preserve">Two </w:t>
      </w:r>
      <w:r w:rsidRPr="00A20E01">
        <w:t>Response #2</w:t>
      </w:r>
    </w:p>
    <w:p w14:paraId="0F5435A0" w14:textId="77777777" w:rsidR="0004330C" w:rsidRPr="00A20E01" w:rsidRDefault="0004330C" w:rsidP="0004330C">
      <w:pPr>
        <w:contextualSpacing/>
      </w:pPr>
      <w:r w:rsidRPr="00A20E01">
        <w:t xml:space="preserve">Box 3: Variable </w:t>
      </w:r>
      <w:r>
        <w:t xml:space="preserve">One </w:t>
      </w:r>
      <w:r w:rsidRPr="00A20E01">
        <w:t xml:space="preserve">Response #1 and Variable </w:t>
      </w:r>
      <w:r>
        <w:t xml:space="preserve">Two </w:t>
      </w:r>
      <w:r w:rsidRPr="00A20E01">
        <w:t>Response #1</w:t>
      </w:r>
    </w:p>
    <w:p w14:paraId="2C99FFC3" w14:textId="77777777" w:rsidR="0004330C" w:rsidRPr="00A20E01" w:rsidRDefault="0004330C" w:rsidP="0004330C">
      <w:pPr>
        <w:contextualSpacing/>
      </w:pPr>
      <w:r w:rsidRPr="00A20E01">
        <w:t xml:space="preserve">Box 4: Variable </w:t>
      </w:r>
      <w:r>
        <w:t xml:space="preserve">One </w:t>
      </w:r>
      <w:r w:rsidRPr="00A20E01">
        <w:t xml:space="preserve">Response #2 and Variable </w:t>
      </w:r>
      <w:r>
        <w:t xml:space="preserve">Two </w:t>
      </w:r>
      <w:r w:rsidRPr="00A20E01">
        <w:t>Response #2</w:t>
      </w:r>
    </w:p>
    <w:p w14:paraId="2AF59E01" w14:textId="77777777" w:rsidR="0004330C" w:rsidRPr="00A20E01" w:rsidRDefault="0004330C" w:rsidP="0004330C">
      <w:pPr>
        <w:contextualSpacing/>
      </w:pPr>
    </w:p>
    <w:tbl>
      <w:tblPr>
        <w:tblStyle w:val="TableGrid"/>
        <w:tblW w:w="0" w:type="auto"/>
        <w:tblLook w:val="04A0" w:firstRow="1" w:lastRow="0" w:firstColumn="1" w:lastColumn="0" w:noHBand="0" w:noVBand="1"/>
      </w:tblPr>
      <w:tblGrid>
        <w:gridCol w:w="3685"/>
        <w:gridCol w:w="2430"/>
        <w:gridCol w:w="2340"/>
        <w:gridCol w:w="895"/>
      </w:tblGrid>
      <w:tr w:rsidR="0004330C" w:rsidRPr="00A20E01" w14:paraId="604A58BB" w14:textId="77777777" w:rsidTr="00BB4A8E">
        <w:trPr>
          <w:trHeight w:val="440"/>
        </w:trPr>
        <w:tc>
          <w:tcPr>
            <w:tcW w:w="3685" w:type="dxa"/>
          </w:tcPr>
          <w:p w14:paraId="2BBB4EC0" w14:textId="77777777" w:rsidR="0004330C" w:rsidRPr="00A20E01" w:rsidRDefault="0004330C">
            <w:pPr>
              <w:contextualSpacing/>
            </w:pPr>
          </w:p>
        </w:tc>
        <w:tc>
          <w:tcPr>
            <w:tcW w:w="2430" w:type="dxa"/>
          </w:tcPr>
          <w:p w14:paraId="4BC8F30B" w14:textId="77777777" w:rsidR="0004330C" w:rsidRPr="00A20E01" w:rsidRDefault="0004330C">
            <w:pPr>
              <w:contextualSpacing/>
            </w:pPr>
            <w:r w:rsidRPr="00A20E01">
              <w:t xml:space="preserve">Variable </w:t>
            </w:r>
            <w:r>
              <w:t>One</w:t>
            </w:r>
            <w:r w:rsidRPr="00A20E01">
              <w:t xml:space="preserve"> Response #1 = </w:t>
            </w:r>
            <w:r w:rsidRPr="00A20E01">
              <w:rPr>
                <w:color w:val="FF0000"/>
              </w:rPr>
              <w:t>Female</w:t>
            </w:r>
          </w:p>
        </w:tc>
        <w:tc>
          <w:tcPr>
            <w:tcW w:w="2340" w:type="dxa"/>
          </w:tcPr>
          <w:p w14:paraId="7720B7EC" w14:textId="77777777" w:rsidR="0004330C" w:rsidRPr="00A20E01" w:rsidRDefault="0004330C">
            <w:pPr>
              <w:contextualSpacing/>
            </w:pPr>
            <w:r w:rsidRPr="00A20E01">
              <w:t xml:space="preserve">Variable </w:t>
            </w:r>
            <w:r>
              <w:t>One</w:t>
            </w:r>
            <w:r w:rsidRPr="00A20E01">
              <w:t xml:space="preserve"> Response #2 = </w:t>
            </w:r>
            <w:r w:rsidRPr="00A20E01">
              <w:rPr>
                <w:color w:val="FF0000"/>
              </w:rPr>
              <w:t>Male</w:t>
            </w:r>
          </w:p>
        </w:tc>
        <w:tc>
          <w:tcPr>
            <w:tcW w:w="895" w:type="dxa"/>
          </w:tcPr>
          <w:p w14:paraId="3D3CCB26" w14:textId="77777777" w:rsidR="0004330C" w:rsidRPr="00A20E01" w:rsidRDefault="0004330C">
            <w:pPr>
              <w:contextualSpacing/>
            </w:pPr>
            <w:r w:rsidRPr="00A20E01">
              <w:t>Total</w:t>
            </w:r>
          </w:p>
        </w:tc>
      </w:tr>
      <w:tr w:rsidR="0004330C" w:rsidRPr="00A20E01" w14:paraId="16B35F45" w14:textId="77777777" w:rsidTr="00BB4A8E">
        <w:tc>
          <w:tcPr>
            <w:tcW w:w="3685" w:type="dxa"/>
          </w:tcPr>
          <w:p w14:paraId="2F15BCDF" w14:textId="46267413" w:rsidR="0004330C" w:rsidRPr="00A20E01" w:rsidRDefault="0004330C">
            <w:pPr>
              <w:contextualSpacing/>
            </w:pPr>
            <w:r w:rsidRPr="00A20E01">
              <w:t xml:space="preserve">Variable </w:t>
            </w:r>
            <w:r>
              <w:t>Two</w:t>
            </w:r>
            <w:r w:rsidR="00701902">
              <w:t xml:space="preserve"> </w:t>
            </w:r>
            <w:r w:rsidRPr="00A20E01">
              <w:t xml:space="preserve">Response #1 = </w:t>
            </w:r>
            <w:r w:rsidRPr="00A20E01">
              <w:rPr>
                <w:color w:val="FF0000"/>
              </w:rPr>
              <w:t>Yes</w:t>
            </w:r>
          </w:p>
        </w:tc>
        <w:tc>
          <w:tcPr>
            <w:tcW w:w="2430" w:type="dxa"/>
          </w:tcPr>
          <w:p w14:paraId="6FFB7EF1" w14:textId="77777777" w:rsidR="0004330C" w:rsidRPr="00A20E01" w:rsidRDefault="0004330C">
            <w:pPr>
              <w:contextualSpacing/>
              <w:jc w:val="center"/>
              <w:rPr>
                <w:i/>
                <w:iCs/>
                <w:color w:val="FF0000"/>
              </w:rPr>
            </w:pPr>
            <w:r w:rsidRPr="00A20E01">
              <w:rPr>
                <w:i/>
                <w:iCs/>
                <w:color w:val="000000" w:themeColor="text1"/>
              </w:rPr>
              <w:t xml:space="preserve">BOX 1 = </w:t>
            </w:r>
            <w:r w:rsidRPr="00A20E01">
              <w:rPr>
                <w:i/>
                <w:iCs/>
                <w:color w:val="FF0000"/>
              </w:rPr>
              <w:t>2</w:t>
            </w:r>
          </w:p>
        </w:tc>
        <w:tc>
          <w:tcPr>
            <w:tcW w:w="2340" w:type="dxa"/>
          </w:tcPr>
          <w:p w14:paraId="1E41CBC7" w14:textId="77777777" w:rsidR="0004330C" w:rsidRPr="00A20E01" w:rsidRDefault="0004330C">
            <w:pPr>
              <w:contextualSpacing/>
              <w:jc w:val="center"/>
              <w:rPr>
                <w:color w:val="FF0000"/>
              </w:rPr>
            </w:pPr>
            <w:r w:rsidRPr="00A20E01">
              <w:rPr>
                <w:i/>
                <w:iCs/>
                <w:color w:val="000000" w:themeColor="text1"/>
              </w:rPr>
              <w:t xml:space="preserve">BOX 3 = </w:t>
            </w:r>
            <w:r w:rsidRPr="00A20E01">
              <w:rPr>
                <w:i/>
                <w:iCs/>
                <w:color w:val="FF0000"/>
              </w:rPr>
              <w:t>1</w:t>
            </w:r>
          </w:p>
        </w:tc>
        <w:tc>
          <w:tcPr>
            <w:tcW w:w="895" w:type="dxa"/>
          </w:tcPr>
          <w:p w14:paraId="5D335E3E" w14:textId="77777777" w:rsidR="0004330C" w:rsidRPr="00A20E01" w:rsidRDefault="0004330C">
            <w:pPr>
              <w:contextualSpacing/>
              <w:jc w:val="center"/>
              <w:rPr>
                <w:i/>
                <w:iCs/>
                <w:color w:val="FF0000"/>
              </w:rPr>
            </w:pPr>
            <w:r w:rsidRPr="00A20E01">
              <w:rPr>
                <w:i/>
                <w:iCs/>
                <w:color w:val="FF0000"/>
              </w:rPr>
              <w:t>3</w:t>
            </w:r>
          </w:p>
        </w:tc>
      </w:tr>
      <w:tr w:rsidR="0004330C" w:rsidRPr="00A20E01" w14:paraId="7368829B" w14:textId="77777777" w:rsidTr="00BB4A8E">
        <w:tc>
          <w:tcPr>
            <w:tcW w:w="3685" w:type="dxa"/>
          </w:tcPr>
          <w:p w14:paraId="01A10064" w14:textId="75F86A52" w:rsidR="0004330C" w:rsidRPr="00A20E01" w:rsidRDefault="0004330C">
            <w:pPr>
              <w:contextualSpacing/>
            </w:pPr>
            <w:r w:rsidRPr="00A20E01">
              <w:t xml:space="preserve">Variable </w:t>
            </w:r>
            <w:r>
              <w:t>Two</w:t>
            </w:r>
            <w:r w:rsidR="00701902">
              <w:t xml:space="preserve"> </w:t>
            </w:r>
            <w:r w:rsidRPr="00A20E01">
              <w:t xml:space="preserve">Response #2 = </w:t>
            </w:r>
            <w:r w:rsidRPr="00A20E01">
              <w:rPr>
                <w:color w:val="FF0000"/>
              </w:rPr>
              <w:t>No</w:t>
            </w:r>
          </w:p>
        </w:tc>
        <w:tc>
          <w:tcPr>
            <w:tcW w:w="2430" w:type="dxa"/>
          </w:tcPr>
          <w:p w14:paraId="1898BFFE" w14:textId="77777777" w:rsidR="0004330C" w:rsidRPr="00A20E01" w:rsidRDefault="0004330C">
            <w:pPr>
              <w:contextualSpacing/>
              <w:jc w:val="center"/>
              <w:rPr>
                <w:color w:val="FF0000"/>
              </w:rPr>
            </w:pPr>
            <w:r w:rsidRPr="00A20E01">
              <w:rPr>
                <w:i/>
                <w:iCs/>
                <w:color w:val="000000" w:themeColor="text1"/>
              </w:rPr>
              <w:t xml:space="preserve">BOX 2 = </w:t>
            </w:r>
            <w:r w:rsidRPr="00A20E01">
              <w:rPr>
                <w:i/>
                <w:iCs/>
                <w:color w:val="FF0000"/>
              </w:rPr>
              <w:t>1</w:t>
            </w:r>
          </w:p>
        </w:tc>
        <w:tc>
          <w:tcPr>
            <w:tcW w:w="2340" w:type="dxa"/>
          </w:tcPr>
          <w:p w14:paraId="370A2793" w14:textId="77777777" w:rsidR="0004330C" w:rsidRPr="00A20E01" w:rsidRDefault="0004330C">
            <w:pPr>
              <w:contextualSpacing/>
              <w:jc w:val="center"/>
              <w:rPr>
                <w:color w:val="FF0000"/>
              </w:rPr>
            </w:pPr>
            <w:r w:rsidRPr="00A20E01">
              <w:rPr>
                <w:i/>
                <w:iCs/>
                <w:color w:val="000000" w:themeColor="text1"/>
              </w:rPr>
              <w:t xml:space="preserve">BOX 4 = </w:t>
            </w:r>
            <w:r w:rsidRPr="00A20E01">
              <w:rPr>
                <w:i/>
                <w:iCs/>
                <w:color w:val="FF0000"/>
              </w:rPr>
              <w:t>1</w:t>
            </w:r>
          </w:p>
        </w:tc>
        <w:tc>
          <w:tcPr>
            <w:tcW w:w="895" w:type="dxa"/>
          </w:tcPr>
          <w:p w14:paraId="1B9D0F81" w14:textId="77777777" w:rsidR="0004330C" w:rsidRPr="00A20E01" w:rsidRDefault="0004330C">
            <w:pPr>
              <w:contextualSpacing/>
              <w:jc w:val="center"/>
              <w:rPr>
                <w:i/>
                <w:iCs/>
                <w:color w:val="FF0000"/>
              </w:rPr>
            </w:pPr>
            <w:r w:rsidRPr="00A20E01">
              <w:rPr>
                <w:i/>
                <w:iCs/>
                <w:color w:val="FF0000"/>
              </w:rPr>
              <w:t>2</w:t>
            </w:r>
          </w:p>
        </w:tc>
      </w:tr>
      <w:tr w:rsidR="0004330C" w:rsidRPr="00A20E01" w14:paraId="4DD7B2AD" w14:textId="77777777" w:rsidTr="00BB4A8E">
        <w:tc>
          <w:tcPr>
            <w:tcW w:w="3685" w:type="dxa"/>
          </w:tcPr>
          <w:p w14:paraId="0B675DBC" w14:textId="77777777" w:rsidR="0004330C" w:rsidRPr="00A20E01" w:rsidRDefault="0004330C">
            <w:pPr>
              <w:contextualSpacing/>
            </w:pPr>
            <w:r w:rsidRPr="00A20E01">
              <w:t>Total</w:t>
            </w:r>
          </w:p>
        </w:tc>
        <w:tc>
          <w:tcPr>
            <w:tcW w:w="2430" w:type="dxa"/>
          </w:tcPr>
          <w:p w14:paraId="1783BEA8" w14:textId="77777777" w:rsidR="0004330C" w:rsidRPr="00A20E01" w:rsidRDefault="0004330C">
            <w:pPr>
              <w:contextualSpacing/>
              <w:jc w:val="center"/>
              <w:rPr>
                <w:i/>
                <w:iCs/>
                <w:color w:val="FF0000"/>
              </w:rPr>
            </w:pPr>
            <w:r w:rsidRPr="00A20E01">
              <w:rPr>
                <w:i/>
                <w:iCs/>
                <w:color w:val="FF0000"/>
              </w:rPr>
              <w:t>3</w:t>
            </w:r>
          </w:p>
        </w:tc>
        <w:tc>
          <w:tcPr>
            <w:tcW w:w="2340" w:type="dxa"/>
          </w:tcPr>
          <w:p w14:paraId="3435DFD7" w14:textId="77777777" w:rsidR="0004330C" w:rsidRPr="00A20E01" w:rsidRDefault="0004330C">
            <w:pPr>
              <w:contextualSpacing/>
              <w:jc w:val="center"/>
              <w:rPr>
                <w:i/>
                <w:iCs/>
                <w:color w:val="FF0000"/>
              </w:rPr>
            </w:pPr>
            <w:r w:rsidRPr="00A20E01">
              <w:rPr>
                <w:i/>
                <w:iCs/>
                <w:color w:val="FF0000"/>
              </w:rPr>
              <w:t>2</w:t>
            </w:r>
          </w:p>
        </w:tc>
        <w:tc>
          <w:tcPr>
            <w:tcW w:w="895" w:type="dxa"/>
          </w:tcPr>
          <w:p w14:paraId="11D90669" w14:textId="77777777" w:rsidR="0004330C" w:rsidRPr="00A20E01" w:rsidRDefault="0004330C">
            <w:pPr>
              <w:contextualSpacing/>
              <w:jc w:val="center"/>
              <w:rPr>
                <w:i/>
                <w:iCs/>
                <w:color w:val="FF0000"/>
              </w:rPr>
            </w:pPr>
            <w:r w:rsidRPr="00A20E01">
              <w:rPr>
                <w:i/>
                <w:iCs/>
                <w:color w:val="FF0000"/>
              </w:rPr>
              <w:t>5</w:t>
            </w:r>
          </w:p>
        </w:tc>
      </w:tr>
    </w:tbl>
    <w:p w14:paraId="7AC66A07" w14:textId="22E728B3" w:rsidR="00AC1D22" w:rsidRDefault="0004330C" w:rsidP="0004330C">
      <w:pPr>
        <w:contextualSpacing/>
      </w:pPr>
      <w:r>
        <w:t>Make sure students s</w:t>
      </w:r>
      <w:r w:rsidRPr="00A20E01">
        <w:t>ave th</w:t>
      </w:r>
      <w:r>
        <w:t xml:space="preserve">eir files. They should </w:t>
      </w:r>
      <w:r w:rsidRPr="00A20E01">
        <w:t xml:space="preserve">create a slide in </w:t>
      </w:r>
      <w:r>
        <w:t>their</w:t>
      </w:r>
      <w:r w:rsidRPr="00A20E01">
        <w:t xml:space="preserve"> PowerPoint so </w:t>
      </w:r>
      <w:r>
        <w:t>they</w:t>
      </w:r>
      <w:r w:rsidRPr="00A20E01">
        <w:t xml:space="preserve"> can copy and paste the table(s) </w:t>
      </w:r>
      <w:r>
        <w:t>they</w:t>
      </w:r>
      <w:r w:rsidRPr="00A20E01">
        <w:t xml:space="preserve"> created. Next club meeting,</w:t>
      </w:r>
      <w:r>
        <w:t xml:space="preserve"> students</w:t>
      </w:r>
      <w:r w:rsidRPr="00A20E01">
        <w:t xml:space="preserve"> will go over measures of dispersion.</w:t>
      </w:r>
    </w:p>
    <w:p w14:paraId="2E3499F1" w14:textId="77777777" w:rsidR="002370E9" w:rsidRDefault="002370E9" w:rsidP="0004330C"/>
    <w:p w14:paraId="7C07A844" w14:textId="77777777" w:rsidR="002370E9" w:rsidRDefault="002370E9" w:rsidP="0004330C"/>
    <w:p w14:paraId="63220F87" w14:textId="77777777" w:rsidR="00BB4A8E" w:rsidRDefault="00BB4A8E" w:rsidP="0004330C"/>
    <w:p w14:paraId="0B6615FE" w14:textId="77777777" w:rsidR="00BB4A8E" w:rsidRDefault="00BB4A8E" w:rsidP="0004330C"/>
    <w:p w14:paraId="01480A85" w14:textId="77777777" w:rsidR="00BB4A8E" w:rsidRDefault="00BB4A8E" w:rsidP="0004330C"/>
    <w:p w14:paraId="763964C5" w14:textId="77777777" w:rsidR="00BB4A8E" w:rsidRDefault="00BB4A8E" w:rsidP="0004330C"/>
    <w:p w14:paraId="1327DB64" w14:textId="77777777" w:rsidR="00BB4A8E" w:rsidRDefault="00BB4A8E" w:rsidP="0004330C"/>
    <w:p w14:paraId="6DBDC487" w14:textId="77777777" w:rsidR="00BB4A8E" w:rsidRDefault="00BB4A8E" w:rsidP="0004330C"/>
    <w:p w14:paraId="64F3D1C0" w14:textId="77777777" w:rsidR="00BB4A8E" w:rsidRDefault="00BB4A8E" w:rsidP="0004330C"/>
    <w:p w14:paraId="600A6FCD" w14:textId="77777777" w:rsidR="00BB4A8E" w:rsidRDefault="00BB4A8E" w:rsidP="0004330C"/>
    <w:p w14:paraId="63DBC4C3" w14:textId="77777777" w:rsidR="00BB4A8E" w:rsidRDefault="00BB4A8E" w:rsidP="0004330C"/>
    <w:p w14:paraId="1B6212A0" w14:textId="77777777" w:rsidR="00BB4A8E" w:rsidRDefault="00BB4A8E" w:rsidP="0004330C"/>
    <w:p w14:paraId="42E138E8" w14:textId="77777777" w:rsidR="00BB4A8E" w:rsidRDefault="00BB4A8E" w:rsidP="0004330C"/>
    <w:p w14:paraId="1D063029" w14:textId="77777777" w:rsidR="00BB4A8E" w:rsidRDefault="00BB4A8E" w:rsidP="0004330C"/>
    <w:p w14:paraId="6A715D9C" w14:textId="77777777" w:rsidR="00BB4A8E" w:rsidRDefault="00BB4A8E" w:rsidP="0004330C"/>
    <w:p w14:paraId="02E363FC" w14:textId="77777777" w:rsidR="00BB4A8E" w:rsidRDefault="00BB4A8E" w:rsidP="0004330C"/>
    <w:p w14:paraId="7CC6612D" w14:textId="77777777" w:rsidR="00BB4A8E" w:rsidRDefault="00BB4A8E" w:rsidP="0004330C"/>
    <w:p w14:paraId="2C3A3DE3" w14:textId="77777777" w:rsidR="00BB4A8E" w:rsidRDefault="00BB4A8E" w:rsidP="0004330C"/>
    <w:p w14:paraId="29DF03A4" w14:textId="77777777" w:rsidR="00BB4A8E" w:rsidRDefault="00BB4A8E" w:rsidP="0004330C"/>
    <w:p w14:paraId="46FA7CA4" w14:textId="77777777" w:rsidR="00BB4A8E" w:rsidRDefault="00BB4A8E" w:rsidP="0004330C"/>
    <w:p w14:paraId="30602376" w14:textId="77777777" w:rsidR="00BB4A8E" w:rsidRDefault="00BB4A8E" w:rsidP="0004330C"/>
    <w:p w14:paraId="0D0FF378" w14:textId="77777777" w:rsidR="00BB4A8E" w:rsidRDefault="00BB4A8E" w:rsidP="0004330C"/>
    <w:p w14:paraId="56C8B178" w14:textId="77777777" w:rsidR="00BB4A8E" w:rsidRDefault="00BB4A8E" w:rsidP="0004330C"/>
    <w:p w14:paraId="6A002206" w14:textId="77777777" w:rsidR="00BB4A8E" w:rsidRDefault="00BB4A8E" w:rsidP="0004330C"/>
    <w:p w14:paraId="2D6D24B6" w14:textId="77777777" w:rsidR="00BB4A8E" w:rsidRDefault="00BB4A8E" w:rsidP="0004330C"/>
    <w:p w14:paraId="045135F6" w14:textId="77777777" w:rsidR="00BB4A8E" w:rsidRDefault="00BB4A8E" w:rsidP="0004330C"/>
    <w:p w14:paraId="3935EB5E" w14:textId="77777777" w:rsidR="00BB4A8E" w:rsidRDefault="00BB4A8E" w:rsidP="0004330C"/>
    <w:p w14:paraId="012A9E85" w14:textId="77777777" w:rsidR="00BB4A8E" w:rsidRDefault="00BB4A8E" w:rsidP="0004330C"/>
    <w:p w14:paraId="0F7B1A45" w14:textId="77777777" w:rsidR="00BB4A8E" w:rsidRDefault="00BB4A8E" w:rsidP="0004330C"/>
    <w:p w14:paraId="4E798ACC" w14:textId="77777777" w:rsidR="00BB4A8E" w:rsidRDefault="00BB4A8E" w:rsidP="0004330C"/>
    <w:p w14:paraId="39622956" w14:textId="77777777" w:rsidR="00BB4A8E" w:rsidRDefault="00BB4A8E" w:rsidP="0004330C"/>
    <w:p w14:paraId="63E884A0" w14:textId="77777777" w:rsidR="00BB4A8E" w:rsidRDefault="00BB4A8E" w:rsidP="0004330C"/>
    <w:p w14:paraId="088E81E3" w14:textId="77777777" w:rsidR="00BB4A8E" w:rsidRDefault="00BB4A8E" w:rsidP="0004330C"/>
    <w:p w14:paraId="145D0B48" w14:textId="77777777" w:rsidR="00BB4A8E" w:rsidRDefault="00BB4A8E" w:rsidP="0004330C"/>
    <w:p w14:paraId="523A2698" w14:textId="77777777" w:rsidR="00BB4A8E" w:rsidRDefault="00BB4A8E" w:rsidP="0004330C"/>
    <w:p w14:paraId="16ED3786" w14:textId="77777777" w:rsidR="00BB4A8E" w:rsidRDefault="00BB4A8E" w:rsidP="0004330C"/>
    <w:p w14:paraId="7F1C207A" w14:textId="77777777" w:rsidR="00BB4A8E" w:rsidRDefault="00BB4A8E" w:rsidP="0004330C"/>
    <w:p w14:paraId="07739601" w14:textId="77777777" w:rsidR="00BB4A8E" w:rsidRDefault="00BB4A8E" w:rsidP="0004330C"/>
    <w:p w14:paraId="70CBE1EE" w14:textId="77777777" w:rsidR="00BB4A8E" w:rsidRDefault="00BB4A8E" w:rsidP="0004330C"/>
    <w:p w14:paraId="2718CF56" w14:textId="77777777" w:rsidR="00BB4A8E" w:rsidRDefault="00BB4A8E" w:rsidP="0004330C"/>
    <w:p w14:paraId="389754E1" w14:textId="77777777" w:rsidR="00BB4A8E" w:rsidRDefault="00BB4A8E" w:rsidP="0004330C"/>
    <w:p w14:paraId="39F54E97" w14:textId="77777777" w:rsidR="00BB4A8E" w:rsidRDefault="00BB4A8E" w:rsidP="0004330C"/>
    <w:p w14:paraId="0A48837A" w14:textId="77777777" w:rsidR="00BB4A8E" w:rsidRDefault="00BB4A8E" w:rsidP="0004330C"/>
    <w:p w14:paraId="6720B01B" w14:textId="77777777" w:rsidR="00BB4A8E" w:rsidRDefault="00BB4A8E" w:rsidP="0004330C"/>
    <w:p w14:paraId="44FDA26D" w14:textId="77777777" w:rsidR="002370E9" w:rsidRDefault="002370E9" w:rsidP="0004330C"/>
    <w:p w14:paraId="0294D5EC" w14:textId="13408496" w:rsidR="002370E9" w:rsidRPr="00A20E01" w:rsidRDefault="002370E9" w:rsidP="002370E9">
      <w:pPr>
        <w:pStyle w:val="Heading1"/>
      </w:pPr>
      <w:bookmarkStart w:id="129" w:name="_Toc187341295"/>
      <w:bookmarkStart w:id="130" w:name="_Toc206404933"/>
      <w:r w:rsidRPr="00A20E01">
        <w:lastRenderedPageBreak/>
        <w:t xml:space="preserve">Lesson 17: Descriptive Statistics: Measures of </w:t>
      </w:r>
      <w:r w:rsidR="00303043">
        <w:t>D</w:t>
      </w:r>
      <w:r w:rsidRPr="00A20E01">
        <w:t>ispersion</w:t>
      </w:r>
      <w:bookmarkEnd w:id="129"/>
      <w:bookmarkEnd w:id="130"/>
    </w:p>
    <w:p w14:paraId="22DF7A01" w14:textId="77777777" w:rsidR="002370E9" w:rsidRPr="00A20E01" w:rsidRDefault="002370E9" w:rsidP="002370E9"/>
    <w:p w14:paraId="725845D7" w14:textId="77777777" w:rsidR="002370E9" w:rsidRDefault="002370E9" w:rsidP="002370E9">
      <w:r w:rsidRPr="6AA4671A">
        <w:rPr>
          <w:i/>
          <w:iCs/>
        </w:rPr>
        <w:t>Summary</w:t>
      </w:r>
      <w:r>
        <w:t xml:space="preserve">: Students will learn how to calculate measures of dispersion of a dataset.  </w:t>
      </w:r>
    </w:p>
    <w:p w14:paraId="4E851AA1" w14:textId="77777777" w:rsidR="00D94F8D" w:rsidRDefault="00D94F8D" w:rsidP="002370E9"/>
    <w:p w14:paraId="3F7C32E8" w14:textId="54F28EC1" w:rsidR="002370E9" w:rsidRPr="00D94F8D" w:rsidRDefault="00D94F8D" w:rsidP="002370E9">
      <w:pPr>
        <w:rPr>
          <w:color w:val="000000" w:themeColor="text1"/>
          <w:sz w:val="22"/>
          <w:szCs w:val="22"/>
        </w:rPr>
      </w:pPr>
      <w:r w:rsidRPr="00865A94">
        <w:rPr>
          <w:i/>
          <w:iCs/>
          <w:color w:val="000000"/>
        </w:rPr>
        <w:t xml:space="preserve">Click on the hyperlink to access information about this lesson </w:t>
      </w:r>
      <w:hyperlink r:id="rId140" w:history="1">
        <w:r w:rsidRPr="00865A94">
          <w:rPr>
            <w:rStyle w:val="Hyperlink"/>
            <w:i/>
            <w:iCs/>
          </w:rPr>
          <w:t>https://health.wvu.edu/hsta/resources/teachers/curriculum/</w:t>
        </w:r>
      </w:hyperlink>
    </w:p>
    <w:p w14:paraId="1AB9B40B" w14:textId="7C6DF729" w:rsidR="002370E9" w:rsidRDefault="00000000" w:rsidP="002370E9">
      <w:pPr>
        <w:rPr>
          <w:i/>
        </w:rPr>
      </w:pPr>
      <w:r>
        <w:rPr>
          <w:noProof/>
        </w:rPr>
        <w:pict w14:anchorId="62B88308">
          <v:rect id="_x0000_i1080" alt="" style="width:468pt;height:.05pt;mso-width-percent:0;mso-height-percent:0;mso-width-percent:0;mso-height-percent:0" o:hralign="center" o:hrstd="t" o:hr="t" fillcolor="#a0a0a0" stroked="f"/>
        </w:pict>
      </w:r>
    </w:p>
    <w:p w14:paraId="613CC197" w14:textId="77777777" w:rsidR="002370E9" w:rsidRPr="008D0313" w:rsidRDefault="002370E9" w:rsidP="002370E9">
      <w:r w:rsidRPr="6AA4671A">
        <w:rPr>
          <w:i/>
          <w:iCs/>
        </w:rPr>
        <w:t>Objectives</w:t>
      </w:r>
      <w:r>
        <w:t>:</w:t>
      </w:r>
    </w:p>
    <w:p w14:paraId="72DBB583" w14:textId="77777777" w:rsidR="002370E9" w:rsidRPr="00A20E01" w:rsidRDefault="002370E9" w:rsidP="009F78CF">
      <w:pPr>
        <w:pStyle w:val="ListParagraph"/>
        <w:numPr>
          <w:ilvl w:val="0"/>
          <w:numId w:val="94"/>
        </w:numPr>
        <w:spacing w:after="0" w:line="240" w:lineRule="auto"/>
        <w:rPr>
          <w:szCs w:val="24"/>
        </w:rPr>
      </w:pPr>
      <w:bookmarkStart w:id="131" w:name="_Hlk181862095"/>
      <w:r w:rsidRPr="6AA4671A">
        <w:rPr>
          <w:szCs w:val="24"/>
        </w:rPr>
        <w:t xml:space="preserve">Demonstrate how to calculate range, standard deviation, and variance. </w:t>
      </w:r>
    </w:p>
    <w:bookmarkEnd w:id="131"/>
    <w:p w14:paraId="71CF65DD" w14:textId="77777777" w:rsidR="002370E9" w:rsidRPr="00A20E01" w:rsidRDefault="002370E9" w:rsidP="009F78CF">
      <w:pPr>
        <w:pStyle w:val="ListParagraph"/>
        <w:numPr>
          <w:ilvl w:val="0"/>
          <w:numId w:val="94"/>
        </w:numPr>
        <w:spacing w:after="0" w:line="240" w:lineRule="auto"/>
        <w:rPr>
          <w:szCs w:val="24"/>
        </w:rPr>
      </w:pPr>
      <w:r w:rsidRPr="6AA4671A">
        <w:rPr>
          <w:szCs w:val="24"/>
        </w:rPr>
        <w:t xml:space="preserve">Apply descriptive statistical techniques to the HSTA research project. </w:t>
      </w:r>
    </w:p>
    <w:p w14:paraId="3C83B21E" w14:textId="77777777" w:rsidR="002370E9" w:rsidRDefault="002370E9" w:rsidP="002370E9"/>
    <w:p w14:paraId="0CF579C1" w14:textId="5D4FDA6F" w:rsidR="002370E9" w:rsidRPr="00D94F8D" w:rsidRDefault="002370E9" w:rsidP="00D94F8D">
      <w:pPr>
        <w:rPr>
          <w:color w:val="FF0000"/>
        </w:rPr>
      </w:pPr>
      <w:r w:rsidRPr="00A20E01">
        <w:t xml:space="preserve">If </w:t>
      </w:r>
      <w:r>
        <w:t>11</w:t>
      </w:r>
      <w:r w:rsidRPr="008D0313">
        <w:rPr>
          <w:vertAlign w:val="superscript"/>
        </w:rPr>
        <w:t>th</w:t>
      </w:r>
      <w:r>
        <w:t xml:space="preserve"> or 12</w:t>
      </w:r>
      <w:r w:rsidRPr="008D0313">
        <w:rPr>
          <w:vertAlign w:val="superscript"/>
        </w:rPr>
        <w:t>th</w:t>
      </w:r>
      <w:r>
        <w:t xml:space="preserve"> graders do not have data to complete measures of </w:t>
      </w:r>
      <w:r w:rsidR="00D42FA4">
        <w:t>dispersion</w:t>
      </w:r>
      <w:r>
        <w:t xml:space="preserve">, have them continue to </w:t>
      </w:r>
      <w:r w:rsidRPr="00A20E01">
        <w:t>work on their project</w:t>
      </w:r>
      <w:r>
        <w:t xml:space="preserve">. If they are </w:t>
      </w:r>
      <w:r w:rsidRPr="00A20E01">
        <w:t xml:space="preserve">waiting on materials, data collection, etc. </w:t>
      </w:r>
      <w:r>
        <w:t xml:space="preserve">they can be </w:t>
      </w:r>
      <w:r w:rsidRPr="00A20E01">
        <w:t>pair</w:t>
      </w:r>
      <w:r>
        <w:t>ed</w:t>
      </w:r>
      <w:r w:rsidRPr="00A20E01">
        <w:t xml:space="preserve"> up with a younger group and help them as</w:t>
      </w:r>
      <w:r>
        <w:t xml:space="preserve"> they</w:t>
      </w:r>
      <w:r w:rsidRPr="00A20E01">
        <w:t xml:space="preserve"> </w:t>
      </w:r>
      <w:r>
        <w:t>find measures of dispersion for</w:t>
      </w:r>
      <w:r w:rsidRPr="00A20E01">
        <w:t xml:space="preserve"> HSTA </w:t>
      </w:r>
      <w:r>
        <w:t>state data</w:t>
      </w:r>
      <w:r w:rsidRPr="00A20E01">
        <w:t xml:space="preserve">. </w:t>
      </w:r>
    </w:p>
    <w:p w14:paraId="404C8B73" w14:textId="21AFEC63" w:rsidR="002370E9" w:rsidRPr="00A20E01" w:rsidRDefault="00000000" w:rsidP="002370E9">
      <w:r>
        <w:rPr>
          <w:noProof/>
        </w:rPr>
        <w:pict w14:anchorId="098AFAA2">
          <v:rect id="_x0000_i1081" alt="" style="width:468pt;height:.05pt;mso-width-percent:0;mso-height-percent:0;mso-width-percent:0;mso-height-percent:0" o:hralign="center" o:hrstd="t" o:hr="t" fillcolor="#a0a0a0" stroked="f"/>
        </w:pict>
      </w:r>
    </w:p>
    <w:p w14:paraId="538E864E" w14:textId="77777777" w:rsidR="002370E9" w:rsidRPr="00A20E01" w:rsidRDefault="002370E9" w:rsidP="002370E9">
      <w:pPr>
        <w:contextualSpacing/>
      </w:pPr>
    </w:p>
    <w:p w14:paraId="1DC33BC6" w14:textId="62FC834C" w:rsidR="002370E9" w:rsidRPr="00A20E01" w:rsidRDefault="002370E9" w:rsidP="002370E9">
      <w:pPr>
        <w:rPr>
          <w:color w:val="000000" w:themeColor="text1"/>
        </w:rPr>
      </w:pPr>
      <w:r w:rsidRPr="00A20E01">
        <w:rPr>
          <w:color w:val="000000" w:themeColor="text1"/>
        </w:rPr>
        <w:t>Underclassmen (9</w:t>
      </w:r>
      <w:r w:rsidRPr="00A20E01">
        <w:rPr>
          <w:color w:val="000000" w:themeColor="text1"/>
          <w:vertAlign w:val="superscript"/>
        </w:rPr>
        <w:t>th</w:t>
      </w:r>
      <w:r w:rsidRPr="00A20E01">
        <w:rPr>
          <w:color w:val="000000" w:themeColor="text1"/>
        </w:rPr>
        <w:t xml:space="preserve"> and 10</w:t>
      </w:r>
      <w:r w:rsidRPr="00A20E01">
        <w:rPr>
          <w:color w:val="000000" w:themeColor="text1"/>
          <w:vertAlign w:val="superscript"/>
        </w:rPr>
        <w:t>th</w:t>
      </w:r>
      <w:r w:rsidRPr="00A20E01">
        <w:rPr>
          <w:color w:val="000000" w:themeColor="text1"/>
        </w:rPr>
        <w:t xml:space="preserve"> graders; 11</w:t>
      </w:r>
      <w:r w:rsidRPr="00A20E01">
        <w:rPr>
          <w:color w:val="000000" w:themeColor="text1"/>
          <w:vertAlign w:val="superscript"/>
        </w:rPr>
        <w:t>th</w:t>
      </w:r>
      <w:r w:rsidRPr="00A20E01">
        <w:rPr>
          <w:color w:val="000000" w:themeColor="text1"/>
        </w:rPr>
        <w:t xml:space="preserve"> and 12</w:t>
      </w:r>
      <w:r w:rsidRPr="00A20E01">
        <w:rPr>
          <w:color w:val="000000" w:themeColor="text1"/>
          <w:vertAlign w:val="superscript"/>
        </w:rPr>
        <w:t>th</w:t>
      </w:r>
      <w:r w:rsidRPr="00A20E01">
        <w:rPr>
          <w:color w:val="000000" w:themeColor="text1"/>
        </w:rPr>
        <w:t xml:space="preserve"> graders partners) make sure count/frequencies and </w:t>
      </w:r>
      <w:r w:rsidRPr="00A20E01">
        <w:t xml:space="preserve">Measures of Central Tendencies (Mean, Median, and Mode) are complete. </w:t>
      </w:r>
      <w:r>
        <w:t xml:space="preserve">Next </w:t>
      </w:r>
      <w:r w:rsidR="00D42FA4">
        <w:t>students</w:t>
      </w:r>
      <w:r>
        <w:t xml:space="preserve"> </w:t>
      </w:r>
      <w:r w:rsidRPr="00A20E01">
        <w:t>will determin</w:t>
      </w:r>
      <w:r>
        <w:t>e</w:t>
      </w:r>
      <w:r w:rsidRPr="00A20E01">
        <w:t xml:space="preserve"> how to calculate the range, variance, and standard deviation for </w:t>
      </w:r>
      <w:r>
        <w:t xml:space="preserve">a </w:t>
      </w:r>
      <w:r w:rsidRPr="00A20E01">
        <w:t>dataset.</w:t>
      </w:r>
    </w:p>
    <w:p w14:paraId="65D8E1CF" w14:textId="77777777" w:rsidR="002370E9" w:rsidRPr="00A20E01" w:rsidRDefault="002370E9" w:rsidP="002370E9">
      <w:pPr>
        <w:contextualSpacing/>
        <w:rPr>
          <w:b/>
        </w:rPr>
      </w:pPr>
    </w:p>
    <w:p w14:paraId="4C5BBBF5" w14:textId="77777777" w:rsidR="002370E9" w:rsidRPr="00A20E01" w:rsidRDefault="002370E9" w:rsidP="002370E9">
      <w:r w:rsidRPr="00A20E01">
        <w:t>Watch the video to learn about Measures of Variability (Range, Standard Deviation, Variance)</w:t>
      </w:r>
    </w:p>
    <w:p w14:paraId="76468635" w14:textId="77777777" w:rsidR="002370E9" w:rsidRDefault="00000000" w:rsidP="002370E9">
      <w:hyperlink r:id="rId141" w:history="1">
        <w:r w:rsidR="002370E9" w:rsidRPr="00A20E01">
          <w:rPr>
            <w:rStyle w:val="Hyperlink"/>
          </w:rPr>
          <w:t>https://www.youtube.com/watch?v=s7WTQ0H0Acc</w:t>
        </w:r>
      </w:hyperlink>
      <w:r w:rsidR="002370E9" w:rsidRPr="00A20E01">
        <w:t xml:space="preserve"> </w:t>
      </w:r>
    </w:p>
    <w:p w14:paraId="0A97A827" w14:textId="77777777" w:rsidR="002370E9" w:rsidRDefault="002370E9" w:rsidP="002370E9"/>
    <w:p w14:paraId="771A8E3F" w14:textId="750C5B9E" w:rsidR="002370E9" w:rsidRPr="00A20E01" w:rsidRDefault="00000000" w:rsidP="002370E9">
      <w:r>
        <w:rPr>
          <w:noProof/>
        </w:rPr>
        <w:pict w14:anchorId="3EDDA10D">
          <v:rect id="_x0000_i1082" alt="" style="width:468pt;height:.05pt;mso-width-percent:0;mso-height-percent:0;mso-width-percent:0;mso-height-percent:0" o:hralign="center" o:hrstd="t" o:hr="t" fillcolor="#a0a0a0" stroked="f"/>
        </w:pict>
      </w:r>
    </w:p>
    <w:p w14:paraId="50CFFBED" w14:textId="77777777" w:rsidR="002370E9" w:rsidRPr="00A20E01" w:rsidRDefault="002370E9" w:rsidP="002370E9">
      <w:pPr>
        <w:pStyle w:val="Heading3"/>
        <w:rPr>
          <w:rFonts w:cs="Times New Roman"/>
        </w:rPr>
      </w:pPr>
    </w:p>
    <w:p w14:paraId="5600824C" w14:textId="77777777" w:rsidR="002370E9" w:rsidRPr="00A20E01" w:rsidRDefault="002370E9" w:rsidP="002370E9">
      <w:pPr>
        <w:pStyle w:val="Heading2"/>
      </w:pPr>
      <w:bookmarkStart w:id="132" w:name="_Toc187341298"/>
      <w:bookmarkStart w:id="133" w:name="_Toc206404934"/>
      <w:r w:rsidRPr="00A20E01">
        <w:t>Calculating the Range of a Dataset</w:t>
      </w:r>
      <w:bookmarkEnd w:id="132"/>
      <w:bookmarkEnd w:id="133"/>
    </w:p>
    <w:p w14:paraId="6C937739" w14:textId="77777777" w:rsidR="002370E9" w:rsidRPr="00A20E01" w:rsidRDefault="002370E9" w:rsidP="002370E9">
      <w:pPr>
        <w:contextualSpacing/>
      </w:pPr>
    </w:p>
    <w:p w14:paraId="7051A8D6" w14:textId="77777777" w:rsidR="002370E9" w:rsidRPr="00A20E01" w:rsidRDefault="002370E9" w:rsidP="002370E9">
      <w:pPr>
        <w:contextualSpacing/>
      </w:pPr>
      <w:r w:rsidRPr="00A20E01">
        <w:t xml:space="preserve">To calculate the range of a dataset, the dataset must first be placed in numeric order, from least to greatest. Once the dataset is ordered, subtract the lowest (minimum) value in the dataset from the highest (maximum) value in the dataset. The result of this calculation is the range for the dataset. </w:t>
      </w:r>
    </w:p>
    <w:p w14:paraId="07C6FF93" w14:textId="77777777" w:rsidR="002370E9" w:rsidRPr="00A20E01" w:rsidRDefault="002370E9" w:rsidP="002370E9">
      <w:pPr>
        <w:contextualSpacing/>
      </w:pPr>
    </w:p>
    <w:p w14:paraId="7847582E" w14:textId="77777777" w:rsidR="002370E9" w:rsidRPr="00A20E01" w:rsidRDefault="002370E9" w:rsidP="002370E9">
      <w:pPr>
        <w:contextualSpacing/>
      </w:pPr>
      <w:r w:rsidRPr="00A20E01">
        <w:t>Note: only</w:t>
      </w:r>
      <w:r w:rsidRPr="008D0313">
        <w:t xml:space="preserve"> </w:t>
      </w:r>
      <w:r>
        <w:t>quantitative</w:t>
      </w:r>
      <w:r w:rsidRPr="00A20E01">
        <w:t xml:space="preserve"> variable</w:t>
      </w:r>
      <w:r>
        <w:t>s will have a range</w:t>
      </w:r>
      <w:r w:rsidRPr="00A20E01">
        <w:t>.</w:t>
      </w:r>
    </w:p>
    <w:p w14:paraId="640EDC3D" w14:textId="77777777" w:rsidR="002370E9" w:rsidRPr="00A20E01" w:rsidRDefault="002370E9" w:rsidP="002370E9">
      <w:pPr>
        <w:contextualSpacing/>
      </w:pPr>
    </w:p>
    <w:p w14:paraId="2923EFD8" w14:textId="77777777" w:rsidR="002370E9" w:rsidRPr="00A20E01" w:rsidRDefault="002370E9" w:rsidP="002370E9">
      <w:pPr>
        <w:contextualSpacing/>
      </w:pPr>
      <w:r w:rsidRPr="00A20E01">
        <w:t>Video Resource: Finding the Range | How to Find the Range of a Data Set</w:t>
      </w:r>
    </w:p>
    <w:p w14:paraId="62B50995" w14:textId="77777777" w:rsidR="002370E9" w:rsidRDefault="00000000" w:rsidP="002370E9">
      <w:pPr>
        <w:contextualSpacing/>
      </w:pPr>
      <w:hyperlink r:id="rId142" w:history="1">
        <w:r w:rsidR="002370E9" w:rsidRPr="00A20E01">
          <w:rPr>
            <w:rStyle w:val="Hyperlink"/>
          </w:rPr>
          <w:t>https://youtu.be/0HS1P3vhNBU?si=4xxuIWeFEJJgPwCf</w:t>
        </w:r>
      </w:hyperlink>
    </w:p>
    <w:p w14:paraId="563D8A58" w14:textId="77777777" w:rsidR="002370E9" w:rsidRPr="00A20E01" w:rsidRDefault="002370E9" w:rsidP="002370E9">
      <w:pPr>
        <w:contextualSpacing/>
      </w:pPr>
    </w:p>
    <w:p w14:paraId="11F13D6B" w14:textId="7623AB70" w:rsidR="002370E9" w:rsidRDefault="00000000" w:rsidP="002105EF">
      <w:r>
        <w:rPr>
          <w:noProof/>
        </w:rPr>
        <w:pict w14:anchorId="12F51231">
          <v:rect id="_x0000_i1083" alt="" style="width:468pt;height:.05pt;mso-width-percent:0;mso-height-percent:0;mso-width-percent:0;mso-height-percent:0" o:hralign="center" o:hrstd="t" o:hr="t" fillcolor="#a0a0a0" stroked="f"/>
        </w:pict>
      </w:r>
    </w:p>
    <w:p w14:paraId="6ECDF77A" w14:textId="77777777" w:rsidR="002370E9" w:rsidRDefault="002370E9" w:rsidP="002370E9"/>
    <w:p w14:paraId="4AE445A0" w14:textId="77777777" w:rsidR="007B67DE" w:rsidRDefault="007B67DE" w:rsidP="002370E9"/>
    <w:p w14:paraId="3FFB334A" w14:textId="77777777" w:rsidR="007B67DE" w:rsidRDefault="007B67DE" w:rsidP="002370E9"/>
    <w:p w14:paraId="36A971EA" w14:textId="77777777" w:rsidR="007B67DE" w:rsidRDefault="007B67DE" w:rsidP="002370E9"/>
    <w:p w14:paraId="53824E14" w14:textId="77777777" w:rsidR="007B67DE" w:rsidRDefault="007B67DE" w:rsidP="002370E9"/>
    <w:p w14:paraId="09E25BC5" w14:textId="77777777" w:rsidR="007B67DE" w:rsidRDefault="007B67DE" w:rsidP="002370E9"/>
    <w:p w14:paraId="59FF307E" w14:textId="77777777" w:rsidR="007B67DE" w:rsidRDefault="007B67DE" w:rsidP="002370E9"/>
    <w:p w14:paraId="3E627FAC" w14:textId="77777777" w:rsidR="007B67DE" w:rsidRPr="008D0313" w:rsidRDefault="007B67DE" w:rsidP="002370E9"/>
    <w:p w14:paraId="6E9BF9B4" w14:textId="77777777" w:rsidR="002370E9" w:rsidRPr="00A20E01" w:rsidRDefault="002370E9" w:rsidP="002370E9">
      <w:pPr>
        <w:pStyle w:val="Heading2"/>
      </w:pPr>
      <w:bookmarkStart w:id="134" w:name="_Toc187341299"/>
      <w:bookmarkStart w:id="135" w:name="_Toc206404935"/>
      <w:r w:rsidRPr="00A20E01">
        <w:lastRenderedPageBreak/>
        <w:t>Calculating the Variance for a Sample Dataset</w:t>
      </w:r>
      <w:bookmarkEnd w:id="134"/>
      <w:bookmarkEnd w:id="135"/>
    </w:p>
    <w:p w14:paraId="70C76E4A" w14:textId="77777777" w:rsidR="002370E9" w:rsidRPr="00A20E01" w:rsidRDefault="002370E9" w:rsidP="002370E9"/>
    <w:p w14:paraId="2DDF0F7C" w14:textId="77777777" w:rsidR="002370E9" w:rsidRPr="00A20E01" w:rsidRDefault="002370E9" w:rsidP="002370E9">
      <w:pPr>
        <w:pStyle w:val="NormalWeb"/>
        <w:spacing w:before="0" w:beforeAutospacing="0" w:after="160" w:afterAutospacing="0"/>
      </w:pPr>
      <w:r w:rsidRPr="00A20E01">
        <w:rPr>
          <w:color w:val="000000"/>
        </w:rPr>
        <w:t xml:space="preserve">The </w:t>
      </w:r>
      <w:r w:rsidRPr="00A20E01">
        <w:rPr>
          <w:b/>
          <w:bCs/>
          <w:color w:val="000000"/>
        </w:rPr>
        <w:t>variance</w:t>
      </w:r>
      <w:r w:rsidRPr="00A20E01">
        <w:rPr>
          <w:color w:val="000000"/>
        </w:rPr>
        <w:t xml:space="preserve"> (s</w:t>
      </w:r>
      <w:r w:rsidRPr="00A20E01">
        <w:rPr>
          <w:color w:val="000000"/>
          <w:vertAlign w:val="superscript"/>
        </w:rPr>
        <w:t>2</w:t>
      </w:r>
      <w:r w:rsidRPr="00A20E01">
        <w:rPr>
          <w:color w:val="000000"/>
        </w:rPr>
        <w:t xml:space="preserve">) tells how well the mean represents an entire data set. The larger the variance is to the mean, the more range the data set has. In other words, if there is a large variance, </w:t>
      </w:r>
      <w:r>
        <w:rPr>
          <w:color w:val="000000"/>
        </w:rPr>
        <w:t xml:space="preserve">one </w:t>
      </w:r>
      <w:r w:rsidRPr="00A20E01">
        <w:rPr>
          <w:color w:val="000000"/>
        </w:rPr>
        <w:t>could say the mean does not reflect the data set.</w:t>
      </w:r>
    </w:p>
    <w:p w14:paraId="6161D299" w14:textId="77777777" w:rsidR="002370E9" w:rsidRPr="00A20E01" w:rsidRDefault="002370E9" w:rsidP="002370E9">
      <w:pPr>
        <w:pStyle w:val="NormalWeb"/>
        <w:spacing w:before="0" w:beforeAutospacing="0" w:after="160" w:afterAutospacing="0"/>
      </w:pPr>
      <w:r w:rsidRPr="00A20E01">
        <w:rPr>
          <w:color w:val="000000"/>
        </w:rPr>
        <w:t xml:space="preserve">Watch the video on </w:t>
      </w:r>
      <w:hyperlink r:id="rId143" w:history="1">
        <w:r w:rsidRPr="00A20E01">
          <w:rPr>
            <w:rStyle w:val="Hyperlink"/>
            <w:color w:val="0563C1"/>
          </w:rPr>
          <w:t>Variance</w:t>
        </w:r>
      </w:hyperlink>
      <w:r w:rsidRPr="00A20E01">
        <w:rPr>
          <w:color w:val="000000"/>
        </w:rPr>
        <w:t xml:space="preserve"> to learn more.</w:t>
      </w:r>
    </w:p>
    <w:p w14:paraId="00D92D86" w14:textId="77777777" w:rsidR="002370E9" w:rsidRPr="00A20E01" w:rsidRDefault="002370E9" w:rsidP="002370E9">
      <w:pPr>
        <w:pStyle w:val="NormalWeb"/>
        <w:spacing w:before="0" w:beforeAutospacing="0" w:after="160" w:afterAutospacing="0"/>
      </w:pPr>
      <w:r w:rsidRPr="00A20E01">
        <w:rPr>
          <w:color w:val="000000"/>
        </w:rPr>
        <w:t>To fine the variance, s</w:t>
      </w:r>
      <w:r w:rsidRPr="00A20E01">
        <w:rPr>
          <w:color w:val="000000"/>
          <w:vertAlign w:val="superscript"/>
        </w:rPr>
        <w:t>2</w:t>
      </w:r>
      <w:r w:rsidRPr="00A20E01">
        <w:rPr>
          <w:color w:val="000000"/>
        </w:rPr>
        <w:t>, we will square the standard deviation.</w:t>
      </w:r>
    </w:p>
    <w:p w14:paraId="26B41D69" w14:textId="77777777" w:rsidR="002370E9" w:rsidRPr="00A20E01" w:rsidRDefault="002370E9" w:rsidP="002370E9">
      <w:pPr>
        <w:contextualSpacing/>
      </w:pPr>
      <w:r w:rsidRPr="00A20E01">
        <w:t xml:space="preserve">Before moving on, watch the video </w:t>
      </w:r>
      <w:hyperlink r:id="rId144" w:history="1">
        <w:r w:rsidRPr="00A20E01">
          <w:rPr>
            <w:rStyle w:val="Hyperlink"/>
          </w:rPr>
          <w:t>How To Calculate The Sample Variance | Introduction to Statistics</w:t>
        </w:r>
      </w:hyperlink>
      <w:r w:rsidRPr="00A20E01">
        <w:t>, which will explain what variance is and why</w:t>
      </w:r>
      <w:r>
        <w:t xml:space="preserve"> it is</w:t>
      </w:r>
      <w:r w:rsidRPr="00A20E01">
        <w:t xml:space="preserve"> calculate</w:t>
      </w:r>
      <w:r>
        <w:t>d</w:t>
      </w:r>
      <w:r w:rsidRPr="00A20E01">
        <w:t xml:space="preserve"> for a dataset. </w:t>
      </w:r>
    </w:p>
    <w:p w14:paraId="66D913AB" w14:textId="77777777" w:rsidR="002370E9" w:rsidRPr="00A20E01" w:rsidRDefault="002370E9" w:rsidP="002370E9">
      <w:pPr>
        <w:contextualSpacing/>
      </w:pPr>
    </w:p>
    <w:p w14:paraId="30D47A40" w14:textId="77777777" w:rsidR="002370E9" w:rsidRPr="00A20E01" w:rsidRDefault="002370E9" w:rsidP="002370E9">
      <w:pPr>
        <w:contextualSpacing/>
      </w:pPr>
      <w:r w:rsidRPr="00A20E01">
        <w:t>Note: only</w:t>
      </w:r>
      <w:r w:rsidRPr="008D0313">
        <w:t xml:space="preserve"> </w:t>
      </w:r>
      <w:r>
        <w:t>quantitative</w:t>
      </w:r>
      <w:r w:rsidRPr="00A20E01">
        <w:t xml:space="preserve"> variable</w:t>
      </w:r>
      <w:r>
        <w:t>s will have a variance</w:t>
      </w:r>
      <w:r w:rsidRPr="00A20E01">
        <w:t>.</w:t>
      </w:r>
    </w:p>
    <w:p w14:paraId="6262B36D" w14:textId="77777777" w:rsidR="002370E9" w:rsidRPr="00A20E01" w:rsidRDefault="002370E9" w:rsidP="002370E9">
      <w:pPr>
        <w:contextualSpacing/>
      </w:pPr>
    </w:p>
    <w:p w14:paraId="7F8A560E" w14:textId="77777777" w:rsidR="002370E9" w:rsidRPr="00A20E01" w:rsidRDefault="002370E9" w:rsidP="002370E9">
      <w:pPr>
        <w:contextualSpacing/>
      </w:pPr>
      <w:r w:rsidRPr="00A20E01">
        <w:t xml:space="preserve">The variance for a sample dataset can easily be completed by hand for small datasets. However, it would be tedious to attempt to do so for large datasets like we see with the HSTA State Survey Data. When working with large datasets, </w:t>
      </w:r>
      <w:r>
        <w:t>one</w:t>
      </w:r>
      <w:r w:rsidRPr="00A20E01">
        <w:t xml:space="preserve"> can use Excel to easily calculate the variance of </w:t>
      </w:r>
      <w:r>
        <w:t>the</w:t>
      </w:r>
      <w:r w:rsidRPr="00A20E01">
        <w:t xml:space="preserve"> dataset. </w:t>
      </w:r>
    </w:p>
    <w:p w14:paraId="791441C8" w14:textId="77777777" w:rsidR="002370E9" w:rsidRPr="00A20E01" w:rsidRDefault="002370E9" w:rsidP="002370E9">
      <w:pPr>
        <w:contextualSpacing/>
      </w:pPr>
    </w:p>
    <w:p w14:paraId="192C88AD" w14:textId="77777777" w:rsidR="002370E9" w:rsidRDefault="002370E9" w:rsidP="002370E9">
      <w:pPr>
        <w:contextualSpacing/>
      </w:pPr>
      <w:r w:rsidRPr="00A20E01">
        <w:t xml:space="preserve">Now watch this video, </w:t>
      </w:r>
      <w:hyperlink r:id="rId145">
        <w:r w:rsidRPr="00A20E01">
          <w:rPr>
            <w:rStyle w:val="Hyperlink"/>
          </w:rPr>
          <w:t>How to find sample variance in excel in under 2 minutes!</w:t>
        </w:r>
      </w:hyperlink>
      <w:r w:rsidRPr="00A20E01">
        <w:t>, which demonstrates how to calculate sample variance using Excel.</w:t>
      </w:r>
    </w:p>
    <w:p w14:paraId="5C84016E" w14:textId="77777777" w:rsidR="002370E9" w:rsidRDefault="002370E9" w:rsidP="002370E9">
      <w:pPr>
        <w:contextualSpacing/>
      </w:pPr>
    </w:p>
    <w:p w14:paraId="4F37B5B9" w14:textId="5174EF3B" w:rsidR="002370E9" w:rsidRPr="00A20E01" w:rsidRDefault="00000000" w:rsidP="002370E9">
      <w:pPr>
        <w:contextualSpacing/>
      </w:pPr>
      <w:r>
        <w:rPr>
          <w:noProof/>
        </w:rPr>
        <w:pict w14:anchorId="0665E638">
          <v:rect id="_x0000_i1084" alt="" style="width:468pt;height:.05pt;mso-width-percent:0;mso-height-percent:0;mso-width-percent:0;mso-height-percent:0" o:hralign="center" o:hrstd="t" o:hr="t" fillcolor="#a0a0a0" stroked="f"/>
        </w:pict>
      </w:r>
    </w:p>
    <w:p w14:paraId="27434F1A" w14:textId="77777777" w:rsidR="002370E9" w:rsidRPr="00A20E01" w:rsidRDefault="002370E9" w:rsidP="002370E9"/>
    <w:p w14:paraId="5C3E6A91" w14:textId="77777777" w:rsidR="002370E9" w:rsidRPr="00A20E01" w:rsidRDefault="002370E9" w:rsidP="002370E9">
      <w:pPr>
        <w:pStyle w:val="Heading2"/>
      </w:pPr>
      <w:bookmarkStart w:id="136" w:name="_Toc187341300"/>
      <w:bookmarkStart w:id="137" w:name="_Toc206404936"/>
      <w:r w:rsidRPr="00A20E01">
        <w:t>Calculating the Standard Deviation for a Sample Dataset</w:t>
      </w:r>
      <w:bookmarkEnd w:id="136"/>
      <w:bookmarkEnd w:id="137"/>
    </w:p>
    <w:p w14:paraId="618B1983" w14:textId="77777777" w:rsidR="002370E9" w:rsidRPr="00A20E01" w:rsidRDefault="002370E9" w:rsidP="002370E9">
      <w:pPr>
        <w:pStyle w:val="NormalWeb"/>
        <w:spacing w:before="0" w:beforeAutospacing="0" w:after="160" w:afterAutospacing="0"/>
        <w:rPr>
          <w:color w:val="000000"/>
        </w:rPr>
      </w:pPr>
    </w:p>
    <w:p w14:paraId="305E9274" w14:textId="77777777" w:rsidR="002370E9" w:rsidRPr="00A20E01" w:rsidRDefault="002370E9" w:rsidP="002370E9">
      <w:pPr>
        <w:pStyle w:val="NormalWeb"/>
        <w:spacing w:before="0" w:beforeAutospacing="0" w:after="160" w:afterAutospacing="0"/>
      </w:pPr>
      <w:r w:rsidRPr="00A20E01">
        <w:rPr>
          <w:color w:val="000000"/>
        </w:rPr>
        <w:t xml:space="preserve">The </w:t>
      </w:r>
      <w:r w:rsidRPr="00A20E01">
        <w:rPr>
          <w:b/>
          <w:bCs/>
          <w:color w:val="000000"/>
        </w:rPr>
        <w:t>standard deviation</w:t>
      </w:r>
      <w:r w:rsidRPr="00A20E01">
        <w:rPr>
          <w:color w:val="000000"/>
        </w:rPr>
        <w:t xml:space="preserve"> (s or SD) is the average amount of variation or dispersion among the data. Standard deviation tells us, on average, how far each data value is from the mean. The bigger the standard deviation is the more spread out the data set.</w:t>
      </w:r>
    </w:p>
    <w:p w14:paraId="37253A24" w14:textId="77777777" w:rsidR="002370E9" w:rsidRPr="00A20E01" w:rsidRDefault="002370E9" w:rsidP="002370E9">
      <w:pPr>
        <w:pStyle w:val="NormalWeb"/>
        <w:spacing w:before="0" w:beforeAutospacing="0" w:after="160" w:afterAutospacing="0"/>
      </w:pPr>
      <w:r w:rsidRPr="00A20E01">
        <w:rPr>
          <w:color w:val="000000"/>
          <w:shd w:val="clear" w:color="auto" w:fill="FFFFFF"/>
        </w:rPr>
        <w:t xml:space="preserve">Watch the following video to learn more about </w:t>
      </w:r>
      <w:hyperlink r:id="rId146" w:history="1">
        <w:r w:rsidRPr="00A20E01">
          <w:rPr>
            <w:rStyle w:val="Hyperlink"/>
            <w:color w:val="0563C1"/>
          </w:rPr>
          <w:t>Standard Deviation</w:t>
        </w:r>
      </w:hyperlink>
      <w:r w:rsidRPr="00A20E01">
        <w:rPr>
          <w:color w:val="0563C1"/>
          <w:u w:val="single"/>
        </w:rPr>
        <w:t>.</w:t>
      </w:r>
      <w:r w:rsidRPr="00A20E01">
        <w:rPr>
          <w:color w:val="000000"/>
        </w:rPr>
        <w:t> </w:t>
      </w:r>
    </w:p>
    <w:p w14:paraId="2A34544A" w14:textId="77777777" w:rsidR="002370E9" w:rsidRPr="00A20E01" w:rsidRDefault="002370E9" w:rsidP="002370E9">
      <w:pPr>
        <w:pStyle w:val="NormalWeb"/>
        <w:spacing w:before="0" w:beforeAutospacing="0" w:after="160" w:afterAutospacing="0"/>
      </w:pPr>
      <w:r w:rsidRPr="00A20E01">
        <w:rPr>
          <w:color w:val="000000"/>
        </w:rPr>
        <w:t xml:space="preserve">As always, </w:t>
      </w:r>
      <w:r>
        <w:rPr>
          <w:color w:val="000000"/>
        </w:rPr>
        <w:t>one</w:t>
      </w:r>
      <w:r w:rsidRPr="00A20E01">
        <w:rPr>
          <w:color w:val="000000"/>
        </w:rPr>
        <w:t xml:space="preserve"> can find the standard deviation in excel. Watch the video about </w:t>
      </w:r>
      <w:hyperlink r:id="rId147" w:history="1">
        <w:r w:rsidRPr="00A20E01">
          <w:rPr>
            <w:rStyle w:val="Hyperlink"/>
            <w:color w:val="0563C1"/>
          </w:rPr>
          <w:t>Standard Deviation in Excel</w:t>
        </w:r>
      </w:hyperlink>
      <w:r w:rsidRPr="00A20E01">
        <w:rPr>
          <w:color w:val="000000"/>
        </w:rPr>
        <w:t xml:space="preserve"> to learn how to find the standard deviation in excel.</w:t>
      </w:r>
    </w:p>
    <w:p w14:paraId="34927339" w14:textId="77777777" w:rsidR="002370E9" w:rsidRPr="00A20E01" w:rsidRDefault="002370E9" w:rsidP="002370E9">
      <w:pPr>
        <w:contextualSpacing/>
      </w:pPr>
      <w:r w:rsidRPr="00A20E01">
        <w:t>Note: only</w:t>
      </w:r>
      <w:r w:rsidRPr="008D0313">
        <w:t xml:space="preserve"> </w:t>
      </w:r>
      <w:r>
        <w:t>quantitative</w:t>
      </w:r>
      <w:r w:rsidRPr="00A20E01">
        <w:t xml:space="preserve"> variable</w:t>
      </w:r>
      <w:r>
        <w:t xml:space="preserve">s will have a </w:t>
      </w:r>
      <w:r w:rsidRPr="00A20E01">
        <w:t>standard deviation</w:t>
      </w:r>
      <w:r>
        <w:t>.</w:t>
      </w:r>
    </w:p>
    <w:p w14:paraId="715B3176" w14:textId="77777777" w:rsidR="002370E9" w:rsidRPr="00A20E01" w:rsidRDefault="002370E9" w:rsidP="002370E9">
      <w:pPr>
        <w:contextualSpacing/>
      </w:pPr>
    </w:p>
    <w:p w14:paraId="52858150" w14:textId="77777777" w:rsidR="002370E9" w:rsidRPr="00A20E01" w:rsidRDefault="002370E9" w:rsidP="002370E9">
      <w:pPr>
        <w:contextualSpacing/>
      </w:pPr>
      <w:r w:rsidRPr="00A20E01">
        <w:t>The standard deviation of a sample dataset cannot be calculated without knowing the variance of the sample dataset. The standard deviation of a given dataset is calculated by taking the square root of the variance of the same sample dataset.</w:t>
      </w:r>
    </w:p>
    <w:p w14:paraId="66BEC73B" w14:textId="77777777" w:rsidR="002370E9" w:rsidRDefault="002370E9" w:rsidP="002370E9">
      <w:pPr>
        <w:contextualSpacing/>
      </w:pPr>
    </w:p>
    <w:p w14:paraId="3FEE1539" w14:textId="0E0A9AE8" w:rsidR="002370E9" w:rsidRPr="00A20E01" w:rsidRDefault="00000000" w:rsidP="002370E9">
      <w:pPr>
        <w:contextualSpacing/>
      </w:pPr>
      <w:r>
        <w:rPr>
          <w:noProof/>
        </w:rPr>
        <w:pict w14:anchorId="1BAF4CCB">
          <v:rect id="_x0000_i1085" alt="" style="width:468pt;height:.05pt;mso-width-percent:0;mso-height-percent:0;mso-width-percent:0;mso-height-percent:0" o:hralign="center" o:hrstd="t" o:hr="t" fillcolor="#a0a0a0" stroked="f"/>
        </w:pict>
      </w:r>
    </w:p>
    <w:p w14:paraId="2BB1100A" w14:textId="77777777" w:rsidR="002370E9" w:rsidRPr="00A20E01" w:rsidRDefault="002370E9" w:rsidP="002370E9">
      <w:pPr>
        <w:contextualSpacing/>
      </w:pPr>
    </w:p>
    <w:p w14:paraId="42C10B6D" w14:textId="77777777" w:rsidR="002370E9" w:rsidRDefault="002370E9" w:rsidP="002370E9">
      <w:pPr>
        <w:contextualSpacing/>
      </w:pPr>
    </w:p>
    <w:p w14:paraId="6645EA05" w14:textId="77777777" w:rsidR="007B67DE" w:rsidRDefault="007B67DE" w:rsidP="002370E9">
      <w:pPr>
        <w:contextualSpacing/>
      </w:pPr>
    </w:p>
    <w:p w14:paraId="6456B715" w14:textId="77777777" w:rsidR="007B67DE" w:rsidRPr="00A20E01" w:rsidRDefault="007B67DE" w:rsidP="002370E9">
      <w:pPr>
        <w:contextualSpacing/>
      </w:pPr>
    </w:p>
    <w:p w14:paraId="02E02C7E" w14:textId="77777777" w:rsidR="002370E9" w:rsidRPr="00A20E01" w:rsidRDefault="002370E9" w:rsidP="002370E9">
      <w:pPr>
        <w:pStyle w:val="Heading2"/>
      </w:pPr>
      <w:bookmarkStart w:id="138" w:name="_Toc187341301"/>
      <w:bookmarkStart w:id="139" w:name="_Toc206404937"/>
      <w:r w:rsidRPr="00A20E01">
        <w:lastRenderedPageBreak/>
        <w:t>Percent Change</w:t>
      </w:r>
      <w:bookmarkEnd w:id="138"/>
      <w:bookmarkEnd w:id="139"/>
    </w:p>
    <w:p w14:paraId="6D1793B8" w14:textId="77777777" w:rsidR="002370E9" w:rsidRPr="00A20E01" w:rsidRDefault="002370E9" w:rsidP="6AA4671A">
      <w:pPr>
        <w:pStyle w:val="NormalWeb"/>
        <w:spacing w:before="0" w:beforeAutospacing="0" w:after="160" w:afterAutospacing="0"/>
      </w:pPr>
      <w:r w:rsidRPr="6AA4671A">
        <w:t>Use percent change to find the difference between the starting value and the final value. The percent change formula is: </w:t>
      </w:r>
    </w:p>
    <w:p w14:paraId="3C8AF1A8" w14:textId="77777777" w:rsidR="002370E9" w:rsidRPr="00A20E01" w:rsidRDefault="002370E9" w:rsidP="002370E9">
      <w:r w:rsidRPr="00A20E01">
        <w:br/>
      </w:r>
      <w:r w:rsidRPr="00A20E01">
        <w:rPr>
          <w:bdr w:val="none" w:sz="0" w:space="0" w:color="auto" w:frame="1"/>
        </w:rPr>
        <w:fldChar w:fldCharType="begin"/>
      </w:r>
      <w:r w:rsidRPr="00A20E01">
        <w:rPr>
          <w:bdr w:val="none" w:sz="0" w:space="0" w:color="auto" w:frame="1"/>
        </w:rPr>
        <w:instrText xml:space="preserve"> INCLUDEPICTURE "https://lh7-rt.googleusercontent.com/docsz/AD_4nXeNB8es_syEzIEOF6vdhFZSXat8nMW8F-3iDpR1L-BHa5CKNN0tiiLwvg7IJrbL5MxMQZ_VYRYL9oImHXnYdWy2VEhYm8J4pmhKuP_5agZBne3VJ4CWghS4YNKfDY3sTu-pzBEYlMJFUzvZREmfOSnVu4nbZdX21GTTkicY2kV0wnWxv9TSqno?key=YB5Xuq26ieK8Vt55hJROVQ" \* MERGEFORMATINET </w:instrText>
      </w:r>
      <w:r w:rsidRPr="00A20E01">
        <w:rPr>
          <w:bdr w:val="none" w:sz="0" w:space="0" w:color="auto" w:frame="1"/>
        </w:rPr>
        <w:fldChar w:fldCharType="separate"/>
      </w:r>
      <w:r w:rsidRPr="00A20E01">
        <w:rPr>
          <w:noProof/>
          <w:bdr w:val="none" w:sz="0" w:space="0" w:color="auto" w:frame="1"/>
        </w:rPr>
        <w:drawing>
          <wp:inline distT="0" distB="0" distL="0" distR="0" wp14:anchorId="0A0DF912" wp14:editId="5518D339">
            <wp:extent cx="2404540" cy="1089605"/>
            <wp:effectExtent l="0" t="0" r="0" b="3175"/>
            <wp:docPr id="1371591683" name="Picture 5" descr="A picture containing text, fon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font, screenshot, diagram&#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37611" cy="1104591"/>
                    </a:xfrm>
                    <a:prstGeom prst="rect">
                      <a:avLst/>
                    </a:prstGeom>
                    <a:noFill/>
                    <a:ln>
                      <a:noFill/>
                    </a:ln>
                  </pic:spPr>
                </pic:pic>
              </a:graphicData>
            </a:graphic>
          </wp:inline>
        </w:drawing>
      </w:r>
      <w:r w:rsidRPr="00A20E01">
        <w:rPr>
          <w:bdr w:val="none" w:sz="0" w:space="0" w:color="auto" w:frame="1"/>
        </w:rPr>
        <w:fldChar w:fldCharType="end"/>
      </w:r>
    </w:p>
    <w:p w14:paraId="39659585" w14:textId="77777777" w:rsidR="002370E9" w:rsidRPr="00A20E01" w:rsidRDefault="002370E9" w:rsidP="6AA4671A">
      <w:pPr>
        <w:pStyle w:val="NormalWeb"/>
        <w:spacing w:before="0" w:beforeAutospacing="0" w:after="0" w:afterAutospacing="0"/>
      </w:pPr>
      <w:r w:rsidRPr="6AA4671A">
        <w:t>V</w:t>
      </w:r>
      <w:r w:rsidRPr="6AA4671A">
        <w:rPr>
          <w:vertAlign w:val="subscript"/>
        </w:rPr>
        <w:t>1</w:t>
      </w:r>
      <w:r w:rsidRPr="6AA4671A">
        <w:t xml:space="preserve"> = Starting Value</w:t>
      </w:r>
    </w:p>
    <w:p w14:paraId="0925E0D8" w14:textId="77777777" w:rsidR="002370E9" w:rsidRPr="00A20E01" w:rsidRDefault="002370E9" w:rsidP="6AA4671A">
      <w:pPr>
        <w:pStyle w:val="NormalWeb"/>
        <w:spacing w:before="0" w:beforeAutospacing="0" w:after="0" w:afterAutospacing="0"/>
      </w:pPr>
      <w:r w:rsidRPr="6AA4671A">
        <w:t>V</w:t>
      </w:r>
      <w:r w:rsidRPr="6AA4671A">
        <w:rPr>
          <w:vertAlign w:val="subscript"/>
        </w:rPr>
        <w:t>2</w:t>
      </w:r>
      <w:r w:rsidRPr="6AA4671A">
        <w:t xml:space="preserve"> = Final Value</w:t>
      </w:r>
    </w:p>
    <w:p w14:paraId="0D2F6390" w14:textId="77777777" w:rsidR="002370E9" w:rsidRPr="00A20E01" w:rsidRDefault="002370E9" w:rsidP="6AA4671A">
      <w:pPr>
        <w:pStyle w:val="NormalWeb"/>
        <w:spacing w:before="0" w:beforeAutospacing="0" w:after="0" w:afterAutospacing="0"/>
      </w:pPr>
      <w:r w:rsidRPr="6AA4671A">
        <w:t>If the result is positive, it is an increase. </w:t>
      </w:r>
    </w:p>
    <w:p w14:paraId="6E0B3B6A" w14:textId="77777777" w:rsidR="002370E9" w:rsidRPr="00A20E01" w:rsidRDefault="002370E9" w:rsidP="6AA4671A">
      <w:pPr>
        <w:pStyle w:val="NormalWeb"/>
        <w:spacing w:before="0" w:beforeAutospacing="0" w:after="0" w:afterAutospacing="0"/>
      </w:pPr>
      <w:r w:rsidRPr="6AA4671A">
        <w:t>If the result is negative, it is a decrease. </w:t>
      </w:r>
    </w:p>
    <w:p w14:paraId="3FF342E0" w14:textId="77777777" w:rsidR="002370E9" w:rsidRPr="00A20E01" w:rsidRDefault="002370E9" w:rsidP="002370E9">
      <w:pPr>
        <w:contextualSpacing/>
      </w:pPr>
    </w:p>
    <w:p w14:paraId="72595E78" w14:textId="47E55C0C" w:rsidR="002370E9" w:rsidRPr="00A20E01" w:rsidRDefault="00000000" w:rsidP="002370E9">
      <w:pPr>
        <w:contextualSpacing/>
        <w:rPr>
          <w:b/>
        </w:rPr>
      </w:pPr>
      <w:r>
        <w:rPr>
          <w:noProof/>
        </w:rPr>
        <w:pict w14:anchorId="6A457775">
          <v:rect id="_x0000_i1086" alt="" style="width:468pt;height:.05pt;mso-width-percent:0;mso-height-percent:0;mso-width-percent:0;mso-height-percent:0" o:hralign="center" o:hrstd="t" o:hr="t" fillcolor="#a0a0a0" stroked="f"/>
        </w:pict>
      </w:r>
    </w:p>
    <w:p w14:paraId="698A0C4A" w14:textId="77777777" w:rsidR="002370E9" w:rsidRPr="00A20E01" w:rsidRDefault="002370E9" w:rsidP="002370E9">
      <w:pPr>
        <w:contextualSpacing/>
        <w:rPr>
          <w:b/>
        </w:rPr>
      </w:pPr>
    </w:p>
    <w:p w14:paraId="700665E5" w14:textId="77777777" w:rsidR="002370E9" w:rsidRPr="008D0313" w:rsidRDefault="002370E9" w:rsidP="002370E9">
      <w:pPr>
        <w:pStyle w:val="Heading2"/>
      </w:pPr>
      <w:bookmarkStart w:id="140" w:name="_Toc187341302"/>
      <w:bookmarkStart w:id="141" w:name="_Toc206404938"/>
      <w:r w:rsidRPr="008D0313">
        <w:t xml:space="preserve">Apply Descriptive Statistical Techniques to </w:t>
      </w:r>
      <w:r>
        <w:t>the</w:t>
      </w:r>
      <w:r w:rsidRPr="008D0313">
        <w:t xml:space="preserve"> HSTA Research Project</w:t>
      </w:r>
      <w:bookmarkEnd w:id="140"/>
      <w:bookmarkEnd w:id="141"/>
    </w:p>
    <w:p w14:paraId="407FFB6D" w14:textId="77777777" w:rsidR="002370E9" w:rsidRPr="00A20E01" w:rsidRDefault="002370E9" w:rsidP="002370E9">
      <w:pPr>
        <w:contextualSpacing/>
      </w:pPr>
    </w:p>
    <w:p w14:paraId="08DD5A65" w14:textId="77777777" w:rsidR="002370E9" w:rsidRPr="00B14D4D" w:rsidRDefault="002370E9" w:rsidP="002370E9">
      <w:pPr>
        <w:contextualSpacing/>
        <w:rPr>
          <w:color w:val="000000" w:themeColor="text1"/>
        </w:rPr>
      </w:pPr>
      <w:r w:rsidRPr="00B14D4D">
        <w:rPr>
          <w:color w:val="000000" w:themeColor="text1"/>
        </w:rPr>
        <w:t xml:space="preserve">Note: Some students may still be waiting to complete data collection at this point in the semester. Once these students have obtained their completed datasets, they will need to return to this lesson and complete their descriptive statistics report. </w:t>
      </w:r>
    </w:p>
    <w:p w14:paraId="2EE18758" w14:textId="77777777" w:rsidR="002370E9" w:rsidRPr="00A20E01" w:rsidRDefault="002370E9" w:rsidP="002370E9">
      <w:pPr>
        <w:contextualSpacing/>
        <w:rPr>
          <w:color w:val="FF0000"/>
        </w:rPr>
      </w:pPr>
    </w:p>
    <w:p w14:paraId="1D120CB8" w14:textId="77777777" w:rsidR="002370E9" w:rsidRPr="00A20E01" w:rsidRDefault="002370E9" w:rsidP="002370E9">
      <w:pPr>
        <w:contextualSpacing/>
      </w:pPr>
      <w:r>
        <w:rPr>
          <w:color w:val="000000" w:themeColor="text1"/>
        </w:rPr>
        <w:t>Students</w:t>
      </w:r>
      <w:r w:rsidRPr="00A20E01">
        <w:rPr>
          <w:color w:val="000000" w:themeColor="text1"/>
        </w:rPr>
        <w:t xml:space="preserve"> </w:t>
      </w:r>
      <w:r w:rsidRPr="00A20E01">
        <w:t xml:space="preserve">should spend the remaining time for this club meeting calculating the descriptive statistics for </w:t>
      </w:r>
      <w:r>
        <w:t>thei</w:t>
      </w:r>
      <w:r w:rsidRPr="00A20E01">
        <w:t xml:space="preserve">r individual research projects. </w:t>
      </w:r>
    </w:p>
    <w:p w14:paraId="587EA8D6" w14:textId="77777777" w:rsidR="002370E9" w:rsidRDefault="002370E9" w:rsidP="002370E9">
      <w:pPr>
        <w:contextualSpacing/>
      </w:pPr>
    </w:p>
    <w:p w14:paraId="0E200A37" w14:textId="77777777" w:rsidR="002370E9" w:rsidRDefault="002370E9" w:rsidP="002370E9">
      <w:pPr>
        <w:contextualSpacing/>
      </w:pPr>
      <w:r w:rsidRPr="00A20E01">
        <w:t>Descriptive statistics should be included in the final PowerPoint presentation on a slide at the beginning of the “Results” section of the presentation, before any inferential statistics are presented. All tables and figures need a title. The descriptive statistics table and resultant graph should be displayed on the same slide.</w:t>
      </w:r>
    </w:p>
    <w:p w14:paraId="7E3485BE" w14:textId="77777777" w:rsidR="002370E9" w:rsidRDefault="002370E9" w:rsidP="002370E9">
      <w:pPr>
        <w:contextualSpacing/>
      </w:pPr>
    </w:p>
    <w:p w14:paraId="3FFBB8D8" w14:textId="450900D1" w:rsidR="002370E9" w:rsidRPr="00A20E01" w:rsidRDefault="00000000" w:rsidP="002370E9">
      <w:pPr>
        <w:contextualSpacing/>
        <w:rPr>
          <w:color w:val="FF0000"/>
        </w:rPr>
      </w:pPr>
      <w:r>
        <w:rPr>
          <w:noProof/>
        </w:rPr>
        <w:pict w14:anchorId="12D78D1C">
          <v:rect id="_x0000_i1087" alt="" style="width:468pt;height:.05pt;mso-width-percent:0;mso-height-percent:0;mso-width-percent:0;mso-height-percent:0" o:hralign="center" o:hrstd="t" o:hr="t" fillcolor="#a0a0a0" stroked="f"/>
        </w:pict>
      </w:r>
    </w:p>
    <w:p w14:paraId="36EF02D2" w14:textId="77777777" w:rsidR="002370E9" w:rsidRDefault="002370E9" w:rsidP="002370E9">
      <w:pPr>
        <w:contextualSpacing/>
        <w:rPr>
          <w:color w:val="FF0000"/>
        </w:rPr>
      </w:pPr>
    </w:p>
    <w:p w14:paraId="4B3D4743" w14:textId="77777777" w:rsidR="007B67DE" w:rsidRDefault="007B67DE" w:rsidP="002370E9">
      <w:pPr>
        <w:contextualSpacing/>
        <w:rPr>
          <w:color w:val="FF0000"/>
        </w:rPr>
      </w:pPr>
    </w:p>
    <w:p w14:paraId="26F643B7" w14:textId="77777777" w:rsidR="007B67DE" w:rsidRDefault="007B67DE" w:rsidP="002370E9">
      <w:pPr>
        <w:contextualSpacing/>
        <w:rPr>
          <w:color w:val="FF0000"/>
        </w:rPr>
      </w:pPr>
    </w:p>
    <w:p w14:paraId="1246B7D0" w14:textId="77777777" w:rsidR="007B67DE" w:rsidRDefault="007B67DE" w:rsidP="002370E9">
      <w:pPr>
        <w:contextualSpacing/>
        <w:rPr>
          <w:color w:val="FF0000"/>
        </w:rPr>
      </w:pPr>
    </w:p>
    <w:p w14:paraId="2238023D" w14:textId="77777777" w:rsidR="007B67DE" w:rsidRDefault="007B67DE" w:rsidP="002370E9">
      <w:pPr>
        <w:contextualSpacing/>
        <w:rPr>
          <w:color w:val="FF0000"/>
        </w:rPr>
      </w:pPr>
    </w:p>
    <w:p w14:paraId="0CD49150" w14:textId="77777777" w:rsidR="007B67DE" w:rsidRDefault="007B67DE" w:rsidP="002370E9">
      <w:pPr>
        <w:contextualSpacing/>
        <w:rPr>
          <w:color w:val="FF0000"/>
        </w:rPr>
      </w:pPr>
    </w:p>
    <w:p w14:paraId="28927CFC" w14:textId="77777777" w:rsidR="007B67DE" w:rsidRDefault="007B67DE" w:rsidP="002370E9">
      <w:pPr>
        <w:contextualSpacing/>
        <w:rPr>
          <w:color w:val="FF0000"/>
        </w:rPr>
      </w:pPr>
    </w:p>
    <w:p w14:paraId="5FB73F5D" w14:textId="77777777" w:rsidR="007B67DE" w:rsidRDefault="007B67DE" w:rsidP="002370E9">
      <w:pPr>
        <w:contextualSpacing/>
        <w:rPr>
          <w:color w:val="FF0000"/>
        </w:rPr>
      </w:pPr>
    </w:p>
    <w:p w14:paraId="086FA716" w14:textId="77777777" w:rsidR="007B67DE" w:rsidRDefault="007B67DE" w:rsidP="002370E9">
      <w:pPr>
        <w:contextualSpacing/>
        <w:rPr>
          <w:color w:val="FF0000"/>
        </w:rPr>
      </w:pPr>
    </w:p>
    <w:p w14:paraId="266689C7" w14:textId="77777777" w:rsidR="007B67DE" w:rsidRDefault="007B67DE" w:rsidP="002370E9">
      <w:pPr>
        <w:contextualSpacing/>
        <w:rPr>
          <w:color w:val="FF0000"/>
        </w:rPr>
      </w:pPr>
    </w:p>
    <w:p w14:paraId="15EBD0A8" w14:textId="77777777" w:rsidR="007B67DE" w:rsidRDefault="007B67DE" w:rsidP="002370E9">
      <w:pPr>
        <w:contextualSpacing/>
        <w:rPr>
          <w:color w:val="FF0000"/>
        </w:rPr>
      </w:pPr>
    </w:p>
    <w:p w14:paraId="7CA95D27" w14:textId="77777777" w:rsidR="007B67DE" w:rsidRDefault="007B67DE" w:rsidP="002370E9">
      <w:pPr>
        <w:contextualSpacing/>
        <w:rPr>
          <w:color w:val="FF0000"/>
        </w:rPr>
      </w:pPr>
    </w:p>
    <w:p w14:paraId="04EC07EB" w14:textId="77777777" w:rsidR="007B67DE" w:rsidRDefault="007B67DE" w:rsidP="002370E9">
      <w:pPr>
        <w:contextualSpacing/>
        <w:rPr>
          <w:color w:val="FF0000"/>
        </w:rPr>
      </w:pPr>
    </w:p>
    <w:p w14:paraId="07E0C456" w14:textId="77777777" w:rsidR="007B67DE" w:rsidRDefault="007B67DE" w:rsidP="002370E9">
      <w:pPr>
        <w:contextualSpacing/>
        <w:rPr>
          <w:color w:val="FF0000"/>
        </w:rPr>
      </w:pPr>
    </w:p>
    <w:p w14:paraId="5AAC5EFA" w14:textId="77777777" w:rsidR="007B67DE" w:rsidRDefault="007B67DE" w:rsidP="002370E9">
      <w:pPr>
        <w:contextualSpacing/>
        <w:rPr>
          <w:color w:val="FF0000"/>
        </w:rPr>
      </w:pPr>
    </w:p>
    <w:p w14:paraId="5002A89D" w14:textId="77777777" w:rsidR="007B67DE" w:rsidRDefault="007B67DE" w:rsidP="002370E9">
      <w:pPr>
        <w:contextualSpacing/>
        <w:rPr>
          <w:color w:val="FF0000"/>
        </w:rPr>
      </w:pPr>
    </w:p>
    <w:p w14:paraId="41BADC14" w14:textId="77777777" w:rsidR="007B67DE" w:rsidRDefault="007B67DE" w:rsidP="002370E9">
      <w:pPr>
        <w:contextualSpacing/>
        <w:rPr>
          <w:color w:val="FF0000"/>
        </w:rPr>
      </w:pPr>
    </w:p>
    <w:p w14:paraId="00B977E5" w14:textId="77777777" w:rsidR="007B67DE" w:rsidRDefault="007B67DE" w:rsidP="002370E9">
      <w:pPr>
        <w:contextualSpacing/>
        <w:rPr>
          <w:color w:val="FF0000"/>
        </w:rPr>
      </w:pPr>
    </w:p>
    <w:p w14:paraId="664281C2" w14:textId="77777777" w:rsidR="007B67DE" w:rsidRDefault="007B67DE" w:rsidP="002370E9">
      <w:pPr>
        <w:contextualSpacing/>
        <w:rPr>
          <w:color w:val="FF0000"/>
        </w:rPr>
      </w:pPr>
    </w:p>
    <w:p w14:paraId="3FAAAC6A" w14:textId="77777777" w:rsidR="007B67DE" w:rsidRDefault="007B67DE" w:rsidP="002370E9">
      <w:pPr>
        <w:contextualSpacing/>
        <w:rPr>
          <w:color w:val="FF0000"/>
        </w:rPr>
      </w:pPr>
    </w:p>
    <w:p w14:paraId="7CDF7F66" w14:textId="77777777" w:rsidR="007B67DE" w:rsidRDefault="007B67DE" w:rsidP="002370E9">
      <w:pPr>
        <w:contextualSpacing/>
        <w:rPr>
          <w:color w:val="FF0000"/>
        </w:rPr>
      </w:pPr>
    </w:p>
    <w:p w14:paraId="1DB239F4" w14:textId="77777777" w:rsidR="007B67DE" w:rsidRDefault="007B67DE" w:rsidP="002370E9">
      <w:pPr>
        <w:contextualSpacing/>
        <w:rPr>
          <w:color w:val="FF0000"/>
        </w:rPr>
      </w:pPr>
    </w:p>
    <w:p w14:paraId="57D48B8C" w14:textId="77777777" w:rsidR="007B67DE" w:rsidRDefault="007B67DE" w:rsidP="002370E9">
      <w:pPr>
        <w:contextualSpacing/>
        <w:rPr>
          <w:color w:val="FF0000"/>
        </w:rPr>
      </w:pPr>
    </w:p>
    <w:p w14:paraId="6939EECE" w14:textId="77777777" w:rsidR="007B67DE" w:rsidRDefault="007B67DE" w:rsidP="002370E9">
      <w:pPr>
        <w:contextualSpacing/>
        <w:rPr>
          <w:color w:val="FF0000"/>
        </w:rPr>
      </w:pPr>
    </w:p>
    <w:p w14:paraId="505E3DB7" w14:textId="77777777" w:rsidR="007B67DE" w:rsidRDefault="007B67DE" w:rsidP="002370E9">
      <w:pPr>
        <w:contextualSpacing/>
        <w:rPr>
          <w:color w:val="FF0000"/>
        </w:rPr>
      </w:pPr>
    </w:p>
    <w:p w14:paraId="50FF3FC5" w14:textId="77777777" w:rsidR="007B67DE" w:rsidRDefault="007B67DE" w:rsidP="002370E9">
      <w:pPr>
        <w:contextualSpacing/>
        <w:rPr>
          <w:color w:val="FF0000"/>
        </w:rPr>
      </w:pPr>
    </w:p>
    <w:p w14:paraId="3B38CE6C" w14:textId="77777777" w:rsidR="007B67DE" w:rsidRDefault="007B67DE" w:rsidP="002370E9">
      <w:pPr>
        <w:contextualSpacing/>
        <w:rPr>
          <w:color w:val="FF0000"/>
        </w:rPr>
      </w:pPr>
    </w:p>
    <w:p w14:paraId="430BD482" w14:textId="77777777" w:rsidR="007B67DE" w:rsidRDefault="007B67DE" w:rsidP="002370E9">
      <w:pPr>
        <w:contextualSpacing/>
        <w:rPr>
          <w:color w:val="FF0000"/>
        </w:rPr>
      </w:pPr>
    </w:p>
    <w:p w14:paraId="7FD4CF41" w14:textId="77777777" w:rsidR="007B67DE" w:rsidRDefault="007B67DE" w:rsidP="002370E9">
      <w:pPr>
        <w:contextualSpacing/>
        <w:rPr>
          <w:color w:val="FF0000"/>
        </w:rPr>
      </w:pPr>
    </w:p>
    <w:p w14:paraId="4D688E35" w14:textId="77777777" w:rsidR="007B67DE" w:rsidRDefault="007B67DE" w:rsidP="002370E9">
      <w:pPr>
        <w:contextualSpacing/>
        <w:rPr>
          <w:color w:val="FF0000"/>
        </w:rPr>
      </w:pPr>
    </w:p>
    <w:p w14:paraId="7E736B0C" w14:textId="77777777" w:rsidR="007B67DE" w:rsidRDefault="007B67DE" w:rsidP="002370E9">
      <w:pPr>
        <w:contextualSpacing/>
        <w:rPr>
          <w:color w:val="FF0000"/>
        </w:rPr>
      </w:pPr>
    </w:p>
    <w:p w14:paraId="34280F7B" w14:textId="77777777" w:rsidR="007B67DE" w:rsidRDefault="007B67DE" w:rsidP="002370E9">
      <w:pPr>
        <w:contextualSpacing/>
        <w:rPr>
          <w:color w:val="FF0000"/>
        </w:rPr>
      </w:pPr>
    </w:p>
    <w:p w14:paraId="7B59BDE7" w14:textId="77777777" w:rsidR="007B67DE" w:rsidRDefault="007B67DE" w:rsidP="002370E9">
      <w:pPr>
        <w:contextualSpacing/>
        <w:rPr>
          <w:color w:val="FF0000"/>
        </w:rPr>
      </w:pPr>
    </w:p>
    <w:p w14:paraId="6085E7F7" w14:textId="77777777" w:rsidR="007B67DE" w:rsidRDefault="007B67DE" w:rsidP="002370E9">
      <w:pPr>
        <w:contextualSpacing/>
        <w:rPr>
          <w:color w:val="FF0000"/>
        </w:rPr>
      </w:pPr>
    </w:p>
    <w:p w14:paraId="402D1590" w14:textId="77777777" w:rsidR="007B67DE" w:rsidRDefault="007B67DE" w:rsidP="002370E9">
      <w:pPr>
        <w:contextualSpacing/>
        <w:rPr>
          <w:color w:val="FF0000"/>
        </w:rPr>
      </w:pPr>
    </w:p>
    <w:p w14:paraId="33F59712" w14:textId="77777777" w:rsidR="007B67DE" w:rsidRDefault="007B67DE" w:rsidP="002370E9">
      <w:pPr>
        <w:contextualSpacing/>
        <w:rPr>
          <w:color w:val="FF0000"/>
        </w:rPr>
      </w:pPr>
    </w:p>
    <w:p w14:paraId="1F97C4FD" w14:textId="77777777" w:rsidR="007B67DE" w:rsidRDefault="007B67DE" w:rsidP="002370E9">
      <w:pPr>
        <w:contextualSpacing/>
        <w:rPr>
          <w:color w:val="FF0000"/>
        </w:rPr>
      </w:pPr>
    </w:p>
    <w:p w14:paraId="72D12619" w14:textId="77777777" w:rsidR="007B67DE" w:rsidRDefault="007B67DE" w:rsidP="002370E9">
      <w:pPr>
        <w:contextualSpacing/>
        <w:rPr>
          <w:color w:val="FF0000"/>
        </w:rPr>
      </w:pPr>
    </w:p>
    <w:p w14:paraId="47E31981" w14:textId="77777777" w:rsidR="007B67DE" w:rsidRDefault="007B67DE" w:rsidP="002370E9">
      <w:pPr>
        <w:contextualSpacing/>
        <w:rPr>
          <w:color w:val="FF0000"/>
        </w:rPr>
      </w:pPr>
    </w:p>
    <w:p w14:paraId="646107BC" w14:textId="77777777" w:rsidR="007B67DE" w:rsidRDefault="007B67DE" w:rsidP="002370E9">
      <w:pPr>
        <w:contextualSpacing/>
        <w:rPr>
          <w:color w:val="FF0000"/>
        </w:rPr>
      </w:pPr>
    </w:p>
    <w:p w14:paraId="6021D81C" w14:textId="77777777" w:rsidR="007B67DE" w:rsidRDefault="007B67DE" w:rsidP="002370E9">
      <w:pPr>
        <w:contextualSpacing/>
        <w:rPr>
          <w:color w:val="FF0000"/>
        </w:rPr>
      </w:pPr>
    </w:p>
    <w:p w14:paraId="39F480D6" w14:textId="77777777" w:rsidR="007B67DE" w:rsidRDefault="007B67DE" w:rsidP="002370E9">
      <w:pPr>
        <w:contextualSpacing/>
        <w:rPr>
          <w:color w:val="FF0000"/>
        </w:rPr>
      </w:pPr>
    </w:p>
    <w:p w14:paraId="44D3B6B2" w14:textId="77777777" w:rsidR="007B67DE" w:rsidRDefault="007B67DE" w:rsidP="002370E9">
      <w:pPr>
        <w:contextualSpacing/>
        <w:rPr>
          <w:color w:val="FF0000"/>
        </w:rPr>
      </w:pPr>
    </w:p>
    <w:p w14:paraId="014D4713" w14:textId="77777777" w:rsidR="007B67DE" w:rsidRDefault="007B67DE" w:rsidP="002370E9">
      <w:pPr>
        <w:contextualSpacing/>
        <w:rPr>
          <w:color w:val="FF0000"/>
        </w:rPr>
      </w:pPr>
    </w:p>
    <w:p w14:paraId="32CFD19C" w14:textId="77777777" w:rsidR="007B67DE" w:rsidRDefault="007B67DE" w:rsidP="002370E9">
      <w:pPr>
        <w:contextualSpacing/>
        <w:rPr>
          <w:color w:val="FF0000"/>
        </w:rPr>
      </w:pPr>
    </w:p>
    <w:p w14:paraId="3DD1DF22" w14:textId="77777777" w:rsidR="007B67DE" w:rsidRDefault="007B67DE" w:rsidP="002370E9">
      <w:pPr>
        <w:contextualSpacing/>
        <w:rPr>
          <w:color w:val="FF0000"/>
        </w:rPr>
      </w:pPr>
    </w:p>
    <w:p w14:paraId="03469E4E" w14:textId="77777777" w:rsidR="007B67DE" w:rsidRDefault="007B67DE" w:rsidP="002370E9">
      <w:pPr>
        <w:contextualSpacing/>
        <w:rPr>
          <w:color w:val="FF0000"/>
        </w:rPr>
      </w:pPr>
    </w:p>
    <w:p w14:paraId="583F11F5" w14:textId="77777777" w:rsidR="007B67DE" w:rsidRDefault="007B67DE" w:rsidP="002370E9">
      <w:pPr>
        <w:contextualSpacing/>
        <w:rPr>
          <w:color w:val="FF0000"/>
        </w:rPr>
      </w:pPr>
    </w:p>
    <w:p w14:paraId="7B7FD7E7" w14:textId="77777777" w:rsidR="007B67DE" w:rsidRDefault="007B67DE" w:rsidP="002370E9">
      <w:pPr>
        <w:contextualSpacing/>
        <w:rPr>
          <w:color w:val="FF0000"/>
        </w:rPr>
      </w:pPr>
    </w:p>
    <w:p w14:paraId="70530BF3" w14:textId="77777777" w:rsidR="007B67DE" w:rsidRDefault="007B67DE" w:rsidP="002370E9">
      <w:pPr>
        <w:contextualSpacing/>
        <w:rPr>
          <w:color w:val="FF0000"/>
        </w:rPr>
      </w:pPr>
    </w:p>
    <w:p w14:paraId="03C843CD" w14:textId="77777777" w:rsidR="007B67DE" w:rsidRDefault="007B67DE" w:rsidP="002370E9">
      <w:pPr>
        <w:contextualSpacing/>
        <w:rPr>
          <w:color w:val="FF0000"/>
        </w:rPr>
      </w:pPr>
    </w:p>
    <w:p w14:paraId="1CC01C81" w14:textId="77777777" w:rsidR="007B67DE" w:rsidRDefault="007B67DE" w:rsidP="002370E9">
      <w:pPr>
        <w:contextualSpacing/>
        <w:rPr>
          <w:color w:val="FF0000"/>
        </w:rPr>
      </w:pPr>
    </w:p>
    <w:p w14:paraId="209F529B" w14:textId="77777777" w:rsidR="007B67DE" w:rsidRDefault="007B67DE" w:rsidP="002370E9">
      <w:pPr>
        <w:contextualSpacing/>
        <w:rPr>
          <w:color w:val="FF0000"/>
        </w:rPr>
      </w:pPr>
    </w:p>
    <w:p w14:paraId="09D1F8E9" w14:textId="77777777" w:rsidR="007B67DE" w:rsidRDefault="007B67DE" w:rsidP="002370E9">
      <w:pPr>
        <w:contextualSpacing/>
        <w:rPr>
          <w:color w:val="FF0000"/>
        </w:rPr>
      </w:pPr>
    </w:p>
    <w:p w14:paraId="6E41E362" w14:textId="77777777" w:rsidR="007B67DE" w:rsidRDefault="007B67DE" w:rsidP="002370E9">
      <w:pPr>
        <w:contextualSpacing/>
        <w:rPr>
          <w:color w:val="FF0000"/>
        </w:rPr>
      </w:pPr>
    </w:p>
    <w:p w14:paraId="02CC4A46" w14:textId="77777777" w:rsidR="007B67DE" w:rsidRDefault="007B67DE" w:rsidP="002370E9">
      <w:pPr>
        <w:contextualSpacing/>
        <w:rPr>
          <w:color w:val="FF0000"/>
        </w:rPr>
      </w:pPr>
    </w:p>
    <w:p w14:paraId="1573D1C8" w14:textId="77777777" w:rsidR="007B67DE" w:rsidRDefault="007B67DE" w:rsidP="002370E9">
      <w:pPr>
        <w:contextualSpacing/>
        <w:rPr>
          <w:color w:val="FF0000"/>
        </w:rPr>
      </w:pPr>
    </w:p>
    <w:p w14:paraId="47805A22" w14:textId="77777777" w:rsidR="007B67DE" w:rsidRPr="00A20E01" w:rsidRDefault="007B67DE" w:rsidP="002370E9">
      <w:pPr>
        <w:contextualSpacing/>
        <w:rPr>
          <w:color w:val="FF0000"/>
        </w:rPr>
      </w:pPr>
    </w:p>
    <w:p w14:paraId="0A4C0FA7" w14:textId="5DD47554" w:rsidR="002370E9" w:rsidRPr="008D0313" w:rsidRDefault="002370E9" w:rsidP="00303043">
      <w:pPr>
        <w:pStyle w:val="Heading2"/>
      </w:pPr>
      <w:bookmarkStart w:id="142" w:name="_Toc206404939"/>
      <w:r w:rsidRPr="008D0313">
        <w:lastRenderedPageBreak/>
        <w:t>Descriptive Statistics for Two Qua</w:t>
      </w:r>
      <w:r w:rsidR="002401E6">
        <w:t>nt</w:t>
      </w:r>
      <w:r w:rsidRPr="008D0313">
        <w:t>itative Variables</w:t>
      </w:r>
      <w:bookmarkEnd w:id="142"/>
    </w:p>
    <w:p w14:paraId="23013995" w14:textId="77777777" w:rsidR="002370E9" w:rsidRPr="00A20E01" w:rsidRDefault="002370E9" w:rsidP="002370E9">
      <w:pPr>
        <w:contextualSpacing/>
      </w:pPr>
    </w:p>
    <w:p w14:paraId="010AE0A6" w14:textId="75AC512D" w:rsidR="002370E9" w:rsidRPr="00A20E01" w:rsidRDefault="002370E9" w:rsidP="002370E9">
      <w:pPr>
        <w:contextualSpacing/>
      </w:pPr>
      <w:r w:rsidRPr="00A20E01">
        <w:t xml:space="preserve">An example descriptive statistics table is provided below for a project with two </w:t>
      </w:r>
      <w:r>
        <w:t>qua</w:t>
      </w:r>
      <w:r w:rsidR="002401E6">
        <w:t>nt</w:t>
      </w:r>
      <w:r>
        <w:t>itative</w:t>
      </w:r>
      <w:r w:rsidRPr="00A20E01">
        <w:t xml:space="preserve"> variables. </w:t>
      </w:r>
    </w:p>
    <w:p w14:paraId="1958F9C7" w14:textId="77777777" w:rsidR="002370E9" w:rsidRPr="00A20E01" w:rsidRDefault="002370E9" w:rsidP="002370E9">
      <w:pPr>
        <w:contextualSpacing/>
      </w:pPr>
    </w:p>
    <w:tbl>
      <w:tblPr>
        <w:tblStyle w:val="TableGrid"/>
        <w:tblW w:w="0" w:type="auto"/>
        <w:tblLook w:val="04A0" w:firstRow="1" w:lastRow="0" w:firstColumn="1" w:lastColumn="0" w:noHBand="0" w:noVBand="1"/>
      </w:tblPr>
      <w:tblGrid>
        <w:gridCol w:w="3337"/>
        <w:gridCol w:w="3203"/>
        <w:gridCol w:w="2810"/>
      </w:tblGrid>
      <w:tr w:rsidR="002370E9" w:rsidRPr="00A20E01" w14:paraId="28DFBFA9" w14:textId="77777777">
        <w:tc>
          <w:tcPr>
            <w:tcW w:w="9350" w:type="dxa"/>
            <w:gridSpan w:val="3"/>
            <w:tcBorders>
              <w:top w:val="single" w:sz="4" w:space="0" w:color="auto"/>
              <w:left w:val="single" w:sz="4" w:space="0" w:color="auto"/>
            </w:tcBorders>
          </w:tcPr>
          <w:p w14:paraId="057306FD" w14:textId="77777777" w:rsidR="002370E9" w:rsidRPr="00A20E01" w:rsidRDefault="002370E9">
            <w:pPr>
              <w:contextualSpacing/>
              <w:rPr>
                <w:b/>
              </w:rPr>
            </w:pPr>
            <w:r w:rsidRPr="00A20E01">
              <w:rPr>
                <w:b/>
              </w:rPr>
              <w:t>Table 1: Descriptive Statistics</w:t>
            </w:r>
          </w:p>
        </w:tc>
      </w:tr>
      <w:tr w:rsidR="002370E9" w:rsidRPr="00A20E01" w14:paraId="5D66C50D" w14:textId="77777777">
        <w:tc>
          <w:tcPr>
            <w:tcW w:w="3337" w:type="dxa"/>
            <w:tcBorders>
              <w:top w:val="single" w:sz="4" w:space="0" w:color="auto"/>
              <w:left w:val="single" w:sz="4" w:space="0" w:color="auto"/>
            </w:tcBorders>
          </w:tcPr>
          <w:p w14:paraId="2AC88AE1" w14:textId="77777777" w:rsidR="002370E9" w:rsidRPr="00A20E01" w:rsidRDefault="002370E9">
            <w:pPr>
              <w:contextualSpacing/>
            </w:pPr>
          </w:p>
          <w:p w14:paraId="6A8498B7" w14:textId="77777777" w:rsidR="002370E9" w:rsidRPr="00A20E01" w:rsidRDefault="002370E9">
            <w:pPr>
              <w:contextualSpacing/>
            </w:pPr>
          </w:p>
        </w:tc>
        <w:tc>
          <w:tcPr>
            <w:tcW w:w="3203" w:type="dxa"/>
          </w:tcPr>
          <w:p w14:paraId="7BE384CC" w14:textId="77777777" w:rsidR="002370E9" w:rsidRPr="00A20E01" w:rsidRDefault="002370E9">
            <w:pPr>
              <w:contextualSpacing/>
              <w:jc w:val="center"/>
              <w:rPr>
                <w:b/>
              </w:rPr>
            </w:pPr>
            <w:r w:rsidRPr="00A20E01">
              <w:rPr>
                <w:b/>
              </w:rPr>
              <w:t xml:space="preserve">Variable </w:t>
            </w:r>
            <w:r>
              <w:rPr>
                <w:b/>
              </w:rPr>
              <w:t>One</w:t>
            </w:r>
            <w:r w:rsidRPr="00A20E01">
              <w:rPr>
                <w:b/>
              </w:rPr>
              <w:t xml:space="preserve"> Name </w:t>
            </w:r>
          </w:p>
          <w:p w14:paraId="626A864F" w14:textId="77777777" w:rsidR="002370E9" w:rsidRPr="00A20E01" w:rsidRDefault="002370E9">
            <w:pPr>
              <w:contextualSpacing/>
              <w:jc w:val="center"/>
              <w:rPr>
                <w:b/>
              </w:rPr>
            </w:pPr>
            <w:r w:rsidRPr="00A20E01">
              <w:rPr>
                <w:b/>
              </w:rPr>
              <w:t>(units of measure)</w:t>
            </w:r>
          </w:p>
        </w:tc>
        <w:tc>
          <w:tcPr>
            <w:tcW w:w="2810" w:type="dxa"/>
          </w:tcPr>
          <w:p w14:paraId="2BAF7CD0" w14:textId="77777777" w:rsidR="002370E9" w:rsidRPr="00A20E01" w:rsidRDefault="002370E9">
            <w:pPr>
              <w:contextualSpacing/>
              <w:jc w:val="center"/>
              <w:rPr>
                <w:b/>
              </w:rPr>
            </w:pPr>
            <w:r w:rsidRPr="00A20E01">
              <w:rPr>
                <w:b/>
              </w:rPr>
              <w:t xml:space="preserve">Variable </w:t>
            </w:r>
            <w:r>
              <w:rPr>
                <w:b/>
              </w:rPr>
              <w:t>Two</w:t>
            </w:r>
            <w:r w:rsidRPr="00A20E01">
              <w:rPr>
                <w:b/>
              </w:rPr>
              <w:t xml:space="preserve"> Name </w:t>
            </w:r>
          </w:p>
          <w:p w14:paraId="0653F190" w14:textId="77777777" w:rsidR="002370E9" w:rsidRPr="00A20E01" w:rsidRDefault="002370E9">
            <w:pPr>
              <w:contextualSpacing/>
              <w:jc w:val="center"/>
              <w:rPr>
                <w:b/>
              </w:rPr>
            </w:pPr>
            <w:r w:rsidRPr="00A20E01">
              <w:rPr>
                <w:b/>
              </w:rPr>
              <w:t>(units of measure)</w:t>
            </w:r>
          </w:p>
        </w:tc>
      </w:tr>
      <w:tr w:rsidR="002370E9" w:rsidRPr="00A20E01" w14:paraId="3F34A220" w14:textId="77777777">
        <w:tc>
          <w:tcPr>
            <w:tcW w:w="3337" w:type="dxa"/>
          </w:tcPr>
          <w:p w14:paraId="4AA27636" w14:textId="77777777" w:rsidR="002370E9" w:rsidRPr="00A20E01" w:rsidRDefault="002370E9">
            <w:pPr>
              <w:contextualSpacing/>
            </w:pPr>
            <w:r w:rsidRPr="00A20E01">
              <w:t>Number of Observations</w:t>
            </w:r>
          </w:p>
        </w:tc>
        <w:tc>
          <w:tcPr>
            <w:tcW w:w="3203" w:type="dxa"/>
          </w:tcPr>
          <w:p w14:paraId="559DE46F" w14:textId="77777777" w:rsidR="002370E9" w:rsidRPr="00A20E01" w:rsidRDefault="002370E9">
            <w:pPr>
              <w:contextualSpacing/>
              <w:jc w:val="center"/>
              <w:rPr>
                <w:i/>
              </w:rPr>
            </w:pPr>
            <w:r w:rsidRPr="00A20E01">
              <w:rPr>
                <w:i/>
              </w:rPr>
              <w:t>(Completed in Lesson 16)</w:t>
            </w:r>
          </w:p>
        </w:tc>
        <w:tc>
          <w:tcPr>
            <w:tcW w:w="2810" w:type="dxa"/>
          </w:tcPr>
          <w:p w14:paraId="255168F7" w14:textId="77777777" w:rsidR="002370E9" w:rsidRPr="00A20E01" w:rsidRDefault="002370E9">
            <w:pPr>
              <w:contextualSpacing/>
              <w:jc w:val="center"/>
            </w:pPr>
            <w:r w:rsidRPr="00A20E01">
              <w:rPr>
                <w:i/>
              </w:rPr>
              <w:t>(Completed in Lesson 16)</w:t>
            </w:r>
          </w:p>
        </w:tc>
      </w:tr>
      <w:tr w:rsidR="002370E9" w:rsidRPr="00A20E01" w14:paraId="634685EB" w14:textId="77777777">
        <w:tc>
          <w:tcPr>
            <w:tcW w:w="3337" w:type="dxa"/>
          </w:tcPr>
          <w:p w14:paraId="613C69A8" w14:textId="77777777" w:rsidR="002370E9" w:rsidRPr="00A20E01" w:rsidRDefault="002370E9">
            <w:pPr>
              <w:contextualSpacing/>
            </w:pPr>
            <w:r w:rsidRPr="00A20E01">
              <w:t xml:space="preserve">Mean </w:t>
            </w:r>
          </w:p>
        </w:tc>
        <w:tc>
          <w:tcPr>
            <w:tcW w:w="3203" w:type="dxa"/>
          </w:tcPr>
          <w:p w14:paraId="65AE4F89" w14:textId="77777777" w:rsidR="002370E9" w:rsidRPr="00A20E01" w:rsidRDefault="002370E9">
            <w:pPr>
              <w:contextualSpacing/>
              <w:jc w:val="center"/>
            </w:pPr>
            <w:r w:rsidRPr="00A20E01">
              <w:rPr>
                <w:i/>
              </w:rPr>
              <w:t>(Completed in Lesson 16)</w:t>
            </w:r>
          </w:p>
        </w:tc>
        <w:tc>
          <w:tcPr>
            <w:tcW w:w="2810" w:type="dxa"/>
          </w:tcPr>
          <w:p w14:paraId="6B2E1E1F" w14:textId="77777777" w:rsidR="002370E9" w:rsidRPr="00A20E01" w:rsidRDefault="002370E9">
            <w:pPr>
              <w:contextualSpacing/>
              <w:jc w:val="center"/>
            </w:pPr>
            <w:r w:rsidRPr="00A20E01">
              <w:rPr>
                <w:i/>
              </w:rPr>
              <w:t>(Completed in Lesson 16)</w:t>
            </w:r>
          </w:p>
        </w:tc>
      </w:tr>
      <w:tr w:rsidR="002370E9" w:rsidRPr="00A20E01" w14:paraId="7A371ABE" w14:textId="77777777">
        <w:tc>
          <w:tcPr>
            <w:tcW w:w="3337" w:type="dxa"/>
          </w:tcPr>
          <w:p w14:paraId="238C6F8D" w14:textId="77777777" w:rsidR="002370E9" w:rsidRPr="00A20E01" w:rsidRDefault="002370E9">
            <w:pPr>
              <w:contextualSpacing/>
            </w:pPr>
            <w:r w:rsidRPr="00A20E01">
              <w:t>Median</w:t>
            </w:r>
          </w:p>
        </w:tc>
        <w:tc>
          <w:tcPr>
            <w:tcW w:w="3203" w:type="dxa"/>
          </w:tcPr>
          <w:p w14:paraId="5DA02C44" w14:textId="77777777" w:rsidR="002370E9" w:rsidRPr="00A20E01" w:rsidRDefault="002370E9">
            <w:pPr>
              <w:contextualSpacing/>
              <w:jc w:val="center"/>
            </w:pPr>
            <w:r w:rsidRPr="00A20E01">
              <w:rPr>
                <w:i/>
              </w:rPr>
              <w:t>(Completed in Lesson 16)</w:t>
            </w:r>
          </w:p>
        </w:tc>
        <w:tc>
          <w:tcPr>
            <w:tcW w:w="2810" w:type="dxa"/>
          </w:tcPr>
          <w:p w14:paraId="64CF27CF" w14:textId="77777777" w:rsidR="002370E9" w:rsidRPr="00A20E01" w:rsidRDefault="002370E9">
            <w:pPr>
              <w:contextualSpacing/>
              <w:jc w:val="center"/>
            </w:pPr>
            <w:r w:rsidRPr="00A20E01">
              <w:rPr>
                <w:i/>
              </w:rPr>
              <w:t>(Completed in Lesson 16)</w:t>
            </w:r>
          </w:p>
        </w:tc>
      </w:tr>
      <w:tr w:rsidR="002370E9" w:rsidRPr="00A20E01" w14:paraId="76EF8C09" w14:textId="77777777">
        <w:tc>
          <w:tcPr>
            <w:tcW w:w="3337" w:type="dxa"/>
          </w:tcPr>
          <w:p w14:paraId="2F09F677" w14:textId="77777777" w:rsidR="002370E9" w:rsidRPr="00A20E01" w:rsidRDefault="002370E9">
            <w:pPr>
              <w:contextualSpacing/>
            </w:pPr>
            <w:r w:rsidRPr="00A20E01">
              <w:t>Mode</w:t>
            </w:r>
          </w:p>
        </w:tc>
        <w:tc>
          <w:tcPr>
            <w:tcW w:w="3203" w:type="dxa"/>
          </w:tcPr>
          <w:p w14:paraId="2C410E6B" w14:textId="77777777" w:rsidR="002370E9" w:rsidRPr="00A20E01" w:rsidRDefault="002370E9">
            <w:pPr>
              <w:contextualSpacing/>
              <w:jc w:val="center"/>
            </w:pPr>
            <w:r w:rsidRPr="00A20E01">
              <w:rPr>
                <w:i/>
              </w:rPr>
              <w:t>(Completed in Lesson 16)</w:t>
            </w:r>
          </w:p>
        </w:tc>
        <w:tc>
          <w:tcPr>
            <w:tcW w:w="2810" w:type="dxa"/>
          </w:tcPr>
          <w:p w14:paraId="56D2FAE2" w14:textId="77777777" w:rsidR="002370E9" w:rsidRPr="00A20E01" w:rsidRDefault="002370E9">
            <w:pPr>
              <w:contextualSpacing/>
              <w:jc w:val="center"/>
            </w:pPr>
            <w:r w:rsidRPr="00A20E01">
              <w:rPr>
                <w:i/>
              </w:rPr>
              <w:t>(Completed in Lesson 16)</w:t>
            </w:r>
          </w:p>
        </w:tc>
      </w:tr>
      <w:tr w:rsidR="002370E9" w:rsidRPr="00A20E01" w14:paraId="229B71C9" w14:textId="77777777">
        <w:tc>
          <w:tcPr>
            <w:tcW w:w="3337" w:type="dxa"/>
          </w:tcPr>
          <w:p w14:paraId="5EDC309A" w14:textId="77777777" w:rsidR="002370E9" w:rsidRPr="00A20E01" w:rsidRDefault="002370E9">
            <w:pPr>
              <w:contextualSpacing/>
            </w:pPr>
            <w:r w:rsidRPr="00A20E01">
              <w:t>Minimum</w:t>
            </w:r>
          </w:p>
        </w:tc>
        <w:tc>
          <w:tcPr>
            <w:tcW w:w="3203" w:type="dxa"/>
          </w:tcPr>
          <w:p w14:paraId="40415D09" w14:textId="77777777" w:rsidR="002370E9" w:rsidRPr="00A20E01" w:rsidRDefault="002370E9">
            <w:pPr>
              <w:contextualSpacing/>
              <w:jc w:val="center"/>
            </w:pPr>
          </w:p>
        </w:tc>
        <w:tc>
          <w:tcPr>
            <w:tcW w:w="2810" w:type="dxa"/>
          </w:tcPr>
          <w:p w14:paraId="269AFAFD" w14:textId="77777777" w:rsidR="002370E9" w:rsidRPr="00A20E01" w:rsidRDefault="002370E9">
            <w:pPr>
              <w:contextualSpacing/>
              <w:jc w:val="center"/>
            </w:pPr>
          </w:p>
        </w:tc>
      </w:tr>
      <w:tr w:rsidR="002370E9" w:rsidRPr="00A20E01" w14:paraId="2505FF55" w14:textId="77777777">
        <w:tc>
          <w:tcPr>
            <w:tcW w:w="3337" w:type="dxa"/>
          </w:tcPr>
          <w:p w14:paraId="4068F680" w14:textId="77777777" w:rsidR="002370E9" w:rsidRPr="00A20E01" w:rsidRDefault="002370E9">
            <w:pPr>
              <w:contextualSpacing/>
            </w:pPr>
            <w:r w:rsidRPr="00A20E01">
              <w:t>Maximum</w:t>
            </w:r>
          </w:p>
        </w:tc>
        <w:tc>
          <w:tcPr>
            <w:tcW w:w="3203" w:type="dxa"/>
          </w:tcPr>
          <w:p w14:paraId="15C5551C" w14:textId="77777777" w:rsidR="002370E9" w:rsidRPr="00A20E01" w:rsidRDefault="002370E9">
            <w:pPr>
              <w:contextualSpacing/>
              <w:jc w:val="center"/>
            </w:pPr>
          </w:p>
        </w:tc>
        <w:tc>
          <w:tcPr>
            <w:tcW w:w="2810" w:type="dxa"/>
          </w:tcPr>
          <w:p w14:paraId="4E5EC706" w14:textId="77777777" w:rsidR="002370E9" w:rsidRPr="00A20E01" w:rsidRDefault="002370E9">
            <w:pPr>
              <w:contextualSpacing/>
              <w:jc w:val="center"/>
            </w:pPr>
          </w:p>
        </w:tc>
      </w:tr>
      <w:tr w:rsidR="002370E9" w:rsidRPr="00A20E01" w14:paraId="19D1F32A" w14:textId="77777777">
        <w:tc>
          <w:tcPr>
            <w:tcW w:w="3337" w:type="dxa"/>
          </w:tcPr>
          <w:p w14:paraId="722124A9" w14:textId="77777777" w:rsidR="002370E9" w:rsidRPr="00A20E01" w:rsidRDefault="002370E9">
            <w:pPr>
              <w:contextualSpacing/>
            </w:pPr>
            <w:r w:rsidRPr="00A20E01">
              <w:t>Range</w:t>
            </w:r>
          </w:p>
        </w:tc>
        <w:tc>
          <w:tcPr>
            <w:tcW w:w="3203" w:type="dxa"/>
          </w:tcPr>
          <w:p w14:paraId="7C885DDA" w14:textId="77777777" w:rsidR="002370E9" w:rsidRPr="00A20E01" w:rsidRDefault="002370E9">
            <w:pPr>
              <w:contextualSpacing/>
              <w:jc w:val="center"/>
              <w:rPr>
                <w:i/>
              </w:rPr>
            </w:pPr>
          </w:p>
        </w:tc>
        <w:tc>
          <w:tcPr>
            <w:tcW w:w="2810" w:type="dxa"/>
          </w:tcPr>
          <w:p w14:paraId="16857B25" w14:textId="77777777" w:rsidR="002370E9" w:rsidRPr="00A20E01" w:rsidRDefault="002370E9">
            <w:pPr>
              <w:contextualSpacing/>
              <w:jc w:val="center"/>
              <w:rPr>
                <w:i/>
              </w:rPr>
            </w:pPr>
          </w:p>
        </w:tc>
      </w:tr>
      <w:tr w:rsidR="002370E9" w:rsidRPr="00A20E01" w14:paraId="364BFC62" w14:textId="77777777">
        <w:tc>
          <w:tcPr>
            <w:tcW w:w="3337" w:type="dxa"/>
          </w:tcPr>
          <w:p w14:paraId="266A58FE" w14:textId="77777777" w:rsidR="002370E9" w:rsidRPr="00A20E01" w:rsidRDefault="002370E9">
            <w:pPr>
              <w:contextualSpacing/>
            </w:pPr>
            <w:r w:rsidRPr="00A20E01">
              <w:t>Standard Deviation</w:t>
            </w:r>
          </w:p>
        </w:tc>
        <w:tc>
          <w:tcPr>
            <w:tcW w:w="3203" w:type="dxa"/>
          </w:tcPr>
          <w:p w14:paraId="58E4CDBB" w14:textId="77777777" w:rsidR="002370E9" w:rsidRPr="00A20E01" w:rsidRDefault="002370E9">
            <w:pPr>
              <w:contextualSpacing/>
              <w:jc w:val="center"/>
              <w:rPr>
                <w:i/>
              </w:rPr>
            </w:pPr>
          </w:p>
        </w:tc>
        <w:tc>
          <w:tcPr>
            <w:tcW w:w="2810" w:type="dxa"/>
          </w:tcPr>
          <w:p w14:paraId="5CB56762" w14:textId="77777777" w:rsidR="002370E9" w:rsidRPr="00A20E01" w:rsidRDefault="002370E9">
            <w:pPr>
              <w:contextualSpacing/>
              <w:jc w:val="center"/>
              <w:rPr>
                <w:i/>
              </w:rPr>
            </w:pPr>
          </w:p>
        </w:tc>
      </w:tr>
      <w:tr w:rsidR="002370E9" w:rsidRPr="00A20E01" w14:paraId="20E98311" w14:textId="77777777">
        <w:tc>
          <w:tcPr>
            <w:tcW w:w="3337" w:type="dxa"/>
          </w:tcPr>
          <w:p w14:paraId="1C1E1704" w14:textId="77777777" w:rsidR="002370E9" w:rsidRPr="00A20E01" w:rsidRDefault="002370E9">
            <w:pPr>
              <w:contextualSpacing/>
            </w:pPr>
            <w:r w:rsidRPr="00A20E01">
              <w:t>Variance</w:t>
            </w:r>
          </w:p>
        </w:tc>
        <w:tc>
          <w:tcPr>
            <w:tcW w:w="3203" w:type="dxa"/>
          </w:tcPr>
          <w:p w14:paraId="4965BF02" w14:textId="77777777" w:rsidR="002370E9" w:rsidRPr="00A20E01" w:rsidRDefault="002370E9">
            <w:pPr>
              <w:contextualSpacing/>
              <w:jc w:val="center"/>
              <w:rPr>
                <w:i/>
              </w:rPr>
            </w:pPr>
          </w:p>
        </w:tc>
        <w:tc>
          <w:tcPr>
            <w:tcW w:w="2810" w:type="dxa"/>
          </w:tcPr>
          <w:p w14:paraId="5F5D7F4C" w14:textId="77777777" w:rsidR="002370E9" w:rsidRPr="00A20E01" w:rsidRDefault="002370E9">
            <w:pPr>
              <w:contextualSpacing/>
              <w:jc w:val="center"/>
              <w:rPr>
                <w:i/>
              </w:rPr>
            </w:pPr>
          </w:p>
        </w:tc>
      </w:tr>
    </w:tbl>
    <w:p w14:paraId="3955F1B4" w14:textId="77777777" w:rsidR="002370E9" w:rsidRPr="00A20E01" w:rsidRDefault="002370E9" w:rsidP="002370E9">
      <w:pPr>
        <w:contextualSpacing/>
        <w:rPr>
          <w:color w:val="FF0000"/>
        </w:rPr>
      </w:pPr>
    </w:p>
    <w:p w14:paraId="312647A8" w14:textId="77777777" w:rsidR="002370E9" w:rsidRPr="00A20E01" w:rsidRDefault="002370E9" w:rsidP="002370E9"/>
    <w:p w14:paraId="2497B387" w14:textId="77777777" w:rsidR="002370E9" w:rsidRPr="00A20E01" w:rsidRDefault="002370E9" w:rsidP="002370E9"/>
    <w:p w14:paraId="6ACEFE0F" w14:textId="77777777" w:rsidR="002370E9" w:rsidRPr="00A20E01" w:rsidRDefault="002370E9" w:rsidP="002370E9"/>
    <w:p w14:paraId="21F5723F" w14:textId="05711E35" w:rsidR="002370E9" w:rsidRPr="00A20E01" w:rsidRDefault="00000000" w:rsidP="002370E9">
      <w:r>
        <w:rPr>
          <w:noProof/>
        </w:rPr>
        <w:pict w14:anchorId="56FE00E7">
          <v:rect id="_x0000_i1088" alt="" style="width:468pt;height:.05pt;mso-width-percent:0;mso-height-percent:0;mso-width-percent:0;mso-height-percent:0" o:hralign="center" o:hrstd="t" o:hr="t" fillcolor="#a0a0a0" stroked="f"/>
        </w:pict>
      </w:r>
    </w:p>
    <w:p w14:paraId="602CAAD5" w14:textId="77777777" w:rsidR="002370E9" w:rsidRPr="00A20E01" w:rsidRDefault="002370E9" w:rsidP="002370E9"/>
    <w:p w14:paraId="2CA2A651" w14:textId="77777777" w:rsidR="002370E9" w:rsidRPr="00A20E01" w:rsidRDefault="002370E9" w:rsidP="002370E9"/>
    <w:p w14:paraId="76D32B58" w14:textId="77777777" w:rsidR="002370E9" w:rsidRPr="00A20E01" w:rsidRDefault="002370E9" w:rsidP="002370E9"/>
    <w:p w14:paraId="1E32B878" w14:textId="77777777" w:rsidR="002370E9" w:rsidRPr="00A20E01" w:rsidRDefault="002370E9" w:rsidP="002370E9"/>
    <w:p w14:paraId="1ADBA3D8" w14:textId="77777777" w:rsidR="002370E9" w:rsidRDefault="002370E9" w:rsidP="002370E9"/>
    <w:p w14:paraId="2AC37705" w14:textId="77777777" w:rsidR="007B67DE" w:rsidRDefault="007B67DE" w:rsidP="002370E9"/>
    <w:p w14:paraId="6F7B963B" w14:textId="77777777" w:rsidR="007B67DE" w:rsidRDefault="007B67DE" w:rsidP="002370E9"/>
    <w:p w14:paraId="5E1EA9D3" w14:textId="77777777" w:rsidR="007B67DE" w:rsidRDefault="007B67DE" w:rsidP="002370E9"/>
    <w:p w14:paraId="3605A464" w14:textId="77777777" w:rsidR="007B67DE" w:rsidRDefault="007B67DE" w:rsidP="002370E9"/>
    <w:p w14:paraId="068144C8" w14:textId="77777777" w:rsidR="007B67DE" w:rsidRDefault="007B67DE" w:rsidP="002370E9"/>
    <w:p w14:paraId="13432741" w14:textId="77777777" w:rsidR="007B67DE" w:rsidRDefault="007B67DE" w:rsidP="002370E9"/>
    <w:p w14:paraId="1508DE71" w14:textId="77777777" w:rsidR="007B67DE" w:rsidRDefault="007B67DE" w:rsidP="002370E9"/>
    <w:p w14:paraId="0EFADBA1" w14:textId="77777777" w:rsidR="007B67DE" w:rsidRDefault="007B67DE" w:rsidP="002370E9"/>
    <w:p w14:paraId="4B63E593" w14:textId="77777777" w:rsidR="007B67DE" w:rsidRDefault="007B67DE" w:rsidP="002370E9"/>
    <w:p w14:paraId="6FA4F1D5" w14:textId="77777777" w:rsidR="007B67DE" w:rsidRDefault="007B67DE" w:rsidP="002370E9"/>
    <w:p w14:paraId="60CAD4A3" w14:textId="77777777" w:rsidR="007B67DE" w:rsidRDefault="007B67DE" w:rsidP="002370E9"/>
    <w:p w14:paraId="6A5844B6" w14:textId="77777777" w:rsidR="007B67DE" w:rsidRDefault="007B67DE" w:rsidP="002370E9"/>
    <w:p w14:paraId="5777DAC8" w14:textId="77777777" w:rsidR="007B67DE" w:rsidRDefault="007B67DE" w:rsidP="002370E9"/>
    <w:p w14:paraId="2433EA52" w14:textId="77777777" w:rsidR="007B67DE" w:rsidRDefault="007B67DE" w:rsidP="002370E9"/>
    <w:p w14:paraId="7FBEFF8D" w14:textId="77777777" w:rsidR="007B67DE" w:rsidRDefault="007B67DE" w:rsidP="002370E9"/>
    <w:p w14:paraId="18885100" w14:textId="77777777" w:rsidR="007B67DE" w:rsidRDefault="007B67DE" w:rsidP="002370E9"/>
    <w:p w14:paraId="2A72B3D8" w14:textId="77777777" w:rsidR="007B67DE" w:rsidRDefault="007B67DE" w:rsidP="002370E9"/>
    <w:p w14:paraId="3C0399CD" w14:textId="77777777" w:rsidR="007B67DE" w:rsidRDefault="007B67DE" w:rsidP="002370E9"/>
    <w:p w14:paraId="5CCEB759" w14:textId="77777777" w:rsidR="007B67DE" w:rsidRDefault="007B67DE" w:rsidP="002370E9"/>
    <w:p w14:paraId="5E83A199" w14:textId="77777777" w:rsidR="007B67DE" w:rsidRDefault="007B67DE" w:rsidP="002370E9"/>
    <w:p w14:paraId="4C019C29" w14:textId="77777777" w:rsidR="007B67DE" w:rsidRDefault="007B67DE" w:rsidP="002370E9"/>
    <w:p w14:paraId="027DD3A1" w14:textId="77777777" w:rsidR="007B67DE" w:rsidRDefault="007B67DE" w:rsidP="002370E9"/>
    <w:p w14:paraId="3747D274" w14:textId="77777777" w:rsidR="007B67DE" w:rsidRDefault="007B67DE" w:rsidP="002370E9"/>
    <w:p w14:paraId="0E6ED393" w14:textId="77777777" w:rsidR="007B67DE" w:rsidRDefault="007B67DE" w:rsidP="002370E9"/>
    <w:p w14:paraId="30F3B4C4" w14:textId="77777777" w:rsidR="007B67DE" w:rsidRDefault="007B67DE" w:rsidP="002370E9"/>
    <w:p w14:paraId="6496267C" w14:textId="77777777" w:rsidR="007B67DE" w:rsidRDefault="007B67DE" w:rsidP="002370E9"/>
    <w:p w14:paraId="5299CBB1" w14:textId="77777777" w:rsidR="007B67DE" w:rsidRDefault="007B67DE" w:rsidP="002370E9"/>
    <w:p w14:paraId="29E68945" w14:textId="77777777" w:rsidR="007B67DE" w:rsidRDefault="007B67DE" w:rsidP="002370E9"/>
    <w:p w14:paraId="33305EF9" w14:textId="77777777" w:rsidR="007B67DE" w:rsidRDefault="007B67DE" w:rsidP="002370E9"/>
    <w:p w14:paraId="74E7DC8F" w14:textId="77777777" w:rsidR="007B67DE" w:rsidRDefault="007B67DE" w:rsidP="002370E9"/>
    <w:p w14:paraId="2A7DC8AA" w14:textId="77777777" w:rsidR="007B67DE" w:rsidRDefault="007B67DE" w:rsidP="002370E9"/>
    <w:p w14:paraId="160059F8" w14:textId="77777777" w:rsidR="007B67DE" w:rsidRDefault="007B67DE" w:rsidP="002370E9"/>
    <w:p w14:paraId="53BDC90D" w14:textId="77777777" w:rsidR="007B67DE" w:rsidRDefault="007B67DE" w:rsidP="002370E9"/>
    <w:p w14:paraId="79FDE745" w14:textId="77777777" w:rsidR="007B67DE" w:rsidRDefault="007B67DE" w:rsidP="002370E9"/>
    <w:p w14:paraId="7C89B805" w14:textId="77777777" w:rsidR="007B67DE" w:rsidRDefault="007B67DE" w:rsidP="002370E9"/>
    <w:p w14:paraId="354C7796" w14:textId="77777777" w:rsidR="007B67DE" w:rsidRDefault="007B67DE" w:rsidP="002370E9"/>
    <w:p w14:paraId="498DF599" w14:textId="77777777" w:rsidR="007B67DE" w:rsidRDefault="007B67DE" w:rsidP="002370E9"/>
    <w:p w14:paraId="1DE8E0D5" w14:textId="77777777" w:rsidR="007B67DE" w:rsidRDefault="007B67DE" w:rsidP="002370E9"/>
    <w:p w14:paraId="28029033" w14:textId="77777777" w:rsidR="007B67DE" w:rsidRDefault="007B67DE" w:rsidP="002370E9"/>
    <w:p w14:paraId="385D774C" w14:textId="77777777" w:rsidR="007B67DE" w:rsidRDefault="007B67DE" w:rsidP="002370E9"/>
    <w:p w14:paraId="1814FB7E" w14:textId="77777777" w:rsidR="007B67DE" w:rsidRDefault="007B67DE" w:rsidP="002370E9"/>
    <w:p w14:paraId="54976D54" w14:textId="77777777" w:rsidR="007B67DE" w:rsidRDefault="007B67DE" w:rsidP="002370E9"/>
    <w:p w14:paraId="45F65B78" w14:textId="77777777" w:rsidR="007B67DE" w:rsidRDefault="007B67DE" w:rsidP="002370E9"/>
    <w:p w14:paraId="3CB0D1D3" w14:textId="77777777" w:rsidR="007B67DE" w:rsidRDefault="007B67DE" w:rsidP="002370E9"/>
    <w:p w14:paraId="35189A5C" w14:textId="77777777" w:rsidR="007B67DE" w:rsidRDefault="007B67DE" w:rsidP="002370E9"/>
    <w:p w14:paraId="25BA16E1" w14:textId="77777777" w:rsidR="007B67DE" w:rsidRDefault="007B67DE" w:rsidP="002370E9"/>
    <w:p w14:paraId="4CE4D55B" w14:textId="77777777" w:rsidR="007B67DE" w:rsidRDefault="007B67DE" w:rsidP="002370E9"/>
    <w:p w14:paraId="1E1712BF" w14:textId="77777777" w:rsidR="007B67DE" w:rsidRDefault="007B67DE" w:rsidP="002370E9"/>
    <w:p w14:paraId="342B1749" w14:textId="77777777" w:rsidR="007B67DE" w:rsidRDefault="007B67DE" w:rsidP="002370E9"/>
    <w:p w14:paraId="68321B9C" w14:textId="77777777" w:rsidR="007B67DE" w:rsidRDefault="007B67DE" w:rsidP="002370E9"/>
    <w:p w14:paraId="4F393E10" w14:textId="77777777" w:rsidR="007B67DE" w:rsidRDefault="007B67DE" w:rsidP="002370E9"/>
    <w:p w14:paraId="6F7BBE67" w14:textId="77777777" w:rsidR="007B67DE" w:rsidRDefault="007B67DE" w:rsidP="002370E9"/>
    <w:p w14:paraId="4E7E9341" w14:textId="77777777" w:rsidR="007B67DE" w:rsidRDefault="007B67DE" w:rsidP="002370E9"/>
    <w:p w14:paraId="0F99A350" w14:textId="77777777" w:rsidR="007B67DE" w:rsidRDefault="007B67DE" w:rsidP="002370E9"/>
    <w:p w14:paraId="68E65725" w14:textId="77777777" w:rsidR="007B67DE" w:rsidRDefault="007B67DE" w:rsidP="002370E9"/>
    <w:p w14:paraId="03A5301F" w14:textId="77777777" w:rsidR="007B67DE" w:rsidRDefault="007B67DE" w:rsidP="002370E9"/>
    <w:p w14:paraId="22D1618B" w14:textId="77777777" w:rsidR="007B67DE" w:rsidRDefault="007B67DE" w:rsidP="002370E9"/>
    <w:p w14:paraId="3DE76E0A" w14:textId="77777777" w:rsidR="007B67DE" w:rsidRDefault="007B67DE" w:rsidP="002370E9"/>
    <w:p w14:paraId="17AABB53" w14:textId="77777777" w:rsidR="007B67DE" w:rsidRDefault="007B67DE" w:rsidP="002370E9"/>
    <w:p w14:paraId="55973085" w14:textId="77777777" w:rsidR="007B67DE" w:rsidRPr="00A20E01" w:rsidRDefault="007B67DE" w:rsidP="002370E9"/>
    <w:p w14:paraId="77295D8C" w14:textId="77777777" w:rsidR="002370E9" w:rsidRPr="00A20E01" w:rsidRDefault="002370E9" w:rsidP="002370E9"/>
    <w:p w14:paraId="08F6BA06" w14:textId="77777777" w:rsidR="002370E9" w:rsidRPr="00A20E01" w:rsidRDefault="002370E9" w:rsidP="002370E9"/>
    <w:p w14:paraId="7C4B3CE3" w14:textId="77777777" w:rsidR="002370E9" w:rsidRPr="00A20E01" w:rsidRDefault="002370E9" w:rsidP="002401E6">
      <w:pPr>
        <w:pStyle w:val="Heading2"/>
      </w:pPr>
      <w:bookmarkStart w:id="143" w:name="_Toc206404940"/>
      <w:r>
        <w:lastRenderedPageBreak/>
        <w:t>Descriptive Statistics for One Qualitative</w:t>
      </w:r>
      <w:r w:rsidRPr="00A20E01">
        <w:t xml:space="preserve"> </w:t>
      </w:r>
      <w:r>
        <w:t>V</w:t>
      </w:r>
      <w:r w:rsidRPr="00A20E01">
        <w:t xml:space="preserve">ariable </w:t>
      </w:r>
      <w:r>
        <w:t>and One Quantitative</w:t>
      </w:r>
      <w:bookmarkEnd w:id="143"/>
    </w:p>
    <w:p w14:paraId="6D6BBFF5" w14:textId="77777777" w:rsidR="002370E9" w:rsidRPr="00A20E01" w:rsidRDefault="002370E9" w:rsidP="002370E9">
      <w:pPr>
        <w:contextualSpacing/>
      </w:pPr>
      <w:r w:rsidRPr="00A20E01">
        <w:t xml:space="preserve">An example of two descriptive statistics table are provided below for a project with a </w:t>
      </w:r>
      <w:r>
        <w:t>qualitative</w:t>
      </w:r>
      <w:r w:rsidRPr="00A20E01">
        <w:t xml:space="preserve"> independent variable and a </w:t>
      </w:r>
      <w:r>
        <w:t>quantitative</w:t>
      </w:r>
      <w:r w:rsidRPr="00A20E01">
        <w:t xml:space="preserve"> dependent variable. Note if your independent variable has more than two responses, add another column/row.</w:t>
      </w:r>
    </w:p>
    <w:p w14:paraId="59AFFEA2" w14:textId="77777777" w:rsidR="002370E9" w:rsidRPr="00A20E01" w:rsidRDefault="002370E9" w:rsidP="002370E9">
      <w:pPr>
        <w:contextualSpacing/>
        <w:rPr>
          <w:color w:val="FF0000"/>
        </w:rPr>
      </w:pPr>
    </w:p>
    <w:tbl>
      <w:tblPr>
        <w:tblStyle w:val="TableGrid"/>
        <w:tblW w:w="0" w:type="auto"/>
        <w:tblLook w:val="04A0" w:firstRow="1" w:lastRow="0" w:firstColumn="1" w:lastColumn="0" w:noHBand="0" w:noVBand="1"/>
      </w:tblPr>
      <w:tblGrid>
        <w:gridCol w:w="453"/>
        <w:gridCol w:w="1276"/>
        <w:gridCol w:w="1134"/>
        <w:gridCol w:w="1134"/>
        <w:gridCol w:w="1134"/>
        <w:gridCol w:w="1004"/>
        <w:gridCol w:w="577"/>
        <w:gridCol w:w="719"/>
        <w:gridCol w:w="992"/>
        <w:gridCol w:w="927"/>
      </w:tblGrid>
      <w:tr w:rsidR="002370E9" w:rsidRPr="00A20E01" w14:paraId="7149CDDE" w14:textId="77777777" w:rsidTr="6AA4671A">
        <w:tc>
          <w:tcPr>
            <w:tcW w:w="456" w:type="dxa"/>
          </w:tcPr>
          <w:p w14:paraId="4FC86498" w14:textId="77777777" w:rsidR="002370E9" w:rsidRPr="00A20E01" w:rsidRDefault="002370E9">
            <w:pPr>
              <w:contextualSpacing/>
              <w:rPr>
                <w:color w:val="FF0000"/>
              </w:rPr>
            </w:pPr>
          </w:p>
        </w:tc>
        <w:tc>
          <w:tcPr>
            <w:tcW w:w="1316" w:type="dxa"/>
          </w:tcPr>
          <w:p w14:paraId="55C7E998" w14:textId="77777777" w:rsidR="002370E9" w:rsidRPr="00A20E01" w:rsidRDefault="002370E9">
            <w:pPr>
              <w:contextualSpacing/>
              <w:rPr>
                <w:color w:val="FF0000"/>
              </w:rPr>
            </w:pPr>
          </w:p>
        </w:tc>
        <w:tc>
          <w:tcPr>
            <w:tcW w:w="7578" w:type="dxa"/>
            <w:gridSpan w:val="8"/>
          </w:tcPr>
          <w:p w14:paraId="715945E8" w14:textId="77777777" w:rsidR="002370E9" w:rsidRPr="00A20E01" w:rsidRDefault="002370E9" w:rsidP="6AA4671A">
            <w:pPr>
              <w:contextualSpacing/>
              <w:jc w:val="center"/>
              <w:rPr>
                <w:b/>
                <w:bCs/>
              </w:rPr>
            </w:pPr>
            <w:r w:rsidRPr="6AA4671A">
              <w:rPr>
                <w:b/>
                <w:bCs/>
              </w:rPr>
              <w:t xml:space="preserve">Dependent Variable Name </w:t>
            </w:r>
          </w:p>
          <w:p w14:paraId="08DBBF62" w14:textId="77777777" w:rsidR="002370E9" w:rsidRPr="00A20E01" w:rsidRDefault="002370E9" w:rsidP="002401E6">
            <w:pPr>
              <w:contextualSpacing/>
              <w:jc w:val="center"/>
              <w:rPr>
                <w:color w:val="FF0000"/>
              </w:rPr>
            </w:pPr>
            <w:r w:rsidRPr="00A20E01">
              <w:rPr>
                <w:b/>
              </w:rPr>
              <w:t>(units of measure)</w:t>
            </w:r>
          </w:p>
        </w:tc>
      </w:tr>
      <w:tr w:rsidR="002370E9" w:rsidRPr="00A20E01" w14:paraId="2861B93D" w14:textId="77777777" w:rsidTr="6AA4671A">
        <w:tc>
          <w:tcPr>
            <w:tcW w:w="456" w:type="dxa"/>
          </w:tcPr>
          <w:p w14:paraId="376BB17D" w14:textId="77777777" w:rsidR="002370E9" w:rsidRPr="00A20E01" w:rsidRDefault="002370E9">
            <w:pPr>
              <w:contextualSpacing/>
              <w:rPr>
                <w:color w:val="000000" w:themeColor="text1"/>
              </w:rPr>
            </w:pPr>
          </w:p>
        </w:tc>
        <w:tc>
          <w:tcPr>
            <w:tcW w:w="1316" w:type="dxa"/>
          </w:tcPr>
          <w:p w14:paraId="3984DB35" w14:textId="77777777" w:rsidR="002370E9" w:rsidRPr="00A20E01" w:rsidRDefault="002370E9">
            <w:pPr>
              <w:contextualSpacing/>
              <w:rPr>
                <w:color w:val="000000" w:themeColor="text1"/>
              </w:rPr>
            </w:pPr>
          </w:p>
        </w:tc>
        <w:tc>
          <w:tcPr>
            <w:tcW w:w="623" w:type="dxa"/>
          </w:tcPr>
          <w:p w14:paraId="38DA4F14" w14:textId="77777777" w:rsidR="002370E9" w:rsidRPr="00A20E01" w:rsidRDefault="002370E9">
            <w:pPr>
              <w:contextualSpacing/>
              <w:rPr>
                <w:color w:val="000000" w:themeColor="text1"/>
              </w:rPr>
            </w:pPr>
            <w:r w:rsidRPr="00A20E01">
              <w:rPr>
                <w:color w:val="000000" w:themeColor="text1"/>
              </w:rPr>
              <w:t>Mean</w:t>
            </w:r>
          </w:p>
        </w:tc>
        <w:tc>
          <w:tcPr>
            <w:tcW w:w="762" w:type="dxa"/>
          </w:tcPr>
          <w:p w14:paraId="2A188F67" w14:textId="77777777" w:rsidR="002370E9" w:rsidRPr="00A20E01" w:rsidRDefault="002370E9">
            <w:pPr>
              <w:contextualSpacing/>
              <w:rPr>
                <w:color w:val="000000" w:themeColor="text1"/>
              </w:rPr>
            </w:pPr>
            <w:r w:rsidRPr="00A20E01">
              <w:rPr>
                <w:color w:val="000000" w:themeColor="text1"/>
              </w:rPr>
              <w:t>Median</w:t>
            </w:r>
          </w:p>
        </w:tc>
        <w:tc>
          <w:tcPr>
            <w:tcW w:w="633" w:type="dxa"/>
          </w:tcPr>
          <w:p w14:paraId="0B4233CB" w14:textId="77777777" w:rsidR="002370E9" w:rsidRPr="00A20E01" w:rsidRDefault="002370E9">
            <w:pPr>
              <w:contextualSpacing/>
              <w:rPr>
                <w:color w:val="000000" w:themeColor="text1"/>
              </w:rPr>
            </w:pPr>
            <w:r w:rsidRPr="00A20E01">
              <w:rPr>
                <w:color w:val="000000" w:themeColor="text1"/>
              </w:rPr>
              <w:t>Mode</w:t>
            </w:r>
          </w:p>
        </w:tc>
        <w:tc>
          <w:tcPr>
            <w:tcW w:w="1112" w:type="dxa"/>
          </w:tcPr>
          <w:p w14:paraId="05C9B044" w14:textId="77777777" w:rsidR="002370E9" w:rsidRPr="00A20E01" w:rsidRDefault="002370E9">
            <w:pPr>
              <w:contextualSpacing/>
              <w:rPr>
                <w:color w:val="000000" w:themeColor="text1"/>
              </w:rPr>
            </w:pPr>
            <w:r w:rsidRPr="00A20E01">
              <w:rPr>
                <w:color w:val="000000" w:themeColor="text1"/>
              </w:rPr>
              <w:t>Minimum</w:t>
            </w:r>
          </w:p>
        </w:tc>
        <w:tc>
          <w:tcPr>
            <w:tcW w:w="1213" w:type="dxa"/>
          </w:tcPr>
          <w:p w14:paraId="257BD90D" w14:textId="77777777" w:rsidR="002370E9" w:rsidRPr="00A20E01" w:rsidRDefault="002370E9">
            <w:pPr>
              <w:contextualSpacing/>
              <w:rPr>
                <w:color w:val="000000" w:themeColor="text1"/>
              </w:rPr>
            </w:pPr>
            <w:r w:rsidRPr="00A20E01">
              <w:rPr>
                <w:color w:val="000000" w:themeColor="text1"/>
              </w:rPr>
              <w:t>Max</w:t>
            </w:r>
          </w:p>
        </w:tc>
        <w:tc>
          <w:tcPr>
            <w:tcW w:w="1011" w:type="dxa"/>
          </w:tcPr>
          <w:p w14:paraId="1B4291FB" w14:textId="77777777" w:rsidR="002370E9" w:rsidRPr="00A20E01" w:rsidRDefault="002370E9">
            <w:pPr>
              <w:contextualSpacing/>
              <w:rPr>
                <w:color w:val="000000" w:themeColor="text1"/>
              </w:rPr>
            </w:pPr>
            <w:r w:rsidRPr="00A20E01">
              <w:rPr>
                <w:color w:val="000000" w:themeColor="text1"/>
              </w:rPr>
              <w:t>Range</w:t>
            </w:r>
          </w:p>
        </w:tc>
        <w:tc>
          <w:tcPr>
            <w:tcW w:w="1112" w:type="dxa"/>
          </w:tcPr>
          <w:p w14:paraId="63E6FDE2" w14:textId="77777777" w:rsidR="002370E9" w:rsidRPr="00A20E01" w:rsidRDefault="002370E9">
            <w:pPr>
              <w:contextualSpacing/>
              <w:rPr>
                <w:color w:val="000000" w:themeColor="text1"/>
              </w:rPr>
            </w:pPr>
            <w:r w:rsidRPr="00A20E01">
              <w:rPr>
                <w:color w:val="000000" w:themeColor="text1"/>
              </w:rPr>
              <w:t>Standard Deviation</w:t>
            </w:r>
          </w:p>
        </w:tc>
        <w:tc>
          <w:tcPr>
            <w:tcW w:w="1112" w:type="dxa"/>
          </w:tcPr>
          <w:p w14:paraId="2FA6ADAE" w14:textId="77777777" w:rsidR="002370E9" w:rsidRPr="00A20E01" w:rsidRDefault="002370E9">
            <w:pPr>
              <w:contextualSpacing/>
              <w:rPr>
                <w:color w:val="000000" w:themeColor="text1"/>
              </w:rPr>
            </w:pPr>
            <w:r w:rsidRPr="00A20E01">
              <w:rPr>
                <w:color w:val="000000" w:themeColor="text1"/>
              </w:rPr>
              <w:t>Variance</w:t>
            </w:r>
          </w:p>
        </w:tc>
      </w:tr>
      <w:tr w:rsidR="002370E9" w:rsidRPr="00A20E01" w14:paraId="53E96A10" w14:textId="77777777" w:rsidTr="6AA4671A">
        <w:tc>
          <w:tcPr>
            <w:tcW w:w="456" w:type="dxa"/>
            <w:vMerge w:val="restart"/>
            <w:textDirection w:val="btLr"/>
          </w:tcPr>
          <w:p w14:paraId="480C2882" w14:textId="77777777" w:rsidR="002370E9" w:rsidRPr="00A20E01" w:rsidRDefault="002370E9">
            <w:pPr>
              <w:ind w:left="113" w:right="113"/>
              <w:contextualSpacing/>
              <w:jc w:val="center"/>
              <w:rPr>
                <w:color w:val="000000" w:themeColor="text1"/>
              </w:rPr>
            </w:pPr>
            <w:r w:rsidRPr="00A20E01">
              <w:rPr>
                <w:color w:val="000000" w:themeColor="text1"/>
              </w:rPr>
              <w:t>Independent Variable</w:t>
            </w:r>
          </w:p>
        </w:tc>
        <w:tc>
          <w:tcPr>
            <w:tcW w:w="1316" w:type="dxa"/>
          </w:tcPr>
          <w:p w14:paraId="157AEAC8" w14:textId="77777777" w:rsidR="002370E9" w:rsidRPr="00A20E01" w:rsidRDefault="002370E9">
            <w:pPr>
              <w:contextualSpacing/>
              <w:jc w:val="center"/>
              <w:rPr>
                <w:b/>
                <w:color w:val="000000" w:themeColor="text1"/>
              </w:rPr>
            </w:pPr>
            <w:r w:rsidRPr="00A20E01">
              <w:rPr>
                <w:b/>
                <w:color w:val="000000" w:themeColor="text1"/>
              </w:rPr>
              <w:t xml:space="preserve">Response #1 Name </w:t>
            </w:r>
          </w:p>
          <w:p w14:paraId="278DAF2F" w14:textId="77777777" w:rsidR="002370E9" w:rsidRPr="00A20E01" w:rsidRDefault="002370E9">
            <w:pPr>
              <w:contextualSpacing/>
              <w:rPr>
                <w:color w:val="000000" w:themeColor="text1"/>
              </w:rPr>
            </w:pPr>
            <w:r w:rsidRPr="00A20E01">
              <w:rPr>
                <w:b/>
                <w:color w:val="000000" w:themeColor="text1"/>
              </w:rPr>
              <w:t>(units of measure)</w:t>
            </w:r>
          </w:p>
        </w:tc>
        <w:tc>
          <w:tcPr>
            <w:tcW w:w="623" w:type="dxa"/>
          </w:tcPr>
          <w:p w14:paraId="01865E38" w14:textId="77777777" w:rsidR="002370E9" w:rsidRPr="00A20E01" w:rsidRDefault="002370E9">
            <w:pPr>
              <w:contextualSpacing/>
              <w:rPr>
                <w:color w:val="FF0000"/>
              </w:rPr>
            </w:pPr>
            <w:r w:rsidRPr="00A20E01">
              <w:rPr>
                <w:i/>
              </w:rPr>
              <w:t>(Completed in Lesson 16)</w:t>
            </w:r>
          </w:p>
        </w:tc>
        <w:tc>
          <w:tcPr>
            <w:tcW w:w="762" w:type="dxa"/>
          </w:tcPr>
          <w:p w14:paraId="1AD92A0B" w14:textId="77777777" w:rsidR="002370E9" w:rsidRPr="00A20E01" w:rsidRDefault="002370E9">
            <w:pPr>
              <w:contextualSpacing/>
              <w:rPr>
                <w:color w:val="FF0000"/>
              </w:rPr>
            </w:pPr>
            <w:r w:rsidRPr="00A20E01">
              <w:rPr>
                <w:i/>
              </w:rPr>
              <w:t>(Completed in Lesson 16)</w:t>
            </w:r>
          </w:p>
        </w:tc>
        <w:tc>
          <w:tcPr>
            <w:tcW w:w="633" w:type="dxa"/>
          </w:tcPr>
          <w:p w14:paraId="182E951B" w14:textId="77777777" w:rsidR="002370E9" w:rsidRPr="00A20E01" w:rsidRDefault="002370E9">
            <w:pPr>
              <w:contextualSpacing/>
              <w:rPr>
                <w:color w:val="FF0000"/>
              </w:rPr>
            </w:pPr>
            <w:r w:rsidRPr="00A20E01">
              <w:rPr>
                <w:i/>
              </w:rPr>
              <w:t>(Completed in Lesson 16)</w:t>
            </w:r>
          </w:p>
        </w:tc>
        <w:tc>
          <w:tcPr>
            <w:tcW w:w="1112" w:type="dxa"/>
          </w:tcPr>
          <w:p w14:paraId="4E1AF91F" w14:textId="77777777" w:rsidR="002370E9" w:rsidRPr="00A20E01" w:rsidRDefault="002370E9">
            <w:pPr>
              <w:contextualSpacing/>
              <w:rPr>
                <w:color w:val="FF0000"/>
              </w:rPr>
            </w:pPr>
          </w:p>
        </w:tc>
        <w:tc>
          <w:tcPr>
            <w:tcW w:w="1213" w:type="dxa"/>
          </w:tcPr>
          <w:p w14:paraId="7BD40751" w14:textId="77777777" w:rsidR="002370E9" w:rsidRPr="00A20E01" w:rsidRDefault="002370E9">
            <w:pPr>
              <w:contextualSpacing/>
              <w:rPr>
                <w:color w:val="FF0000"/>
              </w:rPr>
            </w:pPr>
          </w:p>
        </w:tc>
        <w:tc>
          <w:tcPr>
            <w:tcW w:w="1011" w:type="dxa"/>
          </w:tcPr>
          <w:p w14:paraId="1029A9FC" w14:textId="77777777" w:rsidR="002370E9" w:rsidRPr="00A20E01" w:rsidRDefault="002370E9">
            <w:pPr>
              <w:contextualSpacing/>
              <w:rPr>
                <w:color w:val="FF0000"/>
              </w:rPr>
            </w:pPr>
          </w:p>
        </w:tc>
        <w:tc>
          <w:tcPr>
            <w:tcW w:w="1112" w:type="dxa"/>
          </w:tcPr>
          <w:p w14:paraId="296AF041" w14:textId="77777777" w:rsidR="002370E9" w:rsidRPr="00A20E01" w:rsidRDefault="002370E9">
            <w:pPr>
              <w:contextualSpacing/>
              <w:rPr>
                <w:color w:val="FF0000"/>
              </w:rPr>
            </w:pPr>
          </w:p>
        </w:tc>
        <w:tc>
          <w:tcPr>
            <w:tcW w:w="1112" w:type="dxa"/>
          </w:tcPr>
          <w:p w14:paraId="068FC0F0" w14:textId="77777777" w:rsidR="002370E9" w:rsidRPr="00A20E01" w:rsidRDefault="002370E9">
            <w:pPr>
              <w:contextualSpacing/>
              <w:rPr>
                <w:color w:val="FF0000"/>
              </w:rPr>
            </w:pPr>
          </w:p>
        </w:tc>
      </w:tr>
      <w:tr w:rsidR="002370E9" w:rsidRPr="00A20E01" w14:paraId="3D186684" w14:textId="77777777" w:rsidTr="6AA4671A">
        <w:tc>
          <w:tcPr>
            <w:tcW w:w="456" w:type="dxa"/>
            <w:vMerge/>
          </w:tcPr>
          <w:p w14:paraId="3C96CE77" w14:textId="77777777" w:rsidR="002370E9" w:rsidRPr="00A20E01" w:rsidRDefault="002370E9">
            <w:pPr>
              <w:contextualSpacing/>
              <w:rPr>
                <w:color w:val="000000" w:themeColor="text1"/>
              </w:rPr>
            </w:pPr>
          </w:p>
        </w:tc>
        <w:tc>
          <w:tcPr>
            <w:tcW w:w="1316" w:type="dxa"/>
          </w:tcPr>
          <w:p w14:paraId="007B7F3B" w14:textId="77777777" w:rsidR="002370E9" w:rsidRPr="00A20E01" w:rsidRDefault="002370E9">
            <w:pPr>
              <w:contextualSpacing/>
              <w:jc w:val="center"/>
              <w:rPr>
                <w:b/>
                <w:color w:val="000000" w:themeColor="text1"/>
              </w:rPr>
            </w:pPr>
            <w:r w:rsidRPr="00A20E01">
              <w:rPr>
                <w:b/>
                <w:color w:val="000000" w:themeColor="text1"/>
              </w:rPr>
              <w:t xml:space="preserve">Response #1 Name </w:t>
            </w:r>
          </w:p>
          <w:p w14:paraId="1CCC9F4D" w14:textId="77777777" w:rsidR="002370E9" w:rsidRPr="00A20E01" w:rsidRDefault="002370E9">
            <w:pPr>
              <w:contextualSpacing/>
              <w:rPr>
                <w:color w:val="000000" w:themeColor="text1"/>
              </w:rPr>
            </w:pPr>
            <w:r w:rsidRPr="00A20E01">
              <w:rPr>
                <w:b/>
                <w:color w:val="000000" w:themeColor="text1"/>
              </w:rPr>
              <w:t>(units of measure)</w:t>
            </w:r>
          </w:p>
        </w:tc>
        <w:tc>
          <w:tcPr>
            <w:tcW w:w="623" w:type="dxa"/>
          </w:tcPr>
          <w:p w14:paraId="71080E89" w14:textId="77777777" w:rsidR="002370E9" w:rsidRPr="00A20E01" w:rsidRDefault="002370E9">
            <w:pPr>
              <w:contextualSpacing/>
              <w:rPr>
                <w:color w:val="FF0000"/>
              </w:rPr>
            </w:pPr>
            <w:r w:rsidRPr="00A20E01">
              <w:rPr>
                <w:i/>
              </w:rPr>
              <w:t>(Completed in Lesson 16)</w:t>
            </w:r>
          </w:p>
        </w:tc>
        <w:tc>
          <w:tcPr>
            <w:tcW w:w="762" w:type="dxa"/>
          </w:tcPr>
          <w:p w14:paraId="5D2280A3" w14:textId="77777777" w:rsidR="002370E9" w:rsidRPr="00A20E01" w:rsidRDefault="002370E9">
            <w:pPr>
              <w:contextualSpacing/>
              <w:rPr>
                <w:color w:val="FF0000"/>
              </w:rPr>
            </w:pPr>
            <w:r w:rsidRPr="00A20E01">
              <w:rPr>
                <w:i/>
              </w:rPr>
              <w:t>(Completed in Lesson 16)</w:t>
            </w:r>
          </w:p>
        </w:tc>
        <w:tc>
          <w:tcPr>
            <w:tcW w:w="633" w:type="dxa"/>
          </w:tcPr>
          <w:p w14:paraId="0FADCDCD" w14:textId="77777777" w:rsidR="002370E9" w:rsidRPr="00A20E01" w:rsidRDefault="002370E9">
            <w:pPr>
              <w:contextualSpacing/>
              <w:rPr>
                <w:color w:val="FF0000"/>
              </w:rPr>
            </w:pPr>
            <w:r w:rsidRPr="00A20E01">
              <w:rPr>
                <w:i/>
              </w:rPr>
              <w:t>(Completed in Lesson 16)</w:t>
            </w:r>
          </w:p>
        </w:tc>
        <w:tc>
          <w:tcPr>
            <w:tcW w:w="1112" w:type="dxa"/>
          </w:tcPr>
          <w:p w14:paraId="19BCEA1F" w14:textId="77777777" w:rsidR="002370E9" w:rsidRPr="00A20E01" w:rsidRDefault="002370E9">
            <w:pPr>
              <w:contextualSpacing/>
              <w:rPr>
                <w:color w:val="FF0000"/>
              </w:rPr>
            </w:pPr>
          </w:p>
        </w:tc>
        <w:tc>
          <w:tcPr>
            <w:tcW w:w="1213" w:type="dxa"/>
          </w:tcPr>
          <w:p w14:paraId="7F6E6706" w14:textId="77777777" w:rsidR="002370E9" w:rsidRPr="00A20E01" w:rsidRDefault="002370E9">
            <w:pPr>
              <w:contextualSpacing/>
              <w:rPr>
                <w:color w:val="FF0000"/>
              </w:rPr>
            </w:pPr>
          </w:p>
        </w:tc>
        <w:tc>
          <w:tcPr>
            <w:tcW w:w="1011" w:type="dxa"/>
          </w:tcPr>
          <w:p w14:paraId="4973411F" w14:textId="77777777" w:rsidR="002370E9" w:rsidRPr="00A20E01" w:rsidRDefault="002370E9">
            <w:pPr>
              <w:contextualSpacing/>
              <w:rPr>
                <w:color w:val="FF0000"/>
              </w:rPr>
            </w:pPr>
          </w:p>
        </w:tc>
        <w:tc>
          <w:tcPr>
            <w:tcW w:w="1112" w:type="dxa"/>
          </w:tcPr>
          <w:p w14:paraId="65962A56" w14:textId="77777777" w:rsidR="002370E9" w:rsidRPr="00A20E01" w:rsidRDefault="002370E9">
            <w:pPr>
              <w:contextualSpacing/>
              <w:rPr>
                <w:color w:val="FF0000"/>
              </w:rPr>
            </w:pPr>
          </w:p>
        </w:tc>
        <w:tc>
          <w:tcPr>
            <w:tcW w:w="1112" w:type="dxa"/>
          </w:tcPr>
          <w:p w14:paraId="4CE30A8B" w14:textId="77777777" w:rsidR="002370E9" w:rsidRPr="00A20E01" w:rsidRDefault="002370E9">
            <w:pPr>
              <w:contextualSpacing/>
              <w:rPr>
                <w:color w:val="FF0000"/>
              </w:rPr>
            </w:pPr>
          </w:p>
        </w:tc>
      </w:tr>
      <w:tr w:rsidR="002370E9" w:rsidRPr="00A20E01" w14:paraId="3894ADB1" w14:textId="77777777" w:rsidTr="6AA4671A">
        <w:tc>
          <w:tcPr>
            <w:tcW w:w="456" w:type="dxa"/>
            <w:vMerge/>
          </w:tcPr>
          <w:p w14:paraId="6C219EA2" w14:textId="77777777" w:rsidR="002370E9" w:rsidRPr="00A20E01" w:rsidRDefault="002370E9">
            <w:pPr>
              <w:contextualSpacing/>
              <w:rPr>
                <w:color w:val="000000" w:themeColor="text1"/>
              </w:rPr>
            </w:pPr>
          </w:p>
        </w:tc>
        <w:tc>
          <w:tcPr>
            <w:tcW w:w="1316" w:type="dxa"/>
          </w:tcPr>
          <w:p w14:paraId="60CF8E08" w14:textId="77777777" w:rsidR="002370E9" w:rsidRPr="00A20E01" w:rsidRDefault="002370E9">
            <w:pPr>
              <w:contextualSpacing/>
              <w:rPr>
                <w:color w:val="000000" w:themeColor="text1"/>
              </w:rPr>
            </w:pPr>
            <w:r w:rsidRPr="00A20E01">
              <w:rPr>
                <w:color w:val="000000" w:themeColor="text1"/>
              </w:rPr>
              <w:t>Total (all observations)</w:t>
            </w:r>
          </w:p>
        </w:tc>
        <w:tc>
          <w:tcPr>
            <w:tcW w:w="623" w:type="dxa"/>
          </w:tcPr>
          <w:p w14:paraId="1588B960" w14:textId="77777777" w:rsidR="002370E9" w:rsidRPr="00A20E01" w:rsidRDefault="002370E9">
            <w:pPr>
              <w:contextualSpacing/>
              <w:rPr>
                <w:color w:val="FF0000"/>
              </w:rPr>
            </w:pPr>
            <w:r w:rsidRPr="00A20E01">
              <w:rPr>
                <w:i/>
              </w:rPr>
              <w:t>(Completed in Lesson 16)</w:t>
            </w:r>
          </w:p>
        </w:tc>
        <w:tc>
          <w:tcPr>
            <w:tcW w:w="762" w:type="dxa"/>
          </w:tcPr>
          <w:p w14:paraId="393C6401" w14:textId="77777777" w:rsidR="002370E9" w:rsidRPr="00A20E01" w:rsidRDefault="002370E9">
            <w:pPr>
              <w:contextualSpacing/>
              <w:rPr>
                <w:color w:val="FF0000"/>
              </w:rPr>
            </w:pPr>
            <w:r w:rsidRPr="00A20E01">
              <w:rPr>
                <w:i/>
              </w:rPr>
              <w:t>(Completed in Lesson 16)</w:t>
            </w:r>
          </w:p>
        </w:tc>
        <w:tc>
          <w:tcPr>
            <w:tcW w:w="633" w:type="dxa"/>
          </w:tcPr>
          <w:p w14:paraId="5CD542D1" w14:textId="77777777" w:rsidR="002370E9" w:rsidRPr="00A20E01" w:rsidRDefault="002370E9">
            <w:pPr>
              <w:contextualSpacing/>
              <w:rPr>
                <w:color w:val="FF0000"/>
              </w:rPr>
            </w:pPr>
            <w:r w:rsidRPr="00A20E01">
              <w:rPr>
                <w:i/>
              </w:rPr>
              <w:t>(Completed in Lesson 16)</w:t>
            </w:r>
          </w:p>
        </w:tc>
        <w:tc>
          <w:tcPr>
            <w:tcW w:w="1112" w:type="dxa"/>
          </w:tcPr>
          <w:p w14:paraId="7C713E90" w14:textId="77777777" w:rsidR="002370E9" w:rsidRPr="00A20E01" w:rsidRDefault="002370E9">
            <w:pPr>
              <w:contextualSpacing/>
              <w:rPr>
                <w:color w:val="FF0000"/>
              </w:rPr>
            </w:pPr>
          </w:p>
        </w:tc>
        <w:tc>
          <w:tcPr>
            <w:tcW w:w="1213" w:type="dxa"/>
          </w:tcPr>
          <w:p w14:paraId="1F7A1712" w14:textId="77777777" w:rsidR="002370E9" w:rsidRPr="00A20E01" w:rsidRDefault="002370E9">
            <w:pPr>
              <w:contextualSpacing/>
              <w:rPr>
                <w:color w:val="FF0000"/>
              </w:rPr>
            </w:pPr>
          </w:p>
        </w:tc>
        <w:tc>
          <w:tcPr>
            <w:tcW w:w="1011" w:type="dxa"/>
          </w:tcPr>
          <w:p w14:paraId="29D3D1A7" w14:textId="77777777" w:rsidR="002370E9" w:rsidRPr="00A20E01" w:rsidRDefault="002370E9">
            <w:pPr>
              <w:contextualSpacing/>
              <w:rPr>
                <w:color w:val="FF0000"/>
              </w:rPr>
            </w:pPr>
          </w:p>
        </w:tc>
        <w:tc>
          <w:tcPr>
            <w:tcW w:w="1112" w:type="dxa"/>
          </w:tcPr>
          <w:p w14:paraId="3E1EAB6A" w14:textId="77777777" w:rsidR="002370E9" w:rsidRPr="00A20E01" w:rsidRDefault="002370E9">
            <w:pPr>
              <w:contextualSpacing/>
              <w:rPr>
                <w:color w:val="FF0000"/>
              </w:rPr>
            </w:pPr>
          </w:p>
        </w:tc>
        <w:tc>
          <w:tcPr>
            <w:tcW w:w="1112" w:type="dxa"/>
          </w:tcPr>
          <w:p w14:paraId="39A2E0BE" w14:textId="77777777" w:rsidR="002370E9" w:rsidRPr="00A20E01" w:rsidRDefault="002370E9">
            <w:pPr>
              <w:contextualSpacing/>
              <w:rPr>
                <w:color w:val="FF0000"/>
              </w:rPr>
            </w:pPr>
          </w:p>
        </w:tc>
      </w:tr>
    </w:tbl>
    <w:p w14:paraId="3AD842E2" w14:textId="77777777" w:rsidR="002370E9" w:rsidRPr="00A20E01" w:rsidRDefault="002370E9" w:rsidP="002370E9"/>
    <w:p w14:paraId="158A9AF1" w14:textId="77777777" w:rsidR="002370E9" w:rsidRPr="00A20E01" w:rsidRDefault="002370E9" w:rsidP="002370E9">
      <w:r w:rsidRPr="00A20E01">
        <w:t>If you are working with pre/post data, complete Percent of Change.</w:t>
      </w:r>
    </w:p>
    <w:p w14:paraId="0166C3EE" w14:textId="77777777" w:rsidR="002370E9" w:rsidRDefault="002370E9" w:rsidP="002370E9"/>
    <w:p w14:paraId="77A792FE" w14:textId="77777777" w:rsidR="007B67DE" w:rsidRDefault="007B67DE" w:rsidP="002370E9"/>
    <w:p w14:paraId="24C9F5B6" w14:textId="77777777" w:rsidR="007B67DE" w:rsidRPr="00A20E01" w:rsidRDefault="007B67DE" w:rsidP="002370E9"/>
    <w:p w14:paraId="5E7733A9" w14:textId="5FA08748" w:rsidR="002370E9" w:rsidRDefault="00000000" w:rsidP="002370E9">
      <w:r>
        <w:rPr>
          <w:noProof/>
        </w:rPr>
        <w:pict w14:anchorId="0BE4C0DA">
          <v:rect id="_x0000_i1089" alt="" style="width:468pt;height:.05pt;mso-width-percent:0;mso-height-percent:0;mso-width-percent:0;mso-height-percent:0" o:hralign="center" o:hrstd="t" o:hr="t" fillcolor="#a0a0a0" stroked="f"/>
        </w:pict>
      </w:r>
    </w:p>
    <w:p w14:paraId="1E05CF10" w14:textId="77777777" w:rsidR="002370E9" w:rsidRPr="00A20E01" w:rsidRDefault="002370E9" w:rsidP="002370E9"/>
    <w:p w14:paraId="5FE550A2" w14:textId="6F9F1E16" w:rsidR="002370E9" w:rsidRPr="00A20E01" w:rsidRDefault="002370E9" w:rsidP="002F0124">
      <w:pPr>
        <w:pStyle w:val="Heading2"/>
      </w:pPr>
      <w:bookmarkStart w:id="144" w:name="_Toc206404941"/>
      <w:r>
        <w:t xml:space="preserve">Descriptive Statistics for </w:t>
      </w:r>
      <w:r w:rsidRPr="00A20E01">
        <w:t xml:space="preserve">Two </w:t>
      </w:r>
      <w:r>
        <w:t>Qua</w:t>
      </w:r>
      <w:r w:rsidR="002F0124">
        <w:t>l</w:t>
      </w:r>
      <w:r>
        <w:t>itative</w:t>
      </w:r>
      <w:r w:rsidRPr="00A20E01">
        <w:t xml:space="preserve"> </w:t>
      </w:r>
      <w:r>
        <w:t>V</w:t>
      </w:r>
      <w:r w:rsidRPr="00A20E01">
        <w:t>ariables</w:t>
      </w:r>
      <w:bookmarkEnd w:id="144"/>
    </w:p>
    <w:p w14:paraId="7B533D0D" w14:textId="16AE6ED0" w:rsidR="002370E9" w:rsidRPr="00A20E01" w:rsidRDefault="002370E9" w:rsidP="002370E9">
      <w:pPr>
        <w:contextualSpacing/>
      </w:pPr>
      <w:r w:rsidRPr="00A20E01">
        <w:t xml:space="preserve">An example of three descriptive statistics tables is provided below for a project </w:t>
      </w:r>
      <w:r>
        <w:t>t</w:t>
      </w:r>
      <w:r w:rsidRPr="00A20E01">
        <w:t xml:space="preserve">wo </w:t>
      </w:r>
      <w:r>
        <w:t>qua</w:t>
      </w:r>
      <w:r w:rsidR="00F359E6">
        <w:t>l</w:t>
      </w:r>
      <w:r>
        <w:t>itative</w:t>
      </w:r>
      <w:r w:rsidRPr="00A20E01">
        <w:t xml:space="preserve"> </w:t>
      </w:r>
      <w:r>
        <w:t>v</w:t>
      </w:r>
      <w:r w:rsidRPr="00A20E01">
        <w:t>ariables</w:t>
      </w:r>
      <w:r>
        <w:t>.</w:t>
      </w:r>
      <w:r w:rsidRPr="00A20E01">
        <w:t xml:space="preserve"> Note if your variables have more than two responses, add another column/row.</w:t>
      </w:r>
    </w:p>
    <w:p w14:paraId="435A12A2" w14:textId="77777777" w:rsidR="002370E9" w:rsidRPr="00A20E01" w:rsidRDefault="002370E9" w:rsidP="002370E9">
      <w:pPr>
        <w:contextualSpacing/>
      </w:pPr>
    </w:p>
    <w:p w14:paraId="7189B4E1" w14:textId="43983AF1" w:rsidR="002370E9" w:rsidRPr="00A20E01" w:rsidRDefault="002370E9" w:rsidP="002370E9">
      <w:pPr>
        <w:contextualSpacing/>
      </w:pPr>
      <w:r w:rsidRPr="00A20E01">
        <w:t xml:space="preserve">Note: </w:t>
      </w:r>
      <w:r w:rsidR="003E0742">
        <w:t>M</w:t>
      </w:r>
      <w:r w:rsidRPr="00A20E01">
        <w:t xml:space="preserve">inimum, maximum, range, standard deviation, and variance </w:t>
      </w:r>
      <w:r w:rsidR="00135F65" w:rsidRPr="00135F65">
        <w:rPr>
          <w:b/>
          <w:bCs/>
        </w:rPr>
        <w:t>cannot</w:t>
      </w:r>
      <w:r w:rsidR="003E0742">
        <w:t xml:space="preserve"> be calculated for qualitative variables</w:t>
      </w:r>
      <w:r w:rsidR="00135F65">
        <w:t>.</w:t>
      </w:r>
    </w:p>
    <w:p w14:paraId="4AED0862" w14:textId="77777777" w:rsidR="002370E9" w:rsidRDefault="002370E9" w:rsidP="002370E9">
      <w:pPr>
        <w:contextualSpacing/>
      </w:pPr>
    </w:p>
    <w:p w14:paraId="02677FFB" w14:textId="77777777" w:rsidR="002370E9" w:rsidRDefault="002370E9" w:rsidP="002370E9">
      <w:pPr>
        <w:contextualSpacing/>
      </w:pPr>
    </w:p>
    <w:p w14:paraId="57A574A2" w14:textId="2C72BF8E" w:rsidR="002370E9" w:rsidRDefault="00000000" w:rsidP="002370E9">
      <w:pPr>
        <w:contextualSpacing/>
      </w:pPr>
      <w:r>
        <w:rPr>
          <w:noProof/>
        </w:rPr>
        <w:pict w14:anchorId="19671D46">
          <v:rect id="_x0000_i1090" alt="" style="width:468pt;height:.05pt;mso-width-percent:0;mso-height-percent:0;mso-width-percent:0;mso-height-percent:0" o:hralign="center" o:hrstd="t" o:hr="t" fillcolor="#a0a0a0" stroked="f"/>
        </w:pict>
      </w:r>
    </w:p>
    <w:p w14:paraId="01784A64" w14:textId="77777777" w:rsidR="002370E9" w:rsidRDefault="002370E9" w:rsidP="002370E9">
      <w:pPr>
        <w:contextualSpacing/>
      </w:pPr>
    </w:p>
    <w:p w14:paraId="7ECA9925" w14:textId="77777777" w:rsidR="002370E9" w:rsidRPr="00A20E01" w:rsidRDefault="002370E9" w:rsidP="002370E9">
      <w:pPr>
        <w:contextualSpacing/>
      </w:pPr>
    </w:p>
    <w:p w14:paraId="3D6210D6" w14:textId="77777777" w:rsidR="002370E9" w:rsidRPr="00A20E01" w:rsidRDefault="002370E9" w:rsidP="002370E9">
      <w:pPr>
        <w:contextualSpacing/>
      </w:pPr>
      <w:r>
        <w:t>Make sure students s</w:t>
      </w:r>
      <w:r w:rsidRPr="00A20E01">
        <w:t>ave th</w:t>
      </w:r>
      <w:r>
        <w:t xml:space="preserve">eir files. They should </w:t>
      </w:r>
      <w:r w:rsidRPr="00A20E01">
        <w:t xml:space="preserve">create a slide in </w:t>
      </w:r>
      <w:r>
        <w:t>their</w:t>
      </w:r>
      <w:r w:rsidRPr="00A20E01">
        <w:t xml:space="preserve"> PowerPoint so </w:t>
      </w:r>
      <w:r>
        <w:t>they</w:t>
      </w:r>
      <w:r w:rsidRPr="00A20E01">
        <w:t xml:space="preserve"> can copy and paste the table(s) </w:t>
      </w:r>
      <w:r>
        <w:t>they</w:t>
      </w:r>
      <w:r w:rsidRPr="00A20E01">
        <w:t xml:space="preserve"> created. </w:t>
      </w:r>
    </w:p>
    <w:p w14:paraId="762CB270" w14:textId="77777777" w:rsidR="002370E9" w:rsidRPr="00A20E01" w:rsidRDefault="002370E9" w:rsidP="002370E9">
      <w:pPr>
        <w:contextualSpacing/>
      </w:pPr>
    </w:p>
    <w:p w14:paraId="2BC66494" w14:textId="77777777" w:rsidR="002370E9" w:rsidRDefault="002370E9" w:rsidP="002370E9">
      <w:r w:rsidRPr="00A20E01">
        <w:t>Next club meeting,</w:t>
      </w:r>
      <w:r>
        <w:t xml:space="preserve"> students</w:t>
      </w:r>
      <w:r w:rsidRPr="00A20E01">
        <w:t xml:space="preserve"> will go over </w:t>
      </w:r>
      <w:r>
        <w:t>graphing</w:t>
      </w:r>
      <w:r w:rsidRPr="00A20E01">
        <w:t>.</w:t>
      </w:r>
    </w:p>
    <w:p w14:paraId="750D5F33" w14:textId="77777777" w:rsidR="002370E9" w:rsidRPr="00A20E01" w:rsidRDefault="002370E9" w:rsidP="002370E9"/>
    <w:p w14:paraId="1D0A14C6" w14:textId="77777777" w:rsidR="002370E9" w:rsidRPr="00A20E01" w:rsidRDefault="002370E9" w:rsidP="002370E9"/>
    <w:p w14:paraId="26CBC354" w14:textId="77777777" w:rsidR="002370E9" w:rsidRPr="00A20E01" w:rsidRDefault="002370E9" w:rsidP="002370E9"/>
    <w:p w14:paraId="7211275C" w14:textId="72E417D0" w:rsidR="002370E9" w:rsidRDefault="002370E9" w:rsidP="002370E9"/>
    <w:p w14:paraId="4983D793" w14:textId="77777777" w:rsidR="007B67DE" w:rsidRDefault="007B67DE" w:rsidP="002370E9"/>
    <w:p w14:paraId="62294F46" w14:textId="77777777" w:rsidR="007B67DE" w:rsidRDefault="007B67DE" w:rsidP="002370E9"/>
    <w:p w14:paraId="6EB06E8B" w14:textId="77777777" w:rsidR="007B67DE" w:rsidRDefault="007B67DE" w:rsidP="002370E9"/>
    <w:p w14:paraId="352DA33A" w14:textId="77777777" w:rsidR="007B67DE" w:rsidRDefault="007B67DE" w:rsidP="002370E9"/>
    <w:p w14:paraId="328891E2" w14:textId="77777777" w:rsidR="007B67DE" w:rsidRDefault="007B67DE" w:rsidP="002370E9"/>
    <w:p w14:paraId="151DE6E4" w14:textId="77777777" w:rsidR="007B67DE" w:rsidRDefault="007B67DE" w:rsidP="002370E9"/>
    <w:p w14:paraId="33ADC33D" w14:textId="77777777" w:rsidR="007B67DE" w:rsidRDefault="007B67DE" w:rsidP="002370E9"/>
    <w:p w14:paraId="0DB6231A" w14:textId="77777777" w:rsidR="007B67DE" w:rsidRDefault="007B67DE" w:rsidP="002370E9"/>
    <w:p w14:paraId="3D809AD9" w14:textId="77777777" w:rsidR="007B67DE" w:rsidRDefault="007B67DE" w:rsidP="002370E9"/>
    <w:p w14:paraId="59ECF4E3" w14:textId="77777777" w:rsidR="007B67DE" w:rsidRDefault="007B67DE" w:rsidP="002370E9"/>
    <w:p w14:paraId="0728DD2D" w14:textId="77777777" w:rsidR="007B67DE" w:rsidRDefault="007B67DE" w:rsidP="002370E9"/>
    <w:p w14:paraId="0101C52C" w14:textId="77777777" w:rsidR="007B67DE" w:rsidRDefault="007B67DE" w:rsidP="002370E9"/>
    <w:p w14:paraId="641CD542" w14:textId="77777777" w:rsidR="007B67DE" w:rsidRDefault="007B67DE" w:rsidP="002370E9"/>
    <w:p w14:paraId="26D8EA9E" w14:textId="77777777" w:rsidR="007B67DE" w:rsidRDefault="007B67DE" w:rsidP="002370E9"/>
    <w:p w14:paraId="1C96B06F" w14:textId="77777777" w:rsidR="007B67DE" w:rsidRDefault="007B67DE" w:rsidP="002370E9"/>
    <w:p w14:paraId="51473FEE" w14:textId="77777777" w:rsidR="007B67DE" w:rsidRDefault="007B67DE" w:rsidP="002370E9"/>
    <w:p w14:paraId="1A8D291B" w14:textId="77777777" w:rsidR="007B67DE" w:rsidRDefault="007B67DE" w:rsidP="002370E9"/>
    <w:p w14:paraId="13CC7441" w14:textId="77777777" w:rsidR="007B67DE" w:rsidRDefault="007B67DE" w:rsidP="002370E9"/>
    <w:p w14:paraId="52532C11" w14:textId="77777777" w:rsidR="007B67DE" w:rsidRDefault="007B67DE" w:rsidP="002370E9"/>
    <w:p w14:paraId="190B9430" w14:textId="77777777" w:rsidR="007B67DE" w:rsidRDefault="007B67DE" w:rsidP="002370E9"/>
    <w:p w14:paraId="0721503F" w14:textId="77777777" w:rsidR="007B67DE" w:rsidRDefault="007B67DE" w:rsidP="002370E9"/>
    <w:p w14:paraId="1A76BF53" w14:textId="77777777" w:rsidR="007B67DE" w:rsidRDefault="007B67DE" w:rsidP="002370E9"/>
    <w:p w14:paraId="246F40DE" w14:textId="77777777" w:rsidR="007B67DE" w:rsidRDefault="007B67DE" w:rsidP="002370E9"/>
    <w:p w14:paraId="4B2275D0" w14:textId="77777777" w:rsidR="007B67DE" w:rsidRDefault="007B67DE" w:rsidP="002370E9"/>
    <w:p w14:paraId="3EAE136A" w14:textId="77777777" w:rsidR="007B67DE" w:rsidRDefault="007B67DE" w:rsidP="002370E9"/>
    <w:p w14:paraId="20265F02" w14:textId="77777777" w:rsidR="007B67DE" w:rsidRDefault="007B67DE" w:rsidP="002370E9"/>
    <w:p w14:paraId="4FFFF456" w14:textId="77777777" w:rsidR="007B67DE" w:rsidRDefault="007B67DE" w:rsidP="002370E9"/>
    <w:p w14:paraId="1C358A67" w14:textId="77777777" w:rsidR="007B67DE" w:rsidRDefault="007B67DE" w:rsidP="002370E9"/>
    <w:p w14:paraId="456D0AB5" w14:textId="77777777" w:rsidR="007B67DE" w:rsidRDefault="007B67DE" w:rsidP="002370E9"/>
    <w:p w14:paraId="5FFCEF22" w14:textId="77777777" w:rsidR="007B67DE" w:rsidRDefault="007B67DE" w:rsidP="002370E9"/>
    <w:p w14:paraId="05959139" w14:textId="77777777" w:rsidR="007B67DE" w:rsidRDefault="007B67DE" w:rsidP="002370E9"/>
    <w:p w14:paraId="13D1FA66" w14:textId="77777777" w:rsidR="007B67DE" w:rsidRDefault="007B67DE" w:rsidP="002370E9"/>
    <w:p w14:paraId="39B54B77" w14:textId="77777777" w:rsidR="007B67DE" w:rsidRDefault="007B67DE" w:rsidP="002370E9"/>
    <w:p w14:paraId="1C652290" w14:textId="77777777" w:rsidR="007B67DE" w:rsidRDefault="007B67DE" w:rsidP="002370E9"/>
    <w:p w14:paraId="639032B0" w14:textId="77777777" w:rsidR="007B67DE" w:rsidRDefault="007B67DE" w:rsidP="002370E9"/>
    <w:p w14:paraId="3B9408DC" w14:textId="77777777" w:rsidR="007B67DE" w:rsidRDefault="007B67DE" w:rsidP="002370E9"/>
    <w:p w14:paraId="50AC82E0" w14:textId="77777777" w:rsidR="007B67DE" w:rsidRDefault="007B67DE" w:rsidP="002370E9"/>
    <w:p w14:paraId="0EFE0F24" w14:textId="77777777" w:rsidR="007B67DE" w:rsidRDefault="007B67DE" w:rsidP="002370E9"/>
    <w:p w14:paraId="27EE56F7" w14:textId="77777777" w:rsidR="007B67DE" w:rsidRDefault="007B67DE" w:rsidP="002370E9"/>
    <w:p w14:paraId="5C2F0766" w14:textId="77777777" w:rsidR="007B67DE" w:rsidRDefault="007B67DE" w:rsidP="002370E9"/>
    <w:p w14:paraId="77A70C87" w14:textId="77777777" w:rsidR="007B67DE" w:rsidRPr="00A20E01" w:rsidRDefault="007B67DE" w:rsidP="002370E9"/>
    <w:p w14:paraId="088669ED" w14:textId="77777777" w:rsidR="002370E9" w:rsidRDefault="002370E9" w:rsidP="0004330C"/>
    <w:p w14:paraId="6B32A0CA" w14:textId="322209FB" w:rsidR="00D42FA4" w:rsidRPr="00B23BD9" w:rsidRDefault="00D42FA4" w:rsidP="00D42FA4">
      <w:pPr>
        <w:pStyle w:val="Heading1"/>
      </w:pPr>
      <w:bookmarkStart w:id="145" w:name="_Toc187341306"/>
      <w:bookmarkStart w:id="146" w:name="_Toc206404942"/>
      <w:r>
        <w:lastRenderedPageBreak/>
        <w:t>Lesson 18: Graphing D</w:t>
      </w:r>
      <w:r w:rsidR="28F5C202">
        <w:t>ata</w:t>
      </w:r>
      <w:bookmarkEnd w:id="145"/>
      <w:bookmarkEnd w:id="146"/>
    </w:p>
    <w:p w14:paraId="104F5A33" w14:textId="77777777" w:rsidR="00D42FA4" w:rsidRPr="00A20E01" w:rsidRDefault="00D42FA4" w:rsidP="00D42FA4"/>
    <w:p w14:paraId="4F4410E5" w14:textId="77777777" w:rsidR="00D42FA4" w:rsidRDefault="00D42FA4" w:rsidP="00D42FA4">
      <w:r w:rsidRPr="6AA4671A">
        <w:rPr>
          <w:i/>
          <w:iCs/>
        </w:rPr>
        <w:t>Summary</w:t>
      </w:r>
      <w:r>
        <w:t xml:space="preserve">: Students will learn how to graph data.  </w:t>
      </w:r>
    </w:p>
    <w:p w14:paraId="43A118D7" w14:textId="77777777" w:rsidR="00D94F8D" w:rsidRDefault="00D94F8D" w:rsidP="00D42FA4"/>
    <w:p w14:paraId="65A5CEF0" w14:textId="77777777" w:rsidR="00D94F8D" w:rsidRPr="00865A94" w:rsidRDefault="00D94F8D" w:rsidP="00D94F8D">
      <w:pPr>
        <w:rPr>
          <w:color w:val="000000" w:themeColor="text1"/>
          <w:sz w:val="22"/>
          <w:szCs w:val="22"/>
        </w:rPr>
      </w:pPr>
      <w:r w:rsidRPr="00865A94">
        <w:rPr>
          <w:i/>
          <w:iCs/>
          <w:color w:val="000000"/>
        </w:rPr>
        <w:t xml:space="preserve">Click on the hyperlink to access information about this lesson </w:t>
      </w:r>
      <w:hyperlink r:id="rId149" w:history="1">
        <w:r w:rsidRPr="00865A94">
          <w:rPr>
            <w:rStyle w:val="Hyperlink"/>
            <w:i/>
            <w:iCs/>
          </w:rPr>
          <w:t>https://health.wvu.edu/hsta/resources/teachers/curriculum/</w:t>
        </w:r>
      </w:hyperlink>
    </w:p>
    <w:p w14:paraId="01490E24" w14:textId="77777777" w:rsidR="00D42FA4" w:rsidRDefault="00D42FA4" w:rsidP="00D42FA4"/>
    <w:p w14:paraId="6AB03299" w14:textId="492B81BA" w:rsidR="00D42FA4" w:rsidRDefault="00000000" w:rsidP="00D42FA4">
      <w:r>
        <w:rPr>
          <w:noProof/>
        </w:rPr>
        <w:pict w14:anchorId="2F3D4775">
          <v:rect id="_x0000_i1091" alt="" style="width:468pt;height:.05pt;mso-width-percent:0;mso-height-percent:0;mso-width-percent:0;mso-height-percent:0" o:hralign="center" o:hrstd="t" o:hr="t" fillcolor="#a0a0a0" stroked="f"/>
        </w:pict>
      </w:r>
    </w:p>
    <w:p w14:paraId="04920848" w14:textId="77777777" w:rsidR="00D42FA4" w:rsidRPr="00A20E01" w:rsidRDefault="00D42FA4" w:rsidP="00D42FA4"/>
    <w:p w14:paraId="715451EC" w14:textId="77777777" w:rsidR="00D42FA4" w:rsidRPr="00B23BD9" w:rsidRDefault="00D42FA4" w:rsidP="00D42FA4">
      <w:r w:rsidRPr="6AA4671A">
        <w:rPr>
          <w:i/>
          <w:iCs/>
        </w:rPr>
        <w:t>Objectives</w:t>
      </w:r>
      <w:r>
        <w:t>:</w:t>
      </w:r>
    </w:p>
    <w:p w14:paraId="4AD7CB89" w14:textId="77777777" w:rsidR="00D42FA4" w:rsidRPr="00A20E01" w:rsidRDefault="00D42FA4" w:rsidP="009F78CF">
      <w:pPr>
        <w:pStyle w:val="ListParagraph"/>
        <w:numPr>
          <w:ilvl w:val="0"/>
          <w:numId w:val="96"/>
        </w:numPr>
        <w:spacing w:after="0" w:line="240" w:lineRule="auto"/>
        <w:rPr>
          <w:szCs w:val="24"/>
        </w:rPr>
      </w:pPr>
      <w:r w:rsidRPr="6AA4671A">
        <w:rPr>
          <w:szCs w:val="24"/>
        </w:rPr>
        <w:t xml:space="preserve">Demonstrate how to graph data. </w:t>
      </w:r>
    </w:p>
    <w:p w14:paraId="53A829E6" w14:textId="77777777" w:rsidR="00D42FA4" w:rsidRDefault="00D42FA4" w:rsidP="009F78CF">
      <w:pPr>
        <w:pStyle w:val="ListParagraph"/>
        <w:numPr>
          <w:ilvl w:val="0"/>
          <w:numId w:val="96"/>
        </w:numPr>
        <w:spacing w:after="0" w:line="240" w:lineRule="auto"/>
        <w:rPr>
          <w:szCs w:val="24"/>
        </w:rPr>
      </w:pPr>
      <w:r w:rsidRPr="6AA4671A">
        <w:rPr>
          <w:szCs w:val="24"/>
        </w:rPr>
        <w:t xml:space="preserve">Graph data for HSTA research project. </w:t>
      </w:r>
    </w:p>
    <w:p w14:paraId="755C424E" w14:textId="21C98A6A" w:rsidR="00D42FA4" w:rsidRDefault="00D42FA4" w:rsidP="009F78CF">
      <w:pPr>
        <w:pStyle w:val="ListParagraph"/>
        <w:numPr>
          <w:ilvl w:val="0"/>
          <w:numId w:val="96"/>
        </w:numPr>
        <w:spacing w:after="0" w:line="240" w:lineRule="auto"/>
        <w:rPr>
          <w:szCs w:val="24"/>
        </w:rPr>
      </w:pPr>
      <w:r w:rsidRPr="6AA4671A">
        <w:rPr>
          <w:szCs w:val="24"/>
        </w:rPr>
        <w:t>Complete HOA #</w:t>
      </w:r>
      <w:r w:rsidR="00E25651">
        <w:rPr>
          <w:szCs w:val="24"/>
        </w:rPr>
        <w:t>10</w:t>
      </w:r>
      <w:r w:rsidRPr="6AA4671A">
        <w:rPr>
          <w:szCs w:val="24"/>
        </w:rPr>
        <w:t>.</w:t>
      </w:r>
    </w:p>
    <w:p w14:paraId="6F689DCC" w14:textId="77777777" w:rsidR="00D42FA4" w:rsidRDefault="00D42FA4" w:rsidP="00D42FA4"/>
    <w:p w14:paraId="1B7A97DE" w14:textId="77777777" w:rsidR="00D42FA4" w:rsidRPr="00BD0327" w:rsidRDefault="00D42FA4" w:rsidP="00D42FA4">
      <w:pPr>
        <w:rPr>
          <w:color w:val="FF0000"/>
        </w:rPr>
      </w:pPr>
      <w:r w:rsidRPr="00A20E01">
        <w:t xml:space="preserve">If </w:t>
      </w:r>
      <w:r>
        <w:t>11</w:t>
      </w:r>
      <w:r w:rsidRPr="00BD0327">
        <w:rPr>
          <w:vertAlign w:val="superscript"/>
        </w:rPr>
        <w:t>th</w:t>
      </w:r>
      <w:r>
        <w:t xml:space="preserve"> or 12</w:t>
      </w:r>
      <w:r w:rsidRPr="00BD0327">
        <w:rPr>
          <w:vertAlign w:val="superscript"/>
        </w:rPr>
        <w:t>th</w:t>
      </w:r>
      <w:r>
        <w:t xml:space="preserve"> graders do not have data to graph, have them continue to </w:t>
      </w:r>
      <w:r w:rsidRPr="00A20E01">
        <w:t>work on their project</w:t>
      </w:r>
      <w:r>
        <w:t xml:space="preserve">. If they are </w:t>
      </w:r>
      <w:r w:rsidRPr="00A20E01">
        <w:t xml:space="preserve">waiting on materials, data collection, etc. </w:t>
      </w:r>
      <w:r>
        <w:t xml:space="preserve">they can be </w:t>
      </w:r>
      <w:r w:rsidRPr="00A20E01">
        <w:t>pair</w:t>
      </w:r>
      <w:r>
        <w:t>ed</w:t>
      </w:r>
      <w:r w:rsidRPr="00A20E01">
        <w:t xml:space="preserve"> up with a younger group and help them </w:t>
      </w:r>
      <w:r>
        <w:t>graph</w:t>
      </w:r>
      <w:r w:rsidRPr="00A20E01">
        <w:t xml:space="preserve"> HSTA </w:t>
      </w:r>
      <w:r>
        <w:t>state data</w:t>
      </w:r>
      <w:r w:rsidRPr="00A20E01">
        <w:t xml:space="preserve">. </w:t>
      </w:r>
    </w:p>
    <w:p w14:paraId="4920E3C2" w14:textId="77777777" w:rsidR="00D42FA4" w:rsidRPr="00A20E01" w:rsidRDefault="00D42FA4" w:rsidP="00D42FA4"/>
    <w:p w14:paraId="0DCE6797" w14:textId="251C9FED" w:rsidR="00D42FA4" w:rsidRDefault="00000000" w:rsidP="00D42FA4">
      <w:pPr>
        <w:contextualSpacing/>
      </w:pPr>
      <w:r>
        <w:rPr>
          <w:noProof/>
        </w:rPr>
        <w:pict w14:anchorId="3A5A5B9F">
          <v:rect id="_x0000_i1092" alt="" style="width:468pt;height:.05pt;mso-width-percent:0;mso-height-percent:0;mso-width-percent:0;mso-height-percent:0" o:hralign="center" o:hrstd="t" o:hr="t" fillcolor="#a0a0a0" stroked="f"/>
        </w:pict>
      </w:r>
    </w:p>
    <w:p w14:paraId="4268C4BA" w14:textId="77777777" w:rsidR="00D42FA4" w:rsidRDefault="00D42FA4" w:rsidP="00D42FA4">
      <w:pPr>
        <w:contextualSpacing/>
      </w:pPr>
    </w:p>
    <w:p w14:paraId="484FE83D" w14:textId="713EC0CE" w:rsidR="00D42FA4" w:rsidRDefault="00D42FA4" w:rsidP="00D42FA4">
      <w:pPr>
        <w:pStyle w:val="Heading2"/>
      </w:pPr>
      <w:bookmarkStart w:id="147" w:name="_Toc206404943"/>
      <w:r>
        <w:t xml:space="preserve">HOA </w:t>
      </w:r>
      <w:r w:rsidR="007C3018">
        <w:t>#</w:t>
      </w:r>
      <w:r w:rsidR="00857FF8">
        <w:t>10</w:t>
      </w:r>
      <w:r w:rsidR="00A03A1A">
        <w:t>:</w:t>
      </w:r>
      <w:r>
        <w:t xml:space="preserve"> </w:t>
      </w:r>
      <w:r w:rsidR="00857FF8">
        <w:t>Graphing</w:t>
      </w:r>
      <w:bookmarkEnd w:id="147"/>
    </w:p>
    <w:p w14:paraId="3C8D4FBE" w14:textId="77777777" w:rsidR="00D42FA4" w:rsidRDefault="00D42FA4" w:rsidP="00D42FA4"/>
    <w:p w14:paraId="1438EEDD" w14:textId="77777777" w:rsidR="00D42FA4" w:rsidRDefault="00D42FA4" w:rsidP="00D42FA4">
      <w:r>
        <w:t>For this HOA, have students do a lab that allows them to practice graphing.</w:t>
      </w:r>
    </w:p>
    <w:p w14:paraId="3C35D2CA" w14:textId="77777777" w:rsidR="004B204A" w:rsidRDefault="004B204A" w:rsidP="00D42FA4"/>
    <w:p w14:paraId="03865072" w14:textId="77777777" w:rsidR="00512A30" w:rsidRPr="00865A94" w:rsidRDefault="00512A30" w:rsidP="00512A30">
      <w:pPr>
        <w:rPr>
          <w:color w:val="000000" w:themeColor="text1"/>
          <w:sz w:val="22"/>
          <w:szCs w:val="22"/>
        </w:rPr>
      </w:pPr>
      <w:r w:rsidRPr="00865A94">
        <w:rPr>
          <w:i/>
          <w:iCs/>
          <w:color w:val="000000"/>
        </w:rPr>
        <w:t xml:space="preserve">Click on the hyperlink to access information about this lesson </w:t>
      </w:r>
      <w:hyperlink r:id="rId150" w:history="1">
        <w:r w:rsidRPr="00865A94">
          <w:rPr>
            <w:rStyle w:val="Hyperlink"/>
            <w:i/>
            <w:iCs/>
          </w:rPr>
          <w:t>https://health.wvu.edu/hsta/resources/teachers/curriculum/</w:t>
        </w:r>
      </w:hyperlink>
    </w:p>
    <w:p w14:paraId="3C3BBC99" w14:textId="156CA1C2" w:rsidR="00D42FA4" w:rsidRPr="00F92E06" w:rsidRDefault="00000000" w:rsidP="00D42FA4">
      <w:r>
        <w:rPr>
          <w:noProof/>
        </w:rPr>
        <w:pict w14:anchorId="18F1C208">
          <v:rect id="_x0000_i1093" alt="" style="width:468pt;height:.05pt;mso-width-percent:0;mso-height-percent:0;mso-width-percent:0;mso-height-percent:0" o:hralign="center" o:hrstd="t" o:hr="t" fillcolor="#a0a0a0" stroked="f"/>
        </w:pict>
      </w:r>
    </w:p>
    <w:p w14:paraId="5ABEFEE4" w14:textId="77777777" w:rsidR="00D42FA4" w:rsidRPr="00A20E01" w:rsidRDefault="00D42FA4" w:rsidP="00D42FA4">
      <w:pPr>
        <w:contextualSpacing/>
      </w:pPr>
    </w:p>
    <w:p w14:paraId="6C454B57" w14:textId="77777777" w:rsidR="00D42FA4" w:rsidRPr="00A20E01" w:rsidRDefault="00D42FA4" w:rsidP="00D42FA4">
      <w:pPr>
        <w:rPr>
          <w:color w:val="000000" w:themeColor="text1"/>
        </w:rPr>
      </w:pPr>
    </w:p>
    <w:p w14:paraId="396832A1" w14:textId="77777777" w:rsidR="00D42FA4" w:rsidRPr="00A20E01" w:rsidRDefault="00D42FA4" w:rsidP="00D42FA4">
      <w:pPr>
        <w:rPr>
          <w:color w:val="000000" w:themeColor="text1"/>
        </w:rPr>
      </w:pPr>
      <w:r w:rsidRPr="00A20E01">
        <w:rPr>
          <w:color w:val="000000" w:themeColor="text1"/>
        </w:rPr>
        <w:t>Underclassmen (9</w:t>
      </w:r>
      <w:r w:rsidRPr="00A20E01">
        <w:rPr>
          <w:color w:val="000000" w:themeColor="text1"/>
          <w:vertAlign w:val="superscript"/>
        </w:rPr>
        <w:t>th</w:t>
      </w:r>
      <w:r w:rsidRPr="00A20E01">
        <w:rPr>
          <w:color w:val="000000" w:themeColor="text1"/>
        </w:rPr>
        <w:t xml:space="preserve"> and 10</w:t>
      </w:r>
      <w:r w:rsidRPr="00A20E01">
        <w:rPr>
          <w:color w:val="000000" w:themeColor="text1"/>
          <w:vertAlign w:val="superscript"/>
        </w:rPr>
        <w:t>th</w:t>
      </w:r>
      <w:r w:rsidRPr="00A20E01">
        <w:rPr>
          <w:color w:val="000000" w:themeColor="text1"/>
        </w:rPr>
        <w:t xml:space="preserve"> graders; 11</w:t>
      </w:r>
      <w:r w:rsidRPr="00A20E01">
        <w:rPr>
          <w:color w:val="000000" w:themeColor="text1"/>
          <w:vertAlign w:val="superscript"/>
        </w:rPr>
        <w:t>th</w:t>
      </w:r>
      <w:r w:rsidRPr="00A20E01">
        <w:rPr>
          <w:color w:val="000000" w:themeColor="text1"/>
        </w:rPr>
        <w:t xml:space="preserve"> and 12</w:t>
      </w:r>
      <w:r w:rsidRPr="00A20E01">
        <w:rPr>
          <w:color w:val="000000" w:themeColor="text1"/>
          <w:vertAlign w:val="superscript"/>
        </w:rPr>
        <w:t>th</w:t>
      </w:r>
      <w:r w:rsidRPr="00A20E01">
        <w:rPr>
          <w:color w:val="000000" w:themeColor="text1"/>
        </w:rPr>
        <w:t xml:space="preserve"> graders partners) make sure your </w:t>
      </w:r>
      <w:r w:rsidRPr="00A20E01">
        <w:t>Measures of dispersion (Range, Standard Deviation, and Variance) are complete</w:t>
      </w:r>
      <w:r>
        <w:t xml:space="preserve"> before students move onto graphing.</w:t>
      </w:r>
    </w:p>
    <w:p w14:paraId="6D6B2539" w14:textId="77777777" w:rsidR="00D42FA4" w:rsidRDefault="00D42FA4" w:rsidP="00D42FA4">
      <w:pPr>
        <w:pStyle w:val="Heading2"/>
        <w:rPr>
          <w:rFonts w:cs="Times New Roman"/>
          <w:szCs w:val="24"/>
        </w:rPr>
      </w:pPr>
      <w:bookmarkStart w:id="148" w:name="_Toc187341309"/>
    </w:p>
    <w:p w14:paraId="1D0C335D" w14:textId="77777777" w:rsidR="007B67DE" w:rsidRDefault="007B67DE" w:rsidP="007B67DE"/>
    <w:p w14:paraId="46702FA8" w14:textId="77777777" w:rsidR="007B67DE" w:rsidRDefault="007B67DE" w:rsidP="007B67DE"/>
    <w:p w14:paraId="30AB8638" w14:textId="77777777" w:rsidR="007B67DE" w:rsidRDefault="007B67DE" w:rsidP="007B67DE"/>
    <w:p w14:paraId="5C2CBD4E" w14:textId="77777777" w:rsidR="007B67DE" w:rsidRDefault="007B67DE" w:rsidP="007B67DE"/>
    <w:p w14:paraId="67275234" w14:textId="77777777" w:rsidR="007B67DE" w:rsidRDefault="007B67DE" w:rsidP="007B67DE"/>
    <w:p w14:paraId="01994C4C" w14:textId="77777777" w:rsidR="007B67DE" w:rsidRDefault="007B67DE" w:rsidP="007B67DE"/>
    <w:p w14:paraId="6FBE0FE6" w14:textId="77777777" w:rsidR="007B67DE" w:rsidRDefault="007B67DE" w:rsidP="007B67DE"/>
    <w:p w14:paraId="2388D185" w14:textId="77777777" w:rsidR="007B67DE" w:rsidRDefault="007B67DE" w:rsidP="007B67DE"/>
    <w:p w14:paraId="223FD790" w14:textId="77777777" w:rsidR="007B67DE" w:rsidRDefault="007B67DE" w:rsidP="007B67DE"/>
    <w:p w14:paraId="45820593" w14:textId="77777777" w:rsidR="007B67DE" w:rsidRDefault="007B67DE" w:rsidP="007B67DE"/>
    <w:p w14:paraId="5199F588" w14:textId="77777777" w:rsidR="007B67DE" w:rsidRDefault="007B67DE" w:rsidP="007B67DE"/>
    <w:p w14:paraId="61FE8152" w14:textId="77777777" w:rsidR="007B67DE" w:rsidRDefault="007B67DE" w:rsidP="007B67DE"/>
    <w:p w14:paraId="67850577" w14:textId="77777777" w:rsidR="007B67DE" w:rsidRDefault="007B67DE" w:rsidP="007B67DE"/>
    <w:p w14:paraId="7B13DC69" w14:textId="77777777" w:rsidR="007B67DE" w:rsidRDefault="007B67DE" w:rsidP="007B67DE"/>
    <w:p w14:paraId="6E6E910E" w14:textId="77777777" w:rsidR="007B67DE" w:rsidRDefault="007B67DE" w:rsidP="007B67DE"/>
    <w:p w14:paraId="3A4413B8" w14:textId="77777777" w:rsidR="007B67DE" w:rsidRDefault="007B67DE" w:rsidP="007B67DE"/>
    <w:p w14:paraId="0305BAC2" w14:textId="77777777" w:rsidR="007B67DE" w:rsidRDefault="007B67DE" w:rsidP="007B67DE"/>
    <w:p w14:paraId="69C5E846" w14:textId="77777777" w:rsidR="007B67DE" w:rsidRDefault="007B67DE" w:rsidP="007B67DE"/>
    <w:p w14:paraId="211C1940" w14:textId="77777777" w:rsidR="007B67DE" w:rsidRDefault="007B67DE" w:rsidP="007B67DE"/>
    <w:p w14:paraId="3DD614CE" w14:textId="77777777" w:rsidR="007B67DE" w:rsidRDefault="007B67DE" w:rsidP="007B67DE"/>
    <w:p w14:paraId="5F1AB55C" w14:textId="77777777" w:rsidR="007B67DE" w:rsidRDefault="007B67DE" w:rsidP="007B67DE"/>
    <w:p w14:paraId="265BCD2F" w14:textId="77777777" w:rsidR="007B67DE" w:rsidRDefault="007B67DE" w:rsidP="007B67DE"/>
    <w:p w14:paraId="0C2A7ED7" w14:textId="77777777" w:rsidR="007B67DE" w:rsidRDefault="007B67DE" w:rsidP="007B67DE"/>
    <w:p w14:paraId="153D7E8B" w14:textId="77777777" w:rsidR="007B67DE" w:rsidRDefault="007B67DE" w:rsidP="007B67DE"/>
    <w:p w14:paraId="1A22977C" w14:textId="77777777" w:rsidR="007B67DE" w:rsidRDefault="007B67DE" w:rsidP="007B67DE"/>
    <w:p w14:paraId="4BF23529" w14:textId="77777777" w:rsidR="007B67DE" w:rsidRDefault="007B67DE" w:rsidP="007B67DE"/>
    <w:p w14:paraId="1DF9C407" w14:textId="77777777" w:rsidR="007B67DE" w:rsidRDefault="007B67DE" w:rsidP="007B67DE"/>
    <w:p w14:paraId="32EA1D61" w14:textId="77777777" w:rsidR="007B67DE" w:rsidRDefault="007B67DE" w:rsidP="007B67DE"/>
    <w:p w14:paraId="1A99F57B" w14:textId="77777777" w:rsidR="007B67DE" w:rsidRDefault="007B67DE" w:rsidP="007B67DE"/>
    <w:p w14:paraId="7BD8177E" w14:textId="77777777" w:rsidR="007B67DE" w:rsidRDefault="007B67DE" w:rsidP="007B67DE"/>
    <w:p w14:paraId="5E8FF0F2" w14:textId="77777777" w:rsidR="007B67DE" w:rsidRDefault="007B67DE" w:rsidP="007B67DE"/>
    <w:p w14:paraId="5A75868E" w14:textId="77777777" w:rsidR="007B67DE" w:rsidRDefault="007B67DE" w:rsidP="007B67DE"/>
    <w:p w14:paraId="5ACA13EE" w14:textId="77777777" w:rsidR="007B67DE" w:rsidRDefault="007B67DE" w:rsidP="007B67DE"/>
    <w:p w14:paraId="7D82BFF2" w14:textId="77777777" w:rsidR="007B67DE" w:rsidRDefault="007B67DE" w:rsidP="007B67DE"/>
    <w:p w14:paraId="2550FCFE" w14:textId="77777777" w:rsidR="007B67DE" w:rsidRDefault="007B67DE" w:rsidP="007B67DE"/>
    <w:p w14:paraId="0F659D7C" w14:textId="77777777" w:rsidR="007B67DE" w:rsidRDefault="007B67DE" w:rsidP="007B67DE"/>
    <w:p w14:paraId="676C8697" w14:textId="77777777" w:rsidR="007B67DE" w:rsidRDefault="007B67DE" w:rsidP="007B67DE"/>
    <w:p w14:paraId="22EAAB14" w14:textId="77777777" w:rsidR="007B67DE" w:rsidRDefault="007B67DE" w:rsidP="007B67DE"/>
    <w:p w14:paraId="38E9933F" w14:textId="77777777" w:rsidR="007B67DE" w:rsidRDefault="007B67DE" w:rsidP="007B67DE"/>
    <w:p w14:paraId="4CE3ACF4" w14:textId="77777777" w:rsidR="007B67DE" w:rsidRDefault="007B67DE" w:rsidP="007B67DE"/>
    <w:p w14:paraId="4CE8AC4B" w14:textId="77777777" w:rsidR="007B67DE" w:rsidRDefault="007B67DE" w:rsidP="007B67DE"/>
    <w:p w14:paraId="5681A900" w14:textId="77777777" w:rsidR="007B67DE" w:rsidRDefault="007B67DE" w:rsidP="007B67DE"/>
    <w:p w14:paraId="3A2A233F" w14:textId="77777777" w:rsidR="007B67DE" w:rsidRDefault="007B67DE" w:rsidP="007B67DE"/>
    <w:p w14:paraId="15CAE932" w14:textId="77777777" w:rsidR="007B67DE" w:rsidRDefault="007B67DE" w:rsidP="007B67DE"/>
    <w:p w14:paraId="2F0AA8C8" w14:textId="77777777" w:rsidR="007B67DE" w:rsidRDefault="007B67DE" w:rsidP="007B67DE"/>
    <w:p w14:paraId="040B9D5C" w14:textId="77777777" w:rsidR="007B67DE" w:rsidRDefault="007B67DE" w:rsidP="007B67DE"/>
    <w:p w14:paraId="6D8F1CE1" w14:textId="77777777" w:rsidR="007B67DE" w:rsidRDefault="007B67DE" w:rsidP="007B67DE"/>
    <w:p w14:paraId="737C1234" w14:textId="77777777" w:rsidR="007B67DE" w:rsidRDefault="007B67DE" w:rsidP="007B67DE"/>
    <w:p w14:paraId="711FD59E" w14:textId="77777777" w:rsidR="007B67DE" w:rsidRDefault="007B67DE" w:rsidP="007B67DE"/>
    <w:p w14:paraId="1A02AD0B" w14:textId="77777777" w:rsidR="007B67DE" w:rsidRDefault="007B67DE" w:rsidP="007B67DE"/>
    <w:p w14:paraId="2060052F" w14:textId="77777777" w:rsidR="007B67DE" w:rsidRDefault="007B67DE" w:rsidP="007B67DE"/>
    <w:p w14:paraId="2E7EE74E" w14:textId="77777777" w:rsidR="007B67DE" w:rsidRDefault="007B67DE" w:rsidP="007B67DE"/>
    <w:p w14:paraId="16E1663B" w14:textId="77777777" w:rsidR="007B67DE" w:rsidRDefault="007B67DE" w:rsidP="007B67DE"/>
    <w:p w14:paraId="77DB79E2" w14:textId="77777777" w:rsidR="007C3018" w:rsidRDefault="007C3018" w:rsidP="007B67DE"/>
    <w:p w14:paraId="56D4B5E2" w14:textId="77777777" w:rsidR="007C3018" w:rsidRDefault="007C3018" w:rsidP="007B67DE"/>
    <w:p w14:paraId="4F7FF53A" w14:textId="77777777" w:rsidR="007B67DE" w:rsidRDefault="007B67DE" w:rsidP="007B67DE"/>
    <w:p w14:paraId="2A09DCAB" w14:textId="77777777" w:rsidR="00051152" w:rsidRDefault="00051152" w:rsidP="007B67DE"/>
    <w:p w14:paraId="051A1EA6" w14:textId="77777777" w:rsidR="00051152" w:rsidRDefault="00051152" w:rsidP="007B67DE"/>
    <w:p w14:paraId="72ED91CA" w14:textId="77777777" w:rsidR="00051152" w:rsidRPr="007B67DE" w:rsidRDefault="00051152" w:rsidP="007B67DE"/>
    <w:p w14:paraId="427FFAA3" w14:textId="77777777" w:rsidR="00D42FA4" w:rsidRPr="00BD0327" w:rsidRDefault="00D42FA4" w:rsidP="00D42FA4">
      <w:pPr>
        <w:pStyle w:val="Heading2"/>
      </w:pPr>
      <w:bookmarkStart w:id="149" w:name="_Toc206404944"/>
      <w:r w:rsidRPr="00BD0327">
        <w:lastRenderedPageBreak/>
        <w:t>How to Graph Data</w:t>
      </w:r>
      <w:bookmarkEnd w:id="148"/>
      <w:bookmarkEnd w:id="149"/>
    </w:p>
    <w:p w14:paraId="42BF0D84" w14:textId="77777777" w:rsidR="00D42FA4" w:rsidRPr="00A20E01" w:rsidRDefault="00D42FA4" w:rsidP="00D42FA4">
      <w:pPr>
        <w:contextualSpacing/>
      </w:pPr>
    </w:p>
    <w:p w14:paraId="367653AD" w14:textId="77777777" w:rsidR="00D42FA4" w:rsidRPr="00A20E01" w:rsidRDefault="00D42FA4" w:rsidP="00D42FA4">
      <w:pPr>
        <w:contextualSpacing/>
      </w:pPr>
      <w:r w:rsidRPr="00A20E01">
        <w:t xml:space="preserve">The best advice that a statistician </w:t>
      </w:r>
      <w:r>
        <w:t>can</w:t>
      </w:r>
      <w:r w:rsidRPr="00A20E01">
        <w:t xml:space="preserve"> give a young researcher is to always graph data. The visual presentation of </w:t>
      </w:r>
      <w:r>
        <w:t>the</w:t>
      </w:r>
      <w:r w:rsidRPr="00A20E01">
        <w:t xml:space="preserve"> data will give a better understanding of the relationships between variables and/or groups </w:t>
      </w:r>
      <w:r>
        <w:t xml:space="preserve">compared to </w:t>
      </w:r>
      <w:r w:rsidRPr="00A20E01">
        <w:t xml:space="preserve">a data table. The type of graph that </w:t>
      </w:r>
      <w:r>
        <w:t>one will</w:t>
      </w:r>
      <w:r w:rsidRPr="00A20E01">
        <w:t xml:space="preserve"> use to display data is controlled by the type of variables that are used in </w:t>
      </w:r>
      <w:r>
        <w:t xml:space="preserve">the </w:t>
      </w:r>
      <w:r w:rsidRPr="00A20E01">
        <w:t xml:space="preserve">research study. </w:t>
      </w:r>
      <w:r>
        <w:t>Have students r</w:t>
      </w:r>
      <w:r w:rsidRPr="00A20E01">
        <w:t xml:space="preserve">ead over the chart below to discover what type of graph </w:t>
      </w:r>
      <w:r>
        <w:t>they</w:t>
      </w:r>
      <w:r w:rsidRPr="00A20E01">
        <w:t xml:space="preserve"> should complete based on </w:t>
      </w:r>
      <w:r>
        <w:t>their research</w:t>
      </w:r>
      <w:r w:rsidRPr="00A20E01">
        <w:t xml:space="preserve"> variables.</w:t>
      </w:r>
    </w:p>
    <w:p w14:paraId="7474DBB3" w14:textId="77777777" w:rsidR="00D42FA4" w:rsidRPr="00A20E01" w:rsidRDefault="00D42FA4" w:rsidP="00D42FA4">
      <w:pPr>
        <w:contextualSpacing/>
      </w:pPr>
    </w:p>
    <w:p w14:paraId="421D69A6" w14:textId="77777777" w:rsidR="00D42FA4" w:rsidRPr="00A20E01" w:rsidRDefault="00D42FA4" w:rsidP="00D42FA4">
      <w:pPr>
        <w:contextualSpacing/>
      </w:pPr>
      <w:r w:rsidRPr="00A20E01">
        <w:t xml:space="preserve">Independent </w:t>
      </w:r>
      <w:r>
        <w:t xml:space="preserve">Variable or </w:t>
      </w:r>
      <w:r w:rsidRPr="00A20E01">
        <w:t>Variable</w:t>
      </w:r>
      <w:r>
        <w:t xml:space="preserve"> One</w:t>
      </w:r>
      <w:r w:rsidRPr="00A20E01">
        <w:t xml:space="preserve"> is ____ and it is </w:t>
      </w:r>
      <w:r w:rsidRPr="00BD0327">
        <w:rPr>
          <w:i/>
          <w:iCs/>
        </w:rPr>
        <w:t>qualitative or quantitative</w:t>
      </w:r>
      <w:r w:rsidRPr="00A20E01">
        <w:t>. (Circle One)</w:t>
      </w:r>
    </w:p>
    <w:p w14:paraId="7D6AD64C" w14:textId="77777777" w:rsidR="00D42FA4" w:rsidRPr="00A20E01" w:rsidRDefault="00D42FA4" w:rsidP="00D42FA4">
      <w:pPr>
        <w:contextualSpacing/>
      </w:pPr>
    </w:p>
    <w:p w14:paraId="06AC2F61" w14:textId="77777777" w:rsidR="00D42FA4" w:rsidRPr="00A20E01" w:rsidRDefault="00D42FA4" w:rsidP="00D42FA4">
      <w:pPr>
        <w:contextualSpacing/>
      </w:pPr>
      <w:r w:rsidRPr="00A20E01">
        <w:t xml:space="preserve">Dependent Variable </w:t>
      </w:r>
      <w:r>
        <w:t xml:space="preserve">or </w:t>
      </w:r>
      <w:r w:rsidRPr="00A20E01">
        <w:t>Variable</w:t>
      </w:r>
      <w:r>
        <w:t xml:space="preserve"> Two</w:t>
      </w:r>
      <w:r w:rsidRPr="00A20E01">
        <w:t xml:space="preserve"> is __</w:t>
      </w:r>
      <w:r>
        <w:t>__</w:t>
      </w:r>
      <w:r w:rsidRPr="00A20E01">
        <w:t xml:space="preserve"> and it is </w:t>
      </w:r>
      <w:r w:rsidRPr="00BD0327">
        <w:rPr>
          <w:i/>
          <w:iCs/>
        </w:rPr>
        <w:t>qualitative or quantitative</w:t>
      </w:r>
      <w:r w:rsidRPr="00A20E01">
        <w:t>. (Circle One</w:t>
      </w:r>
      <w:r>
        <w:t>)</w:t>
      </w:r>
    </w:p>
    <w:p w14:paraId="16A242D4" w14:textId="77777777" w:rsidR="00D42FA4" w:rsidRPr="00A20E01" w:rsidRDefault="00D42FA4" w:rsidP="00D42FA4">
      <w:pPr>
        <w:contextualSpacing/>
      </w:pPr>
    </w:p>
    <w:p w14:paraId="69EA8765" w14:textId="77777777" w:rsidR="00D42FA4" w:rsidRPr="00A20E01" w:rsidRDefault="00D42FA4" w:rsidP="00D42FA4">
      <w:pPr>
        <w:contextualSpacing/>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510"/>
        <w:gridCol w:w="4680"/>
      </w:tblGrid>
      <w:tr w:rsidR="00D42FA4" w:rsidRPr="00A20E01" w14:paraId="04D73185" w14:textId="77777777">
        <w:trPr>
          <w:trHeight w:val="323"/>
        </w:trPr>
        <w:tc>
          <w:tcPr>
            <w:tcW w:w="1705" w:type="dxa"/>
          </w:tcPr>
          <w:p w14:paraId="6559195D" w14:textId="77777777" w:rsidR="00D42FA4" w:rsidRPr="00A20E01" w:rsidRDefault="00D42FA4"/>
        </w:tc>
        <w:tc>
          <w:tcPr>
            <w:tcW w:w="3510" w:type="dxa"/>
          </w:tcPr>
          <w:p w14:paraId="262EDF4D" w14:textId="77777777" w:rsidR="00D42FA4" w:rsidRPr="00A20E01" w:rsidRDefault="00D42FA4">
            <w:pPr>
              <w:jc w:val="center"/>
              <w:rPr>
                <w:b/>
                <w:bCs/>
              </w:rPr>
            </w:pPr>
            <w:r w:rsidRPr="00A20E01">
              <w:rPr>
                <w:b/>
                <w:bCs/>
              </w:rPr>
              <w:t>Dependent Variable</w:t>
            </w:r>
            <w:r>
              <w:rPr>
                <w:b/>
                <w:bCs/>
              </w:rPr>
              <w:t xml:space="preserve"> or Variable Two</w:t>
            </w:r>
            <w:r w:rsidRPr="00A20E01">
              <w:rPr>
                <w:b/>
                <w:bCs/>
              </w:rPr>
              <w:t xml:space="preserve"> is </w:t>
            </w:r>
            <w:r w:rsidRPr="00BD0327">
              <w:rPr>
                <w:i/>
                <w:iCs/>
              </w:rPr>
              <w:t>qualitative</w:t>
            </w:r>
          </w:p>
        </w:tc>
        <w:tc>
          <w:tcPr>
            <w:tcW w:w="4680" w:type="dxa"/>
          </w:tcPr>
          <w:p w14:paraId="6F3950A1" w14:textId="77777777" w:rsidR="00D42FA4" w:rsidRPr="00A20E01" w:rsidRDefault="00D42FA4">
            <w:pPr>
              <w:jc w:val="center"/>
              <w:rPr>
                <w:b/>
                <w:bCs/>
              </w:rPr>
            </w:pPr>
            <w:r w:rsidRPr="00A20E01">
              <w:rPr>
                <w:b/>
                <w:bCs/>
              </w:rPr>
              <w:t>Dependent Variable</w:t>
            </w:r>
            <w:r>
              <w:rPr>
                <w:b/>
                <w:bCs/>
              </w:rPr>
              <w:t xml:space="preserve"> or Variable Two</w:t>
            </w:r>
            <w:r w:rsidRPr="00A20E01">
              <w:rPr>
                <w:b/>
                <w:bCs/>
              </w:rPr>
              <w:t xml:space="preserve"> is </w:t>
            </w:r>
            <w:r w:rsidRPr="005B5CE9">
              <w:rPr>
                <w:i/>
                <w:iCs/>
                <w:sz w:val="22"/>
                <w:szCs w:val="22"/>
              </w:rPr>
              <w:t>quantitative</w:t>
            </w:r>
          </w:p>
        </w:tc>
      </w:tr>
      <w:tr w:rsidR="00D42FA4" w:rsidRPr="00A20E01" w14:paraId="5F247154" w14:textId="77777777">
        <w:trPr>
          <w:trHeight w:val="1484"/>
        </w:trPr>
        <w:tc>
          <w:tcPr>
            <w:tcW w:w="1705" w:type="dxa"/>
          </w:tcPr>
          <w:p w14:paraId="4E93668D" w14:textId="77777777" w:rsidR="00D42FA4" w:rsidRPr="00A20E01" w:rsidRDefault="00D42FA4">
            <w:pPr>
              <w:contextualSpacing/>
              <w:jc w:val="center"/>
              <w:rPr>
                <w:b/>
                <w:bCs/>
              </w:rPr>
            </w:pPr>
          </w:p>
          <w:p w14:paraId="07D201A6" w14:textId="77777777" w:rsidR="00D42FA4" w:rsidRPr="00A20E01" w:rsidRDefault="00D42FA4">
            <w:pPr>
              <w:contextualSpacing/>
              <w:jc w:val="center"/>
              <w:rPr>
                <w:b/>
                <w:bCs/>
              </w:rPr>
            </w:pPr>
            <w:r w:rsidRPr="00A20E01">
              <w:rPr>
                <w:b/>
                <w:bCs/>
              </w:rPr>
              <w:t xml:space="preserve">Independent Variable </w:t>
            </w:r>
            <w:r>
              <w:rPr>
                <w:b/>
                <w:bCs/>
              </w:rPr>
              <w:t xml:space="preserve">or Variable One </w:t>
            </w:r>
            <w:r w:rsidRPr="00A20E01">
              <w:rPr>
                <w:b/>
                <w:bCs/>
              </w:rPr>
              <w:t xml:space="preserve">is </w:t>
            </w:r>
            <w:r w:rsidRPr="00BD0327">
              <w:rPr>
                <w:i/>
                <w:iCs/>
              </w:rPr>
              <w:t>qualitative</w:t>
            </w:r>
          </w:p>
        </w:tc>
        <w:tc>
          <w:tcPr>
            <w:tcW w:w="3510" w:type="dxa"/>
          </w:tcPr>
          <w:p w14:paraId="1E95E94A" w14:textId="77777777" w:rsidR="00D42FA4" w:rsidRPr="00A20E01" w:rsidRDefault="00D42FA4">
            <w:pPr>
              <w:pStyle w:val="ListParagraph"/>
              <w:ind w:left="0"/>
              <w:rPr>
                <w:b/>
                <w:szCs w:val="24"/>
              </w:rPr>
            </w:pPr>
          </w:p>
          <w:p w14:paraId="78238742" w14:textId="77777777" w:rsidR="00D42FA4" w:rsidRDefault="00D42FA4">
            <w:pPr>
              <w:contextualSpacing/>
              <w:jc w:val="center"/>
            </w:pPr>
            <w:r>
              <w:t>Data should be displayed using a</w:t>
            </w:r>
            <w:r w:rsidRPr="00A20E01">
              <w:t xml:space="preserve"> </w:t>
            </w:r>
            <w:r w:rsidRPr="00A20E01">
              <w:rPr>
                <w:b/>
                <w:bCs/>
              </w:rPr>
              <w:t>pie chart</w:t>
            </w:r>
            <w:r w:rsidRPr="00A20E01">
              <w:t>.</w:t>
            </w:r>
          </w:p>
          <w:p w14:paraId="0608E4D8" w14:textId="77777777" w:rsidR="00D42FA4" w:rsidRDefault="00D42FA4">
            <w:pPr>
              <w:contextualSpacing/>
              <w:jc w:val="center"/>
            </w:pPr>
          </w:p>
          <w:p w14:paraId="1E3FDB4F" w14:textId="12420D97" w:rsidR="00D42FA4" w:rsidRPr="00A20E01" w:rsidRDefault="00CF014D">
            <w:pPr>
              <w:contextualSpacing/>
              <w:jc w:val="center"/>
            </w:pPr>
            <w:r>
              <w:rPr>
                <w:i/>
                <w:iCs/>
                <w:color w:val="000000" w:themeColor="text1"/>
                <w:sz w:val="22"/>
                <w:szCs w:val="22"/>
              </w:rPr>
              <w:t>Students</w:t>
            </w:r>
            <w:r w:rsidR="00D42FA4">
              <w:rPr>
                <w:i/>
                <w:iCs/>
                <w:color w:val="000000" w:themeColor="text1"/>
                <w:sz w:val="22"/>
                <w:szCs w:val="22"/>
              </w:rPr>
              <w:t xml:space="preserve"> will evaluate the relationship with a </w:t>
            </w:r>
            <w:r w:rsidR="00D42FA4" w:rsidRPr="00AF56DB">
              <w:rPr>
                <w:b/>
                <w:bCs/>
                <w:i/>
                <w:iCs/>
                <w:color w:val="000000" w:themeColor="text1"/>
                <w:sz w:val="22"/>
                <w:szCs w:val="22"/>
              </w:rPr>
              <w:t>chi-square</w:t>
            </w:r>
            <w:r w:rsidR="00D42FA4">
              <w:rPr>
                <w:i/>
                <w:iCs/>
                <w:color w:val="000000" w:themeColor="text1"/>
                <w:sz w:val="22"/>
                <w:szCs w:val="22"/>
              </w:rPr>
              <w:t>.</w:t>
            </w:r>
          </w:p>
        </w:tc>
        <w:tc>
          <w:tcPr>
            <w:tcW w:w="4680" w:type="dxa"/>
          </w:tcPr>
          <w:p w14:paraId="12CD18F4" w14:textId="77777777" w:rsidR="00D42FA4" w:rsidRPr="00A20E01" w:rsidRDefault="00D42FA4">
            <w:pPr>
              <w:pStyle w:val="ListParagraph"/>
              <w:ind w:left="0"/>
              <w:jc w:val="center"/>
              <w:rPr>
                <w:b/>
                <w:szCs w:val="24"/>
              </w:rPr>
            </w:pPr>
          </w:p>
          <w:p w14:paraId="61430568" w14:textId="77777777" w:rsidR="00D42FA4" w:rsidRDefault="00D42FA4">
            <w:pPr>
              <w:contextualSpacing/>
              <w:jc w:val="center"/>
            </w:pPr>
            <w:r>
              <w:t>Data should be displayed using a</w:t>
            </w:r>
            <w:r w:rsidRPr="00A20E01">
              <w:t xml:space="preserve"> </w:t>
            </w:r>
            <w:r w:rsidRPr="00A20E01">
              <w:rPr>
                <w:b/>
                <w:bCs/>
              </w:rPr>
              <w:t>bar graph</w:t>
            </w:r>
            <w:r w:rsidRPr="00A20E01">
              <w:t>.</w:t>
            </w:r>
          </w:p>
          <w:p w14:paraId="63334C88" w14:textId="77777777" w:rsidR="00D42FA4" w:rsidRDefault="00D42FA4">
            <w:pPr>
              <w:contextualSpacing/>
              <w:jc w:val="center"/>
            </w:pPr>
          </w:p>
          <w:p w14:paraId="420BF0DF" w14:textId="1406EBFB" w:rsidR="00D42FA4" w:rsidRPr="00A20E01" w:rsidRDefault="00CF014D">
            <w:pPr>
              <w:contextualSpacing/>
              <w:jc w:val="center"/>
            </w:pPr>
            <w:r>
              <w:rPr>
                <w:i/>
                <w:iCs/>
                <w:color w:val="000000" w:themeColor="text1"/>
                <w:sz w:val="22"/>
                <w:szCs w:val="22"/>
              </w:rPr>
              <w:t>Students</w:t>
            </w:r>
            <w:r w:rsidR="00D42FA4">
              <w:rPr>
                <w:i/>
                <w:iCs/>
                <w:color w:val="000000" w:themeColor="text1"/>
                <w:sz w:val="22"/>
                <w:szCs w:val="22"/>
              </w:rPr>
              <w:t xml:space="preserve"> will evaluate the difference with a </w:t>
            </w:r>
            <w:r w:rsidR="00D42FA4" w:rsidRPr="00AF56DB">
              <w:rPr>
                <w:b/>
                <w:bCs/>
                <w:i/>
                <w:iCs/>
                <w:color w:val="000000" w:themeColor="text1"/>
                <w:sz w:val="22"/>
                <w:szCs w:val="22"/>
              </w:rPr>
              <w:t>t-test</w:t>
            </w:r>
            <w:r w:rsidR="00D42FA4">
              <w:rPr>
                <w:i/>
                <w:iCs/>
                <w:color w:val="000000" w:themeColor="text1"/>
                <w:sz w:val="22"/>
                <w:szCs w:val="22"/>
              </w:rPr>
              <w:t xml:space="preserve"> (two groups) or </w:t>
            </w:r>
            <w:r w:rsidR="00D42FA4" w:rsidRPr="00AF56DB">
              <w:rPr>
                <w:b/>
                <w:bCs/>
                <w:i/>
                <w:iCs/>
                <w:color w:val="000000" w:themeColor="text1"/>
                <w:sz w:val="22"/>
                <w:szCs w:val="22"/>
              </w:rPr>
              <w:t xml:space="preserve">ANOVA </w:t>
            </w:r>
            <w:r w:rsidR="00D42FA4">
              <w:rPr>
                <w:i/>
                <w:iCs/>
                <w:color w:val="000000" w:themeColor="text1"/>
                <w:sz w:val="22"/>
                <w:szCs w:val="22"/>
              </w:rPr>
              <w:t>(three or more groups).</w:t>
            </w:r>
          </w:p>
        </w:tc>
      </w:tr>
      <w:tr w:rsidR="00D42FA4" w:rsidRPr="00A20E01" w14:paraId="65D048C6" w14:textId="77777777">
        <w:trPr>
          <w:trHeight w:val="1493"/>
        </w:trPr>
        <w:tc>
          <w:tcPr>
            <w:tcW w:w="1705" w:type="dxa"/>
          </w:tcPr>
          <w:p w14:paraId="141C86F3" w14:textId="77777777" w:rsidR="00D42FA4" w:rsidRPr="00A20E01" w:rsidRDefault="00D42FA4">
            <w:pPr>
              <w:contextualSpacing/>
              <w:jc w:val="center"/>
              <w:rPr>
                <w:b/>
                <w:bCs/>
              </w:rPr>
            </w:pPr>
          </w:p>
          <w:p w14:paraId="2571CD2E" w14:textId="77777777" w:rsidR="00D42FA4" w:rsidRPr="00A20E01" w:rsidRDefault="00D42FA4">
            <w:pPr>
              <w:contextualSpacing/>
              <w:jc w:val="center"/>
              <w:rPr>
                <w:b/>
                <w:bCs/>
              </w:rPr>
            </w:pPr>
            <w:r w:rsidRPr="00A20E01">
              <w:rPr>
                <w:b/>
                <w:bCs/>
              </w:rPr>
              <w:t>Independent Variable</w:t>
            </w:r>
            <w:r>
              <w:rPr>
                <w:b/>
                <w:bCs/>
              </w:rPr>
              <w:t xml:space="preserve"> or Variable One</w:t>
            </w:r>
            <w:r w:rsidRPr="00A20E01">
              <w:rPr>
                <w:b/>
                <w:bCs/>
              </w:rPr>
              <w:t xml:space="preserve"> is</w:t>
            </w:r>
            <w:r w:rsidRPr="00BD0327">
              <w:rPr>
                <w:i/>
                <w:iCs/>
              </w:rPr>
              <w:t xml:space="preserve"> </w:t>
            </w:r>
            <w:r w:rsidRPr="005B5CE9">
              <w:rPr>
                <w:i/>
                <w:iCs/>
                <w:sz w:val="22"/>
                <w:szCs w:val="22"/>
              </w:rPr>
              <w:t>quantitative</w:t>
            </w:r>
          </w:p>
        </w:tc>
        <w:tc>
          <w:tcPr>
            <w:tcW w:w="3510" w:type="dxa"/>
            <w:shd w:val="clear" w:color="auto" w:fill="000000" w:themeFill="text1"/>
          </w:tcPr>
          <w:p w14:paraId="19D91A55" w14:textId="77777777" w:rsidR="00D42FA4" w:rsidRPr="00A20E01" w:rsidRDefault="00D42FA4">
            <w:pPr>
              <w:pStyle w:val="ListParagraph"/>
              <w:ind w:left="360"/>
              <w:jc w:val="center"/>
              <w:rPr>
                <w:bCs/>
                <w:szCs w:val="24"/>
              </w:rPr>
            </w:pPr>
          </w:p>
          <w:p w14:paraId="38D3E055" w14:textId="77777777" w:rsidR="00D42FA4" w:rsidRPr="00A20E01" w:rsidRDefault="00D42FA4">
            <w:pPr>
              <w:pStyle w:val="ListParagraph"/>
              <w:ind w:left="360"/>
              <w:jc w:val="center"/>
              <w:rPr>
                <w:bCs/>
                <w:strike/>
                <w:szCs w:val="24"/>
              </w:rPr>
            </w:pPr>
          </w:p>
        </w:tc>
        <w:tc>
          <w:tcPr>
            <w:tcW w:w="4680" w:type="dxa"/>
          </w:tcPr>
          <w:p w14:paraId="3351F239" w14:textId="77777777" w:rsidR="00D42FA4" w:rsidRPr="00A20E01" w:rsidRDefault="00D42FA4">
            <w:pPr>
              <w:contextualSpacing/>
              <w:jc w:val="center"/>
            </w:pPr>
          </w:p>
          <w:p w14:paraId="69C64A46" w14:textId="77777777" w:rsidR="00D42FA4" w:rsidRDefault="00D42FA4">
            <w:pPr>
              <w:contextualSpacing/>
              <w:jc w:val="center"/>
            </w:pPr>
            <w:r>
              <w:t>Data should be displayed using a</w:t>
            </w:r>
            <w:r w:rsidRPr="00A20E01">
              <w:t xml:space="preserve"> </w:t>
            </w:r>
            <w:r w:rsidRPr="00A20E01">
              <w:rPr>
                <w:b/>
                <w:bCs/>
              </w:rPr>
              <w:t xml:space="preserve">scatterplot </w:t>
            </w:r>
            <w:r w:rsidRPr="00A20E01">
              <w:t>or</w:t>
            </w:r>
            <w:r w:rsidRPr="00A20E01">
              <w:rPr>
                <w:b/>
                <w:bCs/>
              </w:rPr>
              <w:t xml:space="preserve"> line graph</w:t>
            </w:r>
            <w:r w:rsidRPr="00A20E01">
              <w:t>.</w:t>
            </w:r>
          </w:p>
          <w:p w14:paraId="771C49E6" w14:textId="77777777" w:rsidR="00D42FA4" w:rsidRDefault="00D42FA4">
            <w:pPr>
              <w:contextualSpacing/>
              <w:jc w:val="center"/>
            </w:pPr>
          </w:p>
          <w:p w14:paraId="134C0108" w14:textId="5E202630" w:rsidR="00D42FA4" w:rsidRPr="00A20E01" w:rsidRDefault="00CF014D">
            <w:pPr>
              <w:contextualSpacing/>
              <w:jc w:val="center"/>
            </w:pPr>
            <w:r>
              <w:rPr>
                <w:i/>
                <w:iCs/>
                <w:color w:val="000000" w:themeColor="text1"/>
                <w:sz w:val="22"/>
                <w:szCs w:val="22"/>
              </w:rPr>
              <w:t>Students</w:t>
            </w:r>
            <w:r w:rsidR="00D42FA4">
              <w:rPr>
                <w:i/>
                <w:iCs/>
                <w:color w:val="000000" w:themeColor="text1"/>
                <w:sz w:val="22"/>
                <w:szCs w:val="22"/>
              </w:rPr>
              <w:t xml:space="preserve"> will evaluate the relationship with a </w:t>
            </w:r>
            <w:r w:rsidR="00D42FA4" w:rsidRPr="00AF56DB">
              <w:rPr>
                <w:b/>
                <w:bCs/>
                <w:i/>
                <w:iCs/>
                <w:color w:val="000000" w:themeColor="text1"/>
                <w:sz w:val="22"/>
                <w:szCs w:val="22"/>
              </w:rPr>
              <w:t>correlation</w:t>
            </w:r>
            <w:r w:rsidR="00D42FA4">
              <w:rPr>
                <w:i/>
                <w:iCs/>
                <w:color w:val="000000" w:themeColor="text1"/>
                <w:sz w:val="22"/>
                <w:szCs w:val="22"/>
              </w:rPr>
              <w:t>.</w:t>
            </w:r>
          </w:p>
        </w:tc>
      </w:tr>
    </w:tbl>
    <w:p w14:paraId="0284CEF7" w14:textId="77777777" w:rsidR="00D42FA4" w:rsidRPr="00A20E01" w:rsidRDefault="00D42FA4" w:rsidP="00D42FA4">
      <w:pPr>
        <w:contextualSpacing/>
      </w:pPr>
    </w:p>
    <w:p w14:paraId="3C0496F3" w14:textId="77777777" w:rsidR="00D42FA4" w:rsidRPr="00A20E01" w:rsidRDefault="00D42FA4" w:rsidP="00D42FA4">
      <w:pPr>
        <w:contextualSpacing/>
      </w:pPr>
    </w:p>
    <w:p w14:paraId="171FAB1E" w14:textId="77777777" w:rsidR="00D42FA4" w:rsidRPr="00A20E01" w:rsidRDefault="00D42FA4" w:rsidP="00D42FA4">
      <w:pPr>
        <w:pStyle w:val="ListParagraph"/>
        <w:ind w:left="0"/>
        <w:rPr>
          <w:b/>
          <w:bCs/>
          <w:szCs w:val="24"/>
        </w:rPr>
      </w:pPr>
      <w:r w:rsidRPr="00A20E01">
        <w:rPr>
          <w:szCs w:val="24"/>
        </w:rPr>
        <w:t xml:space="preserve">Continue reading the next few pages and find the directions for </w:t>
      </w:r>
      <w:r>
        <w:t xml:space="preserve">completing each </w:t>
      </w:r>
      <w:r w:rsidRPr="00A20E01">
        <w:rPr>
          <w:szCs w:val="24"/>
        </w:rPr>
        <w:t xml:space="preserve">graph. NOTE: This is in no way a comprehensive list of charts and graphs. There are others that may be used to describe statistics. </w:t>
      </w:r>
      <w:r>
        <w:t xml:space="preserve">Make sure to tell students </w:t>
      </w:r>
      <w:r>
        <w:rPr>
          <w:b/>
          <w:bCs/>
        </w:rPr>
        <w:t>i</w:t>
      </w:r>
      <w:r w:rsidRPr="00A20E01">
        <w:rPr>
          <w:b/>
          <w:bCs/>
          <w:szCs w:val="24"/>
        </w:rPr>
        <w:t xml:space="preserve">t is important </w:t>
      </w:r>
      <w:r>
        <w:rPr>
          <w:b/>
          <w:bCs/>
        </w:rPr>
        <w:t>they</w:t>
      </w:r>
      <w:r w:rsidRPr="00A20E01">
        <w:rPr>
          <w:b/>
          <w:bCs/>
          <w:szCs w:val="24"/>
        </w:rPr>
        <w:t xml:space="preserve"> select the one that is appropriate for </w:t>
      </w:r>
      <w:r>
        <w:rPr>
          <w:b/>
          <w:bCs/>
        </w:rPr>
        <w:t>their</w:t>
      </w:r>
      <w:r w:rsidRPr="00A20E01">
        <w:rPr>
          <w:b/>
          <w:bCs/>
          <w:szCs w:val="24"/>
        </w:rPr>
        <w:t xml:space="preserve"> data set(s). </w:t>
      </w:r>
    </w:p>
    <w:p w14:paraId="34F46947" w14:textId="77777777" w:rsidR="00D42FA4" w:rsidRDefault="00D42FA4" w:rsidP="00D42FA4">
      <w:pPr>
        <w:contextualSpacing/>
      </w:pPr>
    </w:p>
    <w:p w14:paraId="1F77984B" w14:textId="0E97B26F" w:rsidR="00D42FA4" w:rsidRDefault="00000000" w:rsidP="00D42FA4">
      <w:pPr>
        <w:contextualSpacing/>
      </w:pPr>
      <w:r>
        <w:rPr>
          <w:noProof/>
        </w:rPr>
        <w:pict w14:anchorId="1C024671">
          <v:rect id="_x0000_i1094" alt="" style="width:468pt;height:.05pt;mso-width-percent:0;mso-height-percent:0;mso-width-percent:0;mso-height-percent:0" o:hralign="center" o:hrstd="t" o:hr="t" fillcolor="#a0a0a0" stroked="f"/>
        </w:pict>
      </w:r>
    </w:p>
    <w:p w14:paraId="4A1A445F" w14:textId="77777777" w:rsidR="00D42FA4" w:rsidRDefault="00D42FA4" w:rsidP="00D42FA4">
      <w:pPr>
        <w:contextualSpacing/>
      </w:pPr>
    </w:p>
    <w:p w14:paraId="61EB3F0E" w14:textId="77777777" w:rsidR="00580238" w:rsidRDefault="00580238" w:rsidP="00D42FA4">
      <w:pPr>
        <w:contextualSpacing/>
      </w:pPr>
    </w:p>
    <w:p w14:paraId="558C6333" w14:textId="77777777" w:rsidR="00580238" w:rsidRDefault="00580238" w:rsidP="00D42FA4">
      <w:pPr>
        <w:contextualSpacing/>
      </w:pPr>
    </w:p>
    <w:p w14:paraId="579648FD" w14:textId="77777777" w:rsidR="00580238" w:rsidRDefault="00580238" w:rsidP="00D42FA4">
      <w:pPr>
        <w:contextualSpacing/>
      </w:pPr>
    </w:p>
    <w:p w14:paraId="6D588921" w14:textId="77777777" w:rsidR="00580238" w:rsidRDefault="00580238" w:rsidP="00D42FA4">
      <w:pPr>
        <w:contextualSpacing/>
      </w:pPr>
    </w:p>
    <w:p w14:paraId="2A9A19A9" w14:textId="77777777" w:rsidR="00580238" w:rsidRDefault="00580238" w:rsidP="00D42FA4">
      <w:pPr>
        <w:contextualSpacing/>
      </w:pPr>
    </w:p>
    <w:p w14:paraId="3BA43B4C" w14:textId="77777777" w:rsidR="00580238" w:rsidRDefault="00580238" w:rsidP="00D42FA4">
      <w:pPr>
        <w:contextualSpacing/>
      </w:pPr>
    </w:p>
    <w:p w14:paraId="11DDF5EF" w14:textId="77777777" w:rsidR="00580238" w:rsidRDefault="00580238" w:rsidP="00D42FA4">
      <w:pPr>
        <w:contextualSpacing/>
      </w:pPr>
    </w:p>
    <w:p w14:paraId="51B6A2C5" w14:textId="77777777" w:rsidR="00580238" w:rsidRDefault="00580238" w:rsidP="00D42FA4">
      <w:pPr>
        <w:contextualSpacing/>
      </w:pPr>
    </w:p>
    <w:p w14:paraId="79CFCFE6" w14:textId="77777777" w:rsidR="00580238" w:rsidRDefault="00580238" w:rsidP="00D42FA4">
      <w:pPr>
        <w:contextualSpacing/>
      </w:pPr>
    </w:p>
    <w:p w14:paraId="1B3B5F9B" w14:textId="77777777" w:rsidR="00580238" w:rsidRDefault="00580238" w:rsidP="00D42FA4">
      <w:pPr>
        <w:contextualSpacing/>
      </w:pPr>
    </w:p>
    <w:p w14:paraId="3266D9E8" w14:textId="77777777" w:rsidR="00580238" w:rsidRDefault="00580238" w:rsidP="00D42FA4">
      <w:pPr>
        <w:contextualSpacing/>
      </w:pPr>
    </w:p>
    <w:p w14:paraId="1560A50D" w14:textId="77777777" w:rsidR="00580238" w:rsidRDefault="00580238" w:rsidP="00D42FA4">
      <w:pPr>
        <w:contextualSpacing/>
      </w:pPr>
    </w:p>
    <w:p w14:paraId="3DB3D485" w14:textId="77777777" w:rsidR="00580238" w:rsidRDefault="00580238" w:rsidP="00D42FA4">
      <w:pPr>
        <w:contextualSpacing/>
      </w:pPr>
    </w:p>
    <w:p w14:paraId="3FD46E27" w14:textId="77777777" w:rsidR="00580238" w:rsidRDefault="00580238" w:rsidP="00D42FA4">
      <w:pPr>
        <w:contextualSpacing/>
      </w:pPr>
    </w:p>
    <w:p w14:paraId="075C3C11" w14:textId="77777777" w:rsidR="00580238" w:rsidRDefault="00580238" w:rsidP="00D42FA4">
      <w:pPr>
        <w:contextualSpacing/>
      </w:pPr>
    </w:p>
    <w:p w14:paraId="707F2D86" w14:textId="77777777" w:rsidR="00580238" w:rsidRDefault="00580238" w:rsidP="00D42FA4">
      <w:pPr>
        <w:contextualSpacing/>
      </w:pPr>
    </w:p>
    <w:p w14:paraId="5B24BD9C" w14:textId="77777777" w:rsidR="00580238" w:rsidRDefault="00580238" w:rsidP="00D42FA4">
      <w:pPr>
        <w:contextualSpacing/>
      </w:pPr>
    </w:p>
    <w:p w14:paraId="754E914C" w14:textId="77777777" w:rsidR="00580238" w:rsidRDefault="00580238" w:rsidP="00D42FA4">
      <w:pPr>
        <w:contextualSpacing/>
      </w:pPr>
    </w:p>
    <w:p w14:paraId="1614B68A" w14:textId="77777777" w:rsidR="00580238" w:rsidRDefault="00580238" w:rsidP="00D42FA4">
      <w:pPr>
        <w:contextualSpacing/>
      </w:pPr>
    </w:p>
    <w:p w14:paraId="310694BB" w14:textId="77777777" w:rsidR="00580238" w:rsidRDefault="00580238" w:rsidP="00D42FA4">
      <w:pPr>
        <w:contextualSpacing/>
      </w:pPr>
    </w:p>
    <w:p w14:paraId="060E9CCE" w14:textId="77777777" w:rsidR="00580238" w:rsidRDefault="00580238" w:rsidP="00D42FA4">
      <w:pPr>
        <w:contextualSpacing/>
      </w:pPr>
    </w:p>
    <w:p w14:paraId="309D93E3" w14:textId="77777777" w:rsidR="00580238" w:rsidRDefault="00580238" w:rsidP="00D42FA4">
      <w:pPr>
        <w:contextualSpacing/>
      </w:pPr>
    </w:p>
    <w:p w14:paraId="2A852019" w14:textId="77777777" w:rsidR="00580238" w:rsidRDefault="00580238" w:rsidP="00D42FA4">
      <w:pPr>
        <w:contextualSpacing/>
      </w:pPr>
    </w:p>
    <w:p w14:paraId="674CE72D" w14:textId="77777777" w:rsidR="00580238" w:rsidRDefault="00580238" w:rsidP="00D42FA4">
      <w:pPr>
        <w:contextualSpacing/>
      </w:pPr>
    </w:p>
    <w:p w14:paraId="0915ED66" w14:textId="77777777" w:rsidR="00580238" w:rsidRDefault="00580238" w:rsidP="00D42FA4">
      <w:pPr>
        <w:contextualSpacing/>
      </w:pPr>
    </w:p>
    <w:p w14:paraId="2232C1E8" w14:textId="77777777" w:rsidR="00580238" w:rsidRDefault="00580238" w:rsidP="00D42FA4">
      <w:pPr>
        <w:contextualSpacing/>
      </w:pPr>
    </w:p>
    <w:p w14:paraId="4D16F679" w14:textId="77777777" w:rsidR="00580238" w:rsidRDefault="00580238" w:rsidP="00D42FA4">
      <w:pPr>
        <w:contextualSpacing/>
      </w:pPr>
    </w:p>
    <w:p w14:paraId="5653348F" w14:textId="77777777" w:rsidR="00580238" w:rsidRDefault="00580238" w:rsidP="00D42FA4">
      <w:pPr>
        <w:contextualSpacing/>
      </w:pPr>
    </w:p>
    <w:p w14:paraId="3556EC6B" w14:textId="77777777" w:rsidR="00580238" w:rsidRDefault="00580238" w:rsidP="00D42FA4">
      <w:pPr>
        <w:contextualSpacing/>
      </w:pPr>
    </w:p>
    <w:p w14:paraId="48DD9111" w14:textId="77777777" w:rsidR="00580238" w:rsidRDefault="00580238" w:rsidP="00D42FA4">
      <w:pPr>
        <w:contextualSpacing/>
      </w:pPr>
    </w:p>
    <w:p w14:paraId="0CAC6748" w14:textId="77777777" w:rsidR="00580238" w:rsidRDefault="00580238" w:rsidP="00D42FA4">
      <w:pPr>
        <w:contextualSpacing/>
      </w:pPr>
    </w:p>
    <w:p w14:paraId="66AC0B91" w14:textId="77777777" w:rsidR="00580238" w:rsidRDefault="00580238" w:rsidP="00D42FA4">
      <w:pPr>
        <w:contextualSpacing/>
      </w:pPr>
    </w:p>
    <w:p w14:paraId="42ECBE7E" w14:textId="77777777" w:rsidR="00580238" w:rsidRDefault="00580238" w:rsidP="00D42FA4">
      <w:pPr>
        <w:contextualSpacing/>
      </w:pPr>
    </w:p>
    <w:p w14:paraId="10F3C1C9" w14:textId="77777777" w:rsidR="00580238" w:rsidRDefault="00580238" w:rsidP="00D42FA4">
      <w:pPr>
        <w:contextualSpacing/>
      </w:pPr>
    </w:p>
    <w:p w14:paraId="74816E3C" w14:textId="77777777" w:rsidR="00580238" w:rsidRDefault="00580238" w:rsidP="00D42FA4">
      <w:pPr>
        <w:contextualSpacing/>
      </w:pPr>
    </w:p>
    <w:p w14:paraId="452591C4" w14:textId="77777777" w:rsidR="00580238" w:rsidRDefault="00580238" w:rsidP="00D42FA4">
      <w:pPr>
        <w:contextualSpacing/>
      </w:pPr>
    </w:p>
    <w:p w14:paraId="732FCD01" w14:textId="77777777" w:rsidR="00580238" w:rsidRDefault="00580238" w:rsidP="00D42FA4">
      <w:pPr>
        <w:contextualSpacing/>
      </w:pPr>
    </w:p>
    <w:p w14:paraId="75782B8E" w14:textId="77777777" w:rsidR="00580238" w:rsidRDefault="00580238" w:rsidP="00D42FA4">
      <w:pPr>
        <w:contextualSpacing/>
      </w:pPr>
    </w:p>
    <w:p w14:paraId="1F99521D" w14:textId="77777777" w:rsidR="00580238" w:rsidRDefault="00580238" w:rsidP="00D42FA4">
      <w:pPr>
        <w:contextualSpacing/>
      </w:pPr>
    </w:p>
    <w:p w14:paraId="173D81BB" w14:textId="77777777" w:rsidR="00580238" w:rsidRDefault="00580238" w:rsidP="00D42FA4">
      <w:pPr>
        <w:contextualSpacing/>
      </w:pPr>
    </w:p>
    <w:p w14:paraId="5E04C990" w14:textId="77777777" w:rsidR="00580238" w:rsidRDefault="00580238" w:rsidP="00D42FA4">
      <w:pPr>
        <w:contextualSpacing/>
      </w:pPr>
    </w:p>
    <w:p w14:paraId="50F416D3" w14:textId="77777777" w:rsidR="00580238" w:rsidRDefault="00580238" w:rsidP="00D42FA4">
      <w:pPr>
        <w:contextualSpacing/>
      </w:pPr>
    </w:p>
    <w:p w14:paraId="0D86381E" w14:textId="77777777" w:rsidR="00580238" w:rsidRDefault="00580238" w:rsidP="00D42FA4">
      <w:pPr>
        <w:contextualSpacing/>
      </w:pPr>
    </w:p>
    <w:p w14:paraId="1B4EB141" w14:textId="77777777" w:rsidR="00580238" w:rsidRDefault="00580238" w:rsidP="00D42FA4">
      <w:pPr>
        <w:contextualSpacing/>
      </w:pPr>
    </w:p>
    <w:p w14:paraId="43517ECB" w14:textId="77777777" w:rsidR="00580238" w:rsidRDefault="00580238" w:rsidP="00D42FA4">
      <w:pPr>
        <w:contextualSpacing/>
      </w:pPr>
    </w:p>
    <w:p w14:paraId="64185C54" w14:textId="77777777" w:rsidR="00580238" w:rsidRDefault="00580238" w:rsidP="00D42FA4">
      <w:pPr>
        <w:contextualSpacing/>
      </w:pPr>
    </w:p>
    <w:p w14:paraId="15EC63A0" w14:textId="77777777" w:rsidR="00580238" w:rsidRDefault="00580238" w:rsidP="00D42FA4">
      <w:pPr>
        <w:contextualSpacing/>
      </w:pPr>
    </w:p>
    <w:p w14:paraId="33FB131F" w14:textId="77777777" w:rsidR="00580238" w:rsidRDefault="00580238" w:rsidP="00D42FA4">
      <w:pPr>
        <w:contextualSpacing/>
      </w:pPr>
    </w:p>
    <w:p w14:paraId="11FE5306" w14:textId="77777777" w:rsidR="00580238" w:rsidRDefault="00580238" w:rsidP="00D42FA4">
      <w:pPr>
        <w:contextualSpacing/>
      </w:pPr>
    </w:p>
    <w:p w14:paraId="5DBD3402" w14:textId="77777777" w:rsidR="00580238" w:rsidRDefault="00580238" w:rsidP="00D42FA4">
      <w:pPr>
        <w:contextualSpacing/>
      </w:pPr>
    </w:p>
    <w:p w14:paraId="6963AA93" w14:textId="77777777" w:rsidR="00580238" w:rsidRDefault="00580238" w:rsidP="00D42FA4">
      <w:pPr>
        <w:contextualSpacing/>
      </w:pPr>
    </w:p>
    <w:p w14:paraId="2D69025A" w14:textId="77777777" w:rsidR="00580238" w:rsidRDefault="00580238" w:rsidP="00D42FA4">
      <w:pPr>
        <w:contextualSpacing/>
      </w:pPr>
    </w:p>
    <w:p w14:paraId="13CBE8FF" w14:textId="77777777" w:rsidR="00580238" w:rsidRPr="00A20E01" w:rsidRDefault="00580238" w:rsidP="00D42FA4">
      <w:pPr>
        <w:contextualSpacing/>
      </w:pPr>
    </w:p>
    <w:p w14:paraId="6CBDC328" w14:textId="77777777" w:rsidR="00D42FA4" w:rsidRPr="00F45B10" w:rsidRDefault="00D42FA4" w:rsidP="00F45B10">
      <w:pPr>
        <w:pStyle w:val="Heading3"/>
      </w:pPr>
      <w:bookmarkStart w:id="150" w:name="_Toc187341310"/>
      <w:bookmarkStart w:id="151" w:name="_Toc206404945"/>
      <w:r w:rsidRPr="00F45B10">
        <w:lastRenderedPageBreak/>
        <w:t>Pie Chart</w:t>
      </w:r>
      <w:bookmarkEnd w:id="150"/>
      <w:bookmarkEnd w:id="151"/>
    </w:p>
    <w:p w14:paraId="46F4BCC8" w14:textId="77777777" w:rsidR="00D42FA4" w:rsidRPr="00A20E01" w:rsidRDefault="00D42FA4" w:rsidP="00D42FA4">
      <w:pPr>
        <w:contextualSpacing/>
      </w:pPr>
    </w:p>
    <w:p w14:paraId="35FB2A09" w14:textId="77777777" w:rsidR="00D42FA4" w:rsidRPr="00A20E01" w:rsidRDefault="00D42FA4" w:rsidP="00D42FA4">
      <w:pPr>
        <w:contextualSpacing/>
        <w:jc w:val="center"/>
      </w:pPr>
      <w:r w:rsidRPr="00A20E01">
        <w:rPr>
          <w:noProof/>
        </w:rPr>
        <w:drawing>
          <wp:inline distT="0" distB="0" distL="0" distR="0" wp14:anchorId="372AAF53" wp14:editId="6FBEC4DB">
            <wp:extent cx="4584700" cy="2755900"/>
            <wp:effectExtent l="0" t="0" r="6350" b="6350"/>
            <wp:docPr id="10" name="Picture 10" descr="A pie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 chart with different colors&#10;&#10;AI-generated content may be incorrec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F886BE4" w14:textId="77777777" w:rsidR="00D42FA4" w:rsidRPr="00A20E01" w:rsidRDefault="00D42FA4" w:rsidP="00D42FA4">
      <w:pPr>
        <w:contextualSpacing/>
      </w:pPr>
    </w:p>
    <w:p w14:paraId="2F9FF4C1" w14:textId="767B7B9A" w:rsidR="00D42FA4" w:rsidRPr="00A20E01" w:rsidRDefault="00D42FA4" w:rsidP="00D42FA4">
      <w:pPr>
        <w:contextualSpacing/>
      </w:pPr>
      <w:r>
        <w:t xml:space="preserve">Pie charts are best suited when the researcher wishes to graphically represent </w:t>
      </w:r>
      <w:r w:rsidRPr="6AA4671A">
        <w:rPr>
          <w:b/>
          <w:bCs/>
          <w:i/>
          <w:iCs/>
          <w:u w:val="single"/>
        </w:rPr>
        <w:t>percentage data</w:t>
      </w:r>
      <w:r>
        <w:t xml:space="preserve"> for </w:t>
      </w:r>
      <w:r w:rsidR="2DF470B6" w:rsidRPr="6AA4671A">
        <w:rPr>
          <w:b/>
          <w:bCs/>
          <w:i/>
          <w:iCs/>
          <w:u w:val="single"/>
        </w:rPr>
        <w:t>qualitative</w:t>
      </w:r>
      <w:r w:rsidRPr="6AA4671A">
        <w:rPr>
          <w:b/>
          <w:bCs/>
          <w:i/>
          <w:iCs/>
          <w:u w:val="single"/>
        </w:rPr>
        <w:t xml:space="preserve"> variables</w:t>
      </w:r>
      <w:r>
        <w:t xml:space="preserve"> (variables whose measurements contain text as opposed to numbers). Commonly used nominal or categorical variables in HSTA projects include gender (male/female), high school class level (freshman/sophomore/junior/senior), and whether or not a research participant meets a given study inclusion criteria (yes/no). </w:t>
      </w:r>
    </w:p>
    <w:p w14:paraId="267D4B62" w14:textId="77777777" w:rsidR="00D42FA4" w:rsidRPr="00A20E01" w:rsidRDefault="00D42FA4" w:rsidP="00D42FA4">
      <w:pPr>
        <w:contextualSpacing/>
      </w:pPr>
    </w:p>
    <w:p w14:paraId="2FC1BC14" w14:textId="77777777" w:rsidR="00D42FA4" w:rsidRPr="00A20E01" w:rsidRDefault="00D42FA4" w:rsidP="00D42FA4">
      <w:pPr>
        <w:contextualSpacing/>
      </w:pPr>
      <w:r w:rsidRPr="00A20E01">
        <w:t xml:space="preserve">Watch this video to learn </w:t>
      </w:r>
      <w:hyperlink r:id="rId152" w:history="1">
        <w:r w:rsidRPr="00A20E01">
          <w:rPr>
            <w:rStyle w:val="Hyperlink"/>
          </w:rPr>
          <w:t>How to Make a Pie Chart in Excel</w:t>
        </w:r>
      </w:hyperlink>
      <w:r w:rsidRPr="00A20E01">
        <w:t xml:space="preserve">. </w:t>
      </w:r>
    </w:p>
    <w:p w14:paraId="36591E10" w14:textId="77777777" w:rsidR="00D42FA4" w:rsidRPr="00A20E01" w:rsidRDefault="00D42FA4" w:rsidP="00D42FA4">
      <w:pPr>
        <w:contextualSpacing/>
      </w:pPr>
    </w:p>
    <w:p w14:paraId="13E31AA4" w14:textId="77777777" w:rsidR="00D42FA4" w:rsidRDefault="00D42FA4" w:rsidP="00D42FA4">
      <w:pPr>
        <w:contextualSpacing/>
        <w:rPr>
          <w:color w:val="000000" w:themeColor="text1"/>
        </w:rPr>
      </w:pPr>
      <w:r w:rsidRPr="00A20E01">
        <w:t xml:space="preserve">Important characteristics of a pie chart that should always be present include: 1) a name for the pie chart that clearly describes the data being represented, 2) a key/legend identifying the nominal or categorical variable each slice of the pie represents (if you are not individually labeling your pie slices), and the valuation (percentage) that each slice of the pie represents. </w:t>
      </w:r>
      <w:r w:rsidRPr="005B5CE9">
        <w:rPr>
          <w:color w:val="000000" w:themeColor="text1"/>
        </w:rPr>
        <w:t>Note: When using a pie chart, the sum of all of the percentages must equal 100%.</w:t>
      </w:r>
    </w:p>
    <w:p w14:paraId="0A81BC5B" w14:textId="77777777" w:rsidR="00D42FA4" w:rsidRDefault="00D42FA4" w:rsidP="00D42FA4">
      <w:pPr>
        <w:contextualSpacing/>
        <w:rPr>
          <w:color w:val="000000" w:themeColor="text1"/>
        </w:rPr>
      </w:pPr>
    </w:p>
    <w:p w14:paraId="2E239A12" w14:textId="6CA4FD66" w:rsidR="00D42FA4" w:rsidRPr="00A20E01" w:rsidRDefault="00000000" w:rsidP="00D42FA4">
      <w:pPr>
        <w:contextualSpacing/>
        <w:rPr>
          <w:color w:val="FF0000"/>
        </w:rPr>
      </w:pPr>
      <w:r>
        <w:rPr>
          <w:noProof/>
        </w:rPr>
        <w:pict w14:anchorId="3C6050DC">
          <v:rect id="_x0000_i1095" alt="" style="width:468pt;height:.05pt;mso-width-percent:0;mso-height-percent:0;mso-width-percent:0;mso-height-percent:0" o:hralign="center" o:hrstd="t" o:hr="t" fillcolor="#a0a0a0" stroked="f"/>
        </w:pict>
      </w:r>
    </w:p>
    <w:p w14:paraId="26DA620F" w14:textId="77777777" w:rsidR="00F65047" w:rsidRDefault="00F65047" w:rsidP="00D42FA4">
      <w:pPr>
        <w:contextualSpacing/>
        <w:rPr>
          <w:b/>
          <w:i/>
        </w:rPr>
      </w:pPr>
    </w:p>
    <w:p w14:paraId="1E93AB68" w14:textId="77777777" w:rsidR="00F65047" w:rsidRDefault="00F65047">
      <w:pPr>
        <w:spacing w:after="160" w:line="259" w:lineRule="auto"/>
        <w:rPr>
          <w:b/>
          <w:i/>
        </w:rPr>
      </w:pPr>
      <w:r>
        <w:rPr>
          <w:b/>
          <w:i/>
        </w:rPr>
        <w:br w:type="page"/>
      </w:r>
    </w:p>
    <w:p w14:paraId="27E70A13" w14:textId="0242FDF7" w:rsidR="00F65047" w:rsidRDefault="00F65047" w:rsidP="00D42FA4">
      <w:pPr>
        <w:contextualSpacing/>
        <w:rPr>
          <w:b/>
          <w:i/>
        </w:rPr>
      </w:pPr>
    </w:p>
    <w:p w14:paraId="151FDBE1" w14:textId="4075AB64" w:rsidR="00D42FA4" w:rsidRPr="00A20E01" w:rsidRDefault="00F65047" w:rsidP="00512A30">
      <w:pPr>
        <w:spacing w:after="160" w:line="259" w:lineRule="auto"/>
        <w:rPr>
          <w:b/>
          <w:i/>
        </w:rPr>
      </w:pPr>
      <w:r>
        <w:rPr>
          <w:b/>
          <w:i/>
        </w:rPr>
        <w:br w:type="page"/>
      </w:r>
    </w:p>
    <w:p w14:paraId="22F091CC" w14:textId="77777777" w:rsidR="00D42FA4" w:rsidRPr="005B5CE9" w:rsidRDefault="00D42FA4" w:rsidP="00D42FA4">
      <w:pPr>
        <w:pStyle w:val="Heading3"/>
      </w:pPr>
      <w:bookmarkStart w:id="152" w:name="_Toc187341311"/>
      <w:bookmarkStart w:id="153" w:name="_Toc206404946"/>
      <w:r w:rsidRPr="005B5CE9">
        <w:lastRenderedPageBreak/>
        <w:t>Bar Graph</w:t>
      </w:r>
      <w:bookmarkEnd w:id="152"/>
      <w:bookmarkEnd w:id="153"/>
    </w:p>
    <w:p w14:paraId="0216095E" w14:textId="77777777" w:rsidR="00D42FA4" w:rsidRPr="00A20E01" w:rsidRDefault="00D42FA4" w:rsidP="00D42FA4">
      <w:pPr>
        <w:contextualSpacing/>
        <w:rPr>
          <w:b/>
          <w:i/>
        </w:rPr>
      </w:pPr>
    </w:p>
    <w:p w14:paraId="22720EDA" w14:textId="77777777" w:rsidR="00D42FA4" w:rsidRPr="00A20E01" w:rsidRDefault="00D42FA4" w:rsidP="00D42FA4">
      <w:pPr>
        <w:contextualSpacing/>
        <w:jc w:val="center"/>
        <w:rPr>
          <w:b/>
        </w:rPr>
      </w:pPr>
      <w:r w:rsidRPr="00A20E01">
        <w:rPr>
          <w:noProof/>
        </w:rPr>
        <w:drawing>
          <wp:inline distT="0" distB="0" distL="0" distR="0" wp14:anchorId="4AEE77B2" wp14:editId="3972BB36">
            <wp:extent cx="4986338" cy="2743200"/>
            <wp:effectExtent l="0" t="0" r="17780" b="12700"/>
            <wp:docPr id="11" name="Chart 11">
              <a:extLst xmlns:a="http://schemas.openxmlformats.org/drawingml/2006/main">
                <a:ext uri="{FF2B5EF4-FFF2-40B4-BE49-F238E27FC236}">
                  <a16:creationId xmlns:a16="http://schemas.microsoft.com/office/drawing/2014/main" id="{BA994517-83E7-43B6-96CE-DCF3D7AAB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0CB0816A" w14:textId="77777777" w:rsidR="00D42FA4" w:rsidRPr="00A20E01" w:rsidRDefault="00D42FA4" w:rsidP="00D42FA4">
      <w:pPr>
        <w:contextualSpacing/>
      </w:pPr>
    </w:p>
    <w:p w14:paraId="6A617D2C" w14:textId="55F41E78" w:rsidR="00D42FA4" w:rsidRPr="00A20E01" w:rsidRDefault="00D42FA4" w:rsidP="00D42FA4">
      <w:pPr>
        <w:contextualSpacing/>
      </w:pPr>
      <w:r>
        <w:t xml:space="preserve">Bar graphs are best suited when the researcher wishes to graphically represent </w:t>
      </w:r>
      <w:r w:rsidRPr="6AA4671A">
        <w:rPr>
          <w:b/>
          <w:bCs/>
          <w:i/>
          <w:iCs/>
          <w:u w:val="single"/>
        </w:rPr>
        <w:t xml:space="preserve">count data or data representing the mean of a dataset </w:t>
      </w:r>
      <w:r>
        <w:t xml:space="preserve">for </w:t>
      </w:r>
      <w:r w:rsidR="1C6A30C9" w:rsidRPr="6AA4671A">
        <w:rPr>
          <w:b/>
          <w:bCs/>
          <w:i/>
          <w:iCs/>
          <w:u w:val="single"/>
        </w:rPr>
        <w:t>qualitative</w:t>
      </w:r>
      <w:r w:rsidRPr="6AA4671A">
        <w:rPr>
          <w:b/>
          <w:bCs/>
          <w:i/>
          <w:iCs/>
          <w:u w:val="single"/>
        </w:rPr>
        <w:t xml:space="preserve"> variables</w:t>
      </w:r>
      <w:r>
        <w:t xml:space="preserve"> (variables whose measurements contain text as opposed to numbers). Commonly used nominal or categorical variables in HSTA projects include gender (male/female), high school class level (freshman/sophomore/junior/senior), whether or not a research participant meets a given study inclusion criteria (yes/no), and counties of residence (Monongalia/Kanawha/McDowell/Berkeley).</w:t>
      </w:r>
    </w:p>
    <w:p w14:paraId="390BEDA2" w14:textId="77777777" w:rsidR="00D42FA4" w:rsidRPr="00A20E01" w:rsidRDefault="00D42FA4" w:rsidP="00D42FA4">
      <w:pPr>
        <w:contextualSpacing/>
      </w:pPr>
    </w:p>
    <w:p w14:paraId="19A821DE" w14:textId="77777777" w:rsidR="00D42FA4" w:rsidRPr="00A20E01" w:rsidRDefault="00D42FA4" w:rsidP="00D42FA4">
      <w:pPr>
        <w:contextualSpacing/>
      </w:pPr>
      <w:r w:rsidRPr="00A20E01">
        <w:t xml:space="preserve">Have students watch this video to learn </w:t>
      </w:r>
      <w:hyperlink r:id="rId154" w:history="1">
        <w:r w:rsidRPr="00A20E01">
          <w:rPr>
            <w:rStyle w:val="Hyperlink"/>
          </w:rPr>
          <w:t>How to Make a Bar Graph in Excel</w:t>
        </w:r>
      </w:hyperlink>
      <w:r w:rsidRPr="00A20E01">
        <w:t xml:space="preserve">. </w:t>
      </w:r>
    </w:p>
    <w:p w14:paraId="6227F619" w14:textId="77777777" w:rsidR="00D42FA4" w:rsidRPr="00A20E01" w:rsidRDefault="00D42FA4" w:rsidP="00D42FA4">
      <w:pPr>
        <w:contextualSpacing/>
      </w:pPr>
    </w:p>
    <w:p w14:paraId="3218FC9E" w14:textId="77777777" w:rsidR="00D42FA4" w:rsidRPr="00A20E01" w:rsidRDefault="00D42FA4" w:rsidP="00D42FA4">
      <w:pPr>
        <w:contextualSpacing/>
        <w:rPr>
          <w:color w:val="FF0000"/>
        </w:rPr>
      </w:pPr>
      <w:r w:rsidRPr="00A20E01">
        <w:t xml:space="preserve">Important characteristics of a bar graph that should always be present include: 1) a name for the bar graph that clearly describes the data being represented, 2) a label for the x-axis (indicating the independent variable values), 3) a label for the y-axis (indicating the values possible for the dependent variable, in this case, counts), and 4) a key/legend if the independent variable contains sub-groups (i.e. diabetic males, diabetic females, non-diabetic males, non-diabetic females), such as would be the case for data that will be analyzed using either an ANOVA or a Chi-square test. </w:t>
      </w:r>
      <w:r w:rsidRPr="005B5CE9">
        <w:rPr>
          <w:color w:val="000000" w:themeColor="text1"/>
        </w:rPr>
        <w:t xml:space="preserve">Note: Provided that the x-axis is properly labeled with the independent variable names, a key/legend would not be necessary to be included when sub-groups are not being compared (i.e. studies that will be using a t-test to two compare groups). Note: When bar graphs are used to display mean values for the dependent variable of the dataset, individual data bars may also include either an error bar or standard deviation bar. See this video, </w:t>
      </w:r>
      <w:hyperlink r:id="rId155" w:history="1">
        <w:r w:rsidRPr="00A20E01">
          <w:rPr>
            <w:rStyle w:val="Hyperlink"/>
          </w:rPr>
          <w:t>Creating a Bar Graph with SD Error Bars in Excel</w:t>
        </w:r>
      </w:hyperlink>
      <w:r w:rsidRPr="005B5CE9">
        <w:rPr>
          <w:color w:val="000000" w:themeColor="text1"/>
        </w:rPr>
        <w:t xml:space="preserve">, for more information on adding standard deviation bars to your bar graphs, if needed. One adjustment to what this video recommends – specify both the positive and the negative values of the standard deviation bars when prompted and leave the direction as “both”. </w:t>
      </w:r>
    </w:p>
    <w:p w14:paraId="03A00395" w14:textId="77777777" w:rsidR="00D42FA4" w:rsidRDefault="00D42FA4" w:rsidP="00D42FA4">
      <w:pPr>
        <w:contextualSpacing/>
        <w:rPr>
          <w:color w:val="FF0000"/>
        </w:rPr>
      </w:pPr>
    </w:p>
    <w:p w14:paraId="2CB617DD" w14:textId="109A3149" w:rsidR="00D42FA4" w:rsidRPr="00A20E01" w:rsidRDefault="00000000" w:rsidP="00D42FA4">
      <w:pPr>
        <w:contextualSpacing/>
        <w:rPr>
          <w:color w:val="FF0000"/>
        </w:rPr>
      </w:pPr>
      <w:r>
        <w:rPr>
          <w:noProof/>
        </w:rPr>
        <w:pict w14:anchorId="342E9C84">
          <v:rect id="_x0000_i1096" alt="" style="width:468pt;height:.05pt;mso-width-percent:0;mso-height-percent:0;mso-width-percent:0;mso-height-percent:0" o:hralign="center" o:hrstd="t" o:hr="t" fillcolor="#a0a0a0" stroked="f"/>
        </w:pict>
      </w:r>
    </w:p>
    <w:p w14:paraId="60BE3D9E" w14:textId="77777777" w:rsidR="00D42FA4" w:rsidRPr="00A20E01" w:rsidRDefault="00D42FA4" w:rsidP="00D42FA4">
      <w:pPr>
        <w:contextualSpacing/>
        <w:rPr>
          <w:color w:val="FF0000"/>
        </w:rPr>
      </w:pPr>
    </w:p>
    <w:p w14:paraId="7D4EC969" w14:textId="77777777" w:rsidR="00D42FA4" w:rsidRDefault="00D42FA4" w:rsidP="00D42FA4">
      <w:pPr>
        <w:contextualSpacing/>
        <w:rPr>
          <w:color w:val="FF0000"/>
        </w:rPr>
      </w:pPr>
    </w:p>
    <w:p w14:paraId="3E8B4667" w14:textId="77777777" w:rsidR="00F65047" w:rsidRDefault="00F65047" w:rsidP="00D42FA4">
      <w:pPr>
        <w:contextualSpacing/>
        <w:rPr>
          <w:color w:val="FF0000"/>
        </w:rPr>
      </w:pPr>
    </w:p>
    <w:p w14:paraId="09A1CA86" w14:textId="77777777" w:rsidR="00F65047" w:rsidRDefault="00F65047" w:rsidP="00D42FA4">
      <w:pPr>
        <w:contextualSpacing/>
        <w:rPr>
          <w:color w:val="FF0000"/>
        </w:rPr>
      </w:pPr>
    </w:p>
    <w:p w14:paraId="0DE8DA48" w14:textId="77777777" w:rsidR="00F65047" w:rsidRDefault="00F65047" w:rsidP="00D42FA4">
      <w:pPr>
        <w:contextualSpacing/>
        <w:rPr>
          <w:color w:val="FF0000"/>
        </w:rPr>
      </w:pPr>
    </w:p>
    <w:p w14:paraId="6AAA43E4" w14:textId="77777777" w:rsidR="00F65047" w:rsidRDefault="00F65047" w:rsidP="00D42FA4">
      <w:pPr>
        <w:contextualSpacing/>
        <w:rPr>
          <w:color w:val="FF0000"/>
        </w:rPr>
      </w:pPr>
    </w:p>
    <w:p w14:paraId="69B5B5BA" w14:textId="77777777" w:rsidR="00F65047" w:rsidRDefault="00F65047" w:rsidP="00D42FA4">
      <w:pPr>
        <w:contextualSpacing/>
        <w:rPr>
          <w:color w:val="FF0000"/>
        </w:rPr>
      </w:pPr>
    </w:p>
    <w:p w14:paraId="36E8F176" w14:textId="77777777" w:rsidR="00F65047" w:rsidRDefault="00F65047" w:rsidP="00D42FA4">
      <w:pPr>
        <w:contextualSpacing/>
        <w:rPr>
          <w:color w:val="FF0000"/>
        </w:rPr>
      </w:pPr>
    </w:p>
    <w:p w14:paraId="63A34E07" w14:textId="77777777" w:rsidR="00F65047" w:rsidRDefault="00F65047" w:rsidP="00D42FA4">
      <w:pPr>
        <w:contextualSpacing/>
        <w:rPr>
          <w:color w:val="FF0000"/>
        </w:rPr>
      </w:pPr>
    </w:p>
    <w:p w14:paraId="7F08B707" w14:textId="77777777" w:rsidR="00F65047" w:rsidRDefault="00F65047" w:rsidP="00D42FA4">
      <w:pPr>
        <w:contextualSpacing/>
        <w:rPr>
          <w:color w:val="FF0000"/>
        </w:rPr>
      </w:pPr>
    </w:p>
    <w:p w14:paraId="382FDC77" w14:textId="77777777" w:rsidR="00F65047" w:rsidRDefault="00F65047" w:rsidP="00D42FA4">
      <w:pPr>
        <w:contextualSpacing/>
        <w:rPr>
          <w:color w:val="FF0000"/>
        </w:rPr>
      </w:pPr>
    </w:p>
    <w:p w14:paraId="1A543188" w14:textId="77777777" w:rsidR="00F65047" w:rsidRDefault="00F65047" w:rsidP="00D42FA4">
      <w:pPr>
        <w:contextualSpacing/>
        <w:rPr>
          <w:color w:val="FF0000"/>
        </w:rPr>
      </w:pPr>
    </w:p>
    <w:p w14:paraId="45D96596" w14:textId="77777777" w:rsidR="00F65047" w:rsidRDefault="00F65047" w:rsidP="00D42FA4">
      <w:pPr>
        <w:contextualSpacing/>
        <w:rPr>
          <w:color w:val="FF0000"/>
        </w:rPr>
      </w:pPr>
    </w:p>
    <w:p w14:paraId="6A2F2273" w14:textId="77777777" w:rsidR="00F65047" w:rsidRDefault="00F65047" w:rsidP="00D42FA4">
      <w:pPr>
        <w:contextualSpacing/>
        <w:rPr>
          <w:color w:val="FF0000"/>
        </w:rPr>
      </w:pPr>
    </w:p>
    <w:p w14:paraId="7A003BE1" w14:textId="77777777" w:rsidR="00F65047" w:rsidRDefault="00F65047" w:rsidP="00D42FA4">
      <w:pPr>
        <w:contextualSpacing/>
        <w:rPr>
          <w:color w:val="FF0000"/>
        </w:rPr>
      </w:pPr>
    </w:p>
    <w:p w14:paraId="64F11EA5" w14:textId="77777777" w:rsidR="00F65047" w:rsidRDefault="00F65047" w:rsidP="00D42FA4">
      <w:pPr>
        <w:contextualSpacing/>
        <w:rPr>
          <w:color w:val="FF0000"/>
        </w:rPr>
      </w:pPr>
    </w:p>
    <w:p w14:paraId="3316B3F3" w14:textId="77777777" w:rsidR="00F65047" w:rsidRDefault="00F65047" w:rsidP="00D42FA4">
      <w:pPr>
        <w:contextualSpacing/>
        <w:rPr>
          <w:color w:val="FF0000"/>
        </w:rPr>
      </w:pPr>
    </w:p>
    <w:p w14:paraId="355C6E5A" w14:textId="77777777" w:rsidR="00F65047" w:rsidRDefault="00F65047" w:rsidP="00D42FA4">
      <w:pPr>
        <w:contextualSpacing/>
        <w:rPr>
          <w:color w:val="FF0000"/>
        </w:rPr>
      </w:pPr>
    </w:p>
    <w:p w14:paraId="0EAF92EE" w14:textId="77777777" w:rsidR="00F65047" w:rsidRDefault="00F65047" w:rsidP="00D42FA4">
      <w:pPr>
        <w:contextualSpacing/>
        <w:rPr>
          <w:color w:val="FF0000"/>
        </w:rPr>
      </w:pPr>
    </w:p>
    <w:p w14:paraId="40F7540C" w14:textId="77777777" w:rsidR="00F65047" w:rsidRDefault="00F65047" w:rsidP="00D42FA4">
      <w:pPr>
        <w:contextualSpacing/>
        <w:rPr>
          <w:color w:val="FF0000"/>
        </w:rPr>
      </w:pPr>
    </w:p>
    <w:p w14:paraId="60BBE0A1" w14:textId="77777777" w:rsidR="00F65047" w:rsidRDefault="00F65047" w:rsidP="00D42FA4">
      <w:pPr>
        <w:contextualSpacing/>
        <w:rPr>
          <w:color w:val="FF0000"/>
        </w:rPr>
      </w:pPr>
    </w:p>
    <w:p w14:paraId="4160E252" w14:textId="77777777" w:rsidR="00F65047" w:rsidRDefault="00F65047" w:rsidP="00D42FA4">
      <w:pPr>
        <w:contextualSpacing/>
        <w:rPr>
          <w:color w:val="FF0000"/>
        </w:rPr>
      </w:pPr>
    </w:p>
    <w:p w14:paraId="25FCF6D6" w14:textId="77777777" w:rsidR="00F65047" w:rsidRDefault="00F65047" w:rsidP="00D42FA4">
      <w:pPr>
        <w:contextualSpacing/>
        <w:rPr>
          <w:color w:val="FF0000"/>
        </w:rPr>
      </w:pPr>
    </w:p>
    <w:p w14:paraId="446F2C5A" w14:textId="77777777" w:rsidR="00F65047" w:rsidRDefault="00F65047" w:rsidP="00D42FA4">
      <w:pPr>
        <w:contextualSpacing/>
        <w:rPr>
          <w:color w:val="FF0000"/>
        </w:rPr>
      </w:pPr>
    </w:p>
    <w:p w14:paraId="00D45115" w14:textId="77777777" w:rsidR="00F65047" w:rsidRDefault="00F65047" w:rsidP="00D42FA4">
      <w:pPr>
        <w:contextualSpacing/>
        <w:rPr>
          <w:color w:val="FF0000"/>
        </w:rPr>
      </w:pPr>
    </w:p>
    <w:p w14:paraId="1E025D13" w14:textId="77777777" w:rsidR="00F65047" w:rsidRDefault="00F65047" w:rsidP="00D42FA4">
      <w:pPr>
        <w:contextualSpacing/>
        <w:rPr>
          <w:color w:val="FF0000"/>
        </w:rPr>
      </w:pPr>
    </w:p>
    <w:p w14:paraId="6F77C2A2" w14:textId="77777777" w:rsidR="00F65047" w:rsidRDefault="00F65047" w:rsidP="00D42FA4">
      <w:pPr>
        <w:contextualSpacing/>
        <w:rPr>
          <w:color w:val="FF0000"/>
        </w:rPr>
      </w:pPr>
    </w:p>
    <w:p w14:paraId="2AF26407" w14:textId="77777777" w:rsidR="00F65047" w:rsidRDefault="00F65047" w:rsidP="00D42FA4">
      <w:pPr>
        <w:contextualSpacing/>
        <w:rPr>
          <w:color w:val="FF0000"/>
        </w:rPr>
      </w:pPr>
    </w:p>
    <w:p w14:paraId="45120E90" w14:textId="77777777" w:rsidR="00F65047" w:rsidRDefault="00F65047" w:rsidP="00D42FA4">
      <w:pPr>
        <w:contextualSpacing/>
        <w:rPr>
          <w:color w:val="FF0000"/>
        </w:rPr>
      </w:pPr>
    </w:p>
    <w:p w14:paraId="126ED4BC" w14:textId="77777777" w:rsidR="00F65047" w:rsidRDefault="00F65047" w:rsidP="00D42FA4">
      <w:pPr>
        <w:contextualSpacing/>
        <w:rPr>
          <w:color w:val="FF0000"/>
        </w:rPr>
      </w:pPr>
    </w:p>
    <w:p w14:paraId="01A8D47A" w14:textId="77777777" w:rsidR="00F65047" w:rsidRDefault="00F65047" w:rsidP="00D42FA4">
      <w:pPr>
        <w:contextualSpacing/>
        <w:rPr>
          <w:color w:val="FF0000"/>
        </w:rPr>
      </w:pPr>
    </w:p>
    <w:p w14:paraId="2C11AEAC" w14:textId="77777777" w:rsidR="00F65047" w:rsidRDefault="00F65047" w:rsidP="00D42FA4">
      <w:pPr>
        <w:contextualSpacing/>
        <w:rPr>
          <w:color w:val="FF0000"/>
        </w:rPr>
      </w:pPr>
    </w:p>
    <w:p w14:paraId="2C4D4A6E" w14:textId="77777777" w:rsidR="00F65047" w:rsidRDefault="00F65047" w:rsidP="00D42FA4">
      <w:pPr>
        <w:contextualSpacing/>
        <w:rPr>
          <w:color w:val="FF0000"/>
        </w:rPr>
      </w:pPr>
    </w:p>
    <w:p w14:paraId="5C979298" w14:textId="77777777" w:rsidR="00F65047" w:rsidRDefault="00F65047" w:rsidP="00D42FA4">
      <w:pPr>
        <w:contextualSpacing/>
        <w:rPr>
          <w:color w:val="FF0000"/>
        </w:rPr>
      </w:pPr>
    </w:p>
    <w:p w14:paraId="499DE584" w14:textId="77777777" w:rsidR="00F65047" w:rsidRDefault="00F65047" w:rsidP="00D42FA4">
      <w:pPr>
        <w:contextualSpacing/>
        <w:rPr>
          <w:color w:val="FF0000"/>
        </w:rPr>
      </w:pPr>
    </w:p>
    <w:p w14:paraId="08FDFB86" w14:textId="77777777" w:rsidR="00F65047" w:rsidRDefault="00F65047" w:rsidP="00D42FA4">
      <w:pPr>
        <w:contextualSpacing/>
        <w:rPr>
          <w:color w:val="FF0000"/>
        </w:rPr>
      </w:pPr>
    </w:p>
    <w:p w14:paraId="2AFFC439" w14:textId="77777777" w:rsidR="00F65047" w:rsidRDefault="00F65047" w:rsidP="00D42FA4">
      <w:pPr>
        <w:contextualSpacing/>
        <w:rPr>
          <w:color w:val="FF0000"/>
        </w:rPr>
      </w:pPr>
    </w:p>
    <w:p w14:paraId="6C983A54" w14:textId="77777777" w:rsidR="00F65047" w:rsidRDefault="00F65047" w:rsidP="00D42FA4">
      <w:pPr>
        <w:contextualSpacing/>
        <w:rPr>
          <w:color w:val="FF0000"/>
        </w:rPr>
      </w:pPr>
    </w:p>
    <w:p w14:paraId="2A32420F" w14:textId="77777777" w:rsidR="00F65047" w:rsidRDefault="00F65047" w:rsidP="00D42FA4">
      <w:pPr>
        <w:contextualSpacing/>
        <w:rPr>
          <w:color w:val="FF0000"/>
        </w:rPr>
      </w:pPr>
    </w:p>
    <w:p w14:paraId="277CAF6D" w14:textId="77777777" w:rsidR="00F65047" w:rsidRDefault="00F65047" w:rsidP="00D42FA4">
      <w:pPr>
        <w:contextualSpacing/>
        <w:rPr>
          <w:color w:val="FF0000"/>
        </w:rPr>
      </w:pPr>
    </w:p>
    <w:p w14:paraId="681ABC3F" w14:textId="77777777" w:rsidR="00F65047" w:rsidRDefault="00F65047" w:rsidP="00D42FA4">
      <w:pPr>
        <w:contextualSpacing/>
        <w:rPr>
          <w:color w:val="FF0000"/>
        </w:rPr>
      </w:pPr>
    </w:p>
    <w:p w14:paraId="02264B4B" w14:textId="77777777" w:rsidR="00F65047" w:rsidRDefault="00F65047" w:rsidP="00D42FA4">
      <w:pPr>
        <w:contextualSpacing/>
        <w:rPr>
          <w:color w:val="FF0000"/>
        </w:rPr>
      </w:pPr>
    </w:p>
    <w:p w14:paraId="6AEDFB63" w14:textId="77777777" w:rsidR="007631B2" w:rsidRPr="00A20E01" w:rsidRDefault="007631B2" w:rsidP="00D42FA4">
      <w:pPr>
        <w:contextualSpacing/>
        <w:rPr>
          <w:color w:val="FF0000"/>
        </w:rPr>
      </w:pPr>
    </w:p>
    <w:p w14:paraId="5291BA61" w14:textId="77777777" w:rsidR="00D42FA4" w:rsidRPr="00A20E01" w:rsidRDefault="00D42FA4" w:rsidP="00D42FA4">
      <w:pPr>
        <w:contextualSpacing/>
        <w:rPr>
          <w:color w:val="FF0000"/>
        </w:rPr>
      </w:pPr>
    </w:p>
    <w:p w14:paraId="3BA7F108" w14:textId="77777777" w:rsidR="00D42FA4" w:rsidRDefault="00D42FA4" w:rsidP="00D42FA4">
      <w:pPr>
        <w:contextualSpacing/>
        <w:rPr>
          <w:color w:val="FF0000"/>
        </w:rPr>
      </w:pPr>
    </w:p>
    <w:p w14:paraId="6ACDE568" w14:textId="77777777" w:rsidR="00474ED4" w:rsidRPr="00A20E01" w:rsidRDefault="00474ED4" w:rsidP="00D42FA4">
      <w:pPr>
        <w:contextualSpacing/>
        <w:rPr>
          <w:color w:val="FF0000"/>
        </w:rPr>
      </w:pPr>
    </w:p>
    <w:p w14:paraId="34D698EC" w14:textId="77777777" w:rsidR="00D42FA4" w:rsidRPr="00A20E01" w:rsidRDefault="00D42FA4" w:rsidP="00D42FA4">
      <w:pPr>
        <w:pStyle w:val="Heading3"/>
        <w:rPr>
          <w:rFonts w:cs="Times New Roman"/>
        </w:rPr>
      </w:pPr>
      <w:bookmarkStart w:id="154" w:name="_Toc187341312"/>
      <w:bookmarkStart w:id="155" w:name="_Toc206404947"/>
      <w:r w:rsidRPr="00A20E01">
        <w:rPr>
          <w:rFonts w:cs="Times New Roman"/>
        </w:rPr>
        <w:lastRenderedPageBreak/>
        <w:t>Scatter Plot Graph</w:t>
      </w:r>
      <w:bookmarkEnd w:id="154"/>
      <w:bookmarkEnd w:id="155"/>
    </w:p>
    <w:p w14:paraId="27B5677C" w14:textId="77777777" w:rsidR="00D42FA4" w:rsidRPr="00A20E01" w:rsidRDefault="00D42FA4" w:rsidP="00D42FA4">
      <w:pPr>
        <w:contextualSpacing/>
        <w:rPr>
          <w:b/>
          <w:i/>
        </w:rPr>
      </w:pPr>
    </w:p>
    <w:p w14:paraId="754FBA0A" w14:textId="77777777" w:rsidR="00D42FA4" w:rsidRPr="00A20E01" w:rsidRDefault="00D42FA4" w:rsidP="00D42FA4">
      <w:pPr>
        <w:contextualSpacing/>
        <w:jc w:val="center"/>
        <w:rPr>
          <w:b/>
          <w:i/>
        </w:rPr>
      </w:pPr>
      <w:r w:rsidRPr="00A20E01">
        <w:rPr>
          <w:noProof/>
        </w:rPr>
        <w:drawing>
          <wp:inline distT="0" distB="0" distL="0" distR="0" wp14:anchorId="10E07A17" wp14:editId="0EB8907C">
            <wp:extent cx="5724525" cy="2743200"/>
            <wp:effectExtent l="0" t="0" r="9525" b="0"/>
            <wp:docPr id="12" name="Chart 12">
              <a:extLst xmlns:a="http://schemas.openxmlformats.org/drawingml/2006/main">
                <a:ext uri="{FF2B5EF4-FFF2-40B4-BE49-F238E27FC236}">
                  <a16:creationId xmlns:a16="http://schemas.microsoft.com/office/drawing/2014/main" id="{CBAF981F-316A-4A69-A65F-99CB2C77A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EA1021B" w14:textId="77777777" w:rsidR="00D42FA4" w:rsidRPr="00A20E01" w:rsidRDefault="00D42FA4" w:rsidP="00D42FA4">
      <w:pPr>
        <w:contextualSpacing/>
      </w:pPr>
    </w:p>
    <w:p w14:paraId="51DA6BA6" w14:textId="392B697C" w:rsidR="00D42FA4" w:rsidRPr="00A20E01" w:rsidRDefault="00D42FA4" w:rsidP="00D42FA4">
      <w:pPr>
        <w:contextualSpacing/>
      </w:pPr>
      <w:r>
        <w:t xml:space="preserve">Scatter plot graphs are best suited when the researcher wishes to graphically represent </w:t>
      </w:r>
      <w:r w:rsidRPr="6AA4671A">
        <w:rPr>
          <w:b/>
          <w:bCs/>
          <w:i/>
          <w:iCs/>
          <w:u w:val="single"/>
        </w:rPr>
        <w:t>quantity data</w:t>
      </w:r>
      <w:r>
        <w:t xml:space="preserve"> for </w:t>
      </w:r>
      <w:r w:rsidR="46E03541" w:rsidRPr="6AA4671A">
        <w:rPr>
          <w:b/>
          <w:bCs/>
          <w:i/>
          <w:iCs/>
          <w:u w:val="single"/>
        </w:rPr>
        <w:t>quantitative</w:t>
      </w:r>
      <w:r w:rsidRPr="6AA4671A">
        <w:rPr>
          <w:b/>
          <w:bCs/>
          <w:i/>
          <w:iCs/>
          <w:u w:val="single"/>
        </w:rPr>
        <w:t xml:space="preserve"> variables</w:t>
      </w:r>
      <w:r>
        <w:t>. Scatter plot graphs are most appropriate when displaying data for correlational studies. Commonly used interval/ratio variables in HSTA projects include stress scores, hours per day participants sleep, screen time, and mental health ratings.</w:t>
      </w:r>
    </w:p>
    <w:p w14:paraId="43608EBB" w14:textId="77777777" w:rsidR="00D42FA4" w:rsidRPr="00A20E01" w:rsidRDefault="00D42FA4" w:rsidP="00D42FA4">
      <w:pPr>
        <w:contextualSpacing/>
      </w:pPr>
    </w:p>
    <w:p w14:paraId="6A506416" w14:textId="77777777" w:rsidR="00D42FA4" w:rsidRPr="00A20E01" w:rsidRDefault="00D42FA4" w:rsidP="00D42FA4">
      <w:pPr>
        <w:contextualSpacing/>
      </w:pPr>
      <w:r w:rsidRPr="00A20E01">
        <w:t xml:space="preserve">Have students watch this video, </w:t>
      </w:r>
      <w:hyperlink r:id="rId157" w:history="1">
        <w:r w:rsidRPr="00A20E01">
          <w:rPr>
            <w:rStyle w:val="Hyperlink"/>
          </w:rPr>
          <w:t>How to Make a Scatter Plot in Excel</w:t>
        </w:r>
      </w:hyperlink>
      <w:r w:rsidRPr="00A20E01">
        <w:t xml:space="preserve">. </w:t>
      </w:r>
      <w:bookmarkStart w:id="156" w:name="_Hlk182209930"/>
    </w:p>
    <w:bookmarkEnd w:id="156"/>
    <w:p w14:paraId="291C9D20" w14:textId="77777777" w:rsidR="00D42FA4" w:rsidRPr="00A20E01" w:rsidRDefault="00D42FA4" w:rsidP="00D42FA4">
      <w:pPr>
        <w:contextualSpacing/>
      </w:pPr>
    </w:p>
    <w:p w14:paraId="49C49523" w14:textId="3DE09C39" w:rsidR="00D42FA4" w:rsidRDefault="00D42FA4" w:rsidP="00D42FA4">
      <w:pPr>
        <w:contextualSpacing/>
        <w:rPr>
          <w:color w:val="000000" w:themeColor="text1"/>
        </w:rPr>
      </w:pPr>
      <w:bookmarkStart w:id="157" w:name="_Hlk182209956"/>
      <w:r>
        <w:t>Important characteristics of a scatter plot graph that should always be present include: 1) a name for the scatter plot graph that clearly describes the data being represented, 2) a label for the x-axis (indicating the values</w:t>
      </w:r>
      <w:r w:rsidR="1466C052">
        <w:t xml:space="preserve"> for variable one</w:t>
      </w:r>
      <w:r>
        <w:t xml:space="preserve">), and 3) a label for the y-axis (indicating the values </w:t>
      </w:r>
      <w:r w:rsidR="09083096">
        <w:t>for variable two</w:t>
      </w:r>
      <w:r>
        <w:t xml:space="preserve">). </w:t>
      </w:r>
      <w:bookmarkEnd w:id="157"/>
      <w:r w:rsidRPr="6AA4671A">
        <w:rPr>
          <w:color w:val="000000" w:themeColor="text1"/>
        </w:rPr>
        <w:t xml:space="preserve">Note: When using a scatter plot graph, data points are not connected to one another by a continuous line. </w:t>
      </w:r>
    </w:p>
    <w:p w14:paraId="159A489E" w14:textId="77777777" w:rsidR="00D42FA4" w:rsidRDefault="00D42FA4" w:rsidP="00D42FA4">
      <w:pPr>
        <w:contextualSpacing/>
        <w:rPr>
          <w:color w:val="000000" w:themeColor="text1"/>
        </w:rPr>
      </w:pPr>
    </w:p>
    <w:p w14:paraId="5AE09443" w14:textId="06618155" w:rsidR="00D42FA4" w:rsidRPr="00A20E01" w:rsidRDefault="00000000" w:rsidP="00D42FA4">
      <w:pPr>
        <w:contextualSpacing/>
      </w:pPr>
      <w:r>
        <w:rPr>
          <w:noProof/>
        </w:rPr>
        <w:pict w14:anchorId="7E1ED81C">
          <v:rect id="_x0000_i1097" alt="" style="width:468pt;height:.05pt;mso-width-percent:0;mso-height-percent:0;mso-width-percent:0;mso-height-percent:0" o:hralign="center" o:hrstd="t" o:hr="t" fillcolor="#a0a0a0" stroked="f"/>
        </w:pict>
      </w:r>
    </w:p>
    <w:p w14:paraId="74A4B763" w14:textId="77777777" w:rsidR="00D42FA4" w:rsidRPr="00A20E01" w:rsidRDefault="00D42FA4" w:rsidP="00D42FA4">
      <w:pPr>
        <w:contextualSpacing/>
        <w:rPr>
          <w:b/>
          <w:i/>
        </w:rPr>
      </w:pPr>
    </w:p>
    <w:p w14:paraId="6E1C4421" w14:textId="77777777" w:rsidR="00D42FA4" w:rsidRPr="00A20E01" w:rsidRDefault="00D42FA4" w:rsidP="00D42FA4">
      <w:pPr>
        <w:contextualSpacing/>
        <w:rPr>
          <w:b/>
          <w:i/>
        </w:rPr>
      </w:pPr>
    </w:p>
    <w:p w14:paraId="4D6E86DF" w14:textId="77777777" w:rsidR="00D42FA4" w:rsidRPr="00A20E01" w:rsidRDefault="00D42FA4" w:rsidP="00D42FA4">
      <w:pPr>
        <w:contextualSpacing/>
        <w:rPr>
          <w:b/>
          <w:i/>
        </w:rPr>
      </w:pPr>
    </w:p>
    <w:p w14:paraId="2438ED9C" w14:textId="77777777" w:rsidR="00D42FA4" w:rsidRPr="00A20E01" w:rsidRDefault="00D42FA4" w:rsidP="00D42FA4">
      <w:pPr>
        <w:contextualSpacing/>
        <w:rPr>
          <w:b/>
          <w:i/>
        </w:rPr>
      </w:pPr>
    </w:p>
    <w:p w14:paraId="37002FEC" w14:textId="77777777" w:rsidR="00D42FA4" w:rsidRPr="00A20E01" w:rsidRDefault="00D42FA4" w:rsidP="00D42FA4">
      <w:pPr>
        <w:contextualSpacing/>
        <w:rPr>
          <w:b/>
          <w:i/>
        </w:rPr>
      </w:pPr>
    </w:p>
    <w:p w14:paraId="1D3B37B2" w14:textId="77777777" w:rsidR="00D42FA4" w:rsidRPr="00A20E01" w:rsidRDefault="00D42FA4" w:rsidP="00D42FA4">
      <w:pPr>
        <w:contextualSpacing/>
        <w:rPr>
          <w:b/>
          <w:i/>
        </w:rPr>
      </w:pPr>
    </w:p>
    <w:p w14:paraId="03D45BAB" w14:textId="77777777" w:rsidR="00D42FA4" w:rsidRPr="00A20E01" w:rsidRDefault="00D42FA4" w:rsidP="00D42FA4">
      <w:pPr>
        <w:contextualSpacing/>
        <w:rPr>
          <w:b/>
          <w:i/>
        </w:rPr>
      </w:pPr>
    </w:p>
    <w:p w14:paraId="04CD64D9" w14:textId="77777777" w:rsidR="00D42FA4" w:rsidRPr="00A20E01" w:rsidRDefault="00D42FA4" w:rsidP="00D42FA4">
      <w:pPr>
        <w:contextualSpacing/>
        <w:rPr>
          <w:b/>
          <w:i/>
        </w:rPr>
      </w:pPr>
    </w:p>
    <w:p w14:paraId="56A2955F" w14:textId="77777777" w:rsidR="00D42FA4" w:rsidRPr="00A20E01" w:rsidRDefault="00D42FA4" w:rsidP="00D42FA4">
      <w:pPr>
        <w:contextualSpacing/>
        <w:rPr>
          <w:b/>
          <w:i/>
        </w:rPr>
      </w:pPr>
    </w:p>
    <w:p w14:paraId="364954B9" w14:textId="77777777" w:rsidR="00D42FA4" w:rsidRPr="00A20E01" w:rsidRDefault="00D42FA4" w:rsidP="00D42FA4">
      <w:pPr>
        <w:contextualSpacing/>
        <w:rPr>
          <w:b/>
          <w:i/>
        </w:rPr>
      </w:pPr>
    </w:p>
    <w:p w14:paraId="364416AC" w14:textId="77777777" w:rsidR="00D42FA4" w:rsidRPr="00A20E01" w:rsidRDefault="00D42FA4" w:rsidP="00D42FA4">
      <w:pPr>
        <w:contextualSpacing/>
        <w:rPr>
          <w:b/>
          <w:i/>
        </w:rPr>
      </w:pPr>
    </w:p>
    <w:p w14:paraId="6D2699AD" w14:textId="77777777" w:rsidR="00D42FA4" w:rsidRPr="00A20E01" w:rsidRDefault="00D42FA4" w:rsidP="00D42FA4">
      <w:pPr>
        <w:contextualSpacing/>
        <w:rPr>
          <w:b/>
          <w:i/>
        </w:rPr>
      </w:pPr>
    </w:p>
    <w:p w14:paraId="7CE26FD7" w14:textId="77777777" w:rsidR="00D42FA4" w:rsidRDefault="00D42FA4" w:rsidP="00D42FA4">
      <w:pPr>
        <w:contextualSpacing/>
        <w:rPr>
          <w:b/>
          <w:i/>
        </w:rPr>
      </w:pPr>
    </w:p>
    <w:p w14:paraId="7CF2CFDB" w14:textId="77777777" w:rsidR="007631B2" w:rsidRDefault="007631B2" w:rsidP="00D42FA4">
      <w:pPr>
        <w:contextualSpacing/>
        <w:rPr>
          <w:b/>
          <w:i/>
        </w:rPr>
      </w:pPr>
    </w:p>
    <w:p w14:paraId="13E83A10" w14:textId="77777777" w:rsidR="007631B2" w:rsidRDefault="007631B2" w:rsidP="00D42FA4">
      <w:pPr>
        <w:contextualSpacing/>
        <w:rPr>
          <w:b/>
          <w:i/>
        </w:rPr>
      </w:pPr>
    </w:p>
    <w:p w14:paraId="62283A48" w14:textId="77777777" w:rsidR="007631B2" w:rsidRDefault="007631B2" w:rsidP="00D42FA4">
      <w:pPr>
        <w:contextualSpacing/>
        <w:rPr>
          <w:b/>
          <w:i/>
        </w:rPr>
      </w:pPr>
    </w:p>
    <w:p w14:paraId="207D2D44" w14:textId="77777777" w:rsidR="007631B2" w:rsidRDefault="007631B2" w:rsidP="00D42FA4">
      <w:pPr>
        <w:contextualSpacing/>
        <w:rPr>
          <w:b/>
          <w:i/>
        </w:rPr>
      </w:pPr>
    </w:p>
    <w:p w14:paraId="6D4F43B5" w14:textId="77777777" w:rsidR="007631B2" w:rsidRDefault="007631B2" w:rsidP="00D42FA4">
      <w:pPr>
        <w:contextualSpacing/>
        <w:rPr>
          <w:b/>
          <w:i/>
        </w:rPr>
      </w:pPr>
    </w:p>
    <w:p w14:paraId="6328BF98" w14:textId="77777777" w:rsidR="007631B2" w:rsidRDefault="007631B2" w:rsidP="00D42FA4">
      <w:pPr>
        <w:contextualSpacing/>
        <w:rPr>
          <w:b/>
          <w:i/>
        </w:rPr>
      </w:pPr>
    </w:p>
    <w:p w14:paraId="49B6E2C9" w14:textId="77777777" w:rsidR="007631B2" w:rsidRDefault="007631B2" w:rsidP="00D42FA4">
      <w:pPr>
        <w:contextualSpacing/>
        <w:rPr>
          <w:b/>
          <w:i/>
        </w:rPr>
      </w:pPr>
    </w:p>
    <w:p w14:paraId="5B84337B" w14:textId="77777777" w:rsidR="007631B2" w:rsidRDefault="007631B2" w:rsidP="00D42FA4">
      <w:pPr>
        <w:contextualSpacing/>
        <w:rPr>
          <w:b/>
          <w:i/>
        </w:rPr>
      </w:pPr>
    </w:p>
    <w:p w14:paraId="3A31BB2F" w14:textId="77777777" w:rsidR="007631B2" w:rsidRDefault="007631B2" w:rsidP="00D42FA4">
      <w:pPr>
        <w:contextualSpacing/>
        <w:rPr>
          <w:b/>
          <w:i/>
        </w:rPr>
      </w:pPr>
    </w:p>
    <w:p w14:paraId="486687AD" w14:textId="77777777" w:rsidR="007631B2" w:rsidRDefault="007631B2" w:rsidP="00D42FA4">
      <w:pPr>
        <w:contextualSpacing/>
        <w:rPr>
          <w:b/>
          <w:i/>
        </w:rPr>
      </w:pPr>
    </w:p>
    <w:p w14:paraId="77C9A8AE" w14:textId="77777777" w:rsidR="007631B2" w:rsidRDefault="007631B2" w:rsidP="00D42FA4">
      <w:pPr>
        <w:contextualSpacing/>
        <w:rPr>
          <w:b/>
          <w:i/>
        </w:rPr>
      </w:pPr>
    </w:p>
    <w:p w14:paraId="7AD79A00" w14:textId="77777777" w:rsidR="007631B2" w:rsidRDefault="007631B2" w:rsidP="00D42FA4">
      <w:pPr>
        <w:contextualSpacing/>
        <w:rPr>
          <w:b/>
          <w:i/>
        </w:rPr>
      </w:pPr>
    </w:p>
    <w:p w14:paraId="1B05ACD4" w14:textId="77777777" w:rsidR="007631B2" w:rsidRDefault="007631B2" w:rsidP="00D42FA4">
      <w:pPr>
        <w:contextualSpacing/>
        <w:rPr>
          <w:b/>
          <w:i/>
        </w:rPr>
      </w:pPr>
    </w:p>
    <w:p w14:paraId="28A7193C" w14:textId="77777777" w:rsidR="007631B2" w:rsidRDefault="007631B2" w:rsidP="00D42FA4">
      <w:pPr>
        <w:contextualSpacing/>
        <w:rPr>
          <w:b/>
          <w:i/>
        </w:rPr>
      </w:pPr>
    </w:p>
    <w:p w14:paraId="32B1209D" w14:textId="77777777" w:rsidR="007631B2" w:rsidRDefault="007631B2" w:rsidP="00D42FA4">
      <w:pPr>
        <w:contextualSpacing/>
        <w:rPr>
          <w:b/>
          <w:i/>
        </w:rPr>
      </w:pPr>
    </w:p>
    <w:p w14:paraId="541EE357" w14:textId="77777777" w:rsidR="007631B2" w:rsidRDefault="007631B2" w:rsidP="00D42FA4">
      <w:pPr>
        <w:contextualSpacing/>
        <w:rPr>
          <w:b/>
          <w:i/>
        </w:rPr>
      </w:pPr>
    </w:p>
    <w:p w14:paraId="107EFB59" w14:textId="77777777" w:rsidR="007631B2" w:rsidRDefault="007631B2" w:rsidP="00D42FA4">
      <w:pPr>
        <w:contextualSpacing/>
        <w:rPr>
          <w:b/>
          <w:i/>
        </w:rPr>
      </w:pPr>
    </w:p>
    <w:p w14:paraId="63B49233" w14:textId="77777777" w:rsidR="007631B2" w:rsidRDefault="007631B2" w:rsidP="00D42FA4">
      <w:pPr>
        <w:contextualSpacing/>
        <w:rPr>
          <w:b/>
          <w:i/>
        </w:rPr>
      </w:pPr>
    </w:p>
    <w:p w14:paraId="02EBD3EA" w14:textId="77777777" w:rsidR="007631B2" w:rsidRDefault="007631B2" w:rsidP="00D42FA4">
      <w:pPr>
        <w:contextualSpacing/>
        <w:rPr>
          <w:b/>
          <w:i/>
        </w:rPr>
      </w:pPr>
    </w:p>
    <w:p w14:paraId="7AC6AFA7" w14:textId="77777777" w:rsidR="007631B2" w:rsidRDefault="007631B2" w:rsidP="00D42FA4">
      <w:pPr>
        <w:contextualSpacing/>
        <w:rPr>
          <w:b/>
          <w:i/>
        </w:rPr>
      </w:pPr>
    </w:p>
    <w:p w14:paraId="07B34C48" w14:textId="77777777" w:rsidR="007631B2" w:rsidRDefault="007631B2" w:rsidP="00D42FA4">
      <w:pPr>
        <w:contextualSpacing/>
        <w:rPr>
          <w:b/>
          <w:i/>
        </w:rPr>
      </w:pPr>
    </w:p>
    <w:p w14:paraId="41B51086" w14:textId="77777777" w:rsidR="007631B2" w:rsidRDefault="007631B2" w:rsidP="00D42FA4">
      <w:pPr>
        <w:contextualSpacing/>
        <w:rPr>
          <w:b/>
          <w:i/>
        </w:rPr>
      </w:pPr>
    </w:p>
    <w:p w14:paraId="753E5E1B" w14:textId="77777777" w:rsidR="007631B2" w:rsidRDefault="007631B2" w:rsidP="00D42FA4">
      <w:pPr>
        <w:contextualSpacing/>
        <w:rPr>
          <w:b/>
          <w:i/>
        </w:rPr>
      </w:pPr>
    </w:p>
    <w:p w14:paraId="43427037" w14:textId="77777777" w:rsidR="007631B2" w:rsidRDefault="007631B2" w:rsidP="00D42FA4">
      <w:pPr>
        <w:contextualSpacing/>
        <w:rPr>
          <w:b/>
          <w:i/>
        </w:rPr>
      </w:pPr>
    </w:p>
    <w:p w14:paraId="1209701B" w14:textId="77777777" w:rsidR="007631B2" w:rsidRDefault="007631B2" w:rsidP="00D42FA4">
      <w:pPr>
        <w:contextualSpacing/>
        <w:rPr>
          <w:b/>
          <w:i/>
        </w:rPr>
      </w:pPr>
    </w:p>
    <w:p w14:paraId="71DA1276" w14:textId="77777777" w:rsidR="007631B2" w:rsidRDefault="007631B2" w:rsidP="00D42FA4">
      <w:pPr>
        <w:contextualSpacing/>
        <w:rPr>
          <w:b/>
          <w:i/>
        </w:rPr>
      </w:pPr>
    </w:p>
    <w:p w14:paraId="258CDAEC" w14:textId="77777777" w:rsidR="007631B2" w:rsidRDefault="007631B2" w:rsidP="00D42FA4">
      <w:pPr>
        <w:contextualSpacing/>
        <w:rPr>
          <w:b/>
          <w:i/>
        </w:rPr>
      </w:pPr>
    </w:p>
    <w:p w14:paraId="29DF4393" w14:textId="77777777" w:rsidR="007631B2" w:rsidRDefault="007631B2" w:rsidP="00D42FA4">
      <w:pPr>
        <w:contextualSpacing/>
        <w:rPr>
          <w:b/>
          <w:i/>
        </w:rPr>
      </w:pPr>
    </w:p>
    <w:p w14:paraId="3C8BD29E" w14:textId="77777777" w:rsidR="007631B2" w:rsidRDefault="007631B2" w:rsidP="00D42FA4">
      <w:pPr>
        <w:contextualSpacing/>
        <w:rPr>
          <w:b/>
          <w:i/>
        </w:rPr>
      </w:pPr>
    </w:p>
    <w:p w14:paraId="16207384" w14:textId="77777777" w:rsidR="007631B2" w:rsidRDefault="007631B2" w:rsidP="00D42FA4">
      <w:pPr>
        <w:contextualSpacing/>
        <w:rPr>
          <w:b/>
          <w:i/>
        </w:rPr>
      </w:pPr>
    </w:p>
    <w:p w14:paraId="610F36EF" w14:textId="77777777" w:rsidR="007631B2" w:rsidRDefault="007631B2" w:rsidP="00D42FA4">
      <w:pPr>
        <w:contextualSpacing/>
        <w:rPr>
          <w:b/>
          <w:i/>
        </w:rPr>
      </w:pPr>
    </w:p>
    <w:p w14:paraId="36991DDA" w14:textId="77777777" w:rsidR="007631B2" w:rsidRDefault="007631B2" w:rsidP="00D42FA4">
      <w:pPr>
        <w:contextualSpacing/>
        <w:rPr>
          <w:b/>
          <w:i/>
        </w:rPr>
      </w:pPr>
    </w:p>
    <w:p w14:paraId="50A2ED26" w14:textId="77777777" w:rsidR="007631B2" w:rsidRDefault="007631B2" w:rsidP="00D42FA4">
      <w:pPr>
        <w:contextualSpacing/>
        <w:rPr>
          <w:b/>
          <w:i/>
        </w:rPr>
      </w:pPr>
    </w:p>
    <w:p w14:paraId="1F72BC16" w14:textId="77777777" w:rsidR="007631B2" w:rsidRDefault="007631B2" w:rsidP="00D42FA4">
      <w:pPr>
        <w:contextualSpacing/>
        <w:rPr>
          <w:b/>
          <w:i/>
        </w:rPr>
      </w:pPr>
    </w:p>
    <w:p w14:paraId="5ED7FA4A" w14:textId="77777777" w:rsidR="007631B2" w:rsidRDefault="007631B2" w:rsidP="00D42FA4">
      <w:pPr>
        <w:contextualSpacing/>
        <w:rPr>
          <w:b/>
          <w:i/>
        </w:rPr>
      </w:pPr>
    </w:p>
    <w:p w14:paraId="46E380C0" w14:textId="77777777" w:rsidR="007631B2" w:rsidRDefault="007631B2" w:rsidP="00D42FA4">
      <w:pPr>
        <w:contextualSpacing/>
        <w:rPr>
          <w:b/>
          <w:i/>
        </w:rPr>
      </w:pPr>
    </w:p>
    <w:p w14:paraId="13EA6A13" w14:textId="77777777" w:rsidR="007631B2" w:rsidRDefault="007631B2" w:rsidP="00D42FA4">
      <w:pPr>
        <w:contextualSpacing/>
        <w:rPr>
          <w:b/>
          <w:i/>
        </w:rPr>
      </w:pPr>
    </w:p>
    <w:p w14:paraId="126C73BF" w14:textId="77777777" w:rsidR="007631B2" w:rsidRDefault="007631B2" w:rsidP="00D42FA4">
      <w:pPr>
        <w:contextualSpacing/>
        <w:rPr>
          <w:b/>
          <w:i/>
        </w:rPr>
      </w:pPr>
    </w:p>
    <w:p w14:paraId="7B290C16" w14:textId="77777777" w:rsidR="007631B2" w:rsidRDefault="007631B2" w:rsidP="00D42FA4">
      <w:pPr>
        <w:contextualSpacing/>
        <w:rPr>
          <w:b/>
          <w:i/>
        </w:rPr>
      </w:pPr>
    </w:p>
    <w:p w14:paraId="1E4C0660" w14:textId="77777777" w:rsidR="007631B2" w:rsidRDefault="007631B2" w:rsidP="00D42FA4">
      <w:pPr>
        <w:contextualSpacing/>
        <w:rPr>
          <w:b/>
          <w:i/>
        </w:rPr>
      </w:pPr>
    </w:p>
    <w:p w14:paraId="185D9BEA" w14:textId="77777777" w:rsidR="007631B2" w:rsidRDefault="007631B2" w:rsidP="00D42FA4">
      <w:pPr>
        <w:contextualSpacing/>
        <w:rPr>
          <w:b/>
          <w:i/>
        </w:rPr>
      </w:pPr>
    </w:p>
    <w:p w14:paraId="6EA54DC2" w14:textId="77777777" w:rsidR="007631B2" w:rsidRDefault="007631B2" w:rsidP="00D42FA4">
      <w:pPr>
        <w:contextualSpacing/>
        <w:rPr>
          <w:b/>
          <w:i/>
        </w:rPr>
      </w:pPr>
    </w:p>
    <w:p w14:paraId="641EA930" w14:textId="77777777" w:rsidR="007631B2" w:rsidRDefault="007631B2" w:rsidP="00D42FA4">
      <w:pPr>
        <w:contextualSpacing/>
        <w:rPr>
          <w:b/>
          <w:i/>
        </w:rPr>
      </w:pPr>
    </w:p>
    <w:p w14:paraId="6F9DE0B8" w14:textId="77777777" w:rsidR="007631B2" w:rsidRDefault="007631B2" w:rsidP="00D42FA4">
      <w:pPr>
        <w:contextualSpacing/>
        <w:rPr>
          <w:b/>
          <w:i/>
        </w:rPr>
      </w:pPr>
    </w:p>
    <w:p w14:paraId="1FC3B793" w14:textId="77777777" w:rsidR="007631B2" w:rsidRDefault="007631B2" w:rsidP="00D42FA4">
      <w:pPr>
        <w:contextualSpacing/>
        <w:rPr>
          <w:b/>
          <w:i/>
        </w:rPr>
      </w:pPr>
    </w:p>
    <w:p w14:paraId="3C513892" w14:textId="77777777" w:rsidR="00DD3258" w:rsidRPr="00A20E01" w:rsidRDefault="00DD3258" w:rsidP="00D42FA4">
      <w:pPr>
        <w:contextualSpacing/>
        <w:rPr>
          <w:b/>
          <w:i/>
        </w:rPr>
      </w:pPr>
    </w:p>
    <w:p w14:paraId="15E97DD3" w14:textId="77777777" w:rsidR="00D42FA4" w:rsidRPr="00A20E01" w:rsidRDefault="00D42FA4" w:rsidP="00D42FA4">
      <w:pPr>
        <w:pStyle w:val="Heading3"/>
        <w:rPr>
          <w:rFonts w:cs="Times New Roman"/>
        </w:rPr>
      </w:pPr>
      <w:bookmarkStart w:id="158" w:name="_Toc187341313"/>
      <w:bookmarkStart w:id="159" w:name="_Toc206404948"/>
      <w:r w:rsidRPr="00A20E01">
        <w:rPr>
          <w:rFonts w:cs="Times New Roman"/>
        </w:rPr>
        <w:lastRenderedPageBreak/>
        <w:t>Line Graph</w:t>
      </w:r>
      <w:bookmarkEnd w:id="158"/>
      <w:bookmarkEnd w:id="159"/>
    </w:p>
    <w:p w14:paraId="398CBEBA" w14:textId="77777777" w:rsidR="00D42FA4" w:rsidRPr="00A20E01" w:rsidRDefault="00D42FA4" w:rsidP="00D42FA4">
      <w:pPr>
        <w:contextualSpacing/>
      </w:pPr>
    </w:p>
    <w:p w14:paraId="677DAC73" w14:textId="77777777" w:rsidR="00D42FA4" w:rsidRPr="00A20E01" w:rsidRDefault="00D42FA4" w:rsidP="00D42FA4">
      <w:pPr>
        <w:contextualSpacing/>
        <w:jc w:val="center"/>
      </w:pPr>
      <w:r w:rsidRPr="00A20E01">
        <w:rPr>
          <w:noProof/>
        </w:rPr>
        <w:drawing>
          <wp:inline distT="0" distB="0" distL="0" distR="0" wp14:anchorId="3B080D79" wp14:editId="3EF99EFE">
            <wp:extent cx="4572000" cy="2743200"/>
            <wp:effectExtent l="0" t="0" r="0" b="0"/>
            <wp:docPr id="13" name="Chart 13">
              <a:extLst xmlns:a="http://schemas.openxmlformats.org/drawingml/2006/main">
                <a:ext uri="{FF2B5EF4-FFF2-40B4-BE49-F238E27FC236}">
                  <a16:creationId xmlns:a16="http://schemas.microsoft.com/office/drawing/2014/main" id="{044EFBD4-C5B9-4BC4-BBBD-C3462EC68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5B4DB189" w14:textId="77777777" w:rsidR="00D42FA4" w:rsidRPr="00A20E01" w:rsidRDefault="00D42FA4" w:rsidP="00D42FA4">
      <w:pPr>
        <w:contextualSpacing/>
      </w:pPr>
    </w:p>
    <w:p w14:paraId="4EA0B4FA" w14:textId="7D0021C7" w:rsidR="00D42FA4" w:rsidRPr="00A20E01" w:rsidRDefault="00D42FA4" w:rsidP="00D42FA4">
      <w:pPr>
        <w:contextualSpacing/>
      </w:pPr>
      <w:r>
        <w:t xml:space="preserve">Line graphs are best suited when the researcher wishes to graphically represent quantity data for </w:t>
      </w:r>
      <w:r w:rsidR="12D7424B">
        <w:t>quantitative</w:t>
      </w:r>
      <w:r>
        <w:t xml:space="preserve"> variables (variables whose measurements are numerical). Line graphs are most appropriate when displaying data that is presented as a part of a time series (changes in a variable over time). </w:t>
      </w:r>
    </w:p>
    <w:p w14:paraId="064BBD5B" w14:textId="77777777" w:rsidR="00D42FA4" w:rsidRPr="00A20E01" w:rsidRDefault="00D42FA4" w:rsidP="00D42FA4">
      <w:pPr>
        <w:contextualSpacing/>
      </w:pPr>
    </w:p>
    <w:p w14:paraId="22ABFA11" w14:textId="77777777" w:rsidR="00D42FA4" w:rsidRPr="00A20E01" w:rsidRDefault="00D42FA4" w:rsidP="00D42FA4">
      <w:pPr>
        <w:contextualSpacing/>
      </w:pPr>
      <w:r w:rsidRPr="00A20E01">
        <w:t xml:space="preserve">Have students watch this video to learn </w:t>
      </w:r>
      <w:hyperlink r:id="rId159" w:history="1">
        <w:r w:rsidRPr="00A20E01">
          <w:rPr>
            <w:rStyle w:val="Hyperlink"/>
          </w:rPr>
          <w:t>How to Make a Line Graph in Excel (Quick and Easy)</w:t>
        </w:r>
      </w:hyperlink>
      <w:r w:rsidRPr="00A20E01">
        <w:t xml:space="preserve">. </w:t>
      </w:r>
    </w:p>
    <w:p w14:paraId="3AA525E2" w14:textId="77777777" w:rsidR="00D42FA4" w:rsidRPr="00A20E01" w:rsidRDefault="00D42FA4" w:rsidP="00D42FA4">
      <w:pPr>
        <w:contextualSpacing/>
      </w:pPr>
    </w:p>
    <w:p w14:paraId="6CAB226B" w14:textId="77777777" w:rsidR="00D42FA4" w:rsidRPr="00A20E01" w:rsidRDefault="00D42FA4" w:rsidP="00D42FA4">
      <w:pPr>
        <w:contextualSpacing/>
        <w:rPr>
          <w:color w:val="FF0000"/>
        </w:rPr>
      </w:pPr>
      <w:r w:rsidRPr="00A20E01">
        <w:t xml:space="preserve">Important characteristics of a line graph that should always be present include: 1) a name for the line graph that clearly describes the data being represented, 2) a label for the x-axis (indicating the independent variable values), and 3) a label for the y-axis (indicating the values possible for the dependent variable). </w:t>
      </w:r>
      <w:r w:rsidRPr="005B5CE9">
        <w:rPr>
          <w:color w:val="000000" w:themeColor="text1"/>
        </w:rPr>
        <w:t xml:space="preserve">Note: Data points on a line graph are connected by a continuous line. </w:t>
      </w:r>
    </w:p>
    <w:p w14:paraId="7C546278" w14:textId="77777777" w:rsidR="00D42FA4" w:rsidRPr="00A20E01" w:rsidRDefault="00D42FA4" w:rsidP="00D42FA4">
      <w:pPr>
        <w:contextualSpacing/>
      </w:pPr>
    </w:p>
    <w:p w14:paraId="4C52A2AF" w14:textId="77777777" w:rsidR="00D42FA4" w:rsidRPr="00A20E01" w:rsidRDefault="00D42FA4" w:rsidP="00D42FA4">
      <w:pPr>
        <w:contextualSpacing/>
      </w:pPr>
    </w:p>
    <w:p w14:paraId="1937EE9D" w14:textId="77777777" w:rsidR="00D42FA4" w:rsidRPr="00A20E01" w:rsidRDefault="00D42FA4" w:rsidP="00D42FA4">
      <w:pPr>
        <w:contextualSpacing/>
      </w:pPr>
    </w:p>
    <w:p w14:paraId="11C9CB1D" w14:textId="77777777" w:rsidR="00D42FA4" w:rsidRPr="00A20E01" w:rsidRDefault="00D42FA4" w:rsidP="00D42FA4">
      <w:pPr>
        <w:contextualSpacing/>
      </w:pPr>
    </w:p>
    <w:p w14:paraId="0581D55B" w14:textId="77777777" w:rsidR="00D42FA4" w:rsidRPr="00A20E01" w:rsidRDefault="00D42FA4" w:rsidP="00D42FA4">
      <w:pPr>
        <w:contextualSpacing/>
      </w:pPr>
    </w:p>
    <w:p w14:paraId="60E2B1EA" w14:textId="65AB5C1D" w:rsidR="00D42FA4" w:rsidRPr="00A20E01" w:rsidRDefault="00000000" w:rsidP="00D42FA4">
      <w:pPr>
        <w:contextualSpacing/>
      </w:pPr>
      <w:r>
        <w:rPr>
          <w:noProof/>
        </w:rPr>
        <w:pict w14:anchorId="3B730253">
          <v:rect id="_x0000_i1098" alt="" style="width:468pt;height:.05pt;mso-width-percent:0;mso-height-percent:0;mso-width-percent:0;mso-height-percent:0" o:hralign="center" o:hrstd="t" o:hr="t" fillcolor="#a0a0a0" stroked="f"/>
        </w:pict>
      </w:r>
    </w:p>
    <w:p w14:paraId="73D03E23" w14:textId="77777777" w:rsidR="00D42FA4" w:rsidRPr="00A20E01" w:rsidRDefault="00D42FA4" w:rsidP="00D42FA4">
      <w:pPr>
        <w:contextualSpacing/>
      </w:pPr>
    </w:p>
    <w:p w14:paraId="16ECC6A5" w14:textId="77777777" w:rsidR="00D42FA4" w:rsidRPr="00A20E01" w:rsidRDefault="00D42FA4" w:rsidP="00D42FA4">
      <w:pPr>
        <w:contextualSpacing/>
      </w:pPr>
    </w:p>
    <w:p w14:paraId="148D5A12" w14:textId="77777777" w:rsidR="00D42FA4" w:rsidRPr="00A20E01" w:rsidRDefault="00D42FA4" w:rsidP="00D42FA4">
      <w:pPr>
        <w:contextualSpacing/>
      </w:pPr>
    </w:p>
    <w:p w14:paraId="0DC52BE0" w14:textId="77777777" w:rsidR="00D42FA4" w:rsidRPr="00A20E01" w:rsidRDefault="00D42FA4" w:rsidP="00D42FA4">
      <w:pPr>
        <w:contextualSpacing/>
      </w:pPr>
    </w:p>
    <w:p w14:paraId="6030E0DA" w14:textId="77777777" w:rsidR="00D42FA4" w:rsidRDefault="00D42FA4" w:rsidP="00D42FA4">
      <w:pPr>
        <w:contextualSpacing/>
      </w:pPr>
    </w:p>
    <w:p w14:paraId="532F0A9E" w14:textId="77777777" w:rsidR="007631B2" w:rsidRDefault="007631B2" w:rsidP="00D42FA4">
      <w:pPr>
        <w:contextualSpacing/>
      </w:pPr>
    </w:p>
    <w:p w14:paraId="239F5029" w14:textId="77777777" w:rsidR="007631B2" w:rsidRDefault="007631B2" w:rsidP="00D42FA4">
      <w:pPr>
        <w:contextualSpacing/>
      </w:pPr>
    </w:p>
    <w:p w14:paraId="078A63C0" w14:textId="77777777" w:rsidR="007631B2" w:rsidRDefault="007631B2" w:rsidP="00D42FA4">
      <w:pPr>
        <w:contextualSpacing/>
      </w:pPr>
    </w:p>
    <w:p w14:paraId="15652C8A" w14:textId="77777777" w:rsidR="007631B2" w:rsidRDefault="007631B2" w:rsidP="00D42FA4">
      <w:pPr>
        <w:contextualSpacing/>
      </w:pPr>
    </w:p>
    <w:p w14:paraId="3B9EC677" w14:textId="77777777" w:rsidR="007631B2" w:rsidRDefault="007631B2" w:rsidP="00D42FA4">
      <w:pPr>
        <w:contextualSpacing/>
      </w:pPr>
    </w:p>
    <w:p w14:paraId="4653FE36" w14:textId="77777777" w:rsidR="007631B2" w:rsidRDefault="007631B2" w:rsidP="00D42FA4">
      <w:pPr>
        <w:contextualSpacing/>
      </w:pPr>
    </w:p>
    <w:p w14:paraId="4740B479" w14:textId="77777777" w:rsidR="007631B2" w:rsidRDefault="007631B2" w:rsidP="00D42FA4">
      <w:pPr>
        <w:contextualSpacing/>
      </w:pPr>
    </w:p>
    <w:p w14:paraId="1148E7D2" w14:textId="77777777" w:rsidR="007631B2" w:rsidRDefault="007631B2" w:rsidP="00D42FA4">
      <w:pPr>
        <w:contextualSpacing/>
      </w:pPr>
    </w:p>
    <w:p w14:paraId="457FF8F6" w14:textId="77777777" w:rsidR="007631B2" w:rsidRDefault="007631B2" w:rsidP="00D42FA4">
      <w:pPr>
        <w:contextualSpacing/>
      </w:pPr>
    </w:p>
    <w:p w14:paraId="72FC5D9C" w14:textId="77777777" w:rsidR="007631B2" w:rsidRDefault="007631B2" w:rsidP="00D42FA4">
      <w:pPr>
        <w:contextualSpacing/>
      </w:pPr>
    </w:p>
    <w:p w14:paraId="584295D4" w14:textId="77777777" w:rsidR="007631B2" w:rsidRDefault="007631B2" w:rsidP="00D42FA4">
      <w:pPr>
        <w:contextualSpacing/>
      </w:pPr>
    </w:p>
    <w:p w14:paraId="3C524160" w14:textId="77777777" w:rsidR="007631B2" w:rsidRDefault="007631B2" w:rsidP="00D42FA4">
      <w:pPr>
        <w:contextualSpacing/>
      </w:pPr>
    </w:p>
    <w:p w14:paraId="10EC5CAB" w14:textId="77777777" w:rsidR="007631B2" w:rsidRDefault="007631B2" w:rsidP="00D42FA4">
      <w:pPr>
        <w:contextualSpacing/>
      </w:pPr>
    </w:p>
    <w:p w14:paraId="1896E317" w14:textId="77777777" w:rsidR="007631B2" w:rsidRDefault="007631B2" w:rsidP="00D42FA4">
      <w:pPr>
        <w:contextualSpacing/>
      </w:pPr>
    </w:p>
    <w:p w14:paraId="672A0274" w14:textId="77777777" w:rsidR="007631B2" w:rsidRDefault="007631B2" w:rsidP="00D42FA4">
      <w:pPr>
        <w:contextualSpacing/>
      </w:pPr>
    </w:p>
    <w:p w14:paraId="76568DF8" w14:textId="77777777" w:rsidR="007631B2" w:rsidRDefault="007631B2" w:rsidP="00D42FA4">
      <w:pPr>
        <w:contextualSpacing/>
      </w:pPr>
    </w:p>
    <w:p w14:paraId="70B536B3" w14:textId="77777777" w:rsidR="007631B2" w:rsidRDefault="007631B2" w:rsidP="00D42FA4">
      <w:pPr>
        <w:contextualSpacing/>
      </w:pPr>
    </w:p>
    <w:p w14:paraId="71ABC5B2" w14:textId="77777777" w:rsidR="007631B2" w:rsidRDefault="007631B2" w:rsidP="00D42FA4">
      <w:pPr>
        <w:contextualSpacing/>
      </w:pPr>
    </w:p>
    <w:p w14:paraId="67CA3B41" w14:textId="77777777" w:rsidR="007631B2" w:rsidRDefault="007631B2" w:rsidP="00D42FA4">
      <w:pPr>
        <w:contextualSpacing/>
      </w:pPr>
    </w:p>
    <w:p w14:paraId="214A5151" w14:textId="77777777" w:rsidR="007631B2" w:rsidRDefault="007631B2" w:rsidP="00D42FA4">
      <w:pPr>
        <w:contextualSpacing/>
      </w:pPr>
    </w:p>
    <w:p w14:paraId="172D77E8" w14:textId="77777777" w:rsidR="007631B2" w:rsidRDefault="007631B2" w:rsidP="00D42FA4">
      <w:pPr>
        <w:contextualSpacing/>
      </w:pPr>
    </w:p>
    <w:p w14:paraId="14D32050" w14:textId="77777777" w:rsidR="007631B2" w:rsidRDefault="007631B2" w:rsidP="00D42FA4">
      <w:pPr>
        <w:contextualSpacing/>
      </w:pPr>
    </w:p>
    <w:p w14:paraId="3874CF16" w14:textId="77777777" w:rsidR="007631B2" w:rsidRDefault="007631B2" w:rsidP="00D42FA4">
      <w:pPr>
        <w:contextualSpacing/>
      </w:pPr>
    </w:p>
    <w:p w14:paraId="55FAF899" w14:textId="77777777" w:rsidR="007631B2" w:rsidRDefault="007631B2" w:rsidP="00D42FA4">
      <w:pPr>
        <w:contextualSpacing/>
      </w:pPr>
    </w:p>
    <w:p w14:paraId="1AC7F887" w14:textId="77777777" w:rsidR="007631B2" w:rsidRDefault="007631B2" w:rsidP="00D42FA4">
      <w:pPr>
        <w:contextualSpacing/>
      </w:pPr>
    </w:p>
    <w:p w14:paraId="0D988A8E" w14:textId="77777777" w:rsidR="007631B2" w:rsidRDefault="007631B2" w:rsidP="00D42FA4">
      <w:pPr>
        <w:contextualSpacing/>
      </w:pPr>
    </w:p>
    <w:p w14:paraId="45801BC1" w14:textId="77777777" w:rsidR="007631B2" w:rsidRDefault="007631B2" w:rsidP="00D42FA4">
      <w:pPr>
        <w:contextualSpacing/>
      </w:pPr>
    </w:p>
    <w:p w14:paraId="79E3467F" w14:textId="77777777" w:rsidR="007631B2" w:rsidRDefault="007631B2" w:rsidP="00D42FA4">
      <w:pPr>
        <w:contextualSpacing/>
      </w:pPr>
    </w:p>
    <w:p w14:paraId="6C88D652" w14:textId="77777777" w:rsidR="007631B2" w:rsidRDefault="007631B2" w:rsidP="00D42FA4">
      <w:pPr>
        <w:contextualSpacing/>
      </w:pPr>
    </w:p>
    <w:p w14:paraId="173CBFC6" w14:textId="77777777" w:rsidR="007631B2" w:rsidRDefault="007631B2" w:rsidP="00D42FA4">
      <w:pPr>
        <w:contextualSpacing/>
      </w:pPr>
    </w:p>
    <w:p w14:paraId="5D7DB3DF" w14:textId="77777777" w:rsidR="007631B2" w:rsidRDefault="007631B2" w:rsidP="00D42FA4">
      <w:pPr>
        <w:contextualSpacing/>
      </w:pPr>
    </w:p>
    <w:p w14:paraId="1F002CED" w14:textId="77777777" w:rsidR="007631B2" w:rsidRDefault="007631B2" w:rsidP="00D42FA4">
      <w:pPr>
        <w:contextualSpacing/>
      </w:pPr>
    </w:p>
    <w:p w14:paraId="6F66C076" w14:textId="77777777" w:rsidR="007631B2" w:rsidRDefault="007631B2" w:rsidP="00D42FA4">
      <w:pPr>
        <w:contextualSpacing/>
      </w:pPr>
    </w:p>
    <w:p w14:paraId="12A524DE" w14:textId="77777777" w:rsidR="007631B2" w:rsidRDefault="007631B2" w:rsidP="00D42FA4">
      <w:pPr>
        <w:contextualSpacing/>
      </w:pPr>
    </w:p>
    <w:p w14:paraId="384ADF60" w14:textId="77777777" w:rsidR="007631B2" w:rsidRDefault="007631B2" w:rsidP="00D42FA4">
      <w:pPr>
        <w:contextualSpacing/>
      </w:pPr>
    </w:p>
    <w:p w14:paraId="5997BEB2" w14:textId="77777777" w:rsidR="007631B2" w:rsidRDefault="007631B2" w:rsidP="00D42FA4">
      <w:pPr>
        <w:contextualSpacing/>
      </w:pPr>
    </w:p>
    <w:p w14:paraId="777C6606" w14:textId="77777777" w:rsidR="007631B2" w:rsidRDefault="007631B2" w:rsidP="00D42FA4">
      <w:pPr>
        <w:contextualSpacing/>
      </w:pPr>
    </w:p>
    <w:p w14:paraId="40A24CA5" w14:textId="77777777" w:rsidR="007631B2" w:rsidRDefault="007631B2" w:rsidP="00D42FA4">
      <w:pPr>
        <w:contextualSpacing/>
      </w:pPr>
    </w:p>
    <w:p w14:paraId="51D395D4" w14:textId="77777777" w:rsidR="007631B2" w:rsidRDefault="007631B2" w:rsidP="00D42FA4">
      <w:pPr>
        <w:contextualSpacing/>
      </w:pPr>
    </w:p>
    <w:p w14:paraId="37939645" w14:textId="77777777" w:rsidR="007631B2" w:rsidRDefault="007631B2" w:rsidP="00D42FA4">
      <w:pPr>
        <w:contextualSpacing/>
      </w:pPr>
    </w:p>
    <w:p w14:paraId="626139BC" w14:textId="77777777" w:rsidR="007631B2" w:rsidRDefault="007631B2" w:rsidP="00D42FA4">
      <w:pPr>
        <w:contextualSpacing/>
      </w:pPr>
    </w:p>
    <w:p w14:paraId="1C5EFE5B" w14:textId="77777777" w:rsidR="007631B2" w:rsidRDefault="007631B2" w:rsidP="00D42FA4">
      <w:pPr>
        <w:contextualSpacing/>
      </w:pPr>
    </w:p>
    <w:p w14:paraId="474FBCE8" w14:textId="77777777" w:rsidR="007631B2" w:rsidRDefault="007631B2" w:rsidP="00D42FA4">
      <w:pPr>
        <w:contextualSpacing/>
      </w:pPr>
    </w:p>
    <w:p w14:paraId="2BA316AA" w14:textId="77777777" w:rsidR="007631B2" w:rsidRDefault="007631B2" w:rsidP="00D42FA4">
      <w:pPr>
        <w:contextualSpacing/>
      </w:pPr>
    </w:p>
    <w:p w14:paraId="38DDB819" w14:textId="77777777" w:rsidR="007631B2" w:rsidRDefault="007631B2" w:rsidP="00D42FA4">
      <w:pPr>
        <w:contextualSpacing/>
      </w:pPr>
    </w:p>
    <w:p w14:paraId="024826DB" w14:textId="77777777" w:rsidR="007631B2" w:rsidRDefault="007631B2" w:rsidP="00D42FA4">
      <w:pPr>
        <w:contextualSpacing/>
      </w:pPr>
    </w:p>
    <w:p w14:paraId="239C425F" w14:textId="77777777" w:rsidR="007631B2" w:rsidRPr="00A20E01" w:rsidRDefault="007631B2" w:rsidP="00D42FA4">
      <w:pPr>
        <w:contextualSpacing/>
      </w:pPr>
    </w:p>
    <w:p w14:paraId="4E2EF90A" w14:textId="77777777" w:rsidR="00D42FA4" w:rsidRPr="00A20E01" w:rsidRDefault="00D42FA4" w:rsidP="00D42FA4">
      <w:pPr>
        <w:contextualSpacing/>
      </w:pPr>
    </w:p>
    <w:p w14:paraId="7B14D968" w14:textId="77777777" w:rsidR="00D42FA4" w:rsidRPr="00A20E01" w:rsidRDefault="00D42FA4" w:rsidP="00D42FA4">
      <w:pPr>
        <w:contextualSpacing/>
      </w:pPr>
    </w:p>
    <w:p w14:paraId="69E576BF" w14:textId="77777777" w:rsidR="00D42FA4" w:rsidRPr="00A20E01" w:rsidRDefault="00D42FA4" w:rsidP="00D42FA4">
      <w:pPr>
        <w:contextualSpacing/>
      </w:pPr>
    </w:p>
    <w:p w14:paraId="230962EB" w14:textId="77777777" w:rsidR="00D42FA4" w:rsidRPr="00A20E01" w:rsidRDefault="00D42FA4" w:rsidP="00D42FA4">
      <w:pPr>
        <w:contextualSpacing/>
      </w:pPr>
    </w:p>
    <w:p w14:paraId="3A248991" w14:textId="77777777" w:rsidR="00D42FA4" w:rsidRPr="005B5CE9" w:rsidRDefault="00D42FA4" w:rsidP="00D42FA4">
      <w:pPr>
        <w:pStyle w:val="Heading2"/>
      </w:pPr>
      <w:bookmarkStart w:id="160" w:name="_Toc187341314"/>
      <w:bookmarkStart w:id="161" w:name="_Toc206404949"/>
      <w:r w:rsidRPr="005B5CE9">
        <w:lastRenderedPageBreak/>
        <w:t>Create a Graph of your Descriptive Statistics for HSTA Research Project</w:t>
      </w:r>
      <w:bookmarkEnd w:id="160"/>
      <w:bookmarkEnd w:id="161"/>
    </w:p>
    <w:p w14:paraId="26BE625C" w14:textId="77777777" w:rsidR="00D42FA4" w:rsidRPr="00A20E01" w:rsidRDefault="00D42FA4" w:rsidP="00D42FA4">
      <w:pPr>
        <w:contextualSpacing/>
        <w:jc w:val="center"/>
        <w:rPr>
          <w:b/>
        </w:rPr>
      </w:pPr>
    </w:p>
    <w:p w14:paraId="70D01F5D" w14:textId="77777777" w:rsidR="00D42FA4" w:rsidRPr="00A20E01" w:rsidRDefault="00D42FA4" w:rsidP="00D42FA4">
      <w:pPr>
        <w:contextualSpacing/>
        <w:rPr>
          <w:color w:val="FF0000"/>
        </w:rPr>
      </w:pPr>
      <w:r>
        <w:t xml:space="preserve">Students </w:t>
      </w:r>
      <w:r w:rsidRPr="00A20E01">
        <w:t xml:space="preserve">should spend the remaining time for this club meeting creating a graphical summary of your data to include on your presentation slides. </w:t>
      </w:r>
      <w:r w:rsidRPr="005B5CE9">
        <w:rPr>
          <w:color w:val="000000" w:themeColor="text1"/>
        </w:rPr>
        <w:t xml:space="preserve">Make sure students have identified the appropriate type of graph for displaying the type(s) of data they wish to display. </w:t>
      </w:r>
    </w:p>
    <w:p w14:paraId="7B50189C" w14:textId="77777777" w:rsidR="00D42FA4" w:rsidRPr="00A20E01" w:rsidRDefault="00D42FA4" w:rsidP="00D42FA4">
      <w:pPr>
        <w:contextualSpacing/>
        <w:rPr>
          <w:color w:val="FF0000"/>
        </w:rPr>
      </w:pPr>
    </w:p>
    <w:p w14:paraId="4ACD132E" w14:textId="1D9C00A8" w:rsidR="00D42FA4" w:rsidRDefault="00D42FA4" w:rsidP="00D42FA4">
      <w:r w:rsidRPr="00A20E01">
        <w:t>The image below is a basic review of how to label a graph.</w:t>
      </w:r>
    </w:p>
    <w:p w14:paraId="78885977" w14:textId="77777777" w:rsidR="00C40855" w:rsidRDefault="00C40855" w:rsidP="00D42FA4"/>
    <w:p w14:paraId="2EEA3A67" w14:textId="77777777" w:rsidR="00C40855" w:rsidRPr="00A20E01" w:rsidRDefault="00C40855" w:rsidP="00D42FA4"/>
    <w:p w14:paraId="3865A4F4" w14:textId="04D1DF3D" w:rsidR="00D42FA4" w:rsidRPr="00A20E01" w:rsidRDefault="00C40855" w:rsidP="00D42FA4">
      <w:r w:rsidRPr="00A20E01">
        <w:rPr>
          <w:noProof/>
        </w:rPr>
        <w:drawing>
          <wp:anchor distT="0" distB="0" distL="114300" distR="114300" simplePos="0" relativeHeight="251658255" behindDoc="1" locked="0" layoutInCell="1" allowOverlap="1" wp14:anchorId="7AB1F894" wp14:editId="7CF805ED">
            <wp:simplePos x="0" y="0"/>
            <wp:positionH relativeFrom="margin">
              <wp:posOffset>1035685</wp:posOffset>
            </wp:positionH>
            <wp:positionV relativeFrom="paragraph">
              <wp:posOffset>33020</wp:posOffset>
            </wp:positionV>
            <wp:extent cx="3718560" cy="2895600"/>
            <wp:effectExtent l="0" t="0" r="0" b="0"/>
            <wp:wrapTight wrapText="bothSides">
              <wp:wrapPolygon edited="0">
                <wp:start x="0" y="0"/>
                <wp:lineTo x="0" y="21458"/>
                <wp:lineTo x="21467" y="21458"/>
                <wp:lineTo x="21467" y="0"/>
                <wp:lineTo x="0" y="0"/>
              </wp:wrapPolygon>
            </wp:wrapTight>
            <wp:docPr id="16" name="Picture 16" descr="Everybody is a Genius: Parts of a Graph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body is a Genius: Parts of a Graph Poste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71856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5E4EE" w14:textId="77777777" w:rsidR="00D42FA4" w:rsidRPr="00A20E01" w:rsidRDefault="00D42FA4" w:rsidP="00D42FA4"/>
    <w:p w14:paraId="7BDC5274" w14:textId="77777777" w:rsidR="00D42FA4" w:rsidRPr="00A20E01" w:rsidRDefault="00D42FA4" w:rsidP="00D42FA4"/>
    <w:p w14:paraId="4E541DBB" w14:textId="77777777" w:rsidR="00D42FA4" w:rsidRPr="00A20E01" w:rsidRDefault="00D42FA4" w:rsidP="00D42FA4"/>
    <w:p w14:paraId="0C0576DD" w14:textId="77777777" w:rsidR="00D42FA4" w:rsidRPr="00A20E01" w:rsidRDefault="00D42FA4" w:rsidP="00D42FA4"/>
    <w:p w14:paraId="48ADAD4A" w14:textId="77777777" w:rsidR="00D42FA4" w:rsidRPr="00A20E01" w:rsidRDefault="00D42FA4" w:rsidP="00D42FA4">
      <w:pPr>
        <w:contextualSpacing/>
      </w:pPr>
    </w:p>
    <w:p w14:paraId="49DDC1C7" w14:textId="77777777" w:rsidR="00D42FA4" w:rsidRDefault="00D42FA4" w:rsidP="00D42FA4">
      <w:pPr>
        <w:contextualSpacing/>
      </w:pPr>
    </w:p>
    <w:p w14:paraId="5B5FDD96" w14:textId="77777777" w:rsidR="00D42FA4" w:rsidRDefault="00D42FA4" w:rsidP="00D42FA4">
      <w:pPr>
        <w:contextualSpacing/>
      </w:pPr>
    </w:p>
    <w:p w14:paraId="07C4ABB9" w14:textId="77777777" w:rsidR="00D42FA4" w:rsidRDefault="00D42FA4" w:rsidP="00D42FA4">
      <w:pPr>
        <w:contextualSpacing/>
      </w:pPr>
    </w:p>
    <w:p w14:paraId="1EFC7EB9" w14:textId="77777777" w:rsidR="00D42FA4" w:rsidRDefault="00D42FA4" w:rsidP="00D42FA4">
      <w:pPr>
        <w:contextualSpacing/>
      </w:pPr>
    </w:p>
    <w:p w14:paraId="5796409E" w14:textId="77777777" w:rsidR="00D42FA4" w:rsidRDefault="00D42FA4" w:rsidP="00D42FA4">
      <w:pPr>
        <w:contextualSpacing/>
      </w:pPr>
    </w:p>
    <w:p w14:paraId="3A39DD31" w14:textId="77777777" w:rsidR="00D42FA4" w:rsidRDefault="00D42FA4" w:rsidP="00D42FA4">
      <w:pPr>
        <w:contextualSpacing/>
      </w:pPr>
    </w:p>
    <w:p w14:paraId="58E77AF0" w14:textId="77777777" w:rsidR="00D42FA4" w:rsidRDefault="00D42FA4" w:rsidP="00D42FA4">
      <w:pPr>
        <w:contextualSpacing/>
      </w:pPr>
    </w:p>
    <w:p w14:paraId="436436BC" w14:textId="77777777" w:rsidR="00D42FA4" w:rsidRDefault="00D42FA4" w:rsidP="00D42FA4">
      <w:pPr>
        <w:contextualSpacing/>
      </w:pPr>
    </w:p>
    <w:p w14:paraId="76949333" w14:textId="77777777" w:rsidR="00D42FA4" w:rsidRDefault="00D42FA4" w:rsidP="00D42FA4">
      <w:pPr>
        <w:contextualSpacing/>
      </w:pPr>
    </w:p>
    <w:p w14:paraId="3CE0019D" w14:textId="77777777" w:rsidR="00D42FA4" w:rsidRDefault="00D42FA4" w:rsidP="00D42FA4">
      <w:pPr>
        <w:contextualSpacing/>
      </w:pPr>
    </w:p>
    <w:p w14:paraId="78AAC810" w14:textId="77777777" w:rsidR="00D42FA4" w:rsidRDefault="00D42FA4" w:rsidP="00D42FA4">
      <w:pPr>
        <w:contextualSpacing/>
      </w:pPr>
    </w:p>
    <w:p w14:paraId="4AC9FA75" w14:textId="77777777" w:rsidR="00D42FA4" w:rsidRDefault="00D42FA4" w:rsidP="00D42FA4">
      <w:pPr>
        <w:contextualSpacing/>
      </w:pPr>
    </w:p>
    <w:p w14:paraId="419A42E1" w14:textId="77777777" w:rsidR="00D42FA4" w:rsidRDefault="00D42FA4" w:rsidP="00D42FA4">
      <w:pPr>
        <w:contextualSpacing/>
      </w:pPr>
    </w:p>
    <w:p w14:paraId="56048C8D" w14:textId="77777777" w:rsidR="00D42FA4" w:rsidRDefault="00D42FA4" w:rsidP="00D42FA4">
      <w:pPr>
        <w:contextualSpacing/>
      </w:pPr>
    </w:p>
    <w:p w14:paraId="0790DCC3" w14:textId="77777777" w:rsidR="00D42FA4" w:rsidRDefault="00D42FA4" w:rsidP="00D42FA4">
      <w:pPr>
        <w:contextualSpacing/>
      </w:pPr>
    </w:p>
    <w:p w14:paraId="5B71C8A7" w14:textId="77777777" w:rsidR="00D42FA4" w:rsidRPr="00A20E01" w:rsidRDefault="00D42FA4" w:rsidP="00D42FA4">
      <w:pPr>
        <w:contextualSpacing/>
      </w:pPr>
      <w:r>
        <w:t>Make sure students s</w:t>
      </w:r>
      <w:r w:rsidRPr="00A20E01">
        <w:t>ave th</w:t>
      </w:r>
      <w:r>
        <w:t xml:space="preserve">eir files. They should </w:t>
      </w:r>
      <w:r w:rsidRPr="00A20E01">
        <w:t xml:space="preserve">create a slide in </w:t>
      </w:r>
      <w:r>
        <w:t>their</w:t>
      </w:r>
      <w:r w:rsidRPr="00A20E01">
        <w:t xml:space="preserve"> PowerPoint so </w:t>
      </w:r>
      <w:r>
        <w:t>they</w:t>
      </w:r>
      <w:r w:rsidRPr="00A20E01">
        <w:t xml:space="preserve"> can copy and paste the </w:t>
      </w:r>
      <w:r>
        <w:t>graphs/tables</w:t>
      </w:r>
      <w:r w:rsidRPr="00A20E01">
        <w:t xml:space="preserve">(s) </w:t>
      </w:r>
      <w:r>
        <w:t>they</w:t>
      </w:r>
      <w:r w:rsidRPr="00A20E01">
        <w:t xml:space="preserve"> created. </w:t>
      </w:r>
    </w:p>
    <w:p w14:paraId="372BA821" w14:textId="77777777" w:rsidR="00D42FA4" w:rsidRPr="00A20E01" w:rsidRDefault="00D42FA4" w:rsidP="00D42FA4">
      <w:pPr>
        <w:contextualSpacing/>
      </w:pPr>
    </w:p>
    <w:p w14:paraId="20DDBE53" w14:textId="77777777" w:rsidR="00D42FA4" w:rsidRPr="00A20E01" w:rsidRDefault="00D42FA4" w:rsidP="00D42FA4">
      <w:pPr>
        <w:contextualSpacing/>
      </w:pPr>
      <w:r w:rsidRPr="00A20E01">
        <w:t xml:space="preserve">Next club meeting, </w:t>
      </w:r>
      <w:r>
        <w:t>students</w:t>
      </w:r>
      <w:r w:rsidRPr="00A20E01">
        <w:t xml:space="preserve"> will go over p-values and hypothesis testing </w:t>
      </w:r>
      <w:r>
        <w:t xml:space="preserve">with </w:t>
      </w:r>
      <w:r w:rsidRPr="00A20E01">
        <w:t>t-test and ANOVA.</w:t>
      </w:r>
    </w:p>
    <w:p w14:paraId="75DB42CD" w14:textId="77777777" w:rsidR="00D42FA4" w:rsidRPr="00A20E01" w:rsidRDefault="00D42FA4" w:rsidP="00D42FA4">
      <w:pPr>
        <w:contextualSpacing/>
      </w:pPr>
    </w:p>
    <w:p w14:paraId="779EABB4" w14:textId="77777777" w:rsidR="00D42FA4" w:rsidRPr="00A20E01" w:rsidRDefault="00D42FA4" w:rsidP="00D42FA4">
      <w:pPr>
        <w:contextualSpacing/>
      </w:pPr>
    </w:p>
    <w:p w14:paraId="1D2E148D" w14:textId="79F9B440" w:rsidR="00D42FA4" w:rsidRPr="00A20E01" w:rsidRDefault="00000000" w:rsidP="00D42FA4">
      <w:pPr>
        <w:contextualSpacing/>
      </w:pPr>
      <w:r>
        <w:rPr>
          <w:noProof/>
        </w:rPr>
        <w:pict w14:anchorId="7D2A0D33">
          <v:rect id="_x0000_i1099" alt="" style="width:468pt;height:.05pt;mso-width-percent:0;mso-height-percent:0;mso-width-percent:0;mso-height-percent:0" o:hralign="center" o:hrstd="t" o:hr="t" fillcolor="#a0a0a0" stroked="f"/>
        </w:pict>
      </w:r>
    </w:p>
    <w:p w14:paraId="0BD717F4" w14:textId="77777777" w:rsidR="00D42FA4" w:rsidRPr="00A20E01" w:rsidRDefault="00D42FA4" w:rsidP="00D42FA4">
      <w:pPr>
        <w:contextualSpacing/>
      </w:pPr>
    </w:p>
    <w:p w14:paraId="210EC4D1" w14:textId="77777777" w:rsidR="002370E9" w:rsidRDefault="002370E9" w:rsidP="0004330C"/>
    <w:p w14:paraId="157690DA" w14:textId="77777777" w:rsidR="00D42FA4" w:rsidRDefault="00D42FA4" w:rsidP="0004330C"/>
    <w:p w14:paraId="583881E7" w14:textId="77777777" w:rsidR="00CF014D" w:rsidRDefault="00CF014D" w:rsidP="0004330C"/>
    <w:p w14:paraId="6E9042FC" w14:textId="77777777" w:rsidR="0026400B" w:rsidRDefault="0026400B" w:rsidP="0004330C"/>
    <w:p w14:paraId="101D87DF" w14:textId="77777777" w:rsidR="0026400B" w:rsidRDefault="0026400B" w:rsidP="0004330C"/>
    <w:p w14:paraId="7FC44AD7" w14:textId="77777777" w:rsidR="0026400B" w:rsidRDefault="0026400B" w:rsidP="0004330C"/>
    <w:p w14:paraId="284356F5" w14:textId="77777777" w:rsidR="0026400B" w:rsidRDefault="0026400B" w:rsidP="0004330C"/>
    <w:p w14:paraId="0E54C8EC" w14:textId="77777777" w:rsidR="0026400B" w:rsidRDefault="0026400B" w:rsidP="0004330C"/>
    <w:p w14:paraId="52667EED" w14:textId="77777777" w:rsidR="0026400B" w:rsidRDefault="0026400B" w:rsidP="0004330C"/>
    <w:p w14:paraId="7028409A" w14:textId="77777777" w:rsidR="0026400B" w:rsidRDefault="0026400B" w:rsidP="0004330C"/>
    <w:p w14:paraId="6633B8C3" w14:textId="77777777" w:rsidR="0026400B" w:rsidRDefault="0026400B" w:rsidP="0004330C"/>
    <w:p w14:paraId="1BEC18FA" w14:textId="77777777" w:rsidR="0026400B" w:rsidRDefault="0026400B" w:rsidP="0004330C"/>
    <w:p w14:paraId="2E39FD11" w14:textId="77777777" w:rsidR="0026400B" w:rsidRDefault="0026400B" w:rsidP="0004330C"/>
    <w:p w14:paraId="6C65A709" w14:textId="77777777" w:rsidR="0026400B" w:rsidRDefault="0026400B" w:rsidP="0004330C"/>
    <w:p w14:paraId="6B2FD77F" w14:textId="77777777" w:rsidR="0026400B" w:rsidRDefault="0026400B" w:rsidP="0004330C"/>
    <w:p w14:paraId="0785F685" w14:textId="77777777" w:rsidR="0026400B" w:rsidRDefault="0026400B" w:rsidP="0004330C"/>
    <w:p w14:paraId="71FE6F3D" w14:textId="77777777" w:rsidR="0026400B" w:rsidRDefault="0026400B" w:rsidP="0004330C"/>
    <w:p w14:paraId="57265E41" w14:textId="77777777" w:rsidR="0026400B" w:rsidRDefault="0026400B" w:rsidP="0004330C"/>
    <w:p w14:paraId="691430F8" w14:textId="77777777" w:rsidR="0026400B" w:rsidRDefault="0026400B" w:rsidP="0004330C"/>
    <w:p w14:paraId="2EE9A7CF" w14:textId="77777777" w:rsidR="0026400B" w:rsidRDefault="0026400B" w:rsidP="0004330C"/>
    <w:p w14:paraId="6A53D679" w14:textId="77777777" w:rsidR="0026400B" w:rsidRDefault="0026400B" w:rsidP="0004330C"/>
    <w:p w14:paraId="641BBBD6" w14:textId="77777777" w:rsidR="0026400B" w:rsidRDefault="0026400B" w:rsidP="0004330C"/>
    <w:p w14:paraId="05A02B8E" w14:textId="77777777" w:rsidR="0026400B" w:rsidRDefault="0026400B" w:rsidP="0004330C"/>
    <w:p w14:paraId="168ECDFA" w14:textId="77777777" w:rsidR="0026400B" w:rsidRDefault="0026400B" w:rsidP="0004330C"/>
    <w:p w14:paraId="154D6C9E" w14:textId="77777777" w:rsidR="0026400B" w:rsidRDefault="0026400B" w:rsidP="0004330C"/>
    <w:p w14:paraId="76BFEAB0" w14:textId="77777777" w:rsidR="0026400B" w:rsidRDefault="0026400B" w:rsidP="0004330C"/>
    <w:p w14:paraId="65C9BDF6" w14:textId="77777777" w:rsidR="0026400B" w:rsidRDefault="0026400B" w:rsidP="0004330C"/>
    <w:p w14:paraId="0AFE3D22" w14:textId="77777777" w:rsidR="0026400B" w:rsidRDefault="0026400B" w:rsidP="0004330C"/>
    <w:p w14:paraId="297082D8" w14:textId="77777777" w:rsidR="0026400B" w:rsidRDefault="0026400B" w:rsidP="0004330C"/>
    <w:p w14:paraId="5B2F5280" w14:textId="77777777" w:rsidR="0026400B" w:rsidRDefault="0026400B" w:rsidP="0004330C"/>
    <w:p w14:paraId="1C6551C2" w14:textId="77777777" w:rsidR="0026400B" w:rsidRDefault="0026400B" w:rsidP="0004330C"/>
    <w:p w14:paraId="55D6E365" w14:textId="77777777" w:rsidR="0026400B" w:rsidRDefault="0026400B" w:rsidP="0004330C"/>
    <w:p w14:paraId="751151AC" w14:textId="77777777" w:rsidR="0026400B" w:rsidRDefault="0026400B" w:rsidP="0004330C"/>
    <w:p w14:paraId="6262648E" w14:textId="77777777" w:rsidR="0026400B" w:rsidRDefault="0026400B" w:rsidP="0004330C"/>
    <w:p w14:paraId="75C700B6" w14:textId="77777777" w:rsidR="0026400B" w:rsidRDefault="0026400B" w:rsidP="0004330C"/>
    <w:p w14:paraId="350F276C" w14:textId="77777777" w:rsidR="0026400B" w:rsidRDefault="0026400B" w:rsidP="0004330C"/>
    <w:p w14:paraId="7BDCACB1" w14:textId="77777777" w:rsidR="0026400B" w:rsidRDefault="0026400B" w:rsidP="0004330C"/>
    <w:p w14:paraId="6B1CD048" w14:textId="77777777" w:rsidR="0026400B" w:rsidRDefault="0026400B" w:rsidP="0004330C"/>
    <w:p w14:paraId="68133CB0" w14:textId="77777777" w:rsidR="0026400B" w:rsidRDefault="0026400B" w:rsidP="0004330C"/>
    <w:p w14:paraId="35005F6B" w14:textId="77777777" w:rsidR="0026400B" w:rsidRDefault="0026400B" w:rsidP="0004330C"/>
    <w:p w14:paraId="73C8DFE6" w14:textId="77777777" w:rsidR="0026400B" w:rsidRDefault="0026400B" w:rsidP="0004330C"/>
    <w:p w14:paraId="5C20E5BF" w14:textId="77777777" w:rsidR="0026400B" w:rsidRDefault="0026400B" w:rsidP="0004330C"/>
    <w:p w14:paraId="67FCDCA9" w14:textId="77777777" w:rsidR="0026400B" w:rsidRDefault="0026400B" w:rsidP="0004330C"/>
    <w:p w14:paraId="23112EFD" w14:textId="77777777" w:rsidR="0026400B" w:rsidRDefault="0026400B" w:rsidP="0004330C"/>
    <w:p w14:paraId="6F49A044" w14:textId="77777777" w:rsidR="0026400B" w:rsidRDefault="0026400B" w:rsidP="0004330C"/>
    <w:p w14:paraId="53F14374" w14:textId="77777777" w:rsidR="0026400B" w:rsidRDefault="0026400B" w:rsidP="0004330C"/>
    <w:p w14:paraId="068A0237" w14:textId="77777777" w:rsidR="0026400B" w:rsidRDefault="0026400B" w:rsidP="0004330C"/>
    <w:p w14:paraId="2A347D88" w14:textId="77777777" w:rsidR="0026400B" w:rsidRDefault="0026400B" w:rsidP="0004330C"/>
    <w:p w14:paraId="7F3BB82D" w14:textId="77777777" w:rsidR="0026400B" w:rsidRDefault="0026400B" w:rsidP="0004330C"/>
    <w:p w14:paraId="440381B2" w14:textId="77777777" w:rsidR="0026400B" w:rsidRDefault="0026400B" w:rsidP="0004330C"/>
    <w:p w14:paraId="17BF6734" w14:textId="77777777" w:rsidR="0026400B" w:rsidRDefault="0026400B" w:rsidP="0004330C"/>
    <w:p w14:paraId="508ED7B9" w14:textId="77777777" w:rsidR="0026400B" w:rsidRDefault="0026400B" w:rsidP="0004330C"/>
    <w:p w14:paraId="72DD584A" w14:textId="77777777" w:rsidR="00587ACE" w:rsidRDefault="00587ACE" w:rsidP="0004330C"/>
    <w:p w14:paraId="34E8D31D" w14:textId="5F61BABB" w:rsidR="00CF014D" w:rsidRPr="005B5CE9" w:rsidRDefault="00CF014D" w:rsidP="00CF014D">
      <w:pPr>
        <w:pStyle w:val="Heading1"/>
      </w:pPr>
      <w:bookmarkStart w:id="162" w:name="_Toc187341315"/>
      <w:bookmarkStart w:id="163" w:name="_Toc206404950"/>
      <w:bookmarkStart w:id="164" w:name="_Hlk182312336"/>
      <w:r w:rsidRPr="005B5CE9">
        <w:lastRenderedPageBreak/>
        <w:t>Lesson 19: Probability (p-values) and hypothesis testing with t-test and ANOVA</w:t>
      </w:r>
      <w:bookmarkEnd w:id="162"/>
      <w:bookmarkEnd w:id="163"/>
    </w:p>
    <w:bookmarkEnd w:id="164"/>
    <w:p w14:paraId="62F7D64D" w14:textId="77777777" w:rsidR="00CF014D" w:rsidRPr="00A20E01" w:rsidRDefault="00CF014D" w:rsidP="00CF014D"/>
    <w:p w14:paraId="58E52ED9" w14:textId="77777777" w:rsidR="00CF014D" w:rsidRDefault="00CF014D" w:rsidP="00CF014D">
      <w:r w:rsidRPr="6AA4671A">
        <w:rPr>
          <w:i/>
          <w:iCs/>
        </w:rPr>
        <w:t>Summary</w:t>
      </w:r>
      <w:r>
        <w:t xml:space="preserve">: Students will be introduced to the concept of p-values and learn to conduct and interpret a t-test and an ANOVA.  </w:t>
      </w:r>
    </w:p>
    <w:p w14:paraId="673E8FAF" w14:textId="77777777" w:rsidR="00474ED4" w:rsidRDefault="00474ED4" w:rsidP="00CF014D"/>
    <w:p w14:paraId="6B4323BB" w14:textId="74D505CE" w:rsidR="00CF014D" w:rsidRPr="00474ED4" w:rsidRDefault="00474ED4" w:rsidP="00CF014D">
      <w:pPr>
        <w:rPr>
          <w:color w:val="000000" w:themeColor="text1"/>
          <w:sz w:val="22"/>
          <w:szCs w:val="22"/>
        </w:rPr>
      </w:pPr>
      <w:r w:rsidRPr="00865A94">
        <w:rPr>
          <w:i/>
          <w:iCs/>
          <w:color w:val="000000"/>
        </w:rPr>
        <w:t xml:space="preserve">Click on the hyperlink to access information about this lesson </w:t>
      </w:r>
      <w:hyperlink r:id="rId161" w:history="1">
        <w:r w:rsidRPr="00865A94">
          <w:rPr>
            <w:rStyle w:val="Hyperlink"/>
            <w:i/>
            <w:iCs/>
          </w:rPr>
          <w:t>https://health.wvu.edu/hsta/resources/teachers/curriculum/</w:t>
        </w:r>
      </w:hyperlink>
    </w:p>
    <w:p w14:paraId="09BEA22A" w14:textId="7B84F4C8" w:rsidR="00CF014D" w:rsidRPr="00A20E01" w:rsidRDefault="00000000" w:rsidP="00CF014D">
      <w:r>
        <w:rPr>
          <w:noProof/>
        </w:rPr>
        <w:pict w14:anchorId="0D234195">
          <v:rect id="_x0000_i1100" alt="" style="width:468pt;height:.05pt;mso-width-percent:0;mso-height-percent:0;mso-width-percent:0;mso-height-percent:0" o:hralign="center" o:hrstd="t" o:hr="t" fillcolor="#a0a0a0" stroked="f"/>
        </w:pict>
      </w:r>
    </w:p>
    <w:p w14:paraId="715FE804" w14:textId="77777777" w:rsidR="00CF014D" w:rsidRPr="005B5CE9" w:rsidRDefault="00CF014D" w:rsidP="00CF014D">
      <w:pPr>
        <w:rPr>
          <w:i/>
          <w:iCs/>
        </w:rPr>
      </w:pPr>
    </w:p>
    <w:p w14:paraId="0754DB97" w14:textId="77777777" w:rsidR="00CF014D" w:rsidRPr="005B5CE9" w:rsidRDefault="00CF014D" w:rsidP="00CF014D">
      <w:pPr>
        <w:rPr>
          <w:i/>
          <w:iCs/>
        </w:rPr>
      </w:pPr>
      <w:bookmarkStart w:id="165" w:name="_Hlk182553315"/>
      <w:r w:rsidRPr="005B5CE9">
        <w:rPr>
          <w:i/>
          <w:iCs/>
        </w:rPr>
        <w:t>Objectives:</w:t>
      </w:r>
    </w:p>
    <w:p w14:paraId="5D78E62D" w14:textId="77777777" w:rsidR="00CF014D" w:rsidRPr="00A20E01" w:rsidRDefault="00CF014D" w:rsidP="009F78CF">
      <w:pPr>
        <w:pStyle w:val="ListParagraph"/>
        <w:numPr>
          <w:ilvl w:val="0"/>
          <w:numId w:val="100"/>
        </w:numPr>
        <w:spacing w:after="0" w:line="240" w:lineRule="auto"/>
        <w:rPr>
          <w:szCs w:val="24"/>
        </w:rPr>
      </w:pPr>
      <w:r w:rsidRPr="6AA4671A">
        <w:rPr>
          <w:szCs w:val="24"/>
        </w:rPr>
        <w:t>Introduce students to the concept of probability.</w:t>
      </w:r>
    </w:p>
    <w:p w14:paraId="022340A4" w14:textId="77777777" w:rsidR="00CF014D" w:rsidRPr="00A20E01" w:rsidRDefault="00CF014D" w:rsidP="009F78CF">
      <w:pPr>
        <w:pStyle w:val="ListParagraph"/>
        <w:numPr>
          <w:ilvl w:val="0"/>
          <w:numId w:val="100"/>
        </w:numPr>
        <w:spacing w:after="0" w:line="240" w:lineRule="auto"/>
        <w:rPr>
          <w:szCs w:val="24"/>
        </w:rPr>
      </w:pPr>
      <w:r w:rsidRPr="6AA4671A">
        <w:rPr>
          <w:szCs w:val="24"/>
        </w:rPr>
        <w:t xml:space="preserve">Introduce students to the concept of hypothesis testing. </w:t>
      </w:r>
    </w:p>
    <w:p w14:paraId="1D738376" w14:textId="77777777" w:rsidR="00CF014D" w:rsidRPr="00A20E01" w:rsidRDefault="00CF014D" w:rsidP="009F78CF">
      <w:pPr>
        <w:pStyle w:val="ListParagraph"/>
        <w:numPr>
          <w:ilvl w:val="0"/>
          <w:numId w:val="100"/>
        </w:numPr>
        <w:spacing w:after="0" w:line="240" w:lineRule="auto"/>
        <w:rPr>
          <w:szCs w:val="24"/>
        </w:rPr>
      </w:pPr>
      <w:r w:rsidRPr="6AA4671A">
        <w:rPr>
          <w:szCs w:val="24"/>
        </w:rPr>
        <w:t xml:space="preserve">Demonstrate how to conduct a t-test. </w:t>
      </w:r>
    </w:p>
    <w:p w14:paraId="7386FBF7" w14:textId="77777777" w:rsidR="00CF014D" w:rsidRPr="00A20E01" w:rsidRDefault="00CF014D" w:rsidP="009F78CF">
      <w:pPr>
        <w:pStyle w:val="ListParagraph"/>
        <w:numPr>
          <w:ilvl w:val="0"/>
          <w:numId w:val="100"/>
        </w:numPr>
        <w:spacing w:after="0" w:line="240" w:lineRule="auto"/>
        <w:rPr>
          <w:szCs w:val="24"/>
        </w:rPr>
      </w:pPr>
      <w:r w:rsidRPr="6AA4671A">
        <w:rPr>
          <w:szCs w:val="24"/>
        </w:rPr>
        <w:t>Demonstrate how to conduct an ANOVA.</w:t>
      </w:r>
    </w:p>
    <w:p w14:paraId="1C7D291F" w14:textId="43FD6A5B" w:rsidR="00CF014D" w:rsidRPr="00A20E01" w:rsidRDefault="00CF014D" w:rsidP="009F78CF">
      <w:pPr>
        <w:pStyle w:val="ListParagraph"/>
        <w:numPr>
          <w:ilvl w:val="0"/>
          <w:numId w:val="100"/>
        </w:numPr>
        <w:spacing w:after="0" w:line="240" w:lineRule="auto"/>
        <w:rPr>
          <w:szCs w:val="24"/>
        </w:rPr>
      </w:pPr>
      <w:r w:rsidRPr="6AA4671A">
        <w:rPr>
          <w:szCs w:val="24"/>
        </w:rPr>
        <w:t>Complete an activity reviewing scientific notation HOA #1</w:t>
      </w:r>
      <w:r w:rsidR="00E36E60" w:rsidRPr="6AA4671A">
        <w:rPr>
          <w:szCs w:val="24"/>
        </w:rPr>
        <w:t>1</w:t>
      </w:r>
    </w:p>
    <w:p w14:paraId="089F3D71" w14:textId="77777777" w:rsidR="00CF014D" w:rsidRDefault="00CF014D" w:rsidP="009F78CF">
      <w:pPr>
        <w:pStyle w:val="ListParagraph"/>
        <w:numPr>
          <w:ilvl w:val="0"/>
          <w:numId w:val="100"/>
        </w:numPr>
        <w:spacing w:after="0" w:line="240" w:lineRule="auto"/>
        <w:rPr>
          <w:szCs w:val="24"/>
        </w:rPr>
      </w:pPr>
      <w:r w:rsidRPr="6AA4671A">
        <w:rPr>
          <w:szCs w:val="24"/>
        </w:rPr>
        <w:t xml:space="preserve">Conduct the t-test or ANOVA on your HSTA project data (if applicable). </w:t>
      </w:r>
    </w:p>
    <w:p w14:paraId="6004CDD9" w14:textId="77777777" w:rsidR="00CF014D" w:rsidRDefault="00CF014D" w:rsidP="00CF014D"/>
    <w:p w14:paraId="3359E7B5" w14:textId="77777777" w:rsidR="00CF014D" w:rsidRPr="008D0313" w:rsidRDefault="00CF014D" w:rsidP="00CF014D">
      <w:pPr>
        <w:rPr>
          <w:color w:val="FF0000"/>
        </w:rPr>
      </w:pPr>
      <w:r w:rsidRPr="00A20E01">
        <w:t xml:space="preserve">If </w:t>
      </w:r>
      <w:r>
        <w:t>11</w:t>
      </w:r>
      <w:r w:rsidRPr="008D0313">
        <w:rPr>
          <w:vertAlign w:val="superscript"/>
        </w:rPr>
        <w:t>th</w:t>
      </w:r>
      <w:r>
        <w:t xml:space="preserve"> or 12</w:t>
      </w:r>
      <w:r w:rsidRPr="008D0313">
        <w:rPr>
          <w:vertAlign w:val="superscript"/>
        </w:rPr>
        <w:t>th</w:t>
      </w:r>
      <w:r>
        <w:t xml:space="preserve"> graders should be close to completing their data collection. If they do not have data to complete hypothesis testing, have them continue to </w:t>
      </w:r>
      <w:r w:rsidRPr="00A20E01">
        <w:t>work on their project</w:t>
      </w:r>
      <w:r>
        <w:t xml:space="preserve">. If they are </w:t>
      </w:r>
      <w:r w:rsidRPr="00A20E01">
        <w:t xml:space="preserve">waiting on materials, data collection, etc. </w:t>
      </w:r>
      <w:r>
        <w:t xml:space="preserve">they can be </w:t>
      </w:r>
      <w:r w:rsidRPr="00A20E01">
        <w:t>pair</w:t>
      </w:r>
      <w:r>
        <w:t>ed</w:t>
      </w:r>
      <w:r w:rsidRPr="00A20E01">
        <w:t xml:space="preserve"> up with a younger group and help them as</w:t>
      </w:r>
      <w:r>
        <w:t xml:space="preserve"> they</w:t>
      </w:r>
      <w:r w:rsidRPr="00A20E01">
        <w:t xml:space="preserve"> </w:t>
      </w:r>
      <w:r>
        <w:t>complete hypothesis testing for</w:t>
      </w:r>
      <w:r w:rsidRPr="00A20E01">
        <w:t xml:space="preserve"> HSTA </w:t>
      </w:r>
      <w:r>
        <w:t>state data</w:t>
      </w:r>
      <w:r w:rsidRPr="00A20E01">
        <w:t xml:space="preserve">. </w:t>
      </w:r>
    </w:p>
    <w:p w14:paraId="1B1AD77C" w14:textId="77777777" w:rsidR="00CF014D" w:rsidRPr="00A20E01" w:rsidRDefault="00CF014D" w:rsidP="00CF014D"/>
    <w:p w14:paraId="6FC96385" w14:textId="77777777" w:rsidR="00CF014D" w:rsidRDefault="00CF014D" w:rsidP="00CF014D"/>
    <w:p w14:paraId="1BFBDD5B" w14:textId="36AF8E53" w:rsidR="00CF014D" w:rsidRDefault="00000000" w:rsidP="00CF014D">
      <w:r>
        <w:rPr>
          <w:noProof/>
        </w:rPr>
        <w:pict w14:anchorId="14A7BECC">
          <v:rect id="_x0000_i1101" alt="" style="width:468pt;height:.05pt;mso-width-percent:0;mso-height-percent:0;mso-width-percent:0;mso-height-percent:0" o:hralign="center" o:hrstd="t" o:hr="t" fillcolor="#a0a0a0" stroked="f"/>
        </w:pict>
      </w:r>
    </w:p>
    <w:p w14:paraId="28679F16" w14:textId="77777777" w:rsidR="00CF014D" w:rsidRPr="00A20E01" w:rsidRDefault="00CF014D" w:rsidP="00CF014D"/>
    <w:p w14:paraId="2A4EDD38" w14:textId="746E4ACA" w:rsidR="00CF014D" w:rsidRDefault="00CF014D" w:rsidP="00CF014D">
      <w:pPr>
        <w:pStyle w:val="Heading2"/>
        <w:rPr>
          <w:rFonts w:cs="Times New Roman"/>
          <w:szCs w:val="24"/>
        </w:rPr>
      </w:pPr>
      <w:bookmarkStart w:id="166" w:name="_Toc206404951"/>
      <w:r w:rsidRPr="00CD64E2">
        <w:t xml:space="preserve">HOA </w:t>
      </w:r>
      <w:r w:rsidR="007845D0">
        <w:t>#</w:t>
      </w:r>
      <w:r w:rsidRPr="00CD64E2">
        <w:t>1</w:t>
      </w:r>
      <w:r w:rsidR="00E36E60">
        <w:t>1</w:t>
      </w:r>
      <w:r w:rsidRPr="00CD64E2">
        <w:t xml:space="preserve"> STEM: </w:t>
      </w:r>
      <w:r w:rsidRPr="00A20E01">
        <w:rPr>
          <w:rFonts w:cs="Times New Roman"/>
          <w:szCs w:val="24"/>
        </w:rPr>
        <w:t>Exponential Notation/ Scientific Notation</w:t>
      </w:r>
      <w:bookmarkEnd w:id="166"/>
    </w:p>
    <w:p w14:paraId="4ED6B120" w14:textId="77777777" w:rsidR="007845D0" w:rsidRPr="007845D0" w:rsidRDefault="007845D0" w:rsidP="007845D0"/>
    <w:p w14:paraId="33F8A055" w14:textId="2911B3E5" w:rsidR="00CF014D" w:rsidRPr="007845D0" w:rsidRDefault="007845D0" w:rsidP="00CF014D">
      <w:pPr>
        <w:rPr>
          <w:b/>
          <w:color w:val="FF0000"/>
        </w:rPr>
      </w:pPr>
      <w:r w:rsidRPr="007845D0">
        <w:rPr>
          <w:color w:val="000000"/>
        </w:rPr>
        <w:t>To access HOA #</w:t>
      </w:r>
      <w:r>
        <w:rPr>
          <w:color w:val="000000"/>
        </w:rPr>
        <w:t>11</w:t>
      </w:r>
      <w:r w:rsidRPr="007845D0">
        <w:rPr>
          <w:color w:val="000000"/>
        </w:rPr>
        <w:t xml:space="preserve"> supporting documents visit </w:t>
      </w:r>
      <w:hyperlink r:id="rId162" w:history="1">
        <w:r w:rsidRPr="007845D0">
          <w:rPr>
            <w:rStyle w:val="Hyperlink"/>
            <w:color w:val="0563C1"/>
          </w:rPr>
          <w:t>https://health.wvu.edu/hsta/resources/teachers/</w:t>
        </w:r>
      </w:hyperlink>
    </w:p>
    <w:p w14:paraId="0585ADEF" w14:textId="77777777" w:rsidR="007845D0" w:rsidRDefault="007845D0" w:rsidP="00CF014D"/>
    <w:p w14:paraId="642BB179" w14:textId="1D55F431" w:rsidR="00CF014D" w:rsidRPr="005B5CE9" w:rsidRDefault="00CF014D" w:rsidP="00CF014D">
      <w:r>
        <w:t>This HOA is about exponents.</w:t>
      </w:r>
      <w:bookmarkEnd w:id="165"/>
      <w:r>
        <w:t xml:space="preserve"> </w:t>
      </w:r>
      <w:r w:rsidRPr="00A20E01">
        <w:rPr>
          <w:color w:val="000000" w:themeColor="text1"/>
        </w:rPr>
        <w:t>Why do we care about exponents? To answer research questions, we will conduct inferential statistics. The result of the inferential statistics will give us a p-value. This p-value (discussed later in the lesson) may be presented in scientific notation. It is your task to understand this number and determine what it means. Before we discuss p-values, we will review how to read and write numbers in scientific notation.</w:t>
      </w:r>
    </w:p>
    <w:p w14:paraId="7B444B91" w14:textId="77777777" w:rsidR="00CF014D" w:rsidRPr="00A20E01" w:rsidRDefault="00CF014D" w:rsidP="00CF014D">
      <w:pPr>
        <w:rPr>
          <w:color w:val="000000" w:themeColor="text1"/>
        </w:rPr>
      </w:pPr>
    </w:p>
    <w:p w14:paraId="0613E700" w14:textId="77777777" w:rsidR="00CF014D" w:rsidRPr="00A20E01" w:rsidRDefault="00CF014D" w:rsidP="00CF014D">
      <w:pPr>
        <w:rPr>
          <w:color w:val="000000" w:themeColor="text1"/>
        </w:rPr>
      </w:pPr>
      <w:r w:rsidRPr="00A20E01">
        <w:rPr>
          <w:color w:val="000000" w:themeColor="text1"/>
        </w:rPr>
        <w:t>Review Notes:</w:t>
      </w:r>
    </w:p>
    <w:p w14:paraId="44919F13" w14:textId="77777777" w:rsidR="00CF014D" w:rsidRPr="00A20E01" w:rsidRDefault="00CF014D" w:rsidP="009F78CF">
      <w:pPr>
        <w:pStyle w:val="ListParagraph"/>
        <w:numPr>
          <w:ilvl w:val="0"/>
          <w:numId w:val="102"/>
        </w:numPr>
        <w:spacing w:before="100" w:beforeAutospacing="1" w:after="100" w:afterAutospacing="1" w:line="240" w:lineRule="auto"/>
        <w:rPr>
          <w:szCs w:val="24"/>
        </w:rPr>
      </w:pPr>
      <w:r w:rsidRPr="6AA4671A">
        <w:rPr>
          <w:szCs w:val="24"/>
        </w:rPr>
        <w:t xml:space="preserve">Exponential notation is an alternative method of expressing numbers. </w:t>
      </w:r>
    </w:p>
    <w:p w14:paraId="21907EF6" w14:textId="77777777" w:rsidR="00CF014D" w:rsidRPr="00A20E01" w:rsidRDefault="00CF014D" w:rsidP="009F78CF">
      <w:pPr>
        <w:pStyle w:val="ListParagraph"/>
        <w:numPr>
          <w:ilvl w:val="0"/>
          <w:numId w:val="102"/>
        </w:numPr>
        <w:spacing w:before="100" w:beforeAutospacing="1" w:after="100" w:afterAutospacing="1" w:line="240" w:lineRule="auto"/>
        <w:rPr>
          <w:szCs w:val="24"/>
        </w:rPr>
      </w:pPr>
      <w:r w:rsidRPr="6AA4671A">
        <w:rPr>
          <w:szCs w:val="24"/>
        </w:rPr>
        <w:t>Exponential numbers take the form a</w:t>
      </w:r>
      <w:r w:rsidRPr="6AA4671A">
        <w:rPr>
          <w:szCs w:val="24"/>
          <w:vertAlign w:val="superscript"/>
        </w:rPr>
        <w:t>n</w:t>
      </w:r>
      <w:r w:rsidRPr="6AA4671A">
        <w:rPr>
          <w:szCs w:val="24"/>
        </w:rPr>
        <w:t>, where a is multiplied by itself n times.</w:t>
      </w:r>
    </w:p>
    <w:p w14:paraId="3F635BCA" w14:textId="77777777" w:rsidR="00CF014D" w:rsidRPr="00A20E01" w:rsidRDefault="00CF014D" w:rsidP="009F78CF">
      <w:pPr>
        <w:numPr>
          <w:ilvl w:val="1"/>
          <w:numId w:val="102"/>
        </w:numPr>
        <w:spacing w:before="100" w:beforeAutospacing="1" w:after="100" w:afterAutospacing="1"/>
        <w:rPr>
          <w:vertAlign w:val="superscript"/>
        </w:rPr>
      </w:pPr>
      <w:r w:rsidRPr="6AA4671A">
        <w:t>a</w:t>
      </w:r>
      <w:r w:rsidRPr="6AA4671A">
        <w:rPr>
          <w:vertAlign w:val="superscript"/>
        </w:rPr>
        <w:t>n</w:t>
      </w:r>
    </w:p>
    <w:p w14:paraId="61C5259A" w14:textId="77777777" w:rsidR="00CF014D" w:rsidRPr="00A20E01" w:rsidRDefault="00CF014D" w:rsidP="009F78CF">
      <w:pPr>
        <w:numPr>
          <w:ilvl w:val="2"/>
          <w:numId w:val="102"/>
        </w:numPr>
        <w:spacing w:before="100" w:beforeAutospacing="1" w:after="100" w:afterAutospacing="1"/>
      </w:pPr>
      <w:r w:rsidRPr="6AA4671A">
        <w:t xml:space="preserve">where a is the base and </w:t>
      </w:r>
      <w:r w:rsidRPr="6AA4671A">
        <w:rPr>
          <w:vertAlign w:val="superscript"/>
        </w:rPr>
        <w:t xml:space="preserve">n </w:t>
      </w:r>
      <w:r w:rsidRPr="6AA4671A">
        <w:t>is the power or exponent.</w:t>
      </w:r>
    </w:p>
    <w:p w14:paraId="63408140" w14:textId="77777777" w:rsidR="00CF014D" w:rsidRPr="00A20E01" w:rsidRDefault="00CF014D" w:rsidP="009F78CF">
      <w:pPr>
        <w:numPr>
          <w:ilvl w:val="1"/>
          <w:numId w:val="102"/>
        </w:numPr>
        <w:spacing w:before="100" w:beforeAutospacing="1" w:after="100" w:afterAutospacing="1"/>
      </w:pPr>
      <w:r w:rsidRPr="6AA4671A">
        <w:t>Example is 3</w:t>
      </w:r>
      <w:r w:rsidRPr="6AA4671A">
        <w:rPr>
          <w:vertAlign w:val="superscript"/>
        </w:rPr>
        <w:t>4</w:t>
      </w:r>
      <w:r w:rsidRPr="6AA4671A">
        <w:t xml:space="preserve">=3×3×3×3=81. </w:t>
      </w:r>
    </w:p>
    <w:p w14:paraId="3CAB5B34" w14:textId="77777777" w:rsidR="00CF014D" w:rsidRPr="00A20E01" w:rsidRDefault="00CF014D" w:rsidP="009F78CF">
      <w:pPr>
        <w:pStyle w:val="ListParagraph"/>
        <w:numPr>
          <w:ilvl w:val="0"/>
          <w:numId w:val="102"/>
        </w:numPr>
        <w:spacing w:before="100" w:beforeAutospacing="1" w:after="100" w:afterAutospacing="1" w:line="240" w:lineRule="auto"/>
        <w:rPr>
          <w:szCs w:val="24"/>
        </w:rPr>
      </w:pPr>
      <w:r w:rsidRPr="6AA4671A">
        <w:rPr>
          <w:szCs w:val="24"/>
        </w:rPr>
        <w:t>Scientific notation is a specific example of exponential numbers, 10 is almost always used as the base number.</w:t>
      </w:r>
    </w:p>
    <w:p w14:paraId="14D6A366" w14:textId="77777777" w:rsidR="00CF014D" w:rsidRPr="00A20E01" w:rsidRDefault="00CF014D" w:rsidP="009F78CF">
      <w:pPr>
        <w:numPr>
          <w:ilvl w:val="1"/>
          <w:numId w:val="102"/>
        </w:numPr>
        <w:spacing w:before="100" w:beforeAutospacing="1" w:after="100" w:afterAutospacing="1"/>
      </w:pPr>
      <w:r w:rsidRPr="6AA4671A">
        <w:t>10</w:t>
      </w:r>
      <w:r w:rsidRPr="6AA4671A">
        <w:rPr>
          <w:vertAlign w:val="superscript"/>
        </w:rPr>
        <w:t>3</w:t>
      </w:r>
      <w:r w:rsidRPr="6AA4671A">
        <w:t xml:space="preserve"> means 10×10×10, while </w:t>
      </w:r>
    </w:p>
    <w:p w14:paraId="09473ACD" w14:textId="77777777" w:rsidR="00CF014D" w:rsidRPr="00A20E01" w:rsidRDefault="00CF014D" w:rsidP="009F78CF">
      <w:pPr>
        <w:numPr>
          <w:ilvl w:val="1"/>
          <w:numId w:val="102"/>
        </w:numPr>
        <w:spacing w:before="100" w:beforeAutospacing="1" w:after="100" w:afterAutospacing="1"/>
      </w:pPr>
      <w:r w:rsidRPr="6AA4671A">
        <w:t>10</w:t>
      </w:r>
      <w:r w:rsidRPr="6AA4671A">
        <w:rPr>
          <w:vertAlign w:val="superscript"/>
        </w:rPr>
        <w:t>-3</w:t>
      </w:r>
      <w:r w:rsidRPr="6AA4671A">
        <w:t xml:space="preserve"> means the notation for the reciprocal of 10</w:t>
      </w:r>
      <w:r w:rsidRPr="6AA4671A">
        <w:rPr>
          <w:vertAlign w:val="superscript"/>
        </w:rPr>
        <w:t>3</w:t>
      </w:r>
      <w:r w:rsidRPr="6AA4671A">
        <w:t xml:space="preserve"> namely 1/1000. </w:t>
      </w:r>
    </w:p>
    <w:p w14:paraId="0CA78D89" w14:textId="77777777" w:rsidR="00CF014D" w:rsidRPr="00A20E01" w:rsidRDefault="00CF014D" w:rsidP="009F78CF">
      <w:pPr>
        <w:pStyle w:val="ListParagraph"/>
        <w:numPr>
          <w:ilvl w:val="0"/>
          <w:numId w:val="102"/>
        </w:numPr>
        <w:spacing w:before="100" w:beforeAutospacing="1" w:after="100" w:afterAutospacing="1" w:line="240" w:lineRule="auto"/>
        <w:rPr>
          <w:szCs w:val="24"/>
        </w:rPr>
      </w:pPr>
      <w:r w:rsidRPr="6AA4671A">
        <w:rPr>
          <w:szCs w:val="24"/>
        </w:rPr>
        <w:lastRenderedPageBreak/>
        <w:t xml:space="preserve">Expressing numbers that are not whole powers of 10 in scientific notation often requires a further multiplier, termed the </w:t>
      </w:r>
      <w:r w:rsidRPr="6AA4671A">
        <w:rPr>
          <w:b/>
          <w:bCs/>
          <w:szCs w:val="24"/>
        </w:rPr>
        <w:t>coefficient</w:t>
      </w:r>
      <w:r w:rsidRPr="6AA4671A">
        <w:rPr>
          <w:szCs w:val="24"/>
        </w:rPr>
        <w:t xml:space="preserve"> (C), giving the expression in the form C ×10</w:t>
      </w:r>
      <w:r w:rsidRPr="6AA4671A">
        <w:rPr>
          <w:szCs w:val="24"/>
          <w:vertAlign w:val="superscript"/>
        </w:rPr>
        <w:t>n</w:t>
      </w:r>
      <w:r w:rsidRPr="6AA4671A">
        <w:rPr>
          <w:szCs w:val="24"/>
        </w:rPr>
        <w:t>. Where C is between 1 and 10 and followed by an appropriate power of 10.</w:t>
      </w:r>
    </w:p>
    <w:p w14:paraId="12ED8A0D" w14:textId="77777777" w:rsidR="00CF014D" w:rsidRPr="00A20E01" w:rsidRDefault="00CF014D" w:rsidP="009F78CF">
      <w:pPr>
        <w:pStyle w:val="ListParagraph"/>
        <w:numPr>
          <w:ilvl w:val="1"/>
          <w:numId w:val="102"/>
        </w:numPr>
        <w:spacing w:before="100" w:beforeAutospacing="1" w:after="100" w:afterAutospacing="1" w:line="240" w:lineRule="auto"/>
        <w:rPr>
          <w:szCs w:val="24"/>
        </w:rPr>
      </w:pPr>
      <w:r w:rsidRPr="00A20E01">
        <w:rPr>
          <w:b/>
          <w:bCs/>
          <w:szCs w:val="24"/>
        </w:rPr>
        <w:t>Examples</w:t>
      </w:r>
      <w:r w:rsidRPr="00A20E01">
        <w:rPr>
          <w:szCs w:val="24"/>
        </w:rPr>
        <w:t xml:space="preserve"> </w:t>
      </w:r>
    </w:p>
    <w:p w14:paraId="3DD5E0ED" w14:textId="77777777" w:rsidR="00CF014D" w:rsidRPr="00A20E01" w:rsidRDefault="00CF014D" w:rsidP="00CF014D">
      <w:pPr>
        <w:pStyle w:val="ListParagraph"/>
        <w:spacing w:before="100" w:beforeAutospacing="1" w:after="100" w:afterAutospacing="1"/>
        <w:ind w:left="1440"/>
        <w:rPr>
          <w:szCs w:val="24"/>
        </w:rPr>
      </w:pPr>
      <w:r w:rsidRPr="00A20E01">
        <w:rPr>
          <w:noProof/>
          <w:szCs w:val="24"/>
        </w:rPr>
        <w:drawing>
          <wp:anchor distT="0" distB="0" distL="114300" distR="114300" simplePos="0" relativeHeight="251658256" behindDoc="1" locked="0" layoutInCell="1" allowOverlap="1" wp14:anchorId="7C8B7C74" wp14:editId="527020FA">
            <wp:simplePos x="0" y="0"/>
            <wp:positionH relativeFrom="column">
              <wp:posOffset>959576</wp:posOffset>
            </wp:positionH>
            <wp:positionV relativeFrom="paragraph">
              <wp:posOffset>14968</wp:posOffset>
            </wp:positionV>
            <wp:extent cx="2468880" cy="1828165"/>
            <wp:effectExtent l="0" t="0" r="0" b="635"/>
            <wp:wrapTight wrapText="bothSides">
              <wp:wrapPolygon edited="0">
                <wp:start x="0" y="0"/>
                <wp:lineTo x="0" y="21457"/>
                <wp:lineTo x="21444" y="21457"/>
                <wp:lineTo x="21444" y="0"/>
                <wp:lineTo x="0" y="0"/>
              </wp:wrapPolygon>
            </wp:wrapTight>
            <wp:docPr id="267082619" name="Picture 5"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2619" name="Picture 5" descr="A table with numbers and symbols&#10;&#10;AI-generated content may be incorrec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468880" cy="1828165"/>
                    </a:xfrm>
                    <a:prstGeom prst="rect">
                      <a:avLst/>
                    </a:prstGeom>
                  </pic:spPr>
                </pic:pic>
              </a:graphicData>
            </a:graphic>
            <wp14:sizeRelH relativeFrom="page">
              <wp14:pctWidth>0</wp14:pctWidth>
            </wp14:sizeRelH>
            <wp14:sizeRelV relativeFrom="page">
              <wp14:pctHeight>0</wp14:pctHeight>
            </wp14:sizeRelV>
          </wp:anchor>
        </w:drawing>
      </w:r>
    </w:p>
    <w:p w14:paraId="5122B385" w14:textId="77777777" w:rsidR="00CF014D" w:rsidRPr="00A20E01" w:rsidRDefault="00CF014D" w:rsidP="00CF014D">
      <w:pPr>
        <w:pStyle w:val="ListParagraph"/>
        <w:spacing w:before="100" w:beforeAutospacing="1" w:after="100" w:afterAutospacing="1"/>
        <w:rPr>
          <w:szCs w:val="24"/>
        </w:rPr>
      </w:pPr>
    </w:p>
    <w:p w14:paraId="3B4DE3D6" w14:textId="77777777" w:rsidR="00CF014D" w:rsidRPr="00A20E01" w:rsidRDefault="00CF014D" w:rsidP="00CF014D">
      <w:pPr>
        <w:pStyle w:val="ListParagraph"/>
        <w:spacing w:before="100" w:beforeAutospacing="1" w:after="100" w:afterAutospacing="1"/>
        <w:rPr>
          <w:szCs w:val="24"/>
        </w:rPr>
      </w:pPr>
    </w:p>
    <w:p w14:paraId="362A5F83" w14:textId="77777777" w:rsidR="00CF014D" w:rsidRPr="00A20E01" w:rsidRDefault="00CF014D" w:rsidP="00CF014D">
      <w:pPr>
        <w:pStyle w:val="ListParagraph"/>
        <w:spacing w:before="100" w:beforeAutospacing="1" w:after="100" w:afterAutospacing="1"/>
        <w:rPr>
          <w:szCs w:val="24"/>
        </w:rPr>
      </w:pPr>
      <w:r w:rsidRPr="00A20E01">
        <w:rPr>
          <w:noProof/>
          <w:szCs w:val="24"/>
        </w:rPr>
        <w:drawing>
          <wp:anchor distT="0" distB="0" distL="114300" distR="114300" simplePos="0" relativeHeight="251658257" behindDoc="1" locked="0" layoutInCell="1" allowOverlap="1" wp14:anchorId="3E52E811" wp14:editId="0D9D9FDB">
            <wp:simplePos x="0" y="0"/>
            <wp:positionH relativeFrom="column">
              <wp:posOffset>3524250</wp:posOffset>
            </wp:positionH>
            <wp:positionV relativeFrom="paragraph">
              <wp:posOffset>133204</wp:posOffset>
            </wp:positionV>
            <wp:extent cx="2392045" cy="1689100"/>
            <wp:effectExtent l="0" t="0" r="0" b="0"/>
            <wp:wrapTight wrapText="bothSides">
              <wp:wrapPolygon edited="0">
                <wp:start x="0" y="0"/>
                <wp:lineTo x="0" y="21438"/>
                <wp:lineTo x="21445" y="21438"/>
                <wp:lineTo x="21445" y="0"/>
                <wp:lineTo x="0" y="0"/>
              </wp:wrapPolygon>
            </wp:wrapTight>
            <wp:docPr id="1525834773" name="Picture 6" descr="A diagram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34773" name="Picture 6" descr="A diagram of numbers and symbols&#10;&#10;Description automatically generated with medium confidenc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392045" cy="1689100"/>
                    </a:xfrm>
                    <a:prstGeom prst="rect">
                      <a:avLst/>
                    </a:prstGeom>
                  </pic:spPr>
                </pic:pic>
              </a:graphicData>
            </a:graphic>
            <wp14:sizeRelH relativeFrom="page">
              <wp14:pctWidth>0</wp14:pctWidth>
            </wp14:sizeRelH>
            <wp14:sizeRelV relativeFrom="page">
              <wp14:pctHeight>0</wp14:pctHeight>
            </wp14:sizeRelV>
          </wp:anchor>
        </w:drawing>
      </w:r>
    </w:p>
    <w:p w14:paraId="129EE51B" w14:textId="77777777" w:rsidR="00CF014D" w:rsidRPr="00A20E01" w:rsidRDefault="00CF014D" w:rsidP="009F78CF">
      <w:pPr>
        <w:pStyle w:val="ListParagraph"/>
        <w:numPr>
          <w:ilvl w:val="0"/>
          <w:numId w:val="102"/>
        </w:numPr>
        <w:spacing w:before="100" w:beforeAutospacing="1" w:after="100" w:afterAutospacing="1" w:line="240" w:lineRule="auto"/>
        <w:rPr>
          <w:szCs w:val="24"/>
        </w:rPr>
      </w:pPr>
      <w:r w:rsidRPr="6AA4671A">
        <w:rPr>
          <w:szCs w:val="24"/>
        </w:rPr>
        <w:t>To convert numbers into scientific notation you will move the decimal point so that the first number if greater than or equal to 1 but less than 10.</w:t>
      </w:r>
    </w:p>
    <w:p w14:paraId="74C7FF58" w14:textId="77777777" w:rsidR="00CF014D" w:rsidRPr="00A20E01" w:rsidRDefault="00CF014D" w:rsidP="009F78CF">
      <w:pPr>
        <w:pStyle w:val="ListParagraph"/>
        <w:numPr>
          <w:ilvl w:val="0"/>
          <w:numId w:val="102"/>
        </w:numPr>
        <w:spacing w:before="100" w:beforeAutospacing="1" w:after="100" w:afterAutospacing="1" w:line="240" w:lineRule="auto"/>
        <w:rPr>
          <w:szCs w:val="24"/>
        </w:rPr>
      </w:pPr>
      <w:r w:rsidRPr="6AA4671A">
        <w:rPr>
          <w:szCs w:val="24"/>
        </w:rPr>
        <w:t>You should use such scientific notation whenever you express very large or very small numbers - it is a recognized form of "shorthand", and it avoids spurious accuracy e.g. writing 9 000 000 suggests that the number is exactly 9 million, in contrast to 9.0 ×10</w:t>
      </w:r>
      <w:r w:rsidRPr="6AA4671A">
        <w:rPr>
          <w:szCs w:val="24"/>
          <w:vertAlign w:val="superscript"/>
        </w:rPr>
        <w:t>6</w:t>
      </w:r>
      <w:r w:rsidRPr="6AA4671A">
        <w:rPr>
          <w:szCs w:val="24"/>
        </w:rPr>
        <w:t xml:space="preserve"> which suggests no such accuracy beyond the first decimal place of the coefficient. </w:t>
      </w:r>
    </w:p>
    <w:p w14:paraId="379BB833" w14:textId="77777777" w:rsidR="00CF014D" w:rsidRPr="00A20E01" w:rsidRDefault="00CF014D" w:rsidP="00CF014D">
      <w:pPr>
        <w:spacing w:before="100" w:beforeAutospacing="1" w:after="100" w:afterAutospacing="1"/>
        <w:rPr>
          <w:color w:val="000000" w:themeColor="text1"/>
        </w:rPr>
      </w:pPr>
      <w:r w:rsidRPr="00A20E01">
        <w:rPr>
          <w:color w:val="000000" w:themeColor="text1"/>
        </w:rPr>
        <w:t xml:space="preserve">Let’s play a game of Kahoot! to practice reading scientific notation. </w:t>
      </w:r>
    </w:p>
    <w:p w14:paraId="3E072A4B" w14:textId="77777777" w:rsidR="00474ED4" w:rsidRPr="00865A94" w:rsidRDefault="00474ED4" w:rsidP="00474ED4">
      <w:pPr>
        <w:rPr>
          <w:color w:val="000000" w:themeColor="text1"/>
          <w:sz w:val="22"/>
          <w:szCs w:val="22"/>
        </w:rPr>
      </w:pPr>
      <w:r w:rsidRPr="00865A94">
        <w:rPr>
          <w:i/>
          <w:iCs/>
          <w:color w:val="000000"/>
        </w:rPr>
        <w:t xml:space="preserve">Click on the hyperlink to access information about this lesson </w:t>
      </w:r>
      <w:hyperlink r:id="rId165" w:history="1">
        <w:r w:rsidRPr="00865A94">
          <w:rPr>
            <w:rStyle w:val="Hyperlink"/>
            <w:i/>
            <w:iCs/>
          </w:rPr>
          <w:t>https://health.wvu.edu/hsta/resources/teachers/curriculum/</w:t>
        </w:r>
      </w:hyperlink>
    </w:p>
    <w:p w14:paraId="60E6CDA7" w14:textId="77777777" w:rsidR="00CF014D" w:rsidRDefault="00CF014D" w:rsidP="00CF014D"/>
    <w:p w14:paraId="789E36FB" w14:textId="77777777" w:rsidR="00E40242" w:rsidRDefault="00E40242" w:rsidP="00CF014D"/>
    <w:p w14:paraId="0F7EB489" w14:textId="77777777" w:rsidR="00E40242" w:rsidRDefault="00E40242" w:rsidP="00CF014D"/>
    <w:p w14:paraId="67413A6F" w14:textId="77777777" w:rsidR="00E40242" w:rsidRDefault="00E40242" w:rsidP="00CF014D"/>
    <w:p w14:paraId="59898144" w14:textId="77777777" w:rsidR="00E40242" w:rsidRDefault="00E40242" w:rsidP="00CF014D"/>
    <w:p w14:paraId="726E2048" w14:textId="77777777" w:rsidR="00E40242" w:rsidRDefault="00E40242" w:rsidP="00CF014D"/>
    <w:p w14:paraId="7D45C608" w14:textId="77777777" w:rsidR="00E40242" w:rsidRDefault="00E40242" w:rsidP="00CF014D"/>
    <w:p w14:paraId="246B9937" w14:textId="77777777" w:rsidR="00E40242" w:rsidRDefault="00E40242" w:rsidP="00CF014D"/>
    <w:p w14:paraId="40B01CFB" w14:textId="77777777" w:rsidR="00E40242" w:rsidRDefault="00E40242" w:rsidP="00CF014D"/>
    <w:p w14:paraId="2D9FE79C" w14:textId="77777777" w:rsidR="00E40242" w:rsidRDefault="00E40242" w:rsidP="00CF014D"/>
    <w:p w14:paraId="10D4A613" w14:textId="77777777" w:rsidR="00E40242" w:rsidRDefault="00E40242" w:rsidP="00CF014D"/>
    <w:p w14:paraId="50E1EC52" w14:textId="77777777" w:rsidR="00E40242" w:rsidRDefault="00E40242" w:rsidP="00CF014D"/>
    <w:p w14:paraId="0E9E3A98" w14:textId="77777777" w:rsidR="00E40242" w:rsidRDefault="00E40242" w:rsidP="00CF014D"/>
    <w:p w14:paraId="4F14393A" w14:textId="77777777" w:rsidR="00E40242" w:rsidRPr="00A20E01" w:rsidRDefault="00E40242" w:rsidP="00CF014D"/>
    <w:p w14:paraId="116C5C5C" w14:textId="55E452A4" w:rsidR="00CF014D" w:rsidRDefault="00CF014D" w:rsidP="00CF014D"/>
    <w:p w14:paraId="6EEE9AE7" w14:textId="77777777" w:rsidR="00474ED4" w:rsidRPr="00A20E01" w:rsidRDefault="00474ED4" w:rsidP="00CF014D"/>
    <w:p w14:paraId="051FDCFD" w14:textId="77777777" w:rsidR="00CF014D" w:rsidRPr="00A20E01" w:rsidRDefault="00CF014D" w:rsidP="00CF014D"/>
    <w:p w14:paraId="326D85CA" w14:textId="77777777" w:rsidR="00CF014D" w:rsidRDefault="00CF014D" w:rsidP="00CF014D">
      <w:pPr>
        <w:pStyle w:val="Heading2"/>
      </w:pPr>
      <w:bookmarkStart w:id="167" w:name="_Toc206404952"/>
      <w:r>
        <w:lastRenderedPageBreak/>
        <w:t>Probability and Hypothesis Testing</w:t>
      </w:r>
      <w:bookmarkEnd w:id="167"/>
    </w:p>
    <w:p w14:paraId="2EB272D9" w14:textId="77777777" w:rsidR="00CF014D" w:rsidRPr="00A20E01" w:rsidRDefault="00CF014D" w:rsidP="00CF014D">
      <w:pPr>
        <w:rPr>
          <w:color w:val="000000" w:themeColor="text1"/>
        </w:rPr>
      </w:pPr>
    </w:p>
    <w:p w14:paraId="45BFEBCF" w14:textId="2600A797" w:rsidR="00CF014D" w:rsidRPr="00923352" w:rsidRDefault="00CF014D" w:rsidP="00CF014D">
      <w:pPr>
        <w:rPr>
          <w:color w:val="000000" w:themeColor="text1"/>
        </w:rPr>
      </w:pPr>
      <w:r w:rsidRPr="00A20E01">
        <w:rPr>
          <w:color w:val="000000" w:themeColor="text1"/>
        </w:rPr>
        <w:t>Underclassmen (9</w:t>
      </w:r>
      <w:r w:rsidRPr="00A20E01">
        <w:rPr>
          <w:color w:val="000000" w:themeColor="text1"/>
          <w:vertAlign w:val="superscript"/>
        </w:rPr>
        <w:t>th</w:t>
      </w:r>
      <w:r w:rsidRPr="00A20E01">
        <w:rPr>
          <w:color w:val="000000" w:themeColor="text1"/>
        </w:rPr>
        <w:t xml:space="preserve"> and 10</w:t>
      </w:r>
      <w:r w:rsidRPr="00A20E01">
        <w:rPr>
          <w:color w:val="000000" w:themeColor="text1"/>
          <w:vertAlign w:val="superscript"/>
        </w:rPr>
        <w:t>th</w:t>
      </w:r>
      <w:r w:rsidRPr="00A20E01">
        <w:rPr>
          <w:color w:val="000000" w:themeColor="text1"/>
        </w:rPr>
        <w:t xml:space="preserve"> graders; 11</w:t>
      </w:r>
      <w:r w:rsidRPr="00A20E01">
        <w:rPr>
          <w:color w:val="000000" w:themeColor="text1"/>
          <w:vertAlign w:val="superscript"/>
        </w:rPr>
        <w:t>th</w:t>
      </w:r>
      <w:r w:rsidRPr="00A20E01">
        <w:rPr>
          <w:color w:val="000000" w:themeColor="text1"/>
        </w:rPr>
        <w:t xml:space="preserve"> and 12</w:t>
      </w:r>
      <w:r w:rsidRPr="00A20E01">
        <w:rPr>
          <w:color w:val="000000" w:themeColor="text1"/>
          <w:vertAlign w:val="superscript"/>
        </w:rPr>
        <w:t>th</w:t>
      </w:r>
      <w:r w:rsidRPr="00A20E01">
        <w:rPr>
          <w:color w:val="000000" w:themeColor="text1"/>
        </w:rPr>
        <w:t xml:space="preserve"> graders partners) make sure </w:t>
      </w:r>
      <w:r>
        <w:rPr>
          <w:color w:val="000000" w:themeColor="text1"/>
        </w:rPr>
        <w:t>graphs</w:t>
      </w:r>
      <w:r w:rsidRPr="00A20E01">
        <w:t xml:space="preserve"> are complete. </w:t>
      </w:r>
      <w:r>
        <w:t xml:space="preserve">Next students </w:t>
      </w:r>
      <w:r w:rsidRPr="00A20E01">
        <w:t>will determin</w:t>
      </w:r>
      <w:r>
        <w:t>e</w:t>
      </w:r>
      <w:r w:rsidRPr="00A20E01">
        <w:t xml:space="preserve"> how to calculate the range, variance, and standard deviation for </w:t>
      </w:r>
      <w:r>
        <w:t xml:space="preserve">a </w:t>
      </w:r>
      <w:r w:rsidRPr="00A20E01">
        <w:t>dataset.</w:t>
      </w:r>
      <w:r w:rsidR="00923352">
        <w:rPr>
          <w:color w:val="000000" w:themeColor="text1"/>
        </w:rPr>
        <w:t xml:space="preserve"> </w:t>
      </w:r>
      <w:r w:rsidRPr="00A20E01">
        <w:t xml:space="preserve">To begin, we will watch the following video, </w:t>
      </w:r>
      <w:hyperlink r:id="rId166" w:history="1">
        <w:r w:rsidRPr="00A20E01">
          <w:rPr>
            <w:rStyle w:val="Hyperlink"/>
          </w:rPr>
          <w:t>Math Antics - Basic Probability</w:t>
        </w:r>
      </w:hyperlink>
      <w:r w:rsidRPr="00A20E01">
        <w:t>, which introduces us to the basic concepts of probability.</w:t>
      </w:r>
    </w:p>
    <w:p w14:paraId="6EC64E25" w14:textId="77777777" w:rsidR="00923352" w:rsidRDefault="00923352" w:rsidP="00CF014D">
      <w:pPr>
        <w:contextualSpacing/>
      </w:pPr>
    </w:p>
    <w:p w14:paraId="48B0DB80" w14:textId="77777777" w:rsidR="00CF014D" w:rsidRPr="00A20E01" w:rsidRDefault="00CF014D" w:rsidP="00CF014D">
      <w:pPr>
        <w:contextualSpacing/>
      </w:pPr>
      <w:r w:rsidRPr="00A20E01">
        <w:t>When conducting research, two hypotheses are generated that predict the answer to the research question:</w:t>
      </w:r>
    </w:p>
    <w:p w14:paraId="43E1934B" w14:textId="77777777" w:rsidR="00CF014D" w:rsidRPr="00A20E01" w:rsidRDefault="00CF014D" w:rsidP="00CF014D">
      <w:pPr>
        <w:contextualSpacing/>
      </w:pPr>
    </w:p>
    <w:p w14:paraId="3FDC7D43" w14:textId="77777777" w:rsidR="00CF014D" w:rsidRPr="00A20E01" w:rsidRDefault="00CF014D" w:rsidP="009F78CF">
      <w:pPr>
        <w:pStyle w:val="ListParagraph"/>
        <w:numPr>
          <w:ilvl w:val="0"/>
          <w:numId w:val="97"/>
        </w:numPr>
        <w:spacing w:after="0" w:line="240" w:lineRule="auto"/>
        <w:rPr>
          <w:szCs w:val="24"/>
        </w:rPr>
      </w:pPr>
      <w:r w:rsidRPr="6AA4671A">
        <w:rPr>
          <w:szCs w:val="24"/>
        </w:rPr>
        <w:t>Null hypothesis (H</w:t>
      </w:r>
      <w:r w:rsidRPr="6AA4671A">
        <w:rPr>
          <w:szCs w:val="24"/>
          <w:vertAlign w:val="subscript"/>
        </w:rPr>
        <w:t>0</w:t>
      </w:r>
      <w:r w:rsidRPr="6AA4671A">
        <w:rPr>
          <w:szCs w:val="24"/>
        </w:rPr>
        <w:t>)</w:t>
      </w:r>
    </w:p>
    <w:p w14:paraId="08BE4517" w14:textId="051378A7" w:rsidR="00CF014D" w:rsidRPr="00A20E01" w:rsidRDefault="00CF014D" w:rsidP="009F78CF">
      <w:pPr>
        <w:pStyle w:val="ListParagraph"/>
        <w:numPr>
          <w:ilvl w:val="1"/>
          <w:numId w:val="97"/>
        </w:numPr>
        <w:spacing w:after="0" w:line="240" w:lineRule="auto"/>
        <w:rPr>
          <w:szCs w:val="24"/>
        </w:rPr>
      </w:pPr>
      <w:r w:rsidRPr="6AA4671A">
        <w:rPr>
          <w:szCs w:val="24"/>
        </w:rPr>
        <w:t xml:space="preserve">This is a statement of no difference in the dependent variable and the independent variable. </w:t>
      </w:r>
    </w:p>
    <w:p w14:paraId="066D3D5B" w14:textId="77777777" w:rsidR="00CF014D" w:rsidRPr="00A20E01" w:rsidRDefault="00CF014D" w:rsidP="009F78CF">
      <w:pPr>
        <w:pStyle w:val="ListParagraph"/>
        <w:numPr>
          <w:ilvl w:val="0"/>
          <w:numId w:val="97"/>
        </w:numPr>
        <w:spacing w:after="0" w:line="240" w:lineRule="auto"/>
        <w:rPr>
          <w:szCs w:val="24"/>
        </w:rPr>
      </w:pPr>
      <w:r w:rsidRPr="6AA4671A">
        <w:rPr>
          <w:szCs w:val="24"/>
        </w:rPr>
        <w:t>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w:t>
      </w:r>
    </w:p>
    <w:p w14:paraId="27D76FCD" w14:textId="0670476E" w:rsidR="00CF014D" w:rsidRPr="00A20E01" w:rsidRDefault="00CF014D" w:rsidP="009F78CF">
      <w:pPr>
        <w:pStyle w:val="ListParagraph"/>
        <w:numPr>
          <w:ilvl w:val="1"/>
          <w:numId w:val="97"/>
        </w:numPr>
        <w:spacing w:after="0" w:line="240" w:lineRule="auto"/>
        <w:rPr>
          <w:szCs w:val="24"/>
        </w:rPr>
      </w:pPr>
      <w:r w:rsidRPr="6AA4671A">
        <w:rPr>
          <w:szCs w:val="24"/>
        </w:rPr>
        <w:t>This is a statement of the existence of a difference in the values of the dependent variable and the independent variable</w:t>
      </w:r>
      <w:r w:rsidR="77F7AB77" w:rsidRPr="6AA4671A">
        <w:rPr>
          <w:szCs w:val="24"/>
        </w:rPr>
        <w:t>.</w:t>
      </w:r>
      <w:r w:rsidRPr="6AA4671A">
        <w:rPr>
          <w:szCs w:val="24"/>
        </w:rPr>
        <w:t xml:space="preserve"> </w:t>
      </w:r>
    </w:p>
    <w:p w14:paraId="0EE8D79A" w14:textId="77777777" w:rsidR="00CF014D" w:rsidRPr="00A20E01" w:rsidRDefault="00CF014D" w:rsidP="00CF014D"/>
    <w:p w14:paraId="7942E10E" w14:textId="4221F2DF" w:rsidR="00CF014D" w:rsidRPr="00A20E01" w:rsidRDefault="00CF014D" w:rsidP="00CF014D">
      <w:r w:rsidRPr="00A20E01">
        <w:t xml:space="preserve">Only one of the two possible hypotheses can be correct </w:t>
      </w:r>
      <w:r>
        <w:t>concerning</w:t>
      </w:r>
      <w:r w:rsidRPr="00A20E01">
        <w:t xml:space="preserve"> the predicted outcomes of a research study. Inferential statistical tests are used to help us determine which hypothesis is correct. Hypothesis testing uses inferential statistical tests, such as the t-test, an ANOVA test, and the Chi-square test, to measure the probability (</w:t>
      </w:r>
      <w:r w:rsidRPr="00A20E01">
        <w:rPr>
          <w:i/>
        </w:rPr>
        <w:t>p</w:t>
      </w:r>
      <w:r w:rsidRPr="00A20E01">
        <w:t xml:space="preserve">) of the </w:t>
      </w:r>
      <w:r w:rsidRPr="00A20E01">
        <w:rPr>
          <w:b/>
          <w:i/>
          <w:u w:val="single"/>
        </w:rPr>
        <w:t>NULL HYPOTHESIS BEING TRUE</w:t>
      </w:r>
      <w:r w:rsidRPr="00A20E01">
        <w:t xml:space="preserve">. Researchers use the p-value obtained from an inferential statistical test to determine whether or not a statistically significant difference exists in the values of the dependent variable between research groups. The p-value that corresponds to whether or not a level of significance is achieved is set by the researcher; however, the gold standard is to use a p-value of 0.05 when determining statistical significance. HSTA students should use a p-value of 0.05 as their predetermined statistical significance level. When reporting the p-value that is produced by your selected hypothesis test, only report the p-value rounded to a maximum of 3 decimal places. </w:t>
      </w:r>
    </w:p>
    <w:p w14:paraId="15C0C07D" w14:textId="77777777" w:rsidR="00CF014D" w:rsidRPr="00A20E01" w:rsidRDefault="00CF014D" w:rsidP="00CF014D"/>
    <w:p w14:paraId="1EA52C31" w14:textId="77777777" w:rsidR="00CF014D" w:rsidRPr="00A20E01" w:rsidRDefault="00CF014D" w:rsidP="009F78CF">
      <w:pPr>
        <w:pStyle w:val="ListParagraph"/>
        <w:numPr>
          <w:ilvl w:val="0"/>
          <w:numId w:val="98"/>
        </w:numPr>
        <w:spacing w:after="0" w:line="240" w:lineRule="auto"/>
        <w:rPr>
          <w:szCs w:val="24"/>
        </w:rPr>
      </w:pPr>
      <w:r w:rsidRPr="6AA4671A">
        <w:rPr>
          <w:szCs w:val="24"/>
        </w:rPr>
        <w:t>When the p-value is less than 0.05:</w:t>
      </w:r>
    </w:p>
    <w:p w14:paraId="419D10CB" w14:textId="77777777" w:rsidR="00CF014D" w:rsidRPr="00A20E01" w:rsidRDefault="00CF014D" w:rsidP="009F78CF">
      <w:pPr>
        <w:pStyle w:val="ListParagraph"/>
        <w:numPr>
          <w:ilvl w:val="1"/>
          <w:numId w:val="98"/>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419A100A" w14:textId="77777777" w:rsidR="00CF014D" w:rsidRPr="00A20E01" w:rsidRDefault="00CF014D" w:rsidP="009F78CF">
      <w:pPr>
        <w:pStyle w:val="ListParagraph"/>
        <w:numPr>
          <w:ilvl w:val="1"/>
          <w:numId w:val="98"/>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4E6636BC" w14:textId="77777777" w:rsidR="00CF014D" w:rsidRPr="00A20E01" w:rsidRDefault="00CF014D" w:rsidP="009F78CF">
      <w:pPr>
        <w:pStyle w:val="ListParagraph"/>
        <w:numPr>
          <w:ilvl w:val="1"/>
          <w:numId w:val="98"/>
        </w:numPr>
        <w:spacing w:after="0" w:line="240" w:lineRule="auto"/>
        <w:rPr>
          <w:szCs w:val="24"/>
        </w:rPr>
      </w:pPr>
      <w:r w:rsidRPr="6AA4671A">
        <w:rPr>
          <w:szCs w:val="24"/>
        </w:rPr>
        <w:t xml:space="preserve">Researchers state that there is a statistically significant difference in the dependent variable values between independent variable values because there is less than a 5% chance that the null hypothesis is true. </w:t>
      </w:r>
    </w:p>
    <w:p w14:paraId="424EA1BD" w14:textId="77777777" w:rsidR="00CF014D" w:rsidRPr="00A20E01" w:rsidRDefault="00CF014D" w:rsidP="009F78CF">
      <w:pPr>
        <w:pStyle w:val="ListParagraph"/>
        <w:numPr>
          <w:ilvl w:val="0"/>
          <w:numId w:val="98"/>
        </w:numPr>
        <w:spacing w:after="0" w:line="240" w:lineRule="auto"/>
        <w:rPr>
          <w:b/>
          <w:bCs/>
          <w:szCs w:val="24"/>
        </w:rPr>
      </w:pPr>
      <w:r w:rsidRPr="6AA4671A">
        <w:rPr>
          <w:szCs w:val="24"/>
        </w:rPr>
        <w:t>When the p-value is greater than or equal to 0.05</w:t>
      </w:r>
    </w:p>
    <w:p w14:paraId="5D9FA886" w14:textId="77777777" w:rsidR="00CF014D" w:rsidRPr="00A20E01" w:rsidRDefault="00CF014D" w:rsidP="009F78CF">
      <w:pPr>
        <w:pStyle w:val="ListParagraph"/>
        <w:numPr>
          <w:ilvl w:val="1"/>
          <w:numId w:val="98"/>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511106DA" w14:textId="77777777" w:rsidR="00CF014D" w:rsidRPr="00A20E01" w:rsidRDefault="00CF014D" w:rsidP="009F78CF">
      <w:pPr>
        <w:pStyle w:val="ListParagraph"/>
        <w:numPr>
          <w:ilvl w:val="1"/>
          <w:numId w:val="98"/>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1540C1CC" w14:textId="77777777" w:rsidR="00CF014D" w:rsidRPr="00A20E01" w:rsidRDefault="00CF014D" w:rsidP="009F78CF">
      <w:pPr>
        <w:pStyle w:val="ListParagraph"/>
        <w:numPr>
          <w:ilvl w:val="1"/>
          <w:numId w:val="98"/>
        </w:numPr>
        <w:spacing w:after="0" w:line="240" w:lineRule="auto"/>
        <w:rPr>
          <w:b/>
          <w:bCs/>
          <w:szCs w:val="24"/>
        </w:rPr>
      </w:pPr>
      <w:r w:rsidRPr="6AA4671A">
        <w:rPr>
          <w:szCs w:val="24"/>
        </w:rPr>
        <w:t xml:space="preserve">Researchers state that there is not a statistically significant difference in the dependent variable values between independent variable values because there is a 5% chance or greater that the null hypothesis is true. </w:t>
      </w:r>
    </w:p>
    <w:p w14:paraId="52747AB8" w14:textId="77777777" w:rsidR="00CF014D" w:rsidRDefault="00CF014D" w:rsidP="00CF014D">
      <w:bookmarkStart w:id="168" w:name="_Toc187341320"/>
    </w:p>
    <w:p w14:paraId="7BD08E38" w14:textId="77777777" w:rsidR="00923352" w:rsidRDefault="00923352" w:rsidP="00CF014D"/>
    <w:p w14:paraId="4231C923" w14:textId="77777777" w:rsidR="00923352" w:rsidRDefault="00923352" w:rsidP="00CF014D"/>
    <w:p w14:paraId="64D91BB3" w14:textId="77777777" w:rsidR="00923352" w:rsidRDefault="00923352" w:rsidP="00CF014D"/>
    <w:p w14:paraId="79B99FE5" w14:textId="77777777" w:rsidR="00923352" w:rsidRDefault="00923352" w:rsidP="00CF014D"/>
    <w:p w14:paraId="5B0997D5" w14:textId="77777777" w:rsidR="00923352" w:rsidRDefault="00923352" w:rsidP="00CF014D"/>
    <w:p w14:paraId="7DF18698" w14:textId="77777777" w:rsidR="00923352" w:rsidRDefault="00923352" w:rsidP="00CF014D"/>
    <w:p w14:paraId="621D464D" w14:textId="77777777" w:rsidR="00923352" w:rsidRDefault="00923352" w:rsidP="00CF014D"/>
    <w:p w14:paraId="56131C19" w14:textId="77777777" w:rsidR="00923352" w:rsidRDefault="00923352" w:rsidP="00CF014D"/>
    <w:p w14:paraId="0F0CF1AD" w14:textId="77777777" w:rsidR="00923352" w:rsidRDefault="00923352" w:rsidP="00CF014D"/>
    <w:p w14:paraId="17A2D402" w14:textId="77777777" w:rsidR="00923352" w:rsidRDefault="00923352" w:rsidP="00CF014D"/>
    <w:p w14:paraId="02ACE32F" w14:textId="77777777" w:rsidR="00923352" w:rsidRDefault="00923352" w:rsidP="00CF014D"/>
    <w:p w14:paraId="56AC68DC" w14:textId="77777777" w:rsidR="00923352" w:rsidRDefault="00923352" w:rsidP="00CF014D"/>
    <w:p w14:paraId="4F0D2BF9" w14:textId="77777777" w:rsidR="00923352" w:rsidRDefault="00923352" w:rsidP="00CF014D"/>
    <w:p w14:paraId="7A9D63EE" w14:textId="77777777" w:rsidR="00923352" w:rsidRDefault="00923352" w:rsidP="00CF014D"/>
    <w:p w14:paraId="5522243C" w14:textId="77777777" w:rsidR="00923352" w:rsidRDefault="00923352" w:rsidP="00CF014D"/>
    <w:p w14:paraId="29342675" w14:textId="77777777" w:rsidR="00923352" w:rsidRDefault="00923352" w:rsidP="00CF014D"/>
    <w:p w14:paraId="5B82685D" w14:textId="77777777" w:rsidR="00923352" w:rsidRDefault="00923352" w:rsidP="00CF014D"/>
    <w:p w14:paraId="7BE1F82C" w14:textId="77777777" w:rsidR="00923352" w:rsidRDefault="00923352" w:rsidP="00CF014D"/>
    <w:p w14:paraId="19A8576B" w14:textId="77777777" w:rsidR="00923352" w:rsidRDefault="00923352" w:rsidP="00CF014D"/>
    <w:p w14:paraId="77D76021" w14:textId="77777777" w:rsidR="00923352" w:rsidRDefault="00923352" w:rsidP="00CF014D"/>
    <w:p w14:paraId="4E705082" w14:textId="77777777" w:rsidR="00923352" w:rsidRDefault="00923352" w:rsidP="00CF014D"/>
    <w:p w14:paraId="09FFFAD0" w14:textId="77777777" w:rsidR="00923352" w:rsidRDefault="00923352" w:rsidP="00CF014D"/>
    <w:p w14:paraId="67E3A143" w14:textId="77777777" w:rsidR="00923352" w:rsidRDefault="00923352" w:rsidP="00CF014D"/>
    <w:p w14:paraId="014143B2" w14:textId="77777777" w:rsidR="00923352" w:rsidRDefault="00923352" w:rsidP="00CF014D"/>
    <w:p w14:paraId="2070C02C" w14:textId="77777777" w:rsidR="00923352" w:rsidRDefault="00923352" w:rsidP="00CF014D"/>
    <w:p w14:paraId="7DA12D1D" w14:textId="77777777" w:rsidR="00923352" w:rsidRDefault="00923352" w:rsidP="00CF014D"/>
    <w:p w14:paraId="022824D3" w14:textId="77777777" w:rsidR="00923352" w:rsidRDefault="00923352" w:rsidP="00CF014D"/>
    <w:p w14:paraId="00F79566" w14:textId="77777777" w:rsidR="00923352" w:rsidRDefault="00923352" w:rsidP="00CF014D"/>
    <w:p w14:paraId="07B8E694" w14:textId="77777777" w:rsidR="00923352" w:rsidRDefault="00923352" w:rsidP="00CF014D"/>
    <w:p w14:paraId="5F9F9F72" w14:textId="77777777" w:rsidR="00923352" w:rsidRDefault="00923352" w:rsidP="00CF014D"/>
    <w:p w14:paraId="522F29C3" w14:textId="77777777" w:rsidR="00923352" w:rsidRDefault="00923352" w:rsidP="00CF014D"/>
    <w:p w14:paraId="419A8F66" w14:textId="77777777" w:rsidR="00923352" w:rsidRDefault="00923352" w:rsidP="00CF014D"/>
    <w:p w14:paraId="67E17BB6" w14:textId="77777777" w:rsidR="00923352" w:rsidRDefault="00923352" w:rsidP="00CF014D"/>
    <w:p w14:paraId="75634326" w14:textId="77777777" w:rsidR="00923352" w:rsidRDefault="00923352" w:rsidP="00CF014D"/>
    <w:p w14:paraId="7B29395A" w14:textId="77777777" w:rsidR="00923352" w:rsidRDefault="00923352" w:rsidP="00CF014D"/>
    <w:p w14:paraId="4FECB9E7" w14:textId="77777777" w:rsidR="00923352" w:rsidRDefault="00923352" w:rsidP="00CF014D"/>
    <w:p w14:paraId="6F01BE22" w14:textId="77777777" w:rsidR="00923352" w:rsidRDefault="00923352" w:rsidP="00CF014D"/>
    <w:p w14:paraId="43BE565C" w14:textId="77777777" w:rsidR="00923352" w:rsidRDefault="00923352" w:rsidP="00CF014D"/>
    <w:p w14:paraId="0B2B75FA" w14:textId="77777777" w:rsidR="00923352" w:rsidRDefault="00923352" w:rsidP="00CF014D"/>
    <w:p w14:paraId="2F4ACA6D" w14:textId="77777777" w:rsidR="00923352" w:rsidRDefault="00923352" w:rsidP="00CF014D"/>
    <w:p w14:paraId="55CEB3D1" w14:textId="77777777" w:rsidR="00923352" w:rsidRDefault="00923352" w:rsidP="00CF014D"/>
    <w:p w14:paraId="1A277D99" w14:textId="77777777" w:rsidR="00923352" w:rsidRDefault="00923352" w:rsidP="00CF014D"/>
    <w:p w14:paraId="3BDA4530" w14:textId="77777777" w:rsidR="00923352" w:rsidRDefault="00923352" w:rsidP="00CF014D"/>
    <w:p w14:paraId="0F799636" w14:textId="77777777" w:rsidR="00923352" w:rsidRDefault="00923352" w:rsidP="00CF014D"/>
    <w:p w14:paraId="5C396E73" w14:textId="77777777" w:rsidR="00923352" w:rsidRPr="00D1444D" w:rsidRDefault="00923352" w:rsidP="00CF014D"/>
    <w:p w14:paraId="5994D3BD" w14:textId="77777777" w:rsidR="00CF014D" w:rsidRPr="00A20E01" w:rsidRDefault="00CF014D" w:rsidP="00CF014D">
      <w:pPr>
        <w:pStyle w:val="Heading2"/>
        <w:rPr>
          <w:rFonts w:cs="Times New Roman"/>
          <w:szCs w:val="24"/>
        </w:rPr>
      </w:pPr>
      <w:bookmarkStart w:id="169" w:name="_Toc206404953"/>
      <w:r w:rsidRPr="00A20E01">
        <w:rPr>
          <w:rFonts w:cs="Times New Roman"/>
          <w:szCs w:val="24"/>
        </w:rPr>
        <w:lastRenderedPageBreak/>
        <w:t xml:space="preserve">Selection of the Inferential Statistical Test </w:t>
      </w:r>
      <w:r>
        <w:rPr>
          <w:rFonts w:cs="Times New Roman"/>
          <w:szCs w:val="24"/>
        </w:rPr>
        <w:t xml:space="preserve">for </w:t>
      </w:r>
      <w:r w:rsidRPr="00A20E01">
        <w:rPr>
          <w:rFonts w:cs="Times New Roman"/>
          <w:szCs w:val="24"/>
        </w:rPr>
        <w:t>Testing Null Hypothesis</w:t>
      </w:r>
      <w:bookmarkEnd w:id="168"/>
      <w:bookmarkEnd w:id="169"/>
    </w:p>
    <w:p w14:paraId="3D8BCCE8" w14:textId="77777777" w:rsidR="00CF014D" w:rsidRPr="00A20E01" w:rsidRDefault="00CF014D" w:rsidP="00CF014D"/>
    <w:p w14:paraId="3740B28E" w14:textId="17EF0FA0" w:rsidR="00CF014D" w:rsidRPr="00A20E01" w:rsidRDefault="00CF014D" w:rsidP="00CF014D">
      <w:r w:rsidRPr="00A20E01">
        <w:t xml:space="preserve">The type of inferential statistical test </w:t>
      </w:r>
      <w:r>
        <w:t>students</w:t>
      </w:r>
      <w:r w:rsidRPr="00A20E01">
        <w:t xml:space="preserve"> will use to determine the probability that </w:t>
      </w:r>
      <w:r>
        <w:t xml:space="preserve">the </w:t>
      </w:r>
      <w:r w:rsidRPr="00A20E01">
        <w:t>null hypothesis is true will depend on the types of variables used in your study. Identify the types of variables you have selected for your independent variable (</w:t>
      </w:r>
      <w:r w:rsidR="00051E47" w:rsidRPr="00BD0327">
        <w:rPr>
          <w:i/>
          <w:iCs/>
        </w:rPr>
        <w:t>qualitative or quantitative</w:t>
      </w:r>
      <w:r w:rsidRPr="00A20E01">
        <w:t>) and dependent variable (</w:t>
      </w:r>
      <w:r w:rsidR="00051E47" w:rsidRPr="00BD0327">
        <w:rPr>
          <w:i/>
          <w:iCs/>
        </w:rPr>
        <w:t>qualitative or quantitative</w:t>
      </w:r>
      <w:r w:rsidRPr="00A20E01">
        <w:t>). Using the table below, find the intersection of the types of variables</w:t>
      </w:r>
      <w:r>
        <w:t xml:space="preserve"> that students</w:t>
      </w:r>
      <w:r w:rsidRPr="00A20E01">
        <w:t xml:space="preserve"> have selected for </w:t>
      </w:r>
      <w:r>
        <w:t xml:space="preserve">their research variables </w:t>
      </w:r>
      <w:r w:rsidRPr="00A20E01">
        <w:t xml:space="preserve">to determine which inferential statistical test </w:t>
      </w:r>
      <w:r>
        <w:t>they</w:t>
      </w:r>
      <w:r w:rsidRPr="00A20E01">
        <w:t xml:space="preserve"> should use to test </w:t>
      </w:r>
      <w:r>
        <w:t>their</w:t>
      </w:r>
      <w:r w:rsidRPr="00A20E01">
        <w:t xml:space="preserve"> null hypothesis.  </w:t>
      </w:r>
    </w:p>
    <w:p w14:paraId="480EB5FF" w14:textId="77777777" w:rsidR="00CF014D" w:rsidRPr="00A20E01" w:rsidRDefault="00CF014D" w:rsidP="00CF014D"/>
    <w:p w14:paraId="7768CB41" w14:textId="77777777" w:rsidR="00CF014D" w:rsidRPr="00A20E01" w:rsidRDefault="00CF014D" w:rsidP="00CF014D">
      <w:pPr>
        <w:contextualSpacing/>
      </w:pPr>
      <w:r w:rsidRPr="00A20E01">
        <w:t xml:space="preserve">Independent </w:t>
      </w:r>
      <w:r>
        <w:t xml:space="preserve">Variable or </w:t>
      </w:r>
      <w:r w:rsidRPr="00A20E01">
        <w:t>Variable</w:t>
      </w:r>
      <w:r>
        <w:t xml:space="preserve"> One</w:t>
      </w:r>
      <w:r w:rsidRPr="00A20E01">
        <w:t xml:space="preserve"> is ____ and it is </w:t>
      </w:r>
      <w:r w:rsidRPr="00BD0327">
        <w:rPr>
          <w:i/>
          <w:iCs/>
        </w:rPr>
        <w:t>qualitative or quantitative</w:t>
      </w:r>
      <w:r w:rsidRPr="00A20E01">
        <w:t>. (Circle One)</w:t>
      </w:r>
    </w:p>
    <w:p w14:paraId="0A4A71BB" w14:textId="77777777" w:rsidR="00CF014D" w:rsidRPr="00A20E01" w:rsidRDefault="00CF014D" w:rsidP="00CF014D">
      <w:pPr>
        <w:contextualSpacing/>
      </w:pPr>
    </w:p>
    <w:p w14:paraId="64F9C2D0" w14:textId="77777777" w:rsidR="00CF014D" w:rsidRPr="00A20E01" w:rsidRDefault="00CF014D" w:rsidP="00CF014D">
      <w:pPr>
        <w:contextualSpacing/>
      </w:pPr>
      <w:r w:rsidRPr="00A20E01">
        <w:t xml:space="preserve">Dependent Variable </w:t>
      </w:r>
      <w:r>
        <w:t xml:space="preserve">or </w:t>
      </w:r>
      <w:r w:rsidRPr="00A20E01">
        <w:t>Variable</w:t>
      </w:r>
      <w:r>
        <w:t xml:space="preserve"> Two</w:t>
      </w:r>
      <w:r w:rsidRPr="00A20E01">
        <w:t xml:space="preserve"> is __</w:t>
      </w:r>
      <w:r>
        <w:t>__</w:t>
      </w:r>
      <w:r w:rsidRPr="00A20E01">
        <w:t xml:space="preserve"> and it is </w:t>
      </w:r>
      <w:r w:rsidRPr="00BD0327">
        <w:rPr>
          <w:i/>
          <w:iCs/>
        </w:rPr>
        <w:t>qualitative or quantitative</w:t>
      </w:r>
      <w:r w:rsidRPr="00A20E01">
        <w:t>. (Circle One</w:t>
      </w:r>
      <w:r>
        <w:t>)</w:t>
      </w:r>
    </w:p>
    <w:p w14:paraId="5CB38206" w14:textId="77777777" w:rsidR="00CF014D" w:rsidRPr="005B5CE9" w:rsidRDefault="00CF014D" w:rsidP="00CF014D">
      <w:pPr>
        <w:contextualSpacing/>
      </w:pPr>
    </w:p>
    <w:p w14:paraId="6D8FFF90" w14:textId="77777777" w:rsidR="00CF014D" w:rsidRDefault="00CF014D" w:rsidP="00CF014D">
      <w:r w:rsidRPr="005B5CE9">
        <w:t>On the following pages, read over the directions to conduct a t-test or ANOVA.</w:t>
      </w:r>
    </w:p>
    <w:p w14:paraId="484C19EB" w14:textId="77777777" w:rsidR="00CF014D" w:rsidRPr="005B5CE9" w:rsidRDefault="00CF014D" w:rsidP="00CF014D"/>
    <w:p w14:paraId="2A8B27B6" w14:textId="77777777" w:rsidR="00CF014D" w:rsidRDefault="00CF014D" w:rsidP="00CF014D">
      <w:r w:rsidRPr="005B5CE9">
        <w:t xml:space="preserve">If </w:t>
      </w:r>
      <w:r>
        <w:t>the</w:t>
      </w:r>
      <w:r w:rsidRPr="005B5CE9">
        <w:t xml:space="preserve"> test is a chi-square or correlation, we will discuss both tests </w:t>
      </w:r>
      <w:r>
        <w:t xml:space="preserve">at the </w:t>
      </w:r>
      <w:r w:rsidRPr="005B5CE9">
        <w:t>next club meeting.</w:t>
      </w:r>
    </w:p>
    <w:p w14:paraId="377F34B4" w14:textId="77777777" w:rsidR="00CF014D" w:rsidRPr="005B5CE9" w:rsidRDefault="00CF014D" w:rsidP="00CF014D"/>
    <w:p w14:paraId="2615B116" w14:textId="77777777" w:rsidR="00CF014D" w:rsidRPr="005B5CE9" w:rsidRDefault="00CF014D" w:rsidP="00CF014D">
      <w:pPr>
        <w:rPr>
          <w:color w:val="000000" w:themeColor="text1"/>
        </w:rPr>
      </w:pPr>
      <w:r w:rsidRPr="005B5CE9">
        <w:rPr>
          <w:color w:val="000000" w:themeColor="text1"/>
        </w:rPr>
        <w:t xml:space="preserve">It is suggested </w:t>
      </w:r>
      <w:r>
        <w:rPr>
          <w:color w:val="000000" w:themeColor="text1"/>
        </w:rPr>
        <w:t>HSTA Teachers</w:t>
      </w:r>
      <w:r w:rsidRPr="005B5CE9">
        <w:rPr>
          <w:color w:val="000000" w:themeColor="text1"/>
        </w:rPr>
        <w:t xml:space="preserve"> take an example research question or a group research question and do a t-test and ANOVA with the club. Everyone can follow along on their computers and practice each test.</w:t>
      </w:r>
    </w:p>
    <w:p w14:paraId="29376EB6" w14:textId="77777777" w:rsidR="00CF014D" w:rsidRPr="00A20E01" w:rsidRDefault="00CF014D" w:rsidP="00CF014D"/>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510"/>
        <w:gridCol w:w="4680"/>
      </w:tblGrid>
      <w:tr w:rsidR="00CF014D" w:rsidRPr="00A20E01" w14:paraId="665E7C4C" w14:textId="77777777">
        <w:trPr>
          <w:trHeight w:val="323"/>
        </w:trPr>
        <w:tc>
          <w:tcPr>
            <w:tcW w:w="1705" w:type="dxa"/>
          </w:tcPr>
          <w:p w14:paraId="4E9F0E2A" w14:textId="77777777" w:rsidR="00CF014D" w:rsidRPr="00A20E01" w:rsidRDefault="00CF014D"/>
        </w:tc>
        <w:tc>
          <w:tcPr>
            <w:tcW w:w="3510" w:type="dxa"/>
          </w:tcPr>
          <w:p w14:paraId="46EF3720" w14:textId="77777777" w:rsidR="00CF014D" w:rsidRPr="00A20E01" w:rsidRDefault="00CF014D">
            <w:pPr>
              <w:jc w:val="center"/>
              <w:rPr>
                <w:b/>
                <w:bCs/>
              </w:rPr>
            </w:pPr>
            <w:r w:rsidRPr="00A20E01">
              <w:rPr>
                <w:b/>
                <w:bCs/>
              </w:rPr>
              <w:t>Dependent Variable</w:t>
            </w:r>
            <w:r>
              <w:rPr>
                <w:b/>
                <w:bCs/>
              </w:rPr>
              <w:t xml:space="preserve"> or Variable Two</w:t>
            </w:r>
            <w:r w:rsidRPr="00A20E01">
              <w:rPr>
                <w:b/>
                <w:bCs/>
              </w:rPr>
              <w:t xml:space="preserve"> is </w:t>
            </w:r>
            <w:r w:rsidRPr="00BD0327">
              <w:rPr>
                <w:i/>
                <w:iCs/>
              </w:rPr>
              <w:t>qualitative</w:t>
            </w:r>
          </w:p>
        </w:tc>
        <w:tc>
          <w:tcPr>
            <w:tcW w:w="4680" w:type="dxa"/>
          </w:tcPr>
          <w:p w14:paraId="6222A69B" w14:textId="77777777" w:rsidR="00CF014D" w:rsidRPr="00A20E01" w:rsidRDefault="00CF014D">
            <w:pPr>
              <w:jc w:val="center"/>
              <w:rPr>
                <w:b/>
                <w:bCs/>
              </w:rPr>
            </w:pPr>
            <w:r w:rsidRPr="00A20E01">
              <w:rPr>
                <w:b/>
                <w:bCs/>
              </w:rPr>
              <w:t>Dependent Variable</w:t>
            </w:r>
            <w:r>
              <w:rPr>
                <w:b/>
                <w:bCs/>
              </w:rPr>
              <w:t xml:space="preserve"> or Variable Two</w:t>
            </w:r>
            <w:r w:rsidRPr="00A20E01">
              <w:rPr>
                <w:b/>
                <w:bCs/>
              </w:rPr>
              <w:t xml:space="preserve"> is </w:t>
            </w:r>
            <w:r w:rsidRPr="005B5CE9">
              <w:rPr>
                <w:i/>
                <w:iCs/>
                <w:sz w:val="22"/>
                <w:szCs w:val="22"/>
              </w:rPr>
              <w:t>quantitative</w:t>
            </w:r>
          </w:p>
        </w:tc>
      </w:tr>
      <w:tr w:rsidR="00CF014D" w:rsidRPr="00A20E01" w14:paraId="64B50B72" w14:textId="77777777">
        <w:trPr>
          <w:trHeight w:val="1484"/>
        </w:trPr>
        <w:tc>
          <w:tcPr>
            <w:tcW w:w="1705" w:type="dxa"/>
          </w:tcPr>
          <w:p w14:paraId="51D35057" w14:textId="77777777" w:rsidR="00CF014D" w:rsidRPr="00A20E01" w:rsidRDefault="00CF014D">
            <w:pPr>
              <w:contextualSpacing/>
              <w:jc w:val="center"/>
              <w:rPr>
                <w:b/>
                <w:bCs/>
              </w:rPr>
            </w:pPr>
          </w:p>
          <w:p w14:paraId="32BE068D" w14:textId="77777777" w:rsidR="00CF014D" w:rsidRPr="00A20E01" w:rsidRDefault="00CF014D">
            <w:pPr>
              <w:contextualSpacing/>
              <w:jc w:val="center"/>
              <w:rPr>
                <w:b/>
                <w:bCs/>
              </w:rPr>
            </w:pPr>
            <w:r w:rsidRPr="00A20E01">
              <w:rPr>
                <w:b/>
                <w:bCs/>
              </w:rPr>
              <w:t xml:space="preserve">Independent Variable </w:t>
            </w:r>
            <w:r>
              <w:rPr>
                <w:b/>
                <w:bCs/>
              </w:rPr>
              <w:t xml:space="preserve">or Variable One </w:t>
            </w:r>
            <w:r w:rsidRPr="00A20E01">
              <w:rPr>
                <w:b/>
                <w:bCs/>
              </w:rPr>
              <w:t xml:space="preserve">is </w:t>
            </w:r>
            <w:r w:rsidRPr="00BD0327">
              <w:rPr>
                <w:i/>
                <w:iCs/>
              </w:rPr>
              <w:t>qualitative</w:t>
            </w:r>
          </w:p>
        </w:tc>
        <w:tc>
          <w:tcPr>
            <w:tcW w:w="3510" w:type="dxa"/>
          </w:tcPr>
          <w:p w14:paraId="3F0E2D1C" w14:textId="77777777" w:rsidR="00CF014D" w:rsidRPr="00A20E01" w:rsidRDefault="00CF014D">
            <w:pPr>
              <w:pStyle w:val="ListParagraph"/>
              <w:ind w:left="0"/>
              <w:rPr>
                <w:b/>
                <w:szCs w:val="24"/>
              </w:rPr>
            </w:pPr>
          </w:p>
          <w:p w14:paraId="1DE55581" w14:textId="77777777" w:rsidR="00CF014D" w:rsidRDefault="00CF014D">
            <w:pPr>
              <w:contextualSpacing/>
              <w:jc w:val="center"/>
            </w:pPr>
          </w:p>
          <w:p w14:paraId="020DF089" w14:textId="77777777" w:rsidR="00CF014D" w:rsidRPr="00A20E01" w:rsidRDefault="00CF014D">
            <w:pPr>
              <w:contextualSpacing/>
              <w:jc w:val="center"/>
            </w:pPr>
            <w:r>
              <w:rPr>
                <w:i/>
                <w:iCs/>
                <w:color w:val="000000" w:themeColor="text1"/>
                <w:sz w:val="22"/>
                <w:szCs w:val="22"/>
              </w:rPr>
              <w:t xml:space="preserve">Students will evaluate the relationship with a </w:t>
            </w:r>
            <w:r w:rsidRPr="00AF56DB">
              <w:rPr>
                <w:b/>
                <w:bCs/>
                <w:i/>
                <w:iCs/>
                <w:color w:val="000000" w:themeColor="text1"/>
                <w:sz w:val="22"/>
                <w:szCs w:val="22"/>
              </w:rPr>
              <w:t>chi-square</w:t>
            </w:r>
            <w:r>
              <w:rPr>
                <w:i/>
                <w:iCs/>
                <w:color w:val="000000" w:themeColor="text1"/>
                <w:sz w:val="22"/>
                <w:szCs w:val="22"/>
              </w:rPr>
              <w:t>.</w:t>
            </w:r>
          </w:p>
        </w:tc>
        <w:tc>
          <w:tcPr>
            <w:tcW w:w="4680" w:type="dxa"/>
          </w:tcPr>
          <w:p w14:paraId="6BD173DC" w14:textId="77777777" w:rsidR="00CF014D" w:rsidRPr="00A20E01" w:rsidRDefault="00CF014D">
            <w:pPr>
              <w:pStyle w:val="ListParagraph"/>
              <w:ind w:left="0"/>
              <w:jc w:val="center"/>
              <w:rPr>
                <w:b/>
                <w:szCs w:val="24"/>
              </w:rPr>
            </w:pPr>
          </w:p>
          <w:p w14:paraId="5D56B2B0" w14:textId="77777777" w:rsidR="00CF014D" w:rsidRDefault="00CF014D">
            <w:pPr>
              <w:contextualSpacing/>
              <w:jc w:val="center"/>
            </w:pPr>
          </w:p>
          <w:p w14:paraId="6211ECC4" w14:textId="77777777" w:rsidR="00CF014D" w:rsidRPr="00A20E01" w:rsidRDefault="00CF014D">
            <w:pPr>
              <w:contextualSpacing/>
              <w:jc w:val="center"/>
            </w:pPr>
            <w:r>
              <w:rPr>
                <w:i/>
                <w:iCs/>
                <w:color w:val="000000" w:themeColor="text1"/>
                <w:sz w:val="22"/>
                <w:szCs w:val="22"/>
              </w:rPr>
              <w:t xml:space="preserve">Students will evaluate the difference with a </w:t>
            </w:r>
            <w:r w:rsidRPr="00AF56DB">
              <w:rPr>
                <w:b/>
                <w:bCs/>
                <w:i/>
                <w:iCs/>
                <w:color w:val="000000" w:themeColor="text1"/>
                <w:sz w:val="22"/>
                <w:szCs w:val="22"/>
              </w:rPr>
              <w:t>t-test</w:t>
            </w:r>
            <w:r>
              <w:rPr>
                <w:i/>
                <w:iCs/>
                <w:color w:val="000000" w:themeColor="text1"/>
                <w:sz w:val="22"/>
                <w:szCs w:val="22"/>
              </w:rPr>
              <w:t xml:space="preserve"> (two groups) or </w:t>
            </w:r>
            <w:r w:rsidRPr="00AF56DB">
              <w:rPr>
                <w:b/>
                <w:bCs/>
                <w:i/>
                <w:iCs/>
                <w:color w:val="000000" w:themeColor="text1"/>
                <w:sz w:val="22"/>
                <w:szCs w:val="22"/>
              </w:rPr>
              <w:t xml:space="preserve">ANOVA </w:t>
            </w:r>
            <w:r>
              <w:rPr>
                <w:i/>
                <w:iCs/>
                <w:color w:val="000000" w:themeColor="text1"/>
                <w:sz w:val="22"/>
                <w:szCs w:val="22"/>
              </w:rPr>
              <w:t>(three or more groups).</w:t>
            </w:r>
          </w:p>
        </w:tc>
      </w:tr>
      <w:tr w:rsidR="00CF014D" w:rsidRPr="00A20E01" w14:paraId="6CED8DE4" w14:textId="77777777">
        <w:trPr>
          <w:trHeight w:val="1493"/>
        </w:trPr>
        <w:tc>
          <w:tcPr>
            <w:tcW w:w="1705" w:type="dxa"/>
          </w:tcPr>
          <w:p w14:paraId="1084F201" w14:textId="77777777" w:rsidR="00CF014D" w:rsidRPr="00A20E01" w:rsidRDefault="00CF014D">
            <w:pPr>
              <w:contextualSpacing/>
              <w:jc w:val="center"/>
              <w:rPr>
                <w:b/>
                <w:bCs/>
              </w:rPr>
            </w:pPr>
          </w:p>
          <w:p w14:paraId="5744BED1" w14:textId="77777777" w:rsidR="00CF014D" w:rsidRPr="00A20E01" w:rsidRDefault="00CF014D">
            <w:pPr>
              <w:contextualSpacing/>
              <w:jc w:val="center"/>
              <w:rPr>
                <w:b/>
                <w:bCs/>
              </w:rPr>
            </w:pPr>
            <w:r w:rsidRPr="00A20E01">
              <w:rPr>
                <w:b/>
                <w:bCs/>
              </w:rPr>
              <w:t>Independent Variable</w:t>
            </w:r>
            <w:r>
              <w:rPr>
                <w:b/>
                <w:bCs/>
              </w:rPr>
              <w:t xml:space="preserve"> or Variable One</w:t>
            </w:r>
            <w:r w:rsidRPr="00A20E01">
              <w:rPr>
                <w:b/>
                <w:bCs/>
              </w:rPr>
              <w:t xml:space="preserve"> is</w:t>
            </w:r>
            <w:r w:rsidRPr="00BD0327">
              <w:rPr>
                <w:i/>
                <w:iCs/>
              </w:rPr>
              <w:t xml:space="preserve"> </w:t>
            </w:r>
            <w:r w:rsidRPr="005B5CE9">
              <w:rPr>
                <w:i/>
                <w:iCs/>
                <w:sz w:val="22"/>
                <w:szCs w:val="22"/>
              </w:rPr>
              <w:t>quantitative</w:t>
            </w:r>
          </w:p>
        </w:tc>
        <w:tc>
          <w:tcPr>
            <w:tcW w:w="3510" w:type="dxa"/>
            <w:shd w:val="clear" w:color="auto" w:fill="000000" w:themeFill="text1"/>
          </w:tcPr>
          <w:p w14:paraId="03594972" w14:textId="77777777" w:rsidR="00CF014D" w:rsidRPr="00A20E01" w:rsidRDefault="00CF014D">
            <w:pPr>
              <w:pStyle w:val="ListParagraph"/>
              <w:ind w:left="360"/>
              <w:jc w:val="center"/>
              <w:rPr>
                <w:bCs/>
                <w:szCs w:val="24"/>
              </w:rPr>
            </w:pPr>
          </w:p>
          <w:p w14:paraId="13635503" w14:textId="77777777" w:rsidR="00CF014D" w:rsidRPr="00A20E01" w:rsidRDefault="00CF014D">
            <w:pPr>
              <w:pStyle w:val="ListParagraph"/>
              <w:ind w:left="360"/>
              <w:jc w:val="center"/>
              <w:rPr>
                <w:bCs/>
                <w:strike/>
                <w:szCs w:val="24"/>
              </w:rPr>
            </w:pPr>
          </w:p>
        </w:tc>
        <w:tc>
          <w:tcPr>
            <w:tcW w:w="4680" w:type="dxa"/>
          </w:tcPr>
          <w:p w14:paraId="64C10936" w14:textId="77777777" w:rsidR="00CF014D" w:rsidRPr="00A20E01" w:rsidRDefault="00CF014D">
            <w:pPr>
              <w:contextualSpacing/>
              <w:jc w:val="center"/>
            </w:pPr>
          </w:p>
          <w:p w14:paraId="5C8B5480" w14:textId="77777777" w:rsidR="00CF014D" w:rsidRDefault="00CF014D">
            <w:pPr>
              <w:contextualSpacing/>
              <w:jc w:val="center"/>
            </w:pPr>
          </w:p>
          <w:p w14:paraId="6835A450" w14:textId="77777777" w:rsidR="00CF014D" w:rsidRPr="00A20E01" w:rsidRDefault="00CF014D">
            <w:pPr>
              <w:contextualSpacing/>
              <w:jc w:val="center"/>
            </w:pPr>
            <w:r>
              <w:rPr>
                <w:i/>
                <w:iCs/>
                <w:color w:val="000000" w:themeColor="text1"/>
                <w:sz w:val="22"/>
                <w:szCs w:val="22"/>
              </w:rPr>
              <w:t xml:space="preserve">Students will evaluate the relationship with a </w:t>
            </w:r>
            <w:r w:rsidRPr="00AF56DB">
              <w:rPr>
                <w:b/>
                <w:bCs/>
                <w:i/>
                <w:iCs/>
                <w:color w:val="000000" w:themeColor="text1"/>
                <w:sz w:val="22"/>
                <w:szCs w:val="22"/>
              </w:rPr>
              <w:t>correlation</w:t>
            </w:r>
            <w:r>
              <w:rPr>
                <w:i/>
                <w:iCs/>
                <w:color w:val="000000" w:themeColor="text1"/>
                <w:sz w:val="22"/>
                <w:szCs w:val="22"/>
              </w:rPr>
              <w:t>.</w:t>
            </w:r>
          </w:p>
        </w:tc>
      </w:tr>
    </w:tbl>
    <w:p w14:paraId="70695531" w14:textId="77777777" w:rsidR="00CF014D" w:rsidRPr="00A20E01" w:rsidRDefault="00CF014D" w:rsidP="00CF014D">
      <w:pPr>
        <w:contextualSpacing/>
        <w:rPr>
          <w:b/>
        </w:rPr>
      </w:pPr>
    </w:p>
    <w:p w14:paraId="13F63243" w14:textId="77777777" w:rsidR="00CF014D" w:rsidRPr="00A20E01" w:rsidRDefault="00CF014D" w:rsidP="00CF014D">
      <w:pPr>
        <w:contextualSpacing/>
        <w:jc w:val="center"/>
        <w:rPr>
          <w:b/>
        </w:rPr>
      </w:pPr>
    </w:p>
    <w:p w14:paraId="66F2F8BF" w14:textId="77777777" w:rsidR="00CF014D" w:rsidRPr="00A20E01" w:rsidRDefault="00CF014D" w:rsidP="00CF014D">
      <w:pPr>
        <w:contextualSpacing/>
        <w:jc w:val="center"/>
        <w:rPr>
          <w:b/>
          <w:bCs/>
        </w:rPr>
      </w:pPr>
    </w:p>
    <w:p w14:paraId="123DB160" w14:textId="11FF4D29" w:rsidR="00CF014D" w:rsidRDefault="00CF014D" w:rsidP="00CF014D">
      <w:pPr>
        <w:contextualSpacing/>
        <w:rPr>
          <w:b/>
        </w:rPr>
      </w:pPr>
    </w:p>
    <w:p w14:paraId="50B6F3FF" w14:textId="77777777" w:rsidR="00923352" w:rsidRDefault="00923352" w:rsidP="00CF014D">
      <w:pPr>
        <w:contextualSpacing/>
        <w:rPr>
          <w:b/>
        </w:rPr>
      </w:pPr>
    </w:p>
    <w:p w14:paraId="761FDFFF" w14:textId="77777777" w:rsidR="00923352" w:rsidRDefault="00923352" w:rsidP="00CF014D">
      <w:pPr>
        <w:contextualSpacing/>
        <w:rPr>
          <w:b/>
        </w:rPr>
      </w:pPr>
    </w:p>
    <w:p w14:paraId="3FE1CE5A" w14:textId="77777777" w:rsidR="00923352" w:rsidRDefault="00923352" w:rsidP="00CF014D">
      <w:pPr>
        <w:contextualSpacing/>
        <w:rPr>
          <w:b/>
        </w:rPr>
      </w:pPr>
    </w:p>
    <w:p w14:paraId="6DD41E8C" w14:textId="77777777" w:rsidR="00923352" w:rsidRDefault="00923352" w:rsidP="00CF014D">
      <w:pPr>
        <w:contextualSpacing/>
        <w:rPr>
          <w:b/>
        </w:rPr>
      </w:pPr>
    </w:p>
    <w:p w14:paraId="3935962B" w14:textId="77777777" w:rsidR="00923352" w:rsidRDefault="00923352" w:rsidP="00CF014D">
      <w:pPr>
        <w:contextualSpacing/>
        <w:rPr>
          <w:b/>
        </w:rPr>
      </w:pPr>
    </w:p>
    <w:p w14:paraId="2F8CEE26" w14:textId="77777777" w:rsidR="00923352" w:rsidRDefault="00923352" w:rsidP="00CF014D">
      <w:pPr>
        <w:contextualSpacing/>
        <w:rPr>
          <w:b/>
        </w:rPr>
      </w:pPr>
    </w:p>
    <w:p w14:paraId="2342FB3D" w14:textId="77777777" w:rsidR="00923352" w:rsidRDefault="00923352" w:rsidP="00CF014D">
      <w:pPr>
        <w:contextualSpacing/>
        <w:rPr>
          <w:b/>
        </w:rPr>
      </w:pPr>
    </w:p>
    <w:p w14:paraId="1A850EA1" w14:textId="77777777" w:rsidR="00923352" w:rsidRDefault="00923352" w:rsidP="00CF014D">
      <w:pPr>
        <w:contextualSpacing/>
        <w:rPr>
          <w:b/>
        </w:rPr>
      </w:pPr>
    </w:p>
    <w:p w14:paraId="6DD8043B" w14:textId="77777777" w:rsidR="00923352" w:rsidRDefault="00923352" w:rsidP="00CF014D">
      <w:pPr>
        <w:contextualSpacing/>
        <w:rPr>
          <w:b/>
        </w:rPr>
      </w:pPr>
    </w:p>
    <w:p w14:paraId="60ADF616" w14:textId="77777777" w:rsidR="00923352" w:rsidRDefault="00923352" w:rsidP="00CF014D">
      <w:pPr>
        <w:contextualSpacing/>
        <w:rPr>
          <w:b/>
        </w:rPr>
      </w:pPr>
    </w:p>
    <w:p w14:paraId="3B487FAD" w14:textId="77777777" w:rsidR="00923352" w:rsidRDefault="00923352" w:rsidP="00CF014D">
      <w:pPr>
        <w:contextualSpacing/>
        <w:rPr>
          <w:b/>
        </w:rPr>
      </w:pPr>
    </w:p>
    <w:p w14:paraId="095618E2" w14:textId="77777777" w:rsidR="00923352" w:rsidRDefault="00923352" w:rsidP="00CF014D">
      <w:pPr>
        <w:contextualSpacing/>
        <w:rPr>
          <w:b/>
        </w:rPr>
      </w:pPr>
    </w:p>
    <w:p w14:paraId="3382464E" w14:textId="77777777" w:rsidR="00923352" w:rsidRDefault="00923352" w:rsidP="00CF014D">
      <w:pPr>
        <w:contextualSpacing/>
        <w:rPr>
          <w:b/>
        </w:rPr>
      </w:pPr>
    </w:p>
    <w:p w14:paraId="70344ABC" w14:textId="77777777" w:rsidR="00923352" w:rsidRDefault="00923352" w:rsidP="00CF014D">
      <w:pPr>
        <w:contextualSpacing/>
        <w:rPr>
          <w:b/>
        </w:rPr>
      </w:pPr>
    </w:p>
    <w:p w14:paraId="7AF4A838" w14:textId="77777777" w:rsidR="00923352" w:rsidRDefault="00923352" w:rsidP="00CF014D">
      <w:pPr>
        <w:contextualSpacing/>
        <w:rPr>
          <w:b/>
        </w:rPr>
      </w:pPr>
    </w:p>
    <w:p w14:paraId="1E5845A2" w14:textId="77777777" w:rsidR="00923352" w:rsidRDefault="00923352" w:rsidP="00CF014D">
      <w:pPr>
        <w:contextualSpacing/>
        <w:rPr>
          <w:b/>
        </w:rPr>
      </w:pPr>
    </w:p>
    <w:p w14:paraId="6ECC3CB6" w14:textId="77777777" w:rsidR="00923352" w:rsidRDefault="00923352" w:rsidP="00CF014D">
      <w:pPr>
        <w:contextualSpacing/>
        <w:rPr>
          <w:b/>
        </w:rPr>
      </w:pPr>
    </w:p>
    <w:p w14:paraId="79AC74A9" w14:textId="77777777" w:rsidR="00923352" w:rsidRDefault="00923352" w:rsidP="00CF014D">
      <w:pPr>
        <w:contextualSpacing/>
        <w:rPr>
          <w:b/>
        </w:rPr>
      </w:pPr>
    </w:p>
    <w:p w14:paraId="0F8F4D32" w14:textId="77777777" w:rsidR="00923352" w:rsidRDefault="00923352" w:rsidP="00CF014D">
      <w:pPr>
        <w:contextualSpacing/>
        <w:rPr>
          <w:b/>
        </w:rPr>
      </w:pPr>
    </w:p>
    <w:p w14:paraId="67E9BE11" w14:textId="77777777" w:rsidR="00923352" w:rsidRDefault="00923352" w:rsidP="00CF014D">
      <w:pPr>
        <w:contextualSpacing/>
        <w:rPr>
          <w:b/>
        </w:rPr>
      </w:pPr>
    </w:p>
    <w:p w14:paraId="24A96F34" w14:textId="77777777" w:rsidR="00923352" w:rsidRDefault="00923352" w:rsidP="00CF014D">
      <w:pPr>
        <w:contextualSpacing/>
        <w:rPr>
          <w:b/>
        </w:rPr>
      </w:pPr>
    </w:p>
    <w:p w14:paraId="2DE56D31" w14:textId="77777777" w:rsidR="00923352" w:rsidRDefault="00923352" w:rsidP="00CF014D">
      <w:pPr>
        <w:contextualSpacing/>
        <w:rPr>
          <w:b/>
        </w:rPr>
      </w:pPr>
    </w:p>
    <w:p w14:paraId="2C5A3E67" w14:textId="77777777" w:rsidR="00923352" w:rsidRDefault="00923352" w:rsidP="00CF014D">
      <w:pPr>
        <w:contextualSpacing/>
        <w:rPr>
          <w:b/>
        </w:rPr>
      </w:pPr>
    </w:p>
    <w:p w14:paraId="57533C82" w14:textId="77777777" w:rsidR="00923352" w:rsidRDefault="00923352" w:rsidP="00CF014D">
      <w:pPr>
        <w:contextualSpacing/>
        <w:rPr>
          <w:b/>
        </w:rPr>
      </w:pPr>
    </w:p>
    <w:p w14:paraId="0A713695" w14:textId="77777777" w:rsidR="00923352" w:rsidRDefault="00923352" w:rsidP="00CF014D">
      <w:pPr>
        <w:contextualSpacing/>
        <w:rPr>
          <w:b/>
        </w:rPr>
      </w:pPr>
    </w:p>
    <w:p w14:paraId="3E357FA0" w14:textId="77777777" w:rsidR="00923352" w:rsidRDefault="00923352" w:rsidP="00CF014D">
      <w:pPr>
        <w:contextualSpacing/>
        <w:rPr>
          <w:b/>
        </w:rPr>
      </w:pPr>
    </w:p>
    <w:p w14:paraId="0460ADA9" w14:textId="77777777" w:rsidR="00923352" w:rsidRDefault="00923352" w:rsidP="00CF014D">
      <w:pPr>
        <w:contextualSpacing/>
        <w:rPr>
          <w:b/>
        </w:rPr>
      </w:pPr>
    </w:p>
    <w:p w14:paraId="7E556D42" w14:textId="77777777" w:rsidR="00923352" w:rsidRDefault="00923352" w:rsidP="00CF014D">
      <w:pPr>
        <w:contextualSpacing/>
        <w:rPr>
          <w:b/>
        </w:rPr>
      </w:pPr>
    </w:p>
    <w:p w14:paraId="6F51EDAA" w14:textId="77777777" w:rsidR="00923352" w:rsidRDefault="00923352" w:rsidP="00CF014D">
      <w:pPr>
        <w:contextualSpacing/>
        <w:rPr>
          <w:b/>
        </w:rPr>
      </w:pPr>
    </w:p>
    <w:p w14:paraId="603D8947" w14:textId="77777777" w:rsidR="00923352" w:rsidRDefault="00923352" w:rsidP="00CF014D">
      <w:pPr>
        <w:contextualSpacing/>
        <w:rPr>
          <w:b/>
        </w:rPr>
      </w:pPr>
    </w:p>
    <w:p w14:paraId="25046EC6" w14:textId="77777777" w:rsidR="00923352" w:rsidRDefault="00923352" w:rsidP="00CF014D">
      <w:pPr>
        <w:contextualSpacing/>
        <w:rPr>
          <w:b/>
        </w:rPr>
      </w:pPr>
    </w:p>
    <w:p w14:paraId="30502EA5" w14:textId="77777777" w:rsidR="00923352" w:rsidRDefault="00923352" w:rsidP="00CF014D">
      <w:pPr>
        <w:contextualSpacing/>
        <w:rPr>
          <w:b/>
        </w:rPr>
      </w:pPr>
    </w:p>
    <w:p w14:paraId="7E623144" w14:textId="77777777" w:rsidR="00923352" w:rsidRDefault="00923352" w:rsidP="00CF014D">
      <w:pPr>
        <w:contextualSpacing/>
        <w:rPr>
          <w:b/>
        </w:rPr>
      </w:pPr>
    </w:p>
    <w:p w14:paraId="29B43977" w14:textId="77777777" w:rsidR="00923352" w:rsidRDefault="00923352" w:rsidP="00CF014D">
      <w:pPr>
        <w:contextualSpacing/>
        <w:rPr>
          <w:b/>
        </w:rPr>
      </w:pPr>
    </w:p>
    <w:p w14:paraId="56D33790" w14:textId="77777777" w:rsidR="00923352" w:rsidRDefault="00923352" w:rsidP="00CF014D">
      <w:pPr>
        <w:contextualSpacing/>
        <w:rPr>
          <w:b/>
        </w:rPr>
      </w:pPr>
    </w:p>
    <w:p w14:paraId="39F1E7F8" w14:textId="77777777" w:rsidR="00923352" w:rsidRDefault="00923352" w:rsidP="00CF014D">
      <w:pPr>
        <w:contextualSpacing/>
        <w:rPr>
          <w:b/>
        </w:rPr>
      </w:pPr>
    </w:p>
    <w:p w14:paraId="57EB2A45" w14:textId="77777777" w:rsidR="00923352" w:rsidRDefault="00923352" w:rsidP="00CF014D">
      <w:pPr>
        <w:contextualSpacing/>
        <w:rPr>
          <w:b/>
        </w:rPr>
      </w:pPr>
    </w:p>
    <w:p w14:paraId="622ADFE1" w14:textId="77777777" w:rsidR="00923352" w:rsidRDefault="00923352" w:rsidP="00CF014D">
      <w:pPr>
        <w:contextualSpacing/>
        <w:rPr>
          <w:b/>
        </w:rPr>
      </w:pPr>
    </w:p>
    <w:p w14:paraId="01DF6C6C" w14:textId="77777777" w:rsidR="00923352" w:rsidRDefault="00923352" w:rsidP="00CF014D">
      <w:pPr>
        <w:contextualSpacing/>
        <w:rPr>
          <w:b/>
        </w:rPr>
      </w:pPr>
    </w:p>
    <w:p w14:paraId="3C968696" w14:textId="77777777" w:rsidR="00923352" w:rsidRDefault="00923352" w:rsidP="00CF014D">
      <w:pPr>
        <w:contextualSpacing/>
        <w:rPr>
          <w:b/>
        </w:rPr>
      </w:pPr>
    </w:p>
    <w:p w14:paraId="61E34FCB" w14:textId="77777777" w:rsidR="00923352" w:rsidRDefault="00923352" w:rsidP="00CF014D">
      <w:pPr>
        <w:contextualSpacing/>
        <w:rPr>
          <w:b/>
        </w:rPr>
      </w:pPr>
    </w:p>
    <w:p w14:paraId="03EB23E9" w14:textId="77777777" w:rsidR="00923352" w:rsidRDefault="00923352" w:rsidP="00CF014D">
      <w:pPr>
        <w:contextualSpacing/>
        <w:rPr>
          <w:b/>
        </w:rPr>
      </w:pPr>
    </w:p>
    <w:p w14:paraId="54F9E6EF" w14:textId="77777777" w:rsidR="00923352" w:rsidRDefault="00923352" w:rsidP="00CF014D">
      <w:pPr>
        <w:contextualSpacing/>
        <w:rPr>
          <w:b/>
        </w:rPr>
      </w:pPr>
    </w:p>
    <w:p w14:paraId="08A8C5B0" w14:textId="77777777" w:rsidR="00923352" w:rsidRDefault="00923352" w:rsidP="00CF014D">
      <w:pPr>
        <w:contextualSpacing/>
        <w:rPr>
          <w:b/>
        </w:rPr>
      </w:pPr>
    </w:p>
    <w:p w14:paraId="27B2358F" w14:textId="77777777" w:rsidR="00923352" w:rsidRDefault="00923352" w:rsidP="00CF014D">
      <w:pPr>
        <w:contextualSpacing/>
        <w:rPr>
          <w:b/>
        </w:rPr>
      </w:pPr>
    </w:p>
    <w:p w14:paraId="51725EDE" w14:textId="77777777" w:rsidR="00923352" w:rsidRDefault="00923352" w:rsidP="00CF014D">
      <w:pPr>
        <w:contextualSpacing/>
        <w:rPr>
          <w:b/>
        </w:rPr>
      </w:pPr>
    </w:p>
    <w:p w14:paraId="59E7A5AA" w14:textId="77777777" w:rsidR="00923352" w:rsidRDefault="00923352" w:rsidP="00CF014D">
      <w:pPr>
        <w:contextualSpacing/>
        <w:rPr>
          <w:b/>
        </w:rPr>
      </w:pPr>
    </w:p>
    <w:p w14:paraId="604FA507" w14:textId="77777777" w:rsidR="00923352" w:rsidRDefault="00923352" w:rsidP="00CF014D">
      <w:pPr>
        <w:contextualSpacing/>
        <w:rPr>
          <w:b/>
        </w:rPr>
      </w:pPr>
    </w:p>
    <w:p w14:paraId="06A290E6" w14:textId="77777777" w:rsidR="00923352" w:rsidRDefault="00923352" w:rsidP="00CF014D">
      <w:pPr>
        <w:contextualSpacing/>
        <w:rPr>
          <w:b/>
        </w:rPr>
      </w:pPr>
    </w:p>
    <w:p w14:paraId="22D9925C" w14:textId="77777777" w:rsidR="00923352" w:rsidRDefault="00923352" w:rsidP="00CF014D">
      <w:pPr>
        <w:contextualSpacing/>
        <w:rPr>
          <w:b/>
        </w:rPr>
      </w:pPr>
    </w:p>
    <w:p w14:paraId="5104527F" w14:textId="77777777" w:rsidR="00923352" w:rsidRDefault="00923352" w:rsidP="00CF014D">
      <w:pPr>
        <w:contextualSpacing/>
        <w:rPr>
          <w:b/>
        </w:rPr>
      </w:pPr>
    </w:p>
    <w:p w14:paraId="2EDE87AE" w14:textId="77777777" w:rsidR="00923352" w:rsidRPr="00A20E01" w:rsidRDefault="00923352" w:rsidP="00CF014D">
      <w:pPr>
        <w:contextualSpacing/>
        <w:rPr>
          <w:b/>
        </w:rPr>
      </w:pPr>
    </w:p>
    <w:p w14:paraId="63CA5842" w14:textId="77777777" w:rsidR="00CF014D" w:rsidRPr="00A20E01" w:rsidRDefault="00CF014D" w:rsidP="00CF014D">
      <w:pPr>
        <w:contextualSpacing/>
        <w:jc w:val="center"/>
        <w:rPr>
          <w:b/>
        </w:rPr>
      </w:pPr>
    </w:p>
    <w:p w14:paraId="64A8D881" w14:textId="77777777" w:rsidR="00CF014D" w:rsidRPr="00A20E01" w:rsidRDefault="00CF014D" w:rsidP="00CF014D">
      <w:pPr>
        <w:pStyle w:val="Heading2"/>
      </w:pPr>
      <w:bookmarkStart w:id="170" w:name="_Toc187341321"/>
      <w:bookmarkStart w:id="171" w:name="_Toc206404954"/>
      <w:r w:rsidRPr="00A20E01">
        <w:lastRenderedPageBreak/>
        <w:t>How to Conduct a T-Test</w:t>
      </w:r>
      <w:bookmarkEnd w:id="170"/>
      <w:bookmarkEnd w:id="171"/>
    </w:p>
    <w:p w14:paraId="3C86C8B8" w14:textId="77777777" w:rsidR="00CF014D" w:rsidRPr="00A20E01" w:rsidRDefault="00CF014D" w:rsidP="00CF014D">
      <w:pPr>
        <w:contextualSpacing/>
        <w:jc w:val="center"/>
        <w:rPr>
          <w:b/>
        </w:rPr>
      </w:pPr>
    </w:p>
    <w:p w14:paraId="19CF1E5A" w14:textId="77777777" w:rsidR="00CF014D" w:rsidRPr="00A20E01" w:rsidRDefault="00CF014D" w:rsidP="00CF014D">
      <w:pPr>
        <w:contextualSpacing/>
      </w:pPr>
      <w:r w:rsidRPr="00A20E01">
        <w:t xml:space="preserve">The t-test is the appropriate inferential statistical test for use in testing a null hypothesis when a researcher wishes to compare numerical dependent variable data across two groups from single independent variable that contains categorical data. The t-test can easily be performed in Microsoft Excel or in Google Sheets using the TTEST function. This video, </w:t>
      </w:r>
      <w:hyperlink r:id="rId167" w:history="1">
        <w:r w:rsidRPr="00A20E01">
          <w:rPr>
            <w:rStyle w:val="Hyperlink"/>
          </w:rPr>
          <w:t>How To Perform T-Tests In Microsoft Excel</w:t>
        </w:r>
      </w:hyperlink>
      <w:r w:rsidRPr="00A20E01">
        <w:t xml:space="preserve">, demonstrates how to run a t-test in Microsoft Excel and Google Sheets. </w:t>
      </w:r>
    </w:p>
    <w:p w14:paraId="39CC1E90" w14:textId="77777777" w:rsidR="00CF014D" w:rsidRPr="00A20E01" w:rsidRDefault="00CF014D" w:rsidP="00CF014D">
      <w:pPr>
        <w:contextualSpacing/>
      </w:pPr>
    </w:p>
    <w:tbl>
      <w:tblPr>
        <w:tblpPr w:leftFromText="180" w:rightFromText="180" w:vertAnchor="text" w:horzAnchor="page" w:tblpX="8060" w:tblpY="137"/>
        <w:tblW w:w="33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1530"/>
      </w:tblGrid>
      <w:tr w:rsidR="009706F0" w:rsidRPr="00A20E01" w14:paraId="6B2B4B44" w14:textId="77777777" w:rsidTr="009706F0">
        <w:trPr>
          <w:trHeight w:val="300"/>
        </w:trPr>
        <w:tc>
          <w:tcPr>
            <w:tcW w:w="1792" w:type="dxa"/>
            <w:tcBorders>
              <w:top w:val="single" w:sz="6" w:space="0" w:color="auto"/>
              <w:left w:val="single" w:sz="6" w:space="0" w:color="auto"/>
              <w:bottom w:val="single" w:sz="6" w:space="0" w:color="auto"/>
              <w:right w:val="single" w:sz="6" w:space="0" w:color="auto"/>
            </w:tcBorders>
            <w:vAlign w:val="bottom"/>
            <w:hideMark/>
          </w:tcPr>
          <w:p w14:paraId="7F5541E5" w14:textId="77777777" w:rsidR="009706F0" w:rsidRPr="00A20E01" w:rsidRDefault="009706F0" w:rsidP="009706F0">
            <w:pPr>
              <w:pStyle w:val="ListParagraph"/>
              <w:textAlignment w:val="baseline"/>
              <w:rPr>
                <w:szCs w:val="24"/>
              </w:rPr>
            </w:pPr>
            <w:r w:rsidRPr="00A20E01">
              <w:rPr>
                <w:color w:val="000000"/>
                <w:szCs w:val="24"/>
              </w:rPr>
              <w:t>IV-1 </w:t>
            </w:r>
          </w:p>
        </w:tc>
        <w:tc>
          <w:tcPr>
            <w:tcW w:w="1530" w:type="dxa"/>
            <w:tcBorders>
              <w:top w:val="single" w:sz="6" w:space="0" w:color="auto"/>
              <w:left w:val="nil"/>
              <w:bottom w:val="single" w:sz="6" w:space="0" w:color="auto"/>
              <w:right w:val="single" w:sz="6" w:space="0" w:color="auto"/>
            </w:tcBorders>
            <w:vAlign w:val="bottom"/>
            <w:hideMark/>
          </w:tcPr>
          <w:p w14:paraId="04CDEDE0" w14:textId="77777777" w:rsidR="009706F0" w:rsidRPr="00A20E01" w:rsidRDefault="009706F0" w:rsidP="009706F0">
            <w:pPr>
              <w:pStyle w:val="ListParagraph"/>
              <w:textAlignment w:val="baseline"/>
              <w:rPr>
                <w:szCs w:val="24"/>
              </w:rPr>
            </w:pPr>
            <w:r w:rsidRPr="00A20E01">
              <w:rPr>
                <w:color w:val="000000"/>
                <w:szCs w:val="24"/>
              </w:rPr>
              <w:t>IV-2 </w:t>
            </w:r>
          </w:p>
        </w:tc>
      </w:tr>
      <w:tr w:rsidR="009706F0" w:rsidRPr="00A20E01" w14:paraId="3018AEA6" w14:textId="77777777" w:rsidTr="009706F0">
        <w:trPr>
          <w:trHeight w:val="300"/>
        </w:trPr>
        <w:tc>
          <w:tcPr>
            <w:tcW w:w="1792" w:type="dxa"/>
            <w:tcBorders>
              <w:top w:val="nil"/>
              <w:left w:val="single" w:sz="6" w:space="0" w:color="auto"/>
              <w:bottom w:val="single" w:sz="6" w:space="0" w:color="auto"/>
              <w:right w:val="single" w:sz="6" w:space="0" w:color="auto"/>
            </w:tcBorders>
            <w:vAlign w:val="bottom"/>
            <w:hideMark/>
          </w:tcPr>
          <w:p w14:paraId="76F365F0" w14:textId="77777777" w:rsidR="009706F0" w:rsidRPr="00A20E01" w:rsidRDefault="009706F0" w:rsidP="009706F0">
            <w:pPr>
              <w:pStyle w:val="ListParagraph"/>
              <w:textAlignment w:val="baseline"/>
              <w:rPr>
                <w:szCs w:val="24"/>
              </w:rPr>
            </w:pPr>
            <w:r w:rsidRPr="00A20E01">
              <w:rPr>
                <w:color w:val="000000"/>
                <w:szCs w:val="24"/>
              </w:rPr>
              <w:t>DV </w:t>
            </w:r>
          </w:p>
        </w:tc>
        <w:tc>
          <w:tcPr>
            <w:tcW w:w="1530" w:type="dxa"/>
            <w:tcBorders>
              <w:top w:val="nil"/>
              <w:left w:val="nil"/>
              <w:bottom w:val="single" w:sz="6" w:space="0" w:color="auto"/>
              <w:right w:val="single" w:sz="6" w:space="0" w:color="auto"/>
            </w:tcBorders>
            <w:vAlign w:val="bottom"/>
            <w:hideMark/>
          </w:tcPr>
          <w:p w14:paraId="729A9A27" w14:textId="77777777" w:rsidR="009706F0" w:rsidRPr="00A20E01" w:rsidRDefault="009706F0" w:rsidP="009706F0">
            <w:pPr>
              <w:pStyle w:val="ListParagraph"/>
              <w:textAlignment w:val="baseline"/>
              <w:rPr>
                <w:szCs w:val="24"/>
              </w:rPr>
            </w:pPr>
            <w:r w:rsidRPr="00A20E01">
              <w:rPr>
                <w:color w:val="000000"/>
                <w:szCs w:val="24"/>
              </w:rPr>
              <w:t>DV </w:t>
            </w:r>
          </w:p>
        </w:tc>
      </w:tr>
      <w:tr w:rsidR="009706F0" w:rsidRPr="00A20E01" w14:paraId="0F0AE653" w14:textId="77777777" w:rsidTr="009706F0">
        <w:trPr>
          <w:trHeight w:val="300"/>
        </w:trPr>
        <w:tc>
          <w:tcPr>
            <w:tcW w:w="1792" w:type="dxa"/>
            <w:tcBorders>
              <w:top w:val="nil"/>
              <w:left w:val="single" w:sz="6" w:space="0" w:color="auto"/>
              <w:bottom w:val="single" w:sz="6" w:space="0" w:color="auto"/>
              <w:right w:val="single" w:sz="6" w:space="0" w:color="auto"/>
            </w:tcBorders>
            <w:vAlign w:val="bottom"/>
            <w:hideMark/>
          </w:tcPr>
          <w:p w14:paraId="3DF0E01C" w14:textId="77777777" w:rsidR="009706F0" w:rsidRPr="00A20E01" w:rsidRDefault="009706F0" w:rsidP="009706F0">
            <w:pPr>
              <w:pStyle w:val="ListParagraph"/>
              <w:textAlignment w:val="baseline"/>
              <w:rPr>
                <w:szCs w:val="24"/>
              </w:rPr>
            </w:pPr>
            <w:r w:rsidRPr="00A20E01">
              <w:rPr>
                <w:color w:val="000000"/>
                <w:szCs w:val="24"/>
              </w:rPr>
              <w:t>DV </w:t>
            </w:r>
          </w:p>
        </w:tc>
        <w:tc>
          <w:tcPr>
            <w:tcW w:w="1530" w:type="dxa"/>
            <w:tcBorders>
              <w:top w:val="nil"/>
              <w:left w:val="nil"/>
              <w:bottom w:val="single" w:sz="6" w:space="0" w:color="auto"/>
              <w:right w:val="single" w:sz="6" w:space="0" w:color="auto"/>
            </w:tcBorders>
            <w:vAlign w:val="bottom"/>
            <w:hideMark/>
          </w:tcPr>
          <w:p w14:paraId="5CD268CA" w14:textId="77777777" w:rsidR="009706F0" w:rsidRPr="00A20E01" w:rsidRDefault="009706F0" w:rsidP="009706F0">
            <w:pPr>
              <w:pStyle w:val="ListParagraph"/>
              <w:textAlignment w:val="baseline"/>
              <w:rPr>
                <w:szCs w:val="24"/>
              </w:rPr>
            </w:pPr>
            <w:r w:rsidRPr="00A20E01">
              <w:rPr>
                <w:color w:val="000000"/>
                <w:szCs w:val="24"/>
              </w:rPr>
              <w:t>DV </w:t>
            </w:r>
          </w:p>
        </w:tc>
      </w:tr>
    </w:tbl>
    <w:p w14:paraId="66BD592B" w14:textId="77777777" w:rsidR="00CF014D" w:rsidRPr="00A20E01" w:rsidRDefault="00CF014D" w:rsidP="00CF014D">
      <w:r w:rsidRPr="00A20E01">
        <w:t>General directions follow as:</w:t>
      </w:r>
    </w:p>
    <w:p w14:paraId="0912C52E" w14:textId="77777777"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normaltextrun"/>
        </w:rPr>
        <w:t>Open Excel</w:t>
      </w:r>
      <w:r w:rsidRPr="6AA4671A">
        <w:rPr>
          <w:rStyle w:val="eop"/>
        </w:rPr>
        <w:t> </w:t>
      </w:r>
    </w:p>
    <w:p w14:paraId="6BEF7A3E" w14:textId="02C490B6" w:rsidR="00CF014D" w:rsidRPr="00A20E01" w:rsidRDefault="009706F0" w:rsidP="009F78CF">
      <w:pPr>
        <w:pStyle w:val="paragraph"/>
        <w:numPr>
          <w:ilvl w:val="0"/>
          <w:numId w:val="101"/>
        </w:numPr>
        <w:spacing w:before="0" w:beforeAutospacing="0" w:after="0" w:afterAutospacing="0"/>
        <w:textAlignment w:val="baseline"/>
        <w:rPr>
          <w:rStyle w:val="eop"/>
        </w:rPr>
      </w:pPr>
      <w:r w:rsidRPr="00A20E01">
        <w:rPr>
          <w:noProof/>
        </w:rPr>
        <w:drawing>
          <wp:anchor distT="0" distB="0" distL="114300" distR="114300" simplePos="0" relativeHeight="251658260" behindDoc="1" locked="0" layoutInCell="1" allowOverlap="1" wp14:anchorId="4D959F3B" wp14:editId="586FC1F1">
            <wp:simplePos x="0" y="0"/>
            <wp:positionH relativeFrom="column">
              <wp:posOffset>4794308</wp:posOffset>
            </wp:positionH>
            <wp:positionV relativeFrom="paragraph">
              <wp:posOffset>859814</wp:posOffset>
            </wp:positionV>
            <wp:extent cx="1516380" cy="617855"/>
            <wp:effectExtent l="0" t="0" r="0" b="4445"/>
            <wp:wrapTight wrapText="bothSides">
              <wp:wrapPolygon edited="0">
                <wp:start x="0" y="0"/>
                <wp:lineTo x="0" y="21311"/>
                <wp:lineTo x="21347" y="21311"/>
                <wp:lineTo x="21347" y="0"/>
                <wp:lineTo x="0" y="0"/>
              </wp:wrapPolygon>
            </wp:wrapTight>
            <wp:docPr id="18400119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11913" name="Picture 4" descr="A screenshot of a computer&#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516380" cy="617855"/>
                    </a:xfrm>
                    <a:prstGeom prst="rect">
                      <a:avLst/>
                    </a:prstGeom>
                  </pic:spPr>
                </pic:pic>
              </a:graphicData>
            </a:graphic>
            <wp14:sizeRelH relativeFrom="page">
              <wp14:pctWidth>0</wp14:pctWidth>
            </wp14:sizeRelH>
            <wp14:sizeRelV relativeFrom="page">
              <wp14:pctHeight>0</wp14:pctHeight>
            </wp14:sizeRelV>
          </wp:anchor>
        </w:drawing>
      </w:r>
      <w:r w:rsidR="00CF014D" w:rsidRPr="6AA4671A">
        <w:rPr>
          <w:rStyle w:val="normaltextrun"/>
        </w:rPr>
        <w:t xml:space="preserve">Create a chart like the below labeling column one as independent variable response 1 and the second column as dependent variable response 2. Then list all the dependent variable values under the correct </w:t>
      </w:r>
      <w:r w:rsidR="00CF014D" w:rsidRPr="6AA4671A">
        <w:rPr>
          <w:rStyle w:val="eop"/>
        </w:rPr>
        <w:t>i</w:t>
      </w:r>
      <w:r w:rsidR="00CF014D" w:rsidRPr="6AA4671A">
        <w:rPr>
          <w:rStyle w:val="normaltextrun"/>
        </w:rPr>
        <w:t>ndependent variable response column.</w:t>
      </w:r>
    </w:p>
    <w:p w14:paraId="5D318BDE" w14:textId="77777777"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normaltextrun"/>
        </w:rPr>
        <w:t>Click on a blank cell where you want to have the t-test appear.</w:t>
      </w:r>
      <w:r w:rsidRPr="6AA4671A">
        <w:rPr>
          <w:rStyle w:val="eop"/>
        </w:rPr>
        <w:t> </w:t>
      </w:r>
    </w:p>
    <w:p w14:paraId="50CF9A57" w14:textId="46F010E2"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normaltextrun"/>
        </w:rPr>
        <w:t>Click on 'Formulas’, ‘More Functions,' 'Statistical,' and then '</w:t>
      </w:r>
      <w:r w:rsidRPr="6AA4671A">
        <w:rPr>
          <w:rStyle w:val="spellingerror"/>
        </w:rPr>
        <w:t>TTest</w:t>
      </w:r>
      <w:r w:rsidRPr="6AA4671A">
        <w:rPr>
          <w:rStyle w:val="normaltextrun"/>
        </w:rPr>
        <w:t>'</w:t>
      </w:r>
      <w:r w:rsidRPr="6AA4671A">
        <w:rPr>
          <w:rStyle w:val="eop"/>
        </w:rPr>
        <w:t> or type in =ttest(</w:t>
      </w:r>
    </w:p>
    <w:p w14:paraId="4760DB83" w14:textId="77777777"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eop"/>
        </w:rPr>
        <w:t>You will see the formula below populate in the cell.</w:t>
      </w:r>
    </w:p>
    <w:p w14:paraId="69D21D9C" w14:textId="77777777"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normaltextrun"/>
        </w:rPr>
        <w:t>For 'Array 1' highlight the first column of the numbers</w:t>
      </w:r>
      <w:r w:rsidRPr="6AA4671A">
        <w:rPr>
          <w:rStyle w:val="eop"/>
        </w:rPr>
        <w:t> </w:t>
      </w:r>
    </w:p>
    <w:p w14:paraId="3CC6CE87" w14:textId="77777777"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normaltextrun"/>
        </w:rPr>
        <w:t>For 'Array 2' highlight the second column of the numbers</w:t>
      </w:r>
      <w:r w:rsidRPr="6AA4671A">
        <w:rPr>
          <w:rStyle w:val="eop"/>
        </w:rPr>
        <w:t> </w:t>
      </w:r>
    </w:p>
    <w:p w14:paraId="31EDD741" w14:textId="77777777" w:rsidR="00CF014D" w:rsidRPr="00A20E01" w:rsidRDefault="00CF014D" w:rsidP="009F78CF">
      <w:pPr>
        <w:pStyle w:val="paragraph"/>
        <w:numPr>
          <w:ilvl w:val="0"/>
          <w:numId w:val="101"/>
        </w:numPr>
        <w:spacing w:before="0" w:beforeAutospacing="0" w:after="0" w:afterAutospacing="0"/>
        <w:textAlignment w:val="baseline"/>
        <w:rPr>
          <w:rStyle w:val="normaltextrun"/>
        </w:rPr>
      </w:pPr>
      <w:r w:rsidRPr="6AA4671A">
        <w:rPr>
          <w:rStyle w:val="normaltextrun"/>
        </w:rPr>
        <w:t xml:space="preserve">For 'Tails' </w:t>
      </w:r>
    </w:p>
    <w:p w14:paraId="0C6793A9" w14:textId="77777777" w:rsidR="00CF014D" w:rsidRPr="00A20E01" w:rsidRDefault="00CF014D" w:rsidP="009F78CF">
      <w:pPr>
        <w:pStyle w:val="paragraph"/>
        <w:numPr>
          <w:ilvl w:val="1"/>
          <w:numId w:val="101"/>
        </w:numPr>
        <w:spacing w:before="0" w:beforeAutospacing="0" w:after="0" w:afterAutospacing="0"/>
        <w:textAlignment w:val="baseline"/>
        <w:rPr>
          <w:rStyle w:val="eop"/>
        </w:rPr>
      </w:pPr>
      <w:r w:rsidRPr="6AA4671A">
        <w:rPr>
          <w:rStyle w:val="normaltextrun"/>
        </w:rPr>
        <w:t>Type in 2 (You will almost always be doing a two-tailed test, meaning your data goes in two directions - higher or lower, as opposed to one direction)</w:t>
      </w:r>
      <w:r w:rsidRPr="6AA4671A">
        <w:rPr>
          <w:rStyle w:val="eop"/>
        </w:rPr>
        <w:t> </w:t>
      </w:r>
    </w:p>
    <w:p w14:paraId="7C9872F6" w14:textId="77777777"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normaltextrun"/>
        </w:rPr>
        <w:t>For 'Type' </w:t>
      </w:r>
      <w:r w:rsidRPr="6AA4671A">
        <w:rPr>
          <w:rStyle w:val="eop"/>
        </w:rPr>
        <w:t> </w:t>
      </w:r>
    </w:p>
    <w:p w14:paraId="7F7F4CE3" w14:textId="77777777" w:rsidR="00CF014D" w:rsidRPr="00A20E01" w:rsidRDefault="00CF014D" w:rsidP="009F78CF">
      <w:pPr>
        <w:pStyle w:val="paragraph"/>
        <w:numPr>
          <w:ilvl w:val="1"/>
          <w:numId w:val="101"/>
        </w:numPr>
        <w:spacing w:before="0" w:beforeAutospacing="0" w:after="0" w:afterAutospacing="0"/>
        <w:textAlignment w:val="baseline"/>
        <w:rPr>
          <w:rStyle w:val="eop"/>
        </w:rPr>
      </w:pPr>
      <w:r w:rsidRPr="6AA4671A">
        <w:rPr>
          <w:rStyle w:val="normaltextrun"/>
        </w:rPr>
        <w:t>Choose "1" (paired t-test) if you are comparing a pre and post-measurement taken on the same group</w:t>
      </w:r>
      <w:r w:rsidRPr="6AA4671A">
        <w:rPr>
          <w:rStyle w:val="eop"/>
        </w:rPr>
        <w:t> </w:t>
      </w:r>
    </w:p>
    <w:p w14:paraId="51B59487" w14:textId="77777777" w:rsidR="00CF014D" w:rsidRPr="00A20E01" w:rsidRDefault="00CF014D" w:rsidP="009F78CF">
      <w:pPr>
        <w:pStyle w:val="paragraph"/>
        <w:numPr>
          <w:ilvl w:val="1"/>
          <w:numId w:val="101"/>
        </w:numPr>
        <w:spacing w:before="0" w:beforeAutospacing="0" w:after="0" w:afterAutospacing="0"/>
        <w:textAlignment w:val="baseline"/>
        <w:rPr>
          <w:rStyle w:val="eop"/>
        </w:rPr>
      </w:pPr>
      <w:r w:rsidRPr="6AA4671A">
        <w:rPr>
          <w:rStyle w:val="normaltextrun"/>
        </w:rPr>
        <w:t>Choose "2" if you are comparing one measurement taken on two different groups</w:t>
      </w:r>
      <w:r w:rsidRPr="6AA4671A">
        <w:rPr>
          <w:rStyle w:val="eop"/>
        </w:rPr>
        <w:t> </w:t>
      </w:r>
    </w:p>
    <w:p w14:paraId="3E0FE6D2" w14:textId="77777777" w:rsidR="00CF014D" w:rsidRPr="00A20E01" w:rsidRDefault="00CF014D" w:rsidP="009F78CF">
      <w:pPr>
        <w:pStyle w:val="paragraph"/>
        <w:numPr>
          <w:ilvl w:val="1"/>
          <w:numId w:val="101"/>
        </w:numPr>
        <w:spacing w:before="0" w:beforeAutospacing="0" w:after="0" w:afterAutospacing="0"/>
        <w:textAlignment w:val="baseline"/>
        <w:rPr>
          <w:rStyle w:val="eop"/>
        </w:rPr>
      </w:pPr>
      <w:r w:rsidRPr="6AA4671A">
        <w:rPr>
          <w:rStyle w:val="normaltextrun"/>
        </w:rPr>
        <w:t>Choose "3" if you have unpaired, unequal variance</w:t>
      </w:r>
    </w:p>
    <w:p w14:paraId="0316CFB9" w14:textId="77777777" w:rsidR="00CF014D" w:rsidRPr="00A20E01" w:rsidRDefault="00CF014D" w:rsidP="009F78CF">
      <w:pPr>
        <w:pStyle w:val="paragraph"/>
        <w:numPr>
          <w:ilvl w:val="0"/>
          <w:numId w:val="101"/>
        </w:numPr>
        <w:spacing w:before="0" w:beforeAutospacing="0" w:after="0" w:afterAutospacing="0"/>
        <w:textAlignment w:val="baseline"/>
        <w:rPr>
          <w:rStyle w:val="eop"/>
        </w:rPr>
      </w:pPr>
      <w:r w:rsidRPr="6AA4671A">
        <w:rPr>
          <w:rStyle w:val="normaltextrun"/>
        </w:rPr>
        <w:t>Hit enter and the number that appears in the cell will be your p-value for the t-test. </w:t>
      </w:r>
      <w:r w:rsidRPr="6AA4671A">
        <w:rPr>
          <w:rStyle w:val="eop"/>
        </w:rPr>
        <w:t> </w:t>
      </w:r>
    </w:p>
    <w:p w14:paraId="1D2B9FFC" w14:textId="77777777" w:rsidR="00CF014D" w:rsidRPr="00A20E01" w:rsidRDefault="00CF014D" w:rsidP="00CF014D">
      <w:r w:rsidRPr="00A20E01">
        <w:t>When the p-value is less than 0.05:</w:t>
      </w:r>
    </w:p>
    <w:p w14:paraId="2DA54DBC" w14:textId="77777777" w:rsidR="00CF014D" w:rsidRPr="00A20E01" w:rsidRDefault="00CF014D" w:rsidP="009F78CF">
      <w:pPr>
        <w:pStyle w:val="ListParagraph"/>
        <w:numPr>
          <w:ilvl w:val="0"/>
          <w:numId w:val="124"/>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39A3DED8" w14:textId="77777777" w:rsidR="00CF014D" w:rsidRPr="00A20E01" w:rsidRDefault="00CF014D" w:rsidP="009F78CF">
      <w:pPr>
        <w:pStyle w:val="ListParagraph"/>
        <w:numPr>
          <w:ilvl w:val="0"/>
          <w:numId w:val="124"/>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5EA8CB20" w14:textId="77777777" w:rsidR="00CF014D" w:rsidRPr="00A20E01" w:rsidRDefault="00CF014D" w:rsidP="009F78CF">
      <w:pPr>
        <w:pStyle w:val="ListParagraph"/>
        <w:numPr>
          <w:ilvl w:val="0"/>
          <w:numId w:val="124"/>
        </w:numPr>
        <w:spacing w:after="0" w:line="240" w:lineRule="auto"/>
        <w:rPr>
          <w:szCs w:val="24"/>
        </w:rPr>
      </w:pPr>
      <w:r w:rsidRPr="6AA4671A">
        <w:rPr>
          <w:szCs w:val="24"/>
        </w:rPr>
        <w:t xml:space="preserve">Researchers state that there is a statistically significant difference in the dependent variable values between independent variable values because there is less than a 5% chance that the null hypothesis is true. </w:t>
      </w:r>
    </w:p>
    <w:p w14:paraId="0C856F7B" w14:textId="77777777" w:rsidR="00CF014D" w:rsidRPr="00A20E01" w:rsidRDefault="00CF014D" w:rsidP="00CF014D">
      <w:pPr>
        <w:rPr>
          <w:b/>
        </w:rPr>
      </w:pPr>
      <w:r w:rsidRPr="00A20E01">
        <w:t>When the p-value is greater than or equal to 0.05</w:t>
      </w:r>
    </w:p>
    <w:p w14:paraId="761287E3" w14:textId="77777777" w:rsidR="00CF014D" w:rsidRPr="00A20E01" w:rsidRDefault="00CF014D" w:rsidP="009F78CF">
      <w:pPr>
        <w:pStyle w:val="ListParagraph"/>
        <w:numPr>
          <w:ilvl w:val="0"/>
          <w:numId w:val="125"/>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3FF4173C" w14:textId="77777777" w:rsidR="00CF014D" w:rsidRPr="00A20E01" w:rsidRDefault="00CF014D" w:rsidP="009F78CF">
      <w:pPr>
        <w:pStyle w:val="ListParagraph"/>
        <w:numPr>
          <w:ilvl w:val="0"/>
          <w:numId w:val="125"/>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122C37BC" w14:textId="77777777" w:rsidR="00CF014D" w:rsidRPr="00A20E01" w:rsidRDefault="00CF014D" w:rsidP="009F78CF">
      <w:pPr>
        <w:pStyle w:val="ListParagraph"/>
        <w:numPr>
          <w:ilvl w:val="0"/>
          <w:numId w:val="125"/>
        </w:numPr>
        <w:spacing w:after="0" w:line="240" w:lineRule="auto"/>
        <w:rPr>
          <w:b/>
          <w:bCs/>
          <w:szCs w:val="24"/>
        </w:rPr>
      </w:pPr>
      <w:r w:rsidRPr="6AA4671A">
        <w:rPr>
          <w:szCs w:val="24"/>
        </w:rPr>
        <w:t xml:space="preserve">Researchers state that there is not a statistically significant difference in the dependent variable values between independent variable values because there is a 5% chance or greater that the null hypothesis is true. </w:t>
      </w:r>
    </w:p>
    <w:p w14:paraId="4562E018" w14:textId="77777777" w:rsidR="00CF014D" w:rsidRPr="00A20E01" w:rsidRDefault="00CF014D" w:rsidP="00CF014D">
      <w:pPr>
        <w:pStyle w:val="ListParagraph"/>
        <w:ind w:left="1440"/>
        <w:rPr>
          <w:b/>
          <w:bCs/>
          <w:szCs w:val="24"/>
        </w:rPr>
      </w:pPr>
    </w:p>
    <w:p w14:paraId="7D3BC66A" w14:textId="227D9B4F" w:rsidR="00CF014D" w:rsidRDefault="00CF014D" w:rsidP="00CF014D">
      <w:pPr>
        <w:spacing w:after="160" w:line="259" w:lineRule="auto"/>
        <w:rPr>
          <w:b/>
          <w:bCs/>
        </w:rPr>
      </w:pPr>
    </w:p>
    <w:p w14:paraId="0F0E27ED" w14:textId="77777777" w:rsidR="009706F0" w:rsidRDefault="009706F0" w:rsidP="00CF014D">
      <w:pPr>
        <w:spacing w:after="160" w:line="259" w:lineRule="auto"/>
        <w:rPr>
          <w:b/>
          <w:bCs/>
        </w:rPr>
      </w:pPr>
    </w:p>
    <w:p w14:paraId="00AD1F1B" w14:textId="77777777" w:rsidR="009706F0" w:rsidRDefault="009706F0" w:rsidP="00CF014D">
      <w:pPr>
        <w:spacing w:after="160" w:line="259" w:lineRule="auto"/>
        <w:rPr>
          <w:b/>
          <w:bCs/>
        </w:rPr>
      </w:pPr>
    </w:p>
    <w:p w14:paraId="7ED4BC10" w14:textId="77777777" w:rsidR="009706F0" w:rsidRDefault="009706F0" w:rsidP="00CF014D">
      <w:pPr>
        <w:spacing w:after="160" w:line="259" w:lineRule="auto"/>
        <w:rPr>
          <w:b/>
          <w:bCs/>
        </w:rPr>
      </w:pPr>
    </w:p>
    <w:p w14:paraId="49D6D9A2" w14:textId="77777777" w:rsidR="009706F0" w:rsidRDefault="009706F0" w:rsidP="00CF014D">
      <w:pPr>
        <w:spacing w:after="160" w:line="259" w:lineRule="auto"/>
        <w:rPr>
          <w:b/>
          <w:bCs/>
        </w:rPr>
      </w:pPr>
    </w:p>
    <w:p w14:paraId="0ACF3485" w14:textId="77777777" w:rsidR="009706F0" w:rsidRDefault="009706F0" w:rsidP="00CF014D">
      <w:pPr>
        <w:spacing w:after="160" w:line="259" w:lineRule="auto"/>
        <w:rPr>
          <w:b/>
          <w:bCs/>
        </w:rPr>
      </w:pPr>
    </w:p>
    <w:p w14:paraId="3488809A" w14:textId="77777777" w:rsidR="009706F0" w:rsidRDefault="009706F0" w:rsidP="00CF014D">
      <w:pPr>
        <w:spacing w:after="160" w:line="259" w:lineRule="auto"/>
        <w:rPr>
          <w:b/>
          <w:bCs/>
        </w:rPr>
      </w:pPr>
    </w:p>
    <w:p w14:paraId="1BE3A0AA" w14:textId="77777777" w:rsidR="009706F0" w:rsidRDefault="009706F0" w:rsidP="00CF014D">
      <w:pPr>
        <w:spacing w:after="160" w:line="259" w:lineRule="auto"/>
        <w:rPr>
          <w:b/>
          <w:bCs/>
        </w:rPr>
      </w:pPr>
    </w:p>
    <w:p w14:paraId="3BAB56CE" w14:textId="77777777" w:rsidR="009706F0" w:rsidRDefault="009706F0" w:rsidP="00CF014D">
      <w:pPr>
        <w:spacing w:after="160" w:line="259" w:lineRule="auto"/>
        <w:rPr>
          <w:b/>
          <w:bCs/>
        </w:rPr>
      </w:pPr>
    </w:p>
    <w:p w14:paraId="5D99C5A7" w14:textId="77777777" w:rsidR="009706F0" w:rsidRDefault="009706F0" w:rsidP="00CF014D">
      <w:pPr>
        <w:spacing w:after="160" w:line="259" w:lineRule="auto"/>
        <w:rPr>
          <w:b/>
          <w:bCs/>
        </w:rPr>
      </w:pPr>
    </w:p>
    <w:p w14:paraId="50541F3C" w14:textId="77777777" w:rsidR="009706F0" w:rsidRDefault="009706F0" w:rsidP="00CF014D">
      <w:pPr>
        <w:spacing w:after="160" w:line="259" w:lineRule="auto"/>
        <w:rPr>
          <w:b/>
          <w:bCs/>
        </w:rPr>
      </w:pPr>
    </w:p>
    <w:p w14:paraId="2D48A197" w14:textId="77777777" w:rsidR="009706F0" w:rsidRDefault="009706F0" w:rsidP="00CF014D">
      <w:pPr>
        <w:spacing w:after="160" w:line="259" w:lineRule="auto"/>
        <w:rPr>
          <w:b/>
          <w:bCs/>
        </w:rPr>
      </w:pPr>
    </w:p>
    <w:p w14:paraId="04190B71" w14:textId="77777777" w:rsidR="009706F0" w:rsidRDefault="009706F0" w:rsidP="00CF014D">
      <w:pPr>
        <w:spacing w:after="160" w:line="259" w:lineRule="auto"/>
        <w:rPr>
          <w:b/>
          <w:bCs/>
        </w:rPr>
      </w:pPr>
    </w:p>
    <w:p w14:paraId="38632BE9" w14:textId="77777777" w:rsidR="009706F0" w:rsidRDefault="009706F0" w:rsidP="00CF014D">
      <w:pPr>
        <w:spacing w:after="160" w:line="259" w:lineRule="auto"/>
        <w:rPr>
          <w:b/>
          <w:bCs/>
        </w:rPr>
      </w:pPr>
    </w:p>
    <w:p w14:paraId="07FB8BBE" w14:textId="77777777" w:rsidR="009706F0" w:rsidRDefault="009706F0" w:rsidP="00CF014D">
      <w:pPr>
        <w:spacing w:after="160" w:line="259" w:lineRule="auto"/>
        <w:rPr>
          <w:b/>
          <w:bCs/>
        </w:rPr>
      </w:pPr>
    </w:p>
    <w:p w14:paraId="3171B43F" w14:textId="77777777" w:rsidR="009706F0" w:rsidRDefault="009706F0" w:rsidP="00CF014D">
      <w:pPr>
        <w:spacing w:after="160" w:line="259" w:lineRule="auto"/>
        <w:rPr>
          <w:b/>
          <w:bCs/>
        </w:rPr>
      </w:pPr>
    </w:p>
    <w:p w14:paraId="7C8759D8" w14:textId="77777777" w:rsidR="009706F0" w:rsidRDefault="009706F0" w:rsidP="00CF014D">
      <w:pPr>
        <w:spacing w:after="160" w:line="259" w:lineRule="auto"/>
        <w:rPr>
          <w:b/>
          <w:bCs/>
        </w:rPr>
      </w:pPr>
    </w:p>
    <w:p w14:paraId="635E4AF7" w14:textId="77777777" w:rsidR="009706F0" w:rsidRDefault="009706F0" w:rsidP="00CF014D">
      <w:pPr>
        <w:spacing w:after="160" w:line="259" w:lineRule="auto"/>
        <w:rPr>
          <w:b/>
          <w:bCs/>
        </w:rPr>
      </w:pPr>
    </w:p>
    <w:p w14:paraId="28D76BF0" w14:textId="77777777" w:rsidR="009706F0" w:rsidRDefault="009706F0" w:rsidP="00CF014D">
      <w:pPr>
        <w:spacing w:after="160" w:line="259" w:lineRule="auto"/>
        <w:rPr>
          <w:b/>
          <w:bCs/>
        </w:rPr>
      </w:pPr>
    </w:p>
    <w:p w14:paraId="14170518" w14:textId="77777777" w:rsidR="009706F0" w:rsidRDefault="009706F0" w:rsidP="00CF014D">
      <w:pPr>
        <w:spacing w:after="160" w:line="259" w:lineRule="auto"/>
        <w:rPr>
          <w:b/>
          <w:bCs/>
        </w:rPr>
      </w:pPr>
    </w:p>
    <w:p w14:paraId="7827EE1E" w14:textId="77777777" w:rsidR="009706F0" w:rsidRDefault="009706F0" w:rsidP="00CF014D">
      <w:pPr>
        <w:spacing w:after="160" w:line="259" w:lineRule="auto"/>
        <w:rPr>
          <w:b/>
          <w:bCs/>
        </w:rPr>
      </w:pPr>
    </w:p>
    <w:p w14:paraId="6DCD9443" w14:textId="77777777" w:rsidR="009706F0" w:rsidRDefault="009706F0" w:rsidP="00CF014D">
      <w:pPr>
        <w:spacing w:after="160" w:line="259" w:lineRule="auto"/>
        <w:rPr>
          <w:b/>
          <w:bCs/>
        </w:rPr>
      </w:pPr>
    </w:p>
    <w:p w14:paraId="50A32382" w14:textId="77777777" w:rsidR="009706F0" w:rsidRDefault="009706F0" w:rsidP="00CF014D">
      <w:pPr>
        <w:spacing w:after="160" w:line="259" w:lineRule="auto"/>
        <w:rPr>
          <w:b/>
          <w:bCs/>
        </w:rPr>
      </w:pPr>
    </w:p>
    <w:p w14:paraId="74383215" w14:textId="77777777" w:rsidR="009706F0" w:rsidRDefault="009706F0" w:rsidP="00CF014D">
      <w:pPr>
        <w:spacing w:after="160" w:line="259" w:lineRule="auto"/>
        <w:rPr>
          <w:b/>
          <w:bCs/>
        </w:rPr>
      </w:pPr>
    </w:p>
    <w:p w14:paraId="148DE3CD" w14:textId="77777777" w:rsidR="009706F0" w:rsidRDefault="009706F0" w:rsidP="00CF014D">
      <w:pPr>
        <w:spacing w:after="160" w:line="259" w:lineRule="auto"/>
        <w:rPr>
          <w:b/>
          <w:bCs/>
        </w:rPr>
      </w:pPr>
    </w:p>
    <w:p w14:paraId="438A94E1" w14:textId="77777777" w:rsidR="009706F0" w:rsidRDefault="009706F0" w:rsidP="00CF014D">
      <w:pPr>
        <w:spacing w:after="160" w:line="259" w:lineRule="auto"/>
        <w:rPr>
          <w:b/>
          <w:bCs/>
        </w:rPr>
      </w:pPr>
    </w:p>
    <w:p w14:paraId="1801AD30" w14:textId="77777777" w:rsidR="009706F0" w:rsidRPr="00A20E01" w:rsidRDefault="009706F0" w:rsidP="00CF014D">
      <w:pPr>
        <w:spacing w:after="160" w:line="259" w:lineRule="auto"/>
        <w:rPr>
          <w:b/>
          <w:bCs/>
        </w:rPr>
      </w:pPr>
    </w:p>
    <w:p w14:paraId="7937DE92" w14:textId="77777777" w:rsidR="00CF014D" w:rsidRPr="00A20E01" w:rsidRDefault="00CF014D" w:rsidP="00CF014D">
      <w:pPr>
        <w:pStyle w:val="Heading2"/>
      </w:pPr>
      <w:bookmarkStart w:id="172" w:name="_Toc187341322"/>
      <w:bookmarkStart w:id="173" w:name="_Toc206404955"/>
      <w:r w:rsidRPr="00A20E01">
        <w:lastRenderedPageBreak/>
        <w:t>How to Conduct an ANOVA</w:t>
      </w:r>
      <w:bookmarkEnd w:id="172"/>
      <w:bookmarkEnd w:id="173"/>
    </w:p>
    <w:p w14:paraId="6F626FDC" w14:textId="77777777" w:rsidR="00CF014D" w:rsidRPr="00A20E01" w:rsidRDefault="00CF014D" w:rsidP="00CF014D">
      <w:pPr>
        <w:contextualSpacing/>
        <w:jc w:val="center"/>
        <w:rPr>
          <w:b/>
        </w:rPr>
      </w:pPr>
    </w:p>
    <w:p w14:paraId="2E6A4F9F" w14:textId="77777777" w:rsidR="00CF014D" w:rsidRPr="00A20E01" w:rsidRDefault="00CF014D" w:rsidP="00CF014D">
      <w:pPr>
        <w:contextualSpacing/>
      </w:pPr>
      <w:r w:rsidRPr="00A20E01">
        <w:t xml:space="preserve">The ANOVA test is the appropriate inferential statistical test for use in testing a null hypothesis when a researcher wishes to compare numerical dependent variable data across three or more groups from single independent variable that contains categorical data. The ANOVA test can easily be performed in Microsoft Excel using the Data Analysis add-in. This video, </w:t>
      </w:r>
      <w:hyperlink r:id="rId169" w:history="1">
        <w:r w:rsidRPr="00A20E01">
          <w:rPr>
            <w:rStyle w:val="Hyperlink"/>
          </w:rPr>
          <w:t>How To Perform A One-Way ANOVA Test In Excel</w:t>
        </w:r>
      </w:hyperlink>
      <w:r w:rsidRPr="00A20E01">
        <w:t xml:space="preserve">, demonstrates how to install the Data Analysis add-in for Microsoft Excel and how to use it to run an ANOVA test. If you do not have access to Microsoft Excel, we recommend that you use an online ANOVA calculator, such as the one available at </w:t>
      </w:r>
      <w:hyperlink r:id="rId170" w:history="1">
        <w:r w:rsidRPr="00A20E01">
          <w:rPr>
            <w:rStyle w:val="Hyperlink"/>
          </w:rPr>
          <w:t>http://vassarstats.net/anova1u.html</w:t>
        </w:r>
      </w:hyperlink>
      <w:r w:rsidRPr="00A20E01">
        <w:t>.</w:t>
      </w:r>
    </w:p>
    <w:p w14:paraId="3F7D549D" w14:textId="77777777" w:rsidR="00CF014D" w:rsidRPr="00A20E01" w:rsidRDefault="00CF014D" w:rsidP="00CF014D">
      <w:pPr>
        <w:contextualSpacing/>
      </w:pPr>
    </w:p>
    <w:p w14:paraId="4623DA4F" w14:textId="77777777" w:rsidR="00CF014D" w:rsidRPr="00A20E01" w:rsidRDefault="00CF014D" w:rsidP="00CF014D">
      <w:pPr>
        <w:contextualSpacing/>
      </w:pPr>
      <w:r w:rsidRPr="00A20E01">
        <w:t xml:space="preserve">Regardless of the means by which an ANOVA test is conducted, the results will always be communicated through an ANOVA table, which will contain the F-statistic, the degrees of freedom, and the p-value. It is important to note that if p&lt;0.05, this only indicates that there is a difference in the mean values of the dependent variable across the independent variable groups. The p-value that is produced as a result of an ANOVA test does not specify for which groups the mean dependent variable values are significantly different – this would require post hoc statistical testing, which will not be covered here. When a student obtains an ANOVA test result with p&lt;0.05, they are asked to interpret this as meaning that a significant difference does exist for the dependent variable values across the independent variable groups. </w:t>
      </w:r>
    </w:p>
    <w:p w14:paraId="687AE948" w14:textId="77777777" w:rsidR="00CF014D" w:rsidRPr="00A20E01" w:rsidRDefault="00CF014D" w:rsidP="00CF014D"/>
    <w:p w14:paraId="4E544E2A" w14:textId="77777777" w:rsidR="00CF014D" w:rsidRPr="00A20E01" w:rsidRDefault="00CF014D" w:rsidP="00CF014D">
      <w:r w:rsidRPr="00A20E01">
        <w:t>General directions follow as:</w:t>
      </w:r>
    </w:p>
    <w:p w14:paraId="13478763"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1. Open Excel.</w:t>
      </w:r>
      <w:r w:rsidRPr="6AA4671A">
        <w:rPr>
          <w:rStyle w:val="eop"/>
        </w:rPr>
        <w:t> </w:t>
      </w:r>
    </w:p>
    <w:p w14:paraId="3A21AA8C" w14:textId="77777777" w:rsidR="00CF014D" w:rsidRPr="00A20E01" w:rsidRDefault="00CF014D" w:rsidP="6AA4671A">
      <w:pPr>
        <w:pStyle w:val="paragraph"/>
        <w:spacing w:before="0" w:beforeAutospacing="0" w:after="0" w:afterAutospacing="0"/>
        <w:textAlignment w:val="baseline"/>
      </w:pPr>
    </w:p>
    <w:p w14:paraId="38987E93" w14:textId="77777777" w:rsidR="00CF014D" w:rsidRPr="00A20E01" w:rsidRDefault="00CF014D" w:rsidP="6AA4671A">
      <w:pPr>
        <w:pStyle w:val="paragraph"/>
        <w:spacing w:before="0" w:beforeAutospacing="0" w:after="0" w:afterAutospacing="0"/>
        <w:textAlignment w:val="baseline"/>
        <w:rPr>
          <w:rStyle w:val="normaltextrun"/>
        </w:rPr>
      </w:pPr>
      <w:r w:rsidRPr="6AA4671A">
        <w:rPr>
          <w:rStyle w:val="normaltextrun"/>
        </w:rPr>
        <w:t>2. Enter Data.</w:t>
      </w:r>
      <w:r w:rsidRPr="6AA4671A">
        <w:rPr>
          <w:rStyle w:val="eop"/>
        </w:rPr>
        <w:t> </w:t>
      </w:r>
      <w:r w:rsidRPr="6AA4671A">
        <w:rPr>
          <w:rStyle w:val="normaltextrun"/>
        </w:rPr>
        <w:t xml:space="preserve">Create a chart like the below labeling column one as independent variable response 1, the second column as dependent variable response 2, and the third column as dependent variable response 2. Then list all the dependent variable values under the correct </w:t>
      </w:r>
      <w:r w:rsidRPr="6AA4671A">
        <w:rPr>
          <w:rStyle w:val="eop"/>
        </w:rPr>
        <w:t>i</w:t>
      </w:r>
      <w:r w:rsidRPr="6AA4671A">
        <w:rPr>
          <w:rStyle w:val="normaltextrun"/>
        </w:rPr>
        <w:t>ndependent variable response column.</w:t>
      </w:r>
    </w:p>
    <w:p w14:paraId="4D3C8C57" w14:textId="50B1F71B" w:rsidR="00CF014D" w:rsidRPr="00A20E01" w:rsidRDefault="00CF014D" w:rsidP="00CF014D">
      <w:pPr>
        <w:pStyle w:val="paragraph"/>
        <w:spacing w:before="0" w:beforeAutospacing="0" w:after="0" w:afterAutospacing="0"/>
        <w:textAlignment w:val="baseline"/>
        <w:rPr>
          <w:rStyle w:val="eop"/>
        </w:rPr>
      </w:pPr>
      <w:r w:rsidRPr="00A20E01">
        <w:fldChar w:fldCharType="begin"/>
      </w:r>
      <w:r w:rsidR="00527695">
        <w:instrText xml:space="preserve"> INCLUDEPICTURE "C:\\Users\\summerkuhn\\Library\\Group Containers\\UBF8T346G9.ms\\WebArchiveCopyPasteTempFiles\\com.microsoft.Word\\wGL6opml2VEpQAAAABJRU5ErkJggg==" \* MERGEFORMAT </w:instrText>
      </w:r>
      <w:r w:rsidRPr="00A20E01">
        <w:fldChar w:fldCharType="separate"/>
      </w:r>
      <w:r w:rsidRPr="00A20E01">
        <w:rPr>
          <w:noProof/>
        </w:rPr>
        <w:drawing>
          <wp:inline distT="0" distB="0" distL="0" distR="0" wp14:anchorId="660D7A96" wp14:editId="2E24A73B">
            <wp:extent cx="2710020" cy="2140511"/>
            <wp:effectExtent l="0" t="0" r="0" b="6350"/>
            <wp:docPr id="697474046"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1">
                      <a:extLst>
                        <a:ext uri="{28A0092B-C50C-407E-A947-70E740481C1C}">
                          <a14:useLocalDpi xmlns:a14="http://schemas.microsoft.com/office/drawing/2010/main" val="0"/>
                        </a:ext>
                      </a:extLst>
                    </a:blip>
                    <a:stretch>
                      <a:fillRect/>
                    </a:stretch>
                  </pic:blipFill>
                  <pic:spPr>
                    <a:xfrm>
                      <a:off x="0" y="0"/>
                      <a:ext cx="2710020" cy="2140511"/>
                    </a:xfrm>
                    <a:prstGeom prst="rect">
                      <a:avLst/>
                    </a:prstGeom>
                  </pic:spPr>
                </pic:pic>
              </a:graphicData>
            </a:graphic>
          </wp:inline>
        </w:drawing>
      </w:r>
      <w:r w:rsidRPr="00A20E01">
        <w:fldChar w:fldCharType="end"/>
      </w:r>
      <w:r w:rsidRPr="00A20E01">
        <w:rPr>
          <w:rStyle w:val="eop"/>
        </w:rPr>
        <w:t> </w:t>
      </w:r>
    </w:p>
    <w:p w14:paraId="26E0D5A0" w14:textId="77777777" w:rsidR="00CF014D" w:rsidRPr="00A20E01" w:rsidRDefault="00CF014D" w:rsidP="00CF014D">
      <w:pPr>
        <w:pStyle w:val="paragraph"/>
        <w:spacing w:before="0" w:beforeAutospacing="0" w:after="0" w:afterAutospacing="0"/>
        <w:textAlignment w:val="baseline"/>
      </w:pPr>
    </w:p>
    <w:p w14:paraId="1A7023CF" w14:textId="77777777" w:rsidR="00CF014D" w:rsidRPr="00A20E01" w:rsidRDefault="00CF014D" w:rsidP="00CF014D">
      <w:pPr>
        <w:pStyle w:val="paragraph"/>
        <w:spacing w:before="0" w:beforeAutospacing="0" w:after="0" w:afterAutospacing="0"/>
        <w:textAlignment w:val="baseline"/>
      </w:pPr>
    </w:p>
    <w:p w14:paraId="5B1A7704" w14:textId="77777777" w:rsidR="00CF014D" w:rsidRPr="00A20E01" w:rsidRDefault="00CF014D" w:rsidP="00CF014D">
      <w:pPr>
        <w:pStyle w:val="paragraph"/>
        <w:spacing w:before="0" w:beforeAutospacing="0" w:after="0" w:afterAutospacing="0"/>
        <w:textAlignment w:val="baseline"/>
      </w:pPr>
    </w:p>
    <w:p w14:paraId="2154C4D9" w14:textId="77777777" w:rsidR="00CF014D" w:rsidRPr="00A20E01" w:rsidRDefault="00CF014D" w:rsidP="00CF014D">
      <w:pPr>
        <w:pStyle w:val="paragraph"/>
        <w:spacing w:before="0" w:beforeAutospacing="0" w:after="0" w:afterAutospacing="0"/>
        <w:textAlignment w:val="baseline"/>
      </w:pPr>
    </w:p>
    <w:p w14:paraId="4C107DFE" w14:textId="77777777" w:rsidR="00CF014D" w:rsidRPr="00A20E01" w:rsidRDefault="00CF014D" w:rsidP="00CF014D">
      <w:pPr>
        <w:pStyle w:val="paragraph"/>
        <w:spacing w:before="0" w:beforeAutospacing="0" w:after="0" w:afterAutospacing="0"/>
        <w:textAlignment w:val="baseline"/>
      </w:pPr>
    </w:p>
    <w:p w14:paraId="2FBE45DA"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lastRenderedPageBreak/>
        <w:t>3. Looking at the top ribbon on excel, click on Data . Look at the right side of the screen - Is there a Data Analysis icon?</w:t>
      </w:r>
      <w:r w:rsidRPr="6AA4671A">
        <w:rPr>
          <w:rStyle w:val="eop"/>
        </w:rPr>
        <w:t xml:space="preserve"> If yes, skip to step 9. If no, continue to step 4 for Excel or watch this video </w:t>
      </w:r>
      <w:hyperlink r:id="rId172">
        <w:r w:rsidRPr="6AA4671A">
          <w:rPr>
            <w:rStyle w:val="Hyperlink"/>
          </w:rPr>
          <w:t>https://www.youtube.com/watch?v=_yNxLFagKgw</w:t>
        </w:r>
      </w:hyperlink>
      <w:r w:rsidRPr="6AA4671A">
        <w:rPr>
          <w:rStyle w:val="eop"/>
        </w:rPr>
        <w:t xml:space="preserve">. </w:t>
      </w:r>
    </w:p>
    <w:p w14:paraId="318A8819" w14:textId="60F5EC8E" w:rsidR="00CF014D" w:rsidRPr="00A20E01" w:rsidRDefault="00CF014D" w:rsidP="00CF014D">
      <w:pPr>
        <w:pStyle w:val="paragraph"/>
        <w:spacing w:before="0" w:beforeAutospacing="0" w:after="0" w:afterAutospacing="0"/>
        <w:textAlignment w:val="baseline"/>
      </w:pPr>
      <w:r w:rsidRPr="00A20E01">
        <w:fldChar w:fldCharType="begin"/>
      </w:r>
      <w:r w:rsidR="00527695">
        <w:instrText xml:space="preserve"> INCLUDEPICTURE "C:\\Users\\summerkuhn\\Library\\Group Containers\\UBF8T346G9.ms\\WebArchiveCopyPasteTempFiles\\com.microsoft.Word\\H1CXj0L9TVqcAAAAAElFTkSuQmCC" \* MERGEFORMAT </w:instrText>
      </w:r>
      <w:r w:rsidRPr="00A20E01">
        <w:fldChar w:fldCharType="separate"/>
      </w:r>
      <w:r w:rsidRPr="00A20E01">
        <w:rPr>
          <w:noProof/>
        </w:rPr>
        <w:drawing>
          <wp:inline distT="0" distB="0" distL="0" distR="0" wp14:anchorId="4F305B00" wp14:editId="0D1FDD4E">
            <wp:extent cx="5268650" cy="1682478"/>
            <wp:effectExtent l="0" t="0" r="1905" b="0"/>
            <wp:docPr id="30558831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8318" name="Picture 14" descr="A screenshot of a computer&#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35237" cy="1703742"/>
                    </a:xfrm>
                    <a:prstGeom prst="rect">
                      <a:avLst/>
                    </a:prstGeom>
                    <a:noFill/>
                    <a:ln>
                      <a:noFill/>
                    </a:ln>
                  </pic:spPr>
                </pic:pic>
              </a:graphicData>
            </a:graphic>
          </wp:inline>
        </w:drawing>
      </w:r>
      <w:r w:rsidRPr="00A20E01">
        <w:fldChar w:fldCharType="end"/>
      </w:r>
      <w:r w:rsidRPr="00A20E01">
        <w:rPr>
          <w:rStyle w:val="eop"/>
        </w:rPr>
        <w:t> </w:t>
      </w:r>
    </w:p>
    <w:p w14:paraId="2A9400FF" w14:textId="77777777" w:rsidR="00CF014D" w:rsidRPr="00A20E01" w:rsidRDefault="00CF014D" w:rsidP="00CF014D">
      <w:pPr>
        <w:pStyle w:val="paragraph"/>
        <w:spacing w:before="0" w:beforeAutospacing="0" w:after="0" w:afterAutospacing="0"/>
        <w:textAlignment w:val="baseline"/>
        <w:rPr>
          <w:rStyle w:val="normaltextrun"/>
        </w:rPr>
      </w:pPr>
    </w:p>
    <w:p w14:paraId="0AF70F48"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 xml:space="preserve">4. If not, click on the Start Button and then Excel Options.  </w:t>
      </w:r>
    </w:p>
    <w:p w14:paraId="4311EC10" w14:textId="60CF85F8" w:rsidR="00CF014D" w:rsidRPr="00A20E01" w:rsidRDefault="00CF014D" w:rsidP="00CF014D">
      <w:pPr>
        <w:pStyle w:val="paragraph"/>
        <w:spacing w:before="0" w:beforeAutospacing="0" w:after="0" w:afterAutospacing="0"/>
        <w:textAlignment w:val="baseline"/>
        <w:rPr>
          <w:rStyle w:val="eop"/>
        </w:rPr>
      </w:pPr>
      <w:r w:rsidRPr="00A20E01">
        <w:rPr>
          <w:noProof/>
        </w:rPr>
        <w:drawing>
          <wp:anchor distT="0" distB="0" distL="114300" distR="114300" simplePos="0" relativeHeight="251658258" behindDoc="1" locked="0" layoutInCell="1" allowOverlap="1" wp14:anchorId="1A79A5B2" wp14:editId="47D66585">
            <wp:simplePos x="0" y="0"/>
            <wp:positionH relativeFrom="column">
              <wp:posOffset>0</wp:posOffset>
            </wp:positionH>
            <wp:positionV relativeFrom="paragraph">
              <wp:posOffset>45427</wp:posOffset>
            </wp:positionV>
            <wp:extent cx="2816860" cy="3145155"/>
            <wp:effectExtent l="0" t="0" r="2540" b="4445"/>
            <wp:wrapTight wrapText="bothSides">
              <wp:wrapPolygon edited="0">
                <wp:start x="0" y="0"/>
                <wp:lineTo x="0" y="21543"/>
                <wp:lineTo x="21522" y="21543"/>
                <wp:lineTo x="21522" y="0"/>
                <wp:lineTo x="0" y="0"/>
              </wp:wrapPolygon>
            </wp:wrapTight>
            <wp:docPr id="33905918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59184" name="Picture 13" descr="A screenshot of a computer&#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16860"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E01">
        <w:fldChar w:fldCharType="begin"/>
      </w:r>
      <w:r w:rsidR="00527695">
        <w:instrText xml:space="preserve"> INCLUDEPICTURE "C:\\Users\\summerkuhn\\Library\\Group Containers\\UBF8T346G9.ms\\WebArchiveCopyPasteTempFiles\\com.microsoft.Word\\Gx8Z+1mwn4MAAAAASUVORK5CYII=" \* MERGEFORMAT </w:instrText>
      </w:r>
      <w:r w:rsidR="00000000">
        <w:fldChar w:fldCharType="separate"/>
      </w:r>
      <w:r w:rsidRPr="00A20E01">
        <w:fldChar w:fldCharType="end"/>
      </w:r>
      <w:r w:rsidRPr="00A20E01">
        <w:rPr>
          <w:rStyle w:val="eop"/>
        </w:rPr>
        <w:t> </w:t>
      </w:r>
    </w:p>
    <w:p w14:paraId="2199F06A" w14:textId="77777777" w:rsidR="00CF014D" w:rsidRPr="00A20E01" w:rsidRDefault="00CF014D" w:rsidP="00CF014D">
      <w:pPr>
        <w:pStyle w:val="paragraph"/>
        <w:spacing w:before="0" w:beforeAutospacing="0" w:after="0" w:afterAutospacing="0"/>
        <w:textAlignment w:val="baseline"/>
        <w:rPr>
          <w:rStyle w:val="eop"/>
        </w:rPr>
      </w:pPr>
    </w:p>
    <w:p w14:paraId="29A8DABE" w14:textId="77777777" w:rsidR="00CF014D" w:rsidRPr="00A20E01" w:rsidRDefault="00CF014D" w:rsidP="00CF014D">
      <w:pPr>
        <w:pStyle w:val="paragraph"/>
        <w:spacing w:before="0" w:beforeAutospacing="0" w:after="0" w:afterAutospacing="0"/>
        <w:textAlignment w:val="baseline"/>
        <w:rPr>
          <w:rStyle w:val="eop"/>
        </w:rPr>
      </w:pPr>
    </w:p>
    <w:p w14:paraId="4DDC6265" w14:textId="77777777" w:rsidR="00CF014D" w:rsidRPr="00A20E01" w:rsidRDefault="00CF014D" w:rsidP="00CF014D">
      <w:pPr>
        <w:pStyle w:val="paragraph"/>
        <w:spacing w:before="0" w:beforeAutospacing="0" w:after="0" w:afterAutospacing="0"/>
        <w:textAlignment w:val="baseline"/>
        <w:rPr>
          <w:rStyle w:val="eop"/>
        </w:rPr>
      </w:pPr>
    </w:p>
    <w:p w14:paraId="1AB79F73" w14:textId="77777777" w:rsidR="00CF014D" w:rsidRPr="00A20E01" w:rsidRDefault="00CF014D" w:rsidP="00CF014D">
      <w:pPr>
        <w:pStyle w:val="paragraph"/>
        <w:spacing w:before="0" w:beforeAutospacing="0" w:after="0" w:afterAutospacing="0"/>
        <w:textAlignment w:val="baseline"/>
        <w:rPr>
          <w:rStyle w:val="eop"/>
        </w:rPr>
      </w:pPr>
    </w:p>
    <w:p w14:paraId="116CC1B1" w14:textId="77777777" w:rsidR="00CF014D" w:rsidRPr="00A20E01" w:rsidRDefault="00CF014D" w:rsidP="00CF014D">
      <w:pPr>
        <w:pStyle w:val="paragraph"/>
        <w:spacing w:before="0" w:beforeAutospacing="0" w:after="0" w:afterAutospacing="0"/>
        <w:textAlignment w:val="baseline"/>
        <w:rPr>
          <w:rStyle w:val="eop"/>
        </w:rPr>
      </w:pPr>
    </w:p>
    <w:p w14:paraId="144F5EA6" w14:textId="77777777" w:rsidR="00CF014D" w:rsidRPr="00A20E01" w:rsidRDefault="00CF014D" w:rsidP="00CF014D">
      <w:pPr>
        <w:pStyle w:val="paragraph"/>
        <w:spacing w:before="0" w:beforeAutospacing="0" w:after="0" w:afterAutospacing="0"/>
        <w:textAlignment w:val="baseline"/>
        <w:rPr>
          <w:rStyle w:val="eop"/>
        </w:rPr>
      </w:pPr>
    </w:p>
    <w:p w14:paraId="43EEB463" w14:textId="77777777" w:rsidR="00CF014D" w:rsidRPr="00A20E01" w:rsidRDefault="00CF014D" w:rsidP="00CF014D">
      <w:pPr>
        <w:pStyle w:val="paragraph"/>
        <w:spacing w:before="0" w:beforeAutospacing="0" w:after="0" w:afterAutospacing="0"/>
        <w:textAlignment w:val="baseline"/>
        <w:rPr>
          <w:rStyle w:val="eop"/>
        </w:rPr>
      </w:pPr>
    </w:p>
    <w:p w14:paraId="378B08A4" w14:textId="77777777" w:rsidR="00CF014D" w:rsidRPr="00A20E01" w:rsidRDefault="00CF014D" w:rsidP="00CF014D">
      <w:pPr>
        <w:pStyle w:val="paragraph"/>
        <w:spacing w:before="0" w:beforeAutospacing="0" w:after="0" w:afterAutospacing="0"/>
        <w:textAlignment w:val="baseline"/>
        <w:rPr>
          <w:rStyle w:val="eop"/>
        </w:rPr>
      </w:pPr>
    </w:p>
    <w:p w14:paraId="6BD74AC6" w14:textId="77777777" w:rsidR="00CF014D" w:rsidRPr="00A20E01" w:rsidRDefault="00CF014D" w:rsidP="00CF014D">
      <w:pPr>
        <w:pStyle w:val="paragraph"/>
        <w:spacing w:before="0" w:beforeAutospacing="0" w:after="0" w:afterAutospacing="0"/>
        <w:textAlignment w:val="baseline"/>
        <w:rPr>
          <w:rStyle w:val="eop"/>
        </w:rPr>
      </w:pPr>
    </w:p>
    <w:p w14:paraId="3D5C8DE8" w14:textId="77777777" w:rsidR="00CF014D" w:rsidRPr="00A20E01" w:rsidRDefault="00CF014D" w:rsidP="00CF014D">
      <w:pPr>
        <w:pStyle w:val="paragraph"/>
        <w:spacing w:before="0" w:beforeAutospacing="0" w:after="0" w:afterAutospacing="0"/>
        <w:textAlignment w:val="baseline"/>
        <w:rPr>
          <w:rStyle w:val="eop"/>
        </w:rPr>
      </w:pPr>
    </w:p>
    <w:p w14:paraId="22BCE06A" w14:textId="77777777" w:rsidR="00CF014D" w:rsidRPr="00A20E01" w:rsidRDefault="00CF014D" w:rsidP="00CF014D">
      <w:pPr>
        <w:pStyle w:val="paragraph"/>
        <w:spacing w:before="0" w:beforeAutospacing="0" w:after="0" w:afterAutospacing="0"/>
        <w:textAlignment w:val="baseline"/>
        <w:rPr>
          <w:rStyle w:val="eop"/>
        </w:rPr>
      </w:pPr>
    </w:p>
    <w:p w14:paraId="42FA01E6" w14:textId="77777777" w:rsidR="00CF014D" w:rsidRPr="00A20E01" w:rsidRDefault="00CF014D" w:rsidP="00CF014D">
      <w:pPr>
        <w:pStyle w:val="paragraph"/>
        <w:spacing w:before="0" w:beforeAutospacing="0" w:after="0" w:afterAutospacing="0"/>
        <w:textAlignment w:val="baseline"/>
        <w:rPr>
          <w:rStyle w:val="eop"/>
        </w:rPr>
      </w:pPr>
    </w:p>
    <w:p w14:paraId="0C27A1A9" w14:textId="77777777" w:rsidR="00CF014D" w:rsidRPr="00A20E01" w:rsidRDefault="00CF014D" w:rsidP="00CF014D">
      <w:pPr>
        <w:pStyle w:val="paragraph"/>
        <w:spacing w:before="0" w:beforeAutospacing="0" w:after="0" w:afterAutospacing="0"/>
        <w:textAlignment w:val="baseline"/>
        <w:rPr>
          <w:rStyle w:val="eop"/>
        </w:rPr>
      </w:pPr>
    </w:p>
    <w:p w14:paraId="67718059" w14:textId="77777777" w:rsidR="00CF014D" w:rsidRPr="00A20E01" w:rsidRDefault="00CF014D" w:rsidP="00CF014D">
      <w:pPr>
        <w:pStyle w:val="paragraph"/>
        <w:spacing w:before="0" w:beforeAutospacing="0" w:after="0" w:afterAutospacing="0"/>
        <w:textAlignment w:val="baseline"/>
        <w:rPr>
          <w:rStyle w:val="eop"/>
        </w:rPr>
      </w:pPr>
    </w:p>
    <w:p w14:paraId="0855B9C4" w14:textId="77777777" w:rsidR="00CF014D" w:rsidRPr="00A20E01" w:rsidRDefault="00CF014D" w:rsidP="00CF014D">
      <w:pPr>
        <w:pStyle w:val="paragraph"/>
        <w:spacing w:before="0" w:beforeAutospacing="0" w:after="0" w:afterAutospacing="0"/>
        <w:textAlignment w:val="baseline"/>
        <w:rPr>
          <w:rStyle w:val="eop"/>
        </w:rPr>
      </w:pPr>
    </w:p>
    <w:p w14:paraId="5BC4491A" w14:textId="77777777" w:rsidR="00CF014D" w:rsidRPr="00A20E01" w:rsidRDefault="00CF014D" w:rsidP="00CF014D">
      <w:pPr>
        <w:pStyle w:val="paragraph"/>
        <w:spacing w:before="0" w:beforeAutospacing="0" w:after="0" w:afterAutospacing="0"/>
        <w:textAlignment w:val="baseline"/>
        <w:rPr>
          <w:rStyle w:val="eop"/>
        </w:rPr>
      </w:pPr>
    </w:p>
    <w:p w14:paraId="14354D6E" w14:textId="77777777" w:rsidR="00CF014D" w:rsidRPr="00A20E01" w:rsidRDefault="00CF014D" w:rsidP="00CF014D">
      <w:pPr>
        <w:pStyle w:val="paragraph"/>
        <w:spacing w:before="0" w:beforeAutospacing="0" w:after="0" w:afterAutospacing="0"/>
        <w:textAlignment w:val="baseline"/>
        <w:rPr>
          <w:rStyle w:val="eop"/>
        </w:rPr>
      </w:pPr>
      <w:r w:rsidRPr="00A20E01">
        <w:rPr>
          <w:noProof/>
        </w:rPr>
        <w:drawing>
          <wp:anchor distT="0" distB="0" distL="114300" distR="114300" simplePos="0" relativeHeight="251658259" behindDoc="1" locked="0" layoutInCell="1" allowOverlap="1" wp14:anchorId="07018094" wp14:editId="5FAE5866">
            <wp:simplePos x="0" y="0"/>
            <wp:positionH relativeFrom="column">
              <wp:posOffset>2816469</wp:posOffset>
            </wp:positionH>
            <wp:positionV relativeFrom="paragraph">
              <wp:posOffset>322971</wp:posOffset>
            </wp:positionV>
            <wp:extent cx="2990215" cy="1943100"/>
            <wp:effectExtent l="0" t="0" r="0" b="0"/>
            <wp:wrapTight wrapText="bothSides">
              <wp:wrapPolygon edited="0">
                <wp:start x="0" y="0"/>
                <wp:lineTo x="0" y="21459"/>
                <wp:lineTo x="21467" y="21459"/>
                <wp:lineTo x="21467" y="0"/>
                <wp:lineTo x="0" y="0"/>
              </wp:wrapPolygon>
            </wp:wrapTight>
            <wp:docPr id="1743457044"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57044" name="Picture 12" descr="A screenshot of a computer&#10;&#10;Description automatically generate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902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8266A" w14:textId="77777777" w:rsidR="00CF014D" w:rsidRPr="00A20E01" w:rsidRDefault="00CF014D" w:rsidP="00CF014D">
      <w:pPr>
        <w:pStyle w:val="paragraph"/>
        <w:spacing w:before="0" w:beforeAutospacing="0" w:after="0" w:afterAutospacing="0"/>
        <w:textAlignment w:val="baseline"/>
      </w:pPr>
    </w:p>
    <w:p w14:paraId="741685D9" w14:textId="77777777" w:rsidR="00CF014D" w:rsidRPr="00A20E01" w:rsidRDefault="00CF014D" w:rsidP="00CF014D">
      <w:pPr>
        <w:pStyle w:val="paragraph"/>
        <w:spacing w:before="0" w:beforeAutospacing="0" w:after="0" w:afterAutospacing="0"/>
        <w:textAlignment w:val="baseline"/>
      </w:pPr>
    </w:p>
    <w:p w14:paraId="1F19D1C4" w14:textId="77777777" w:rsidR="00CF014D" w:rsidRPr="00A20E01" w:rsidRDefault="00CF014D" w:rsidP="00CF014D">
      <w:pPr>
        <w:pStyle w:val="paragraph"/>
        <w:spacing w:before="0" w:beforeAutospacing="0" w:after="0" w:afterAutospacing="0"/>
        <w:textAlignment w:val="baseline"/>
      </w:pPr>
    </w:p>
    <w:p w14:paraId="3C911050"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6. Click Add Ons </w:t>
      </w:r>
      <w:r w:rsidRPr="6AA4671A">
        <w:rPr>
          <w:rStyle w:val="eop"/>
        </w:rPr>
        <w:t> </w:t>
      </w:r>
    </w:p>
    <w:p w14:paraId="242BAB2D"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 xml:space="preserve">7. Click on Analysis </w:t>
      </w:r>
      <w:r w:rsidRPr="6AA4671A">
        <w:rPr>
          <w:rStyle w:val="spellingerror"/>
        </w:rPr>
        <w:t>ToolPak</w:t>
      </w:r>
      <w:r w:rsidRPr="6AA4671A">
        <w:rPr>
          <w:rStyle w:val="eop"/>
        </w:rPr>
        <w:t> </w:t>
      </w:r>
    </w:p>
    <w:p w14:paraId="3A529638"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8. Click on Go</w:t>
      </w:r>
      <w:r w:rsidRPr="6AA4671A">
        <w:rPr>
          <w:rStyle w:val="eop"/>
        </w:rPr>
        <w:t> </w:t>
      </w:r>
    </w:p>
    <w:p w14:paraId="0D59B704" w14:textId="77777777" w:rsidR="00CF014D" w:rsidRPr="00A20E01" w:rsidRDefault="00CF014D" w:rsidP="00CF014D">
      <w:pPr>
        <w:pStyle w:val="paragraph"/>
        <w:spacing w:before="0" w:beforeAutospacing="0" w:after="0" w:afterAutospacing="0"/>
        <w:textAlignment w:val="baseline"/>
        <w:rPr>
          <w:rStyle w:val="eop"/>
        </w:rPr>
      </w:pPr>
    </w:p>
    <w:p w14:paraId="45CED1AB" w14:textId="77777777" w:rsidR="00CF014D" w:rsidRPr="00A20E01" w:rsidRDefault="00CF014D" w:rsidP="00CF014D">
      <w:pPr>
        <w:pStyle w:val="paragraph"/>
        <w:spacing w:before="0" w:beforeAutospacing="0" w:after="0" w:afterAutospacing="0"/>
        <w:textAlignment w:val="baseline"/>
        <w:rPr>
          <w:rStyle w:val="eop"/>
        </w:rPr>
      </w:pPr>
    </w:p>
    <w:p w14:paraId="2A4E7652" w14:textId="77777777" w:rsidR="00CF014D" w:rsidRPr="00A20E01" w:rsidRDefault="00CF014D" w:rsidP="00CF014D">
      <w:pPr>
        <w:pStyle w:val="paragraph"/>
        <w:spacing w:before="0" w:beforeAutospacing="0" w:after="0" w:afterAutospacing="0"/>
        <w:textAlignment w:val="baseline"/>
        <w:rPr>
          <w:rStyle w:val="eop"/>
        </w:rPr>
      </w:pPr>
    </w:p>
    <w:p w14:paraId="1F1E0288" w14:textId="77777777" w:rsidR="00CF014D" w:rsidRPr="00A20E01" w:rsidRDefault="00CF014D" w:rsidP="00CF014D">
      <w:pPr>
        <w:pStyle w:val="paragraph"/>
        <w:spacing w:before="0" w:beforeAutospacing="0" w:after="0" w:afterAutospacing="0"/>
        <w:textAlignment w:val="baseline"/>
        <w:rPr>
          <w:rStyle w:val="eop"/>
        </w:rPr>
      </w:pPr>
    </w:p>
    <w:p w14:paraId="5D53CD9B" w14:textId="77777777" w:rsidR="00CF014D" w:rsidRPr="00A20E01" w:rsidRDefault="00CF014D" w:rsidP="00CF014D">
      <w:pPr>
        <w:pStyle w:val="paragraph"/>
        <w:spacing w:before="0" w:beforeAutospacing="0" w:after="0" w:afterAutospacing="0"/>
        <w:textAlignment w:val="baseline"/>
        <w:rPr>
          <w:rStyle w:val="eop"/>
        </w:rPr>
      </w:pPr>
    </w:p>
    <w:p w14:paraId="7303A7F8" w14:textId="77777777" w:rsidR="00CF014D" w:rsidRPr="00A20E01" w:rsidRDefault="00CF014D" w:rsidP="00CF014D">
      <w:pPr>
        <w:pStyle w:val="paragraph"/>
        <w:spacing w:before="0" w:beforeAutospacing="0" w:after="0" w:afterAutospacing="0"/>
        <w:textAlignment w:val="baseline"/>
        <w:rPr>
          <w:rStyle w:val="eop"/>
        </w:rPr>
      </w:pPr>
    </w:p>
    <w:p w14:paraId="6E4FCE2D" w14:textId="77777777" w:rsidR="00CF014D" w:rsidRPr="00A20E01" w:rsidRDefault="00CF014D" w:rsidP="00CF014D">
      <w:pPr>
        <w:pStyle w:val="paragraph"/>
        <w:spacing w:before="0" w:beforeAutospacing="0" w:after="0" w:afterAutospacing="0"/>
        <w:textAlignment w:val="baseline"/>
        <w:rPr>
          <w:rStyle w:val="eop"/>
        </w:rPr>
      </w:pPr>
    </w:p>
    <w:p w14:paraId="06A58292" w14:textId="77777777" w:rsidR="00CF014D" w:rsidRPr="00A20E01" w:rsidRDefault="00CF014D" w:rsidP="00CF014D">
      <w:pPr>
        <w:pStyle w:val="paragraph"/>
        <w:spacing w:before="0" w:beforeAutospacing="0" w:after="0" w:afterAutospacing="0"/>
        <w:textAlignment w:val="baseline"/>
      </w:pPr>
    </w:p>
    <w:p w14:paraId="168ED603"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 xml:space="preserve">9. Make sure the Analysis </w:t>
      </w:r>
      <w:r w:rsidRPr="6AA4671A">
        <w:rPr>
          <w:rStyle w:val="spellingerror"/>
        </w:rPr>
        <w:t>TookPak</w:t>
      </w:r>
      <w:r w:rsidRPr="6AA4671A">
        <w:rPr>
          <w:rStyle w:val="normaltextrun"/>
        </w:rPr>
        <w:t xml:space="preserve"> is selected and click ok.</w:t>
      </w:r>
      <w:r w:rsidRPr="6AA4671A">
        <w:rPr>
          <w:rStyle w:val="eop"/>
        </w:rPr>
        <w:t> </w:t>
      </w:r>
    </w:p>
    <w:p w14:paraId="00B4E2B2" w14:textId="77777777" w:rsidR="00CF014D" w:rsidRPr="00A20E01" w:rsidRDefault="00CF014D" w:rsidP="00CF014D">
      <w:pPr>
        <w:pStyle w:val="paragraph"/>
        <w:spacing w:before="0" w:beforeAutospacing="0" w:after="0" w:afterAutospacing="0"/>
        <w:textAlignment w:val="baseline"/>
      </w:pPr>
    </w:p>
    <w:p w14:paraId="36698395" w14:textId="01FF33CA" w:rsidR="00CF014D" w:rsidRPr="00A20E01" w:rsidRDefault="00CF014D" w:rsidP="00CF014D">
      <w:pPr>
        <w:pStyle w:val="paragraph"/>
        <w:spacing w:before="0" w:beforeAutospacing="0" w:after="0" w:afterAutospacing="0"/>
        <w:textAlignment w:val="baseline"/>
      </w:pPr>
      <w:r w:rsidRPr="00A20E01">
        <w:rPr>
          <w:rStyle w:val="eop"/>
        </w:rPr>
        <w:t> </w:t>
      </w:r>
      <w:r w:rsidRPr="00A20E01">
        <w:fldChar w:fldCharType="begin"/>
      </w:r>
      <w:r w:rsidR="00527695">
        <w:instrText xml:space="preserve"> INCLUDEPICTURE "C:\\Users\\summerkuhn\\Library\\Group Containers\\UBF8T346G9.ms\\WebArchiveCopyPasteTempFiles\\com.microsoft.Word\\emM5mbNVAAAAAElFTkSuQmCC" \* MERGEFORMAT </w:instrText>
      </w:r>
      <w:r w:rsidRPr="00A20E01">
        <w:fldChar w:fldCharType="separate"/>
      </w:r>
      <w:r w:rsidRPr="00A20E01">
        <w:rPr>
          <w:noProof/>
        </w:rPr>
        <w:drawing>
          <wp:inline distT="0" distB="0" distL="0" distR="0" wp14:anchorId="3E822875" wp14:editId="2256DD75">
            <wp:extent cx="2055079" cy="2621671"/>
            <wp:effectExtent l="0" t="0" r="2540" b="0"/>
            <wp:docPr id="40841486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14861" name="Picture 11" descr="A screenshot of a computer&#10;&#10;Description automatically generated"/>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87373" cy="2662869"/>
                    </a:xfrm>
                    <a:prstGeom prst="rect">
                      <a:avLst/>
                    </a:prstGeom>
                    <a:noFill/>
                    <a:ln>
                      <a:noFill/>
                    </a:ln>
                  </pic:spPr>
                </pic:pic>
              </a:graphicData>
            </a:graphic>
          </wp:inline>
        </w:drawing>
      </w:r>
      <w:r w:rsidRPr="00A20E01">
        <w:fldChar w:fldCharType="end"/>
      </w:r>
    </w:p>
    <w:p w14:paraId="08E9B876" w14:textId="77777777" w:rsidR="00CF014D" w:rsidRPr="00A20E01" w:rsidRDefault="00CF014D" w:rsidP="00CF014D">
      <w:pPr>
        <w:pStyle w:val="paragraph"/>
        <w:spacing w:before="0" w:beforeAutospacing="0" w:after="0" w:afterAutospacing="0"/>
        <w:textAlignment w:val="baseline"/>
      </w:pPr>
    </w:p>
    <w:p w14:paraId="095630D5" w14:textId="77777777" w:rsidR="00CF014D" w:rsidRPr="00A20E01" w:rsidRDefault="00CF014D" w:rsidP="00CF014D">
      <w:pPr>
        <w:pStyle w:val="paragraph"/>
        <w:spacing w:before="0" w:beforeAutospacing="0" w:after="0" w:afterAutospacing="0"/>
        <w:textAlignment w:val="baseline"/>
      </w:pPr>
    </w:p>
    <w:p w14:paraId="4A9C0411"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10. Now click on Data and on the right side of the screen the Data Analysis icon will be there.</w:t>
      </w:r>
      <w:r w:rsidRPr="6AA4671A">
        <w:rPr>
          <w:rStyle w:val="eop"/>
        </w:rPr>
        <w:t> </w:t>
      </w:r>
    </w:p>
    <w:p w14:paraId="5E54CBDA" w14:textId="01157457" w:rsidR="00CF014D" w:rsidRPr="00A20E01" w:rsidRDefault="00CF014D" w:rsidP="00CF014D">
      <w:pPr>
        <w:pStyle w:val="paragraph"/>
        <w:spacing w:before="0" w:beforeAutospacing="0" w:after="0" w:afterAutospacing="0"/>
        <w:textAlignment w:val="baseline"/>
        <w:rPr>
          <w:rStyle w:val="eop"/>
        </w:rPr>
      </w:pPr>
      <w:r w:rsidRPr="00A20E01">
        <w:fldChar w:fldCharType="begin"/>
      </w:r>
      <w:r w:rsidR="00527695">
        <w:instrText xml:space="preserve"> INCLUDEPICTURE "C:\\Users\\summerkuhn\\Library\\Group Containers\\UBF8T346G9.ms\\WebArchiveCopyPasteTempFiles\\com.microsoft.Word\\wOW8a2o6A+FSQAAAABJRU5ErkJggg==" \* MERGEFORMAT </w:instrText>
      </w:r>
      <w:r w:rsidRPr="00A20E01">
        <w:fldChar w:fldCharType="separate"/>
      </w:r>
      <w:r w:rsidRPr="00A20E01">
        <w:rPr>
          <w:noProof/>
        </w:rPr>
        <w:drawing>
          <wp:inline distT="0" distB="0" distL="0" distR="0" wp14:anchorId="797A99E2" wp14:editId="6F6E5EC5">
            <wp:extent cx="5625760" cy="1798320"/>
            <wp:effectExtent l="0" t="0" r="635" b="5080"/>
            <wp:docPr id="104115244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52441" name="Picture 10" descr="A screenshot of a computer&#10;&#10;Description automatically genera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30870" cy="1799954"/>
                    </a:xfrm>
                    <a:prstGeom prst="rect">
                      <a:avLst/>
                    </a:prstGeom>
                    <a:noFill/>
                    <a:ln>
                      <a:noFill/>
                    </a:ln>
                  </pic:spPr>
                </pic:pic>
              </a:graphicData>
            </a:graphic>
          </wp:inline>
        </w:drawing>
      </w:r>
      <w:r w:rsidRPr="00A20E01">
        <w:fldChar w:fldCharType="end"/>
      </w:r>
      <w:r w:rsidRPr="00A20E01">
        <w:rPr>
          <w:rStyle w:val="eop"/>
        </w:rPr>
        <w:t> </w:t>
      </w:r>
    </w:p>
    <w:p w14:paraId="761D5591" w14:textId="77777777" w:rsidR="00CF014D" w:rsidRPr="00A20E01" w:rsidRDefault="00CF014D" w:rsidP="00CF014D">
      <w:pPr>
        <w:pStyle w:val="paragraph"/>
        <w:spacing w:before="0" w:beforeAutospacing="0" w:after="0" w:afterAutospacing="0"/>
        <w:textAlignment w:val="baseline"/>
      </w:pPr>
    </w:p>
    <w:p w14:paraId="5E6880AD" w14:textId="77777777" w:rsidR="00CF014D" w:rsidRPr="00A20E01" w:rsidRDefault="00CF014D" w:rsidP="6AA4671A">
      <w:pPr>
        <w:pStyle w:val="paragraph"/>
        <w:spacing w:before="0" w:beforeAutospacing="0" w:after="0" w:afterAutospacing="0"/>
        <w:textAlignment w:val="baseline"/>
        <w:rPr>
          <w:rStyle w:val="normaltextrun"/>
        </w:rPr>
      </w:pPr>
      <w:r w:rsidRPr="6AA4671A">
        <w:rPr>
          <w:rStyle w:val="normaltextrun"/>
        </w:rPr>
        <w:t xml:space="preserve">11. Click Data Analysis and then select ANOVA: Single Factor and click OK. </w:t>
      </w:r>
    </w:p>
    <w:p w14:paraId="6A1D675A" w14:textId="28DF0B36" w:rsidR="00CF014D" w:rsidRPr="00A20E01" w:rsidRDefault="00CF014D" w:rsidP="00CF014D">
      <w:pPr>
        <w:pStyle w:val="paragraph"/>
        <w:spacing w:before="0" w:beforeAutospacing="0" w:after="0" w:afterAutospacing="0"/>
        <w:textAlignment w:val="baseline"/>
        <w:rPr>
          <w:rStyle w:val="normaltextrun"/>
        </w:rPr>
      </w:pPr>
      <w:r w:rsidRPr="00A20E01">
        <w:fldChar w:fldCharType="begin"/>
      </w:r>
      <w:r w:rsidR="00527695">
        <w:instrText xml:space="preserve"> INCLUDEPICTURE "C:\\Users\\summerkuhn\\Library\\Group Containers\\UBF8T346G9.ms\\WebArchiveCopyPasteTempFiles\\com.microsoft.Word\\wF9Ki3iXiMrrwAAAABJRU5ErkJggg==" \* MERGEFORMAT </w:instrText>
      </w:r>
      <w:r w:rsidRPr="00A20E01">
        <w:fldChar w:fldCharType="separate"/>
      </w:r>
      <w:r w:rsidRPr="00A20E01">
        <w:rPr>
          <w:noProof/>
        </w:rPr>
        <w:drawing>
          <wp:inline distT="0" distB="0" distL="0" distR="0" wp14:anchorId="7836AC84" wp14:editId="64853505">
            <wp:extent cx="5447323" cy="2242364"/>
            <wp:effectExtent l="0" t="0" r="1270" b="5715"/>
            <wp:docPr id="141505948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59483" name="Picture 9" descr="A screenshot of a computer&#10;&#10;Description automatically genera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68236" cy="2250973"/>
                    </a:xfrm>
                    <a:prstGeom prst="rect">
                      <a:avLst/>
                    </a:prstGeom>
                    <a:noFill/>
                    <a:ln>
                      <a:noFill/>
                    </a:ln>
                  </pic:spPr>
                </pic:pic>
              </a:graphicData>
            </a:graphic>
          </wp:inline>
        </w:drawing>
      </w:r>
      <w:r w:rsidRPr="00A20E01">
        <w:fldChar w:fldCharType="end"/>
      </w:r>
      <w:r w:rsidRPr="00A20E01">
        <w:rPr>
          <w:rStyle w:val="eop"/>
        </w:rPr>
        <w:t> </w:t>
      </w:r>
    </w:p>
    <w:p w14:paraId="0512E73A" w14:textId="77777777" w:rsidR="00CF014D" w:rsidRPr="00A20E01" w:rsidRDefault="00CF014D" w:rsidP="6AA4671A">
      <w:pPr>
        <w:pStyle w:val="paragraph"/>
        <w:spacing w:before="0" w:beforeAutospacing="0" w:after="0" w:afterAutospacing="0"/>
        <w:textAlignment w:val="baseline"/>
        <w:rPr>
          <w:rStyle w:val="normaltextrun"/>
        </w:rPr>
      </w:pPr>
      <w:r w:rsidRPr="6AA4671A">
        <w:rPr>
          <w:rStyle w:val="normaltextrun"/>
        </w:rPr>
        <w:lastRenderedPageBreak/>
        <w:t>12. Once the ANOVA: Single Factor box pops up</w:t>
      </w:r>
    </w:p>
    <w:p w14:paraId="413D5564" w14:textId="77777777" w:rsidR="00CF014D" w:rsidRPr="00A20E01" w:rsidRDefault="00CF014D" w:rsidP="009F78CF">
      <w:pPr>
        <w:pStyle w:val="paragraph"/>
        <w:numPr>
          <w:ilvl w:val="1"/>
          <w:numId w:val="101"/>
        </w:numPr>
        <w:spacing w:before="0" w:beforeAutospacing="0" w:after="0" w:afterAutospacing="0"/>
        <w:textAlignment w:val="baseline"/>
        <w:rPr>
          <w:rStyle w:val="normaltextrun"/>
        </w:rPr>
      </w:pPr>
      <w:r w:rsidRPr="6AA4671A">
        <w:rPr>
          <w:rStyle w:val="normaltextrun"/>
        </w:rPr>
        <w:t xml:space="preserve">Highlight all columns including the labels. </w:t>
      </w:r>
    </w:p>
    <w:p w14:paraId="6901B571" w14:textId="77777777" w:rsidR="00CF014D" w:rsidRPr="00A20E01" w:rsidRDefault="00CF014D" w:rsidP="009F78CF">
      <w:pPr>
        <w:pStyle w:val="paragraph"/>
        <w:numPr>
          <w:ilvl w:val="1"/>
          <w:numId w:val="101"/>
        </w:numPr>
        <w:spacing w:before="0" w:beforeAutospacing="0" w:after="0" w:afterAutospacing="0"/>
        <w:textAlignment w:val="baseline"/>
        <w:rPr>
          <w:rStyle w:val="normaltextrun"/>
        </w:rPr>
      </w:pPr>
      <w:r w:rsidRPr="6AA4671A">
        <w:rPr>
          <w:rStyle w:val="normaltextrun"/>
        </w:rPr>
        <w:t xml:space="preserve">Click Labels in First Row. </w:t>
      </w:r>
    </w:p>
    <w:p w14:paraId="019AA146" w14:textId="77777777" w:rsidR="00CF014D" w:rsidRPr="00A20E01" w:rsidRDefault="00CF014D" w:rsidP="009F78CF">
      <w:pPr>
        <w:pStyle w:val="paragraph"/>
        <w:numPr>
          <w:ilvl w:val="1"/>
          <w:numId w:val="101"/>
        </w:numPr>
        <w:spacing w:before="0" w:beforeAutospacing="0" w:after="0" w:afterAutospacing="0"/>
        <w:textAlignment w:val="baseline"/>
        <w:rPr>
          <w:rStyle w:val="normaltextrun"/>
        </w:rPr>
      </w:pPr>
      <w:r w:rsidRPr="6AA4671A">
        <w:rPr>
          <w:rStyle w:val="normaltextrun"/>
        </w:rPr>
        <w:t xml:space="preserve">Under Output options, you can click Output Range (then highlight a blank space on your Excel page) or New Worksheet Ply (this will place your ANOVA table on another tab within your Excel file). </w:t>
      </w:r>
    </w:p>
    <w:p w14:paraId="24299927" w14:textId="77777777" w:rsidR="00CF014D" w:rsidRPr="00A20E01" w:rsidRDefault="00CF014D" w:rsidP="009F78CF">
      <w:pPr>
        <w:pStyle w:val="paragraph"/>
        <w:numPr>
          <w:ilvl w:val="1"/>
          <w:numId w:val="101"/>
        </w:numPr>
        <w:spacing w:before="0" w:beforeAutospacing="0" w:after="0" w:afterAutospacing="0"/>
        <w:textAlignment w:val="baseline"/>
        <w:rPr>
          <w:rStyle w:val="eop"/>
        </w:rPr>
      </w:pPr>
      <w:r w:rsidRPr="6AA4671A">
        <w:rPr>
          <w:rStyle w:val="normaltextrun"/>
        </w:rPr>
        <w:t>Click Ok.</w:t>
      </w:r>
      <w:r w:rsidRPr="6AA4671A">
        <w:rPr>
          <w:rStyle w:val="eop"/>
        </w:rPr>
        <w:t> </w:t>
      </w:r>
    </w:p>
    <w:p w14:paraId="6AE532C6" w14:textId="3845F335" w:rsidR="00CF014D" w:rsidRPr="00A20E01" w:rsidRDefault="00CF014D" w:rsidP="00CF014D">
      <w:pPr>
        <w:pStyle w:val="paragraph"/>
        <w:spacing w:before="0" w:beforeAutospacing="0" w:after="0" w:afterAutospacing="0"/>
        <w:textAlignment w:val="baseline"/>
      </w:pPr>
      <w:r w:rsidRPr="00A20E01">
        <w:fldChar w:fldCharType="begin"/>
      </w:r>
      <w:r w:rsidR="00527695">
        <w:instrText xml:space="preserve"> INCLUDEPICTURE "C:\\Users\\summerkuhn\\Library\\Group Containers\\UBF8T346G9.ms\\WebArchiveCopyPasteTempFiles\\com.microsoft.Word\\UxRTjqwW5fgAAAABJRU5ErkJggg==" \* MERGEFORMAT </w:instrText>
      </w:r>
      <w:r w:rsidRPr="00A20E01">
        <w:fldChar w:fldCharType="separate"/>
      </w:r>
      <w:r w:rsidRPr="00A20E01">
        <w:rPr>
          <w:noProof/>
        </w:rPr>
        <w:drawing>
          <wp:inline distT="0" distB="0" distL="0" distR="0" wp14:anchorId="654FDE66" wp14:editId="4413EA3D">
            <wp:extent cx="4796665" cy="2680188"/>
            <wp:effectExtent l="0" t="0" r="4445" b="0"/>
            <wp:docPr id="205660127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01278" name="Picture 8" descr="A screenshot of a computer&#10;&#10;Description automatically genera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34275" cy="2701203"/>
                    </a:xfrm>
                    <a:prstGeom prst="rect">
                      <a:avLst/>
                    </a:prstGeom>
                    <a:noFill/>
                    <a:ln>
                      <a:noFill/>
                    </a:ln>
                  </pic:spPr>
                </pic:pic>
              </a:graphicData>
            </a:graphic>
          </wp:inline>
        </w:drawing>
      </w:r>
      <w:r w:rsidRPr="00A20E01">
        <w:fldChar w:fldCharType="end"/>
      </w:r>
      <w:r w:rsidRPr="00A20E01">
        <w:rPr>
          <w:rStyle w:val="eop"/>
        </w:rPr>
        <w:t> </w:t>
      </w:r>
    </w:p>
    <w:p w14:paraId="75D9D7D1" w14:textId="77777777" w:rsidR="00CF014D" w:rsidRPr="00A20E01" w:rsidRDefault="00CF014D" w:rsidP="00CF014D">
      <w:pPr>
        <w:pStyle w:val="paragraph"/>
        <w:spacing w:before="0" w:beforeAutospacing="0" w:after="0" w:afterAutospacing="0"/>
        <w:textAlignment w:val="baseline"/>
        <w:rPr>
          <w:rStyle w:val="normaltextrun"/>
        </w:rPr>
      </w:pPr>
    </w:p>
    <w:p w14:paraId="41395527"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13. An ANOVA chart will appear.</w:t>
      </w:r>
      <w:r w:rsidRPr="6AA4671A">
        <w:rPr>
          <w:rStyle w:val="eop"/>
        </w:rPr>
        <w:t xml:space="preserve"> This table will give you the sum, average, and variance for each independent variable response. </w:t>
      </w:r>
    </w:p>
    <w:p w14:paraId="4F84861E" w14:textId="6E4AAB9F" w:rsidR="00CF014D" w:rsidRPr="00A20E01" w:rsidRDefault="00CF014D" w:rsidP="00CF014D">
      <w:pPr>
        <w:pStyle w:val="paragraph"/>
        <w:spacing w:before="0" w:beforeAutospacing="0" w:after="0" w:afterAutospacing="0"/>
        <w:textAlignment w:val="baseline"/>
        <w:rPr>
          <w:rStyle w:val="normaltextrun"/>
        </w:rPr>
      </w:pPr>
      <w:r w:rsidRPr="00A20E01">
        <w:fldChar w:fldCharType="begin"/>
      </w:r>
      <w:r w:rsidR="00527695">
        <w:instrText xml:space="preserve"> INCLUDEPICTURE "C:\\Users\\summerkuhn\\Library\\Group Containers\\UBF8T346G9.ms\\WebArchiveCopyPasteTempFiles\\com.microsoft.Word\\wfTGP0Dx34c3gAAAABJRU5ErkJggg==" \* MERGEFORMAT </w:instrText>
      </w:r>
      <w:r w:rsidRPr="00A20E01">
        <w:fldChar w:fldCharType="separate"/>
      </w:r>
      <w:r w:rsidRPr="00A20E01">
        <w:rPr>
          <w:noProof/>
        </w:rPr>
        <w:drawing>
          <wp:inline distT="0" distB="0" distL="0" distR="0" wp14:anchorId="4B0DF150" wp14:editId="70EF6B04">
            <wp:extent cx="4393609" cy="3633177"/>
            <wp:effectExtent l="0" t="0" r="635" b="0"/>
            <wp:docPr id="289476735" name="Picture 7"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76735" name="Picture 7" descr="A screenshot of a spreadsheet&#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23340" cy="3657762"/>
                    </a:xfrm>
                    <a:prstGeom prst="rect">
                      <a:avLst/>
                    </a:prstGeom>
                    <a:noFill/>
                    <a:ln>
                      <a:noFill/>
                    </a:ln>
                  </pic:spPr>
                </pic:pic>
              </a:graphicData>
            </a:graphic>
          </wp:inline>
        </w:drawing>
      </w:r>
      <w:r w:rsidRPr="00A20E01">
        <w:fldChar w:fldCharType="end"/>
      </w:r>
      <w:r w:rsidRPr="00A20E01">
        <w:rPr>
          <w:rStyle w:val="eop"/>
        </w:rPr>
        <w:t> </w:t>
      </w:r>
    </w:p>
    <w:p w14:paraId="2A1A1BA5"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lastRenderedPageBreak/>
        <w:t>14. Now look at the p-value</w:t>
      </w:r>
      <w:r w:rsidRPr="6AA4671A">
        <w:rPr>
          <w:rStyle w:val="eop"/>
        </w:rPr>
        <w:t> </w:t>
      </w:r>
    </w:p>
    <w:p w14:paraId="46A34E40" w14:textId="77777777" w:rsidR="00CF014D" w:rsidRPr="00A20E01" w:rsidRDefault="00CF014D" w:rsidP="6AA4671A">
      <w:r w:rsidRPr="6AA4671A">
        <w:t>When the p-value is less than 0.05:</w:t>
      </w:r>
    </w:p>
    <w:p w14:paraId="01FDC7C4" w14:textId="77777777" w:rsidR="00CF014D" w:rsidRPr="00A20E01" w:rsidRDefault="00CF014D" w:rsidP="009F78CF">
      <w:pPr>
        <w:pStyle w:val="ListParagraph"/>
        <w:numPr>
          <w:ilvl w:val="1"/>
          <w:numId w:val="103"/>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7FE56DDC" w14:textId="77777777" w:rsidR="00CF014D" w:rsidRPr="00A20E01" w:rsidRDefault="00CF014D" w:rsidP="009F78CF">
      <w:pPr>
        <w:pStyle w:val="ListParagraph"/>
        <w:numPr>
          <w:ilvl w:val="1"/>
          <w:numId w:val="103"/>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1FB491F4" w14:textId="77777777" w:rsidR="00CF014D" w:rsidRPr="00A20E01" w:rsidRDefault="00CF014D" w:rsidP="009F78CF">
      <w:pPr>
        <w:pStyle w:val="ListParagraph"/>
        <w:numPr>
          <w:ilvl w:val="1"/>
          <w:numId w:val="103"/>
        </w:numPr>
        <w:spacing w:after="0" w:line="240" w:lineRule="auto"/>
        <w:rPr>
          <w:szCs w:val="24"/>
        </w:rPr>
      </w:pPr>
      <w:r w:rsidRPr="6AA4671A">
        <w:rPr>
          <w:szCs w:val="24"/>
        </w:rPr>
        <w:t xml:space="preserve">Researchers state that there is a statistically significant difference in the dependent variable values between independent variable values because there is less than a 5% chance that the null hypothesis is true. </w:t>
      </w:r>
    </w:p>
    <w:p w14:paraId="6D4FFFCD" w14:textId="77777777" w:rsidR="00CF014D" w:rsidRPr="00A20E01" w:rsidRDefault="00CF014D" w:rsidP="6AA4671A">
      <w:pPr>
        <w:rPr>
          <w:b/>
          <w:bCs/>
        </w:rPr>
      </w:pPr>
      <w:r w:rsidRPr="6AA4671A">
        <w:t>When the p-value is greater than or equal to 0.05</w:t>
      </w:r>
    </w:p>
    <w:p w14:paraId="31154439" w14:textId="77777777" w:rsidR="00CF014D" w:rsidRPr="00A20E01" w:rsidRDefault="00CF014D" w:rsidP="009F78CF">
      <w:pPr>
        <w:pStyle w:val="ListParagraph"/>
        <w:numPr>
          <w:ilvl w:val="0"/>
          <w:numId w:val="104"/>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17E71600" w14:textId="77777777" w:rsidR="00CF014D" w:rsidRPr="00A20E01" w:rsidRDefault="00CF014D" w:rsidP="009F78CF">
      <w:pPr>
        <w:pStyle w:val="ListParagraph"/>
        <w:numPr>
          <w:ilvl w:val="0"/>
          <w:numId w:val="104"/>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1743C8EE" w14:textId="77777777" w:rsidR="00CF014D" w:rsidRPr="00A20E01" w:rsidRDefault="00CF014D" w:rsidP="009F78CF">
      <w:pPr>
        <w:pStyle w:val="ListParagraph"/>
        <w:numPr>
          <w:ilvl w:val="0"/>
          <w:numId w:val="104"/>
        </w:numPr>
        <w:spacing w:after="0" w:line="240" w:lineRule="auto"/>
        <w:rPr>
          <w:b/>
          <w:bCs/>
          <w:szCs w:val="24"/>
        </w:rPr>
      </w:pPr>
      <w:r w:rsidRPr="6AA4671A">
        <w:rPr>
          <w:szCs w:val="24"/>
        </w:rPr>
        <w:t xml:space="preserve">Researchers state that there is not a statistically significant difference in the dependent variable values between independent variable values because there is a 5% chance or greater that the null hypothesis is true. </w:t>
      </w:r>
    </w:p>
    <w:p w14:paraId="1E801E84" w14:textId="77777777" w:rsidR="00CF014D" w:rsidRPr="00A20E01" w:rsidRDefault="00CF014D" w:rsidP="6AA4671A">
      <w:pPr>
        <w:pStyle w:val="paragraph"/>
        <w:spacing w:before="0" w:beforeAutospacing="0" w:after="0" w:afterAutospacing="0"/>
        <w:textAlignment w:val="baseline"/>
        <w:rPr>
          <w:rStyle w:val="normaltextrun"/>
        </w:rPr>
      </w:pPr>
    </w:p>
    <w:p w14:paraId="341F6F71"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15. Now look at F and compare it to F Crit. If F is larger than F Crit you have a significant difference.</w:t>
      </w:r>
      <w:r w:rsidRPr="6AA4671A">
        <w:rPr>
          <w:rStyle w:val="eop"/>
        </w:rPr>
        <w:t> </w:t>
      </w:r>
    </w:p>
    <w:p w14:paraId="35031273" w14:textId="77777777" w:rsidR="00CF014D" w:rsidRPr="00A20E01" w:rsidRDefault="00CF014D" w:rsidP="6AA4671A">
      <w:pPr>
        <w:pStyle w:val="paragraph"/>
        <w:spacing w:before="0" w:beforeAutospacing="0" w:after="0" w:afterAutospacing="0"/>
        <w:textAlignment w:val="baseline"/>
      </w:pPr>
    </w:p>
    <w:p w14:paraId="51E79BCB" w14:textId="77777777" w:rsidR="00CF014D" w:rsidRPr="00A20E01" w:rsidRDefault="00CF014D" w:rsidP="6AA4671A">
      <w:pPr>
        <w:pStyle w:val="paragraph"/>
        <w:spacing w:before="0" w:beforeAutospacing="0" w:after="0" w:afterAutospacing="0"/>
        <w:textAlignment w:val="baseline"/>
        <w:rPr>
          <w:rStyle w:val="eop"/>
        </w:rPr>
      </w:pPr>
      <w:r w:rsidRPr="6AA4671A">
        <w:rPr>
          <w:rStyle w:val="normaltextrun"/>
        </w:rPr>
        <w:t>16. Remember this test just tells you there is a difference, not where the difference is.</w:t>
      </w:r>
      <w:r w:rsidRPr="6AA4671A">
        <w:rPr>
          <w:rStyle w:val="eop"/>
        </w:rPr>
        <w:t> </w:t>
      </w:r>
    </w:p>
    <w:p w14:paraId="5A636D81" w14:textId="77777777" w:rsidR="00CF014D" w:rsidRDefault="00CF014D" w:rsidP="00CF014D">
      <w:pPr>
        <w:pStyle w:val="paragraph"/>
        <w:spacing w:before="0" w:beforeAutospacing="0" w:after="0" w:afterAutospacing="0"/>
        <w:rPr>
          <w:rStyle w:val="eop"/>
        </w:rPr>
      </w:pPr>
    </w:p>
    <w:p w14:paraId="336CCF59" w14:textId="77777777" w:rsidR="00CF014D" w:rsidRPr="00A20E01" w:rsidRDefault="00CF014D" w:rsidP="00CF014D">
      <w:pPr>
        <w:pStyle w:val="paragraph"/>
        <w:spacing w:before="0" w:beforeAutospacing="0" w:after="0" w:afterAutospacing="0"/>
        <w:rPr>
          <w:rStyle w:val="eop"/>
        </w:rPr>
      </w:pPr>
    </w:p>
    <w:p w14:paraId="705B48DE" w14:textId="77777777" w:rsidR="00CF014D" w:rsidRPr="00A20E01" w:rsidRDefault="00CF014D" w:rsidP="6AA4671A">
      <w:pPr>
        <w:pStyle w:val="paragraph"/>
        <w:spacing w:before="0" w:beforeAutospacing="0" w:after="0" w:afterAutospacing="0"/>
        <w:rPr>
          <w:rStyle w:val="eop"/>
        </w:rPr>
      </w:pPr>
      <w:r w:rsidRPr="6AA4671A">
        <w:rPr>
          <w:rStyle w:val="normaltextrun"/>
        </w:rPr>
        <w:t xml:space="preserve">Note: For Google Sheets click here to download XLMiner Analysis Toolpak. </w:t>
      </w:r>
      <w:hyperlink r:id="rId181">
        <w:r w:rsidRPr="6AA4671A">
          <w:rPr>
            <w:rStyle w:val="Hyperlink"/>
          </w:rPr>
          <w:t>https://workspace.google.com/marketplace/app/xlminer_analysis_toolpak/600284989882</w:t>
        </w:r>
      </w:hyperlink>
      <w:r w:rsidRPr="6AA4671A">
        <w:rPr>
          <w:rStyle w:val="normaltextrun"/>
        </w:rPr>
        <w:t xml:space="preserve">  </w:t>
      </w:r>
    </w:p>
    <w:p w14:paraId="79076E0C" w14:textId="77777777" w:rsidR="00CF014D" w:rsidRPr="00A20E01" w:rsidRDefault="00CF014D" w:rsidP="6AA4671A">
      <w:pPr>
        <w:pStyle w:val="paragraph"/>
        <w:spacing w:before="0" w:beforeAutospacing="0" w:after="0" w:afterAutospacing="0"/>
      </w:pPr>
    </w:p>
    <w:p w14:paraId="2D15B6E0" w14:textId="55D50119" w:rsidR="00CF014D" w:rsidRPr="00A20E01" w:rsidRDefault="00CF014D" w:rsidP="6AA4671A">
      <w:pPr>
        <w:pStyle w:val="paragraph"/>
        <w:spacing w:before="0" w:beforeAutospacing="0" w:after="0" w:afterAutospacing="0"/>
        <w:rPr>
          <w:rStyle w:val="Hyperlink"/>
        </w:rPr>
      </w:pPr>
      <w:r w:rsidRPr="6AA4671A">
        <w:t xml:space="preserve">Here is a YouTube video about the </w:t>
      </w:r>
      <w:r w:rsidR="6879D4B4" w:rsidRPr="6AA4671A">
        <w:t>T</w:t>
      </w:r>
      <w:r w:rsidRPr="6AA4671A">
        <w:t>ool</w:t>
      </w:r>
      <w:r w:rsidR="1C8EE229" w:rsidRPr="6AA4671A">
        <w:t>P</w:t>
      </w:r>
      <w:r w:rsidRPr="6AA4671A">
        <w:t xml:space="preserve">ak in Google Sheets </w:t>
      </w:r>
      <w:hyperlink r:id="rId182">
        <w:r w:rsidRPr="6AA4671A">
          <w:rPr>
            <w:rStyle w:val="Hyperlink"/>
          </w:rPr>
          <w:t>https://www.youtube.com/watch?v=wW7D1rSxbds</w:t>
        </w:r>
      </w:hyperlink>
      <w:r w:rsidRPr="6AA4671A">
        <w:t xml:space="preserve"> and </w:t>
      </w:r>
      <w:hyperlink r:id="rId183">
        <w:r w:rsidRPr="6AA4671A">
          <w:rPr>
            <w:rStyle w:val="Hyperlink"/>
          </w:rPr>
          <w:t>https://www.youtube.com/watch?v=JHXsKwcRdRw</w:t>
        </w:r>
      </w:hyperlink>
      <w:r w:rsidRPr="6AA4671A">
        <w:t xml:space="preserve">. </w:t>
      </w:r>
    </w:p>
    <w:p w14:paraId="3515743C" w14:textId="77777777" w:rsidR="00CF014D" w:rsidRPr="00A20E01" w:rsidRDefault="00CF014D" w:rsidP="00CF014D">
      <w:pPr>
        <w:pStyle w:val="paragraph"/>
        <w:spacing w:before="0" w:beforeAutospacing="0" w:after="0" w:afterAutospacing="0"/>
        <w:rPr>
          <w:rStyle w:val="eop"/>
        </w:rPr>
      </w:pPr>
    </w:p>
    <w:p w14:paraId="1318F8DE" w14:textId="77777777" w:rsidR="00CF014D" w:rsidRPr="00A20E01" w:rsidRDefault="00CF014D" w:rsidP="00CF014D">
      <w:pPr>
        <w:contextualSpacing/>
      </w:pPr>
    </w:p>
    <w:p w14:paraId="44C05924" w14:textId="49809B2B" w:rsidR="00CF014D" w:rsidRDefault="00CF014D" w:rsidP="00CF014D">
      <w:pPr>
        <w:spacing w:after="160" w:line="259" w:lineRule="auto"/>
      </w:pPr>
      <w:bookmarkStart w:id="174" w:name="_Toc187341323"/>
    </w:p>
    <w:p w14:paraId="1952AD92" w14:textId="77777777" w:rsidR="009706F0" w:rsidRDefault="009706F0" w:rsidP="00CF014D">
      <w:pPr>
        <w:spacing w:after="160" w:line="259" w:lineRule="auto"/>
      </w:pPr>
    </w:p>
    <w:p w14:paraId="19D1F588" w14:textId="77777777" w:rsidR="009706F0" w:rsidRDefault="009706F0" w:rsidP="00CF014D">
      <w:pPr>
        <w:spacing w:after="160" w:line="259" w:lineRule="auto"/>
      </w:pPr>
    </w:p>
    <w:p w14:paraId="038198B3" w14:textId="77777777" w:rsidR="009706F0" w:rsidRDefault="009706F0" w:rsidP="00CF014D">
      <w:pPr>
        <w:spacing w:after="160" w:line="259" w:lineRule="auto"/>
      </w:pPr>
    </w:p>
    <w:p w14:paraId="234D627A" w14:textId="77777777" w:rsidR="009706F0" w:rsidRDefault="009706F0" w:rsidP="00CF014D">
      <w:pPr>
        <w:spacing w:after="160" w:line="259" w:lineRule="auto"/>
      </w:pPr>
    </w:p>
    <w:p w14:paraId="5BD37B34" w14:textId="77777777" w:rsidR="009706F0" w:rsidRDefault="009706F0" w:rsidP="00CF014D">
      <w:pPr>
        <w:spacing w:after="160" w:line="259" w:lineRule="auto"/>
      </w:pPr>
    </w:p>
    <w:p w14:paraId="60131860" w14:textId="77777777" w:rsidR="009706F0" w:rsidRDefault="009706F0" w:rsidP="00CF014D">
      <w:pPr>
        <w:spacing w:after="160" w:line="259" w:lineRule="auto"/>
      </w:pPr>
    </w:p>
    <w:p w14:paraId="29797963" w14:textId="77777777" w:rsidR="009706F0" w:rsidRDefault="009706F0" w:rsidP="00CF014D">
      <w:pPr>
        <w:spacing w:after="160" w:line="259" w:lineRule="auto"/>
      </w:pPr>
    </w:p>
    <w:p w14:paraId="596A7CD6" w14:textId="77777777" w:rsidR="009706F0" w:rsidRDefault="009706F0" w:rsidP="00CF014D">
      <w:pPr>
        <w:spacing w:after="160" w:line="259" w:lineRule="auto"/>
      </w:pPr>
    </w:p>
    <w:p w14:paraId="1B879336" w14:textId="77777777" w:rsidR="009706F0" w:rsidRDefault="009706F0" w:rsidP="00CF014D">
      <w:pPr>
        <w:spacing w:after="160" w:line="259" w:lineRule="auto"/>
      </w:pPr>
    </w:p>
    <w:p w14:paraId="43A912CB" w14:textId="77777777" w:rsidR="009706F0" w:rsidRDefault="009706F0" w:rsidP="00CF014D">
      <w:pPr>
        <w:spacing w:after="160" w:line="259" w:lineRule="auto"/>
      </w:pPr>
    </w:p>
    <w:p w14:paraId="560CE116" w14:textId="77777777" w:rsidR="009706F0" w:rsidRDefault="009706F0" w:rsidP="00CF014D">
      <w:pPr>
        <w:spacing w:after="160" w:line="259" w:lineRule="auto"/>
      </w:pPr>
    </w:p>
    <w:p w14:paraId="6EAFCF44" w14:textId="77777777" w:rsidR="009706F0" w:rsidRDefault="009706F0" w:rsidP="00CF014D">
      <w:pPr>
        <w:spacing w:after="160" w:line="259" w:lineRule="auto"/>
      </w:pPr>
    </w:p>
    <w:p w14:paraId="22DB8337" w14:textId="77777777" w:rsidR="009706F0" w:rsidRDefault="009706F0" w:rsidP="00CF014D">
      <w:pPr>
        <w:spacing w:after="160" w:line="259" w:lineRule="auto"/>
      </w:pPr>
    </w:p>
    <w:p w14:paraId="71BE17F2" w14:textId="77777777" w:rsidR="009706F0" w:rsidRDefault="009706F0" w:rsidP="00CF014D">
      <w:pPr>
        <w:spacing w:after="160" w:line="259" w:lineRule="auto"/>
      </w:pPr>
    </w:p>
    <w:p w14:paraId="4BEA29C5" w14:textId="77777777" w:rsidR="009706F0" w:rsidRDefault="009706F0" w:rsidP="00CF014D">
      <w:pPr>
        <w:spacing w:after="160" w:line="259" w:lineRule="auto"/>
      </w:pPr>
    </w:p>
    <w:p w14:paraId="62099A38" w14:textId="77777777" w:rsidR="009706F0" w:rsidRDefault="009706F0" w:rsidP="00CF014D">
      <w:pPr>
        <w:spacing w:after="160" w:line="259" w:lineRule="auto"/>
      </w:pPr>
    </w:p>
    <w:p w14:paraId="00388F6A" w14:textId="77777777" w:rsidR="009706F0" w:rsidRDefault="009706F0" w:rsidP="00CF014D">
      <w:pPr>
        <w:spacing w:after="160" w:line="259" w:lineRule="auto"/>
      </w:pPr>
    </w:p>
    <w:p w14:paraId="53B2B923" w14:textId="77777777" w:rsidR="009706F0" w:rsidRDefault="009706F0" w:rsidP="00CF014D">
      <w:pPr>
        <w:spacing w:after="160" w:line="259" w:lineRule="auto"/>
      </w:pPr>
    </w:p>
    <w:p w14:paraId="3A662486" w14:textId="77777777" w:rsidR="009706F0" w:rsidRDefault="009706F0" w:rsidP="00CF014D">
      <w:pPr>
        <w:spacing w:after="160" w:line="259" w:lineRule="auto"/>
      </w:pPr>
    </w:p>
    <w:p w14:paraId="59FB7CC6" w14:textId="77777777" w:rsidR="009706F0" w:rsidRDefault="009706F0" w:rsidP="00CF014D">
      <w:pPr>
        <w:spacing w:after="160" w:line="259" w:lineRule="auto"/>
      </w:pPr>
    </w:p>
    <w:p w14:paraId="1557BB8C" w14:textId="77777777" w:rsidR="009706F0" w:rsidRDefault="009706F0" w:rsidP="00CF014D">
      <w:pPr>
        <w:spacing w:after="160" w:line="259" w:lineRule="auto"/>
      </w:pPr>
    </w:p>
    <w:p w14:paraId="25A08573" w14:textId="77777777" w:rsidR="009706F0" w:rsidRDefault="009706F0" w:rsidP="00CF014D">
      <w:pPr>
        <w:spacing w:after="160" w:line="259" w:lineRule="auto"/>
      </w:pPr>
    </w:p>
    <w:p w14:paraId="310D3192" w14:textId="77777777" w:rsidR="009706F0" w:rsidRDefault="009706F0" w:rsidP="00CF014D">
      <w:pPr>
        <w:spacing w:after="160" w:line="259" w:lineRule="auto"/>
      </w:pPr>
    </w:p>
    <w:p w14:paraId="7E98E5E9" w14:textId="77777777" w:rsidR="009706F0" w:rsidRDefault="009706F0" w:rsidP="00CF014D">
      <w:pPr>
        <w:spacing w:after="160" w:line="259" w:lineRule="auto"/>
      </w:pPr>
    </w:p>
    <w:p w14:paraId="3A069641" w14:textId="77777777" w:rsidR="009706F0" w:rsidRDefault="009706F0" w:rsidP="00CF014D">
      <w:pPr>
        <w:spacing w:after="160" w:line="259" w:lineRule="auto"/>
      </w:pPr>
    </w:p>
    <w:p w14:paraId="0F205551" w14:textId="77777777" w:rsidR="009706F0" w:rsidRDefault="009706F0" w:rsidP="00CF014D">
      <w:pPr>
        <w:spacing w:after="160" w:line="259" w:lineRule="auto"/>
      </w:pPr>
    </w:p>
    <w:p w14:paraId="10BEAFFC" w14:textId="77777777" w:rsidR="009706F0" w:rsidRDefault="009706F0" w:rsidP="00CF014D">
      <w:pPr>
        <w:spacing w:after="160" w:line="259" w:lineRule="auto"/>
      </w:pPr>
    </w:p>
    <w:p w14:paraId="6A8DBC8C" w14:textId="77777777" w:rsidR="009706F0" w:rsidRDefault="009706F0" w:rsidP="00CF014D">
      <w:pPr>
        <w:spacing w:after="160" w:line="259" w:lineRule="auto"/>
      </w:pPr>
    </w:p>
    <w:p w14:paraId="016EF16F" w14:textId="77777777" w:rsidR="009706F0" w:rsidRDefault="009706F0" w:rsidP="00CF014D">
      <w:pPr>
        <w:spacing w:after="160" w:line="259" w:lineRule="auto"/>
      </w:pPr>
    </w:p>
    <w:p w14:paraId="3D56C476" w14:textId="77777777" w:rsidR="009706F0" w:rsidRDefault="009706F0" w:rsidP="00CF014D">
      <w:pPr>
        <w:spacing w:after="160" w:line="259" w:lineRule="auto"/>
      </w:pPr>
    </w:p>
    <w:p w14:paraId="7D836EAB" w14:textId="77777777" w:rsidR="009706F0" w:rsidRDefault="009706F0" w:rsidP="00CF014D">
      <w:pPr>
        <w:spacing w:after="160" w:line="259" w:lineRule="auto"/>
      </w:pPr>
    </w:p>
    <w:p w14:paraId="1A628B10" w14:textId="77777777" w:rsidR="009706F0" w:rsidRDefault="009706F0" w:rsidP="00CF014D">
      <w:pPr>
        <w:spacing w:after="160" w:line="259" w:lineRule="auto"/>
      </w:pPr>
    </w:p>
    <w:p w14:paraId="7F463D13" w14:textId="77777777" w:rsidR="009706F0" w:rsidRDefault="009706F0" w:rsidP="00CF014D">
      <w:pPr>
        <w:spacing w:after="160" w:line="259" w:lineRule="auto"/>
      </w:pPr>
    </w:p>
    <w:p w14:paraId="274E5D83" w14:textId="77777777" w:rsidR="009706F0" w:rsidRDefault="009706F0" w:rsidP="00CF014D">
      <w:pPr>
        <w:spacing w:after="160" w:line="259" w:lineRule="auto"/>
      </w:pPr>
    </w:p>
    <w:p w14:paraId="4460EC6E" w14:textId="77777777" w:rsidR="009706F0" w:rsidRDefault="009706F0" w:rsidP="00CF014D">
      <w:pPr>
        <w:spacing w:after="160" w:line="259" w:lineRule="auto"/>
      </w:pPr>
    </w:p>
    <w:p w14:paraId="77F2F404" w14:textId="77777777" w:rsidR="009706F0" w:rsidRDefault="009706F0" w:rsidP="00CF014D">
      <w:pPr>
        <w:spacing w:after="160" w:line="259" w:lineRule="auto"/>
      </w:pPr>
    </w:p>
    <w:p w14:paraId="5D99331E" w14:textId="16D000EE" w:rsidR="00CF014D" w:rsidRPr="00D1444D" w:rsidRDefault="00CF014D" w:rsidP="00CF014D">
      <w:pPr>
        <w:pStyle w:val="Heading2"/>
      </w:pPr>
      <w:bookmarkStart w:id="175" w:name="_Toc206404956"/>
      <w:r w:rsidRPr="00D1444D">
        <w:lastRenderedPageBreak/>
        <w:t>Apply t-test or ANOVA to HSTA Research Project (if applicable)</w:t>
      </w:r>
      <w:bookmarkEnd w:id="174"/>
      <w:bookmarkEnd w:id="175"/>
    </w:p>
    <w:p w14:paraId="594AF35E" w14:textId="77777777" w:rsidR="00CF014D" w:rsidRPr="00A20E01" w:rsidRDefault="00CF014D" w:rsidP="00CF014D">
      <w:pPr>
        <w:contextualSpacing/>
        <w:rPr>
          <w:b/>
        </w:rPr>
      </w:pPr>
    </w:p>
    <w:p w14:paraId="2B674573" w14:textId="77777777" w:rsidR="00CF014D" w:rsidRPr="00A20E01" w:rsidRDefault="00CF014D" w:rsidP="00CF014D">
      <w:pPr>
        <w:contextualSpacing/>
      </w:pPr>
      <w:r w:rsidRPr="00A20E01">
        <w:t xml:space="preserve">If a t-test or ANOVA is applicable to </w:t>
      </w:r>
      <w:r>
        <w:t>student’s</w:t>
      </w:r>
      <w:r w:rsidRPr="00A20E01">
        <w:t xml:space="preserve"> data, complete the test now. </w:t>
      </w:r>
      <w:r>
        <w:t>Students</w:t>
      </w:r>
      <w:r w:rsidRPr="00A20E01">
        <w:t xml:space="preserve"> should be able to communicate with </w:t>
      </w:r>
      <w:r>
        <w:t>thei</w:t>
      </w:r>
      <w:r w:rsidRPr="00A20E01">
        <w:t xml:space="preserve">r HSTA teacher if the results of </w:t>
      </w:r>
      <w:r>
        <w:t>thei</w:t>
      </w:r>
      <w:r w:rsidRPr="00A20E01">
        <w:t xml:space="preserve">r t-test/ANOVA indicate the presence of a statistically significant difference and </w:t>
      </w:r>
      <w:r>
        <w:t>they</w:t>
      </w:r>
      <w:r w:rsidRPr="00A20E01">
        <w:t xml:space="preserve"> are rejecting or accepting their null hypothesis. </w:t>
      </w:r>
    </w:p>
    <w:p w14:paraId="33E020A0" w14:textId="77777777" w:rsidR="00CF014D" w:rsidRPr="00A20E01" w:rsidRDefault="00CF014D" w:rsidP="00CF014D">
      <w:pPr>
        <w:contextualSpacing/>
      </w:pPr>
    </w:p>
    <w:p w14:paraId="3850576B" w14:textId="77777777" w:rsidR="00CF014D" w:rsidRPr="00A20E01" w:rsidRDefault="00CF014D" w:rsidP="00CF014D">
      <w:pPr>
        <w:contextualSpacing/>
        <w:rPr>
          <w:b/>
          <w:i/>
        </w:rPr>
      </w:pPr>
      <w:r w:rsidRPr="00A20E01">
        <w:rPr>
          <w:b/>
          <w:i/>
        </w:rPr>
        <w:t>Scoring Rubric for Data Analysis – 4 points</w:t>
      </w:r>
    </w:p>
    <w:p w14:paraId="7D366DAC" w14:textId="77777777" w:rsidR="00CF014D" w:rsidRPr="00A20E01" w:rsidRDefault="00CF014D" w:rsidP="009F78CF">
      <w:pPr>
        <w:pStyle w:val="ListParagraph"/>
        <w:numPr>
          <w:ilvl w:val="0"/>
          <w:numId w:val="99"/>
        </w:numPr>
        <w:spacing w:after="0" w:line="240" w:lineRule="auto"/>
        <w:rPr>
          <w:szCs w:val="24"/>
        </w:rPr>
      </w:pPr>
      <w:r w:rsidRPr="6AA4671A">
        <w:rPr>
          <w:szCs w:val="24"/>
        </w:rPr>
        <w:t xml:space="preserve">Data analysis included a statistical test used to test the hypotheses. </w:t>
      </w:r>
    </w:p>
    <w:p w14:paraId="2C1A5C77" w14:textId="77777777" w:rsidR="00CF014D" w:rsidRPr="00A20E01" w:rsidRDefault="00CF014D" w:rsidP="009F78CF">
      <w:pPr>
        <w:pStyle w:val="ListParagraph"/>
        <w:numPr>
          <w:ilvl w:val="0"/>
          <w:numId w:val="99"/>
        </w:numPr>
        <w:spacing w:after="0" w:line="240" w:lineRule="auto"/>
        <w:rPr>
          <w:szCs w:val="24"/>
        </w:rPr>
      </w:pPr>
      <w:r w:rsidRPr="6AA4671A">
        <w:rPr>
          <w:szCs w:val="24"/>
        </w:rPr>
        <w:t>Data analysis included an explanation of why the statistical test was used.</w:t>
      </w:r>
    </w:p>
    <w:p w14:paraId="0A5A1A2D" w14:textId="77777777" w:rsidR="00CF014D" w:rsidRPr="00A20E01" w:rsidRDefault="00CF014D" w:rsidP="009F78CF">
      <w:pPr>
        <w:pStyle w:val="ListParagraph"/>
        <w:numPr>
          <w:ilvl w:val="0"/>
          <w:numId w:val="99"/>
        </w:numPr>
        <w:spacing w:after="0" w:line="240" w:lineRule="auto"/>
        <w:rPr>
          <w:szCs w:val="24"/>
        </w:rPr>
      </w:pPr>
      <w:r w:rsidRPr="6AA4671A">
        <w:rPr>
          <w:szCs w:val="24"/>
        </w:rPr>
        <w:t>Data analysis included a p-value.</w:t>
      </w:r>
    </w:p>
    <w:p w14:paraId="3DAAD4C3" w14:textId="77777777" w:rsidR="00CF014D" w:rsidRPr="00A20E01" w:rsidRDefault="00CF014D" w:rsidP="009F78CF">
      <w:pPr>
        <w:pStyle w:val="ListParagraph"/>
        <w:numPr>
          <w:ilvl w:val="0"/>
          <w:numId w:val="99"/>
        </w:numPr>
        <w:spacing w:after="0" w:line="240" w:lineRule="auto"/>
        <w:rPr>
          <w:szCs w:val="24"/>
        </w:rPr>
      </w:pPr>
      <w:r w:rsidRPr="6AA4671A">
        <w:rPr>
          <w:szCs w:val="24"/>
        </w:rPr>
        <w:t>Data analysis included an explanation of the statistical significance of the statistical test.</w:t>
      </w:r>
    </w:p>
    <w:p w14:paraId="5DB12151" w14:textId="77777777" w:rsidR="00CF014D" w:rsidRPr="00A20E01" w:rsidRDefault="00CF014D" w:rsidP="00CF014D"/>
    <w:p w14:paraId="6F581084" w14:textId="77777777" w:rsidR="00CF014D" w:rsidRPr="00A20E01" w:rsidRDefault="00CF014D" w:rsidP="00CF014D">
      <w:r w:rsidRPr="00A20E01">
        <w:t>The following format is provided for the PowerPoint slide:</w:t>
      </w:r>
    </w:p>
    <w:p w14:paraId="207E8DF8" w14:textId="77777777" w:rsidR="00CF014D" w:rsidRPr="00A20E01" w:rsidRDefault="00CF014D" w:rsidP="009F78CF">
      <w:pPr>
        <w:pStyle w:val="NormalWeb"/>
        <w:numPr>
          <w:ilvl w:val="0"/>
          <w:numId w:val="105"/>
        </w:numPr>
        <w:spacing w:before="200" w:beforeAutospacing="0" w:after="0" w:afterAutospacing="0"/>
        <w:textAlignment w:val="baseline"/>
        <w:rPr>
          <w:color w:val="000000"/>
        </w:rPr>
      </w:pPr>
      <w:r w:rsidRPr="6AA4671A">
        <w:t>The statistical test used:</w:t>
      </w:r>
    </w:p>
    <w:p w14:paraId="321919DE" w14:textId="77777777" w:rsidR="00CF014D" w:rsidRPr="00A20E01" w:rsidRDefault="00CF014D" w:rsidP="009F78CF">
      <w:pPr>
        <w:pStyle w:val="NormalWeb"/>
        <w:numPr>
          <w:ilvl w:val="0"/>
          <w:numId w:val="105"/>
        </w:numPr>
        <w:spacing w:before="0" w:beforeAutospacing="0" w:after="0" w:afterAutospacing="0"/>
        <w:textAlignment w:val="baseline"/>
        <w:rPr>
          <w:color w:val="000000"/>
        </w:rPr>
      </w:pPr>
      <w:r w:rsidRPr="6AA4671A">
        <w:t>Why was the statistical test used:</w:t>
      </w:r>
    </w:p>
    <w:p w14:paraId="08022B06" w14:textId="77777777" w:rsidR="00CF014D" w:rsidRPr="00A20E01" w:rsidRDefault="00CF014D" w:rsidP="009F78CF">
      <w:pPr>
        <w:pStyle w:val="NormalWeb"/>
        <w:numPr>
          <w:ilvl w:val="0"/>
          <w:numId w:val="105"/>
        </w:numPr>
        <w:spacing w:before="0" w:beforeAutospacing="0" w:after="0" w:afterAutospacing="0"/>
        <w:textAlignment w:val="baseline"/>
        <w:rPr>
          <w:color w:val="000000"/>
        </w:rPr>
      </w:pPr>
      <w:r w:rsidRPr="6AA4671A">
        <w:t>p-value = </w:t>
      </w:r>
    </w:p>
    <w:p w14:paraId="563942B2" w14:textId="77777777" w:rsidR="00CF014D" w:rsidRPr="00A20E01" w:rsidRDefault="00CF014D" w:rsidP="009F78CF">
      <w:pPr>
        <w:pStyle w:val="NormalWeb"/>
        <w:numPr>
          <w:ilvl w:val="0"/>
          <w:numId w:val="105"/>
        </w:numPr>
        <w:spacing w:before="0" w:beforeAutospacing="0" w:after="0" w:afterAutospacing="0"/>
        <w:textAlignment w:val="baseline"/>
        <w:rPr>
          <w:color w:val="000000"/>
        </w:rPr>
      </w:pPr>
      <w:r w:rsidRPr="6AA4671A">
        <w:t xml:space="preserve">The interpretation of the p-value was ____. </w:t>
      </w:r>
      <w:r w:rsidRPr="6AA4671A">
        <w:rPr>
          <w:b/>
          <w:bCs/>
        </w:rPr>
        <w:t>{</w:t>
      </w:r>
      <w:r w:rsidRPr="6AA4671A">
        <w:rPr>
          <w:b/>
          <w:bCs/>
          <w:i/>
          <w:iCs/>
          <w:u w:val="single"/>
        </w:rPr>
        <w:t>Pick A or B based on your p-value. You need to have all three bullet points under the p-value.}</w:t>
      </w:r>
    </w:p>
    <w:p w14:paraId="6DC0855F" w14:textId="77777777" w:rsidR="00CF014D" w:rsidRPr="00A20E01" w:rsidRDefault="00CF014D" w:rsidP="6AA4671A">
      <w:pPr>
        <w:pStyle w:val="NormalWeb"/>
        <w:spacing w:before="0" w:beforeAutospacing="0" w:after="0" w:afterAutospacing="0"/>
        <w:ind w:left="1080"/>
        <w:textAlignment w:val="baseline"/>
        <w:rPr>
          <w:color w:val="000000"/>
        </w:rPr>
      </w:pPr>
    </w:p>
    <w:p w14:paraId="0DC97E22" w14:textId="77777777" w:rsidR="00CF014D" w:rsidRPr="00A20E01" w:rsidRDefault="00CF014D" w:rsidP="009F78CF">
      <w:pPr>
        <w:pStyle w:val="NormalWeb"/>
        <w:numPr>
          <w:ilvl w:val="1"/>
          <w:numId w:val="105"/>
        </w:numPr>
        <w:spacing w:before="0" w:beforeAutospacing="0" w:after="0" w:afterAutospacing="0"/>
        <w:ind w:left="1080"/>
        <w:textAlignment w:val="baseline"/>
        <w:rPr>
          <w:color w:val="000000"/>
        </w:rPr>
      </w:pPr>
      <w:r w:rsidRPr="6AA4671A">
        <w:t>When the p-value is less than 0.05:</w:t>
      </w:r>
    </w:p>
    <w:p w14:paraId="05F89222" w14:textId="77777777" w:rsidR="00CF014D" w:rsidRPr="00A20E01" w:rsidRDefault="00CF014D" w:rsidP="009F78CF">
      <w:pPr>
        <w:pStyle w:val="NormalWeb"/>
        <w:numPr>
          <w:ilvl w:val="0"/>
          <w:numId w:val="106"/>
        </w:numPr>
        <w:spacing w:before="0" w:beforeAutospacing="0" w:after="0" w:afterAutospacing="0"/>
        <w:textAlignment w:val="baseline"/>
        <w:rPr>
          <w:color w:val="000000"/>
        </w:rPr>
      </w:pPr>
      <w:r w:rsidRPr="6AA4671A">
        <w:t xml:space="preserve">Researchers </w:t>
      </w:r>
      <w:r w:rsidRPr="6AA4671A">
        <w:rPr>
          <w:b/>
          <w:bCs/>
          <w:i/>
          <w:iCs/>
          <w:u w:val="single"/>
        </w:rPr>
        <w:t>REJECT</w:t>
      </w:r>
      <w:r w:rsidRPr="6AA4671A">
        <w:t xml:space="preserve"> the null hypothesis (H</w:t>
      </w:r>
      <w:r w:rsidRPr="6AA4671A">
        <w:rPr>
          <w:vertAlign w:val="subscript"/>
        </w:rPr>
        <w:t>0</w:t>
      </w:r>
      <w:r w:rsidRPr="6AA4671A">
        <w:t>) (the statement that no difference exists is false)</w:t>
      </w:r>
    </w:p>
    <w:p w14:paraId="2C0AC32C" w14:textId="77777777" w:rsidR="00CF014D" w:rsidRPr="00A20E01" w:rsidRDefault="00CF014D" w:rsidP="009F78CF">
      <w:pPr>
        <w:pStyle w:val="NormalWeb"/>
        <w:numPr>
          <w:ilvl w:val="0"/>
          <w:numId w:val="106"/>
        </w:numPr>
        <w:spacing w:before="0" w:beforeAutospacing="0" w:after="0" w:afterAutospacing="0"/>
        <w:textAlignment w:val="baseline"/>
        <w:rPr>
          <w:color w:val="000000"/>
        </w:rPr>
      </w:pPr>
      <w:r w:rsidRPr="6AA4671A">
        <w:t xml:space="preserve">Researchers </w:t>
      </w:r>
      <w:r w:rsidRPr="6AA4671A">
        <w:rPr>
          <w:b/>
          <w:bCs/>
          <w:i/>
          <w:iCs/>
          <w:u w:val="single"/>
        </w:rPr>
        <w:t>ACCEPT</w:t>
      </w:r>
      <w:r w:rsidRPr="6AA4671A">
        <w:t xml:space="preserve"> the alternative hypothesis (H</w:t>
      </w:r>
      <w:r w:rsidRPr="6AA4671A">
        <w:rPr>
          <w:vertAlign w:val="subscript"/>
        </w:rPr>
        <w:t>1</w:t>
      </w:r>
      <w:r w:rsidRPr="6AA4671A">
        <w:t xml:space="preserve"> or H</w:t>
      </w:r>
      <w:r w:rsidRPr="6AA4671A">
        <w:rPr>
          <w:vertAlign w:val="subscript"/>
        </w:rPr>
        <w:t>a</w:t>
      </w:r>
      <w:r w:rsidRPr="6AA4671A">
        <w:t>) (the statement that a difference exists is true)</w:t>
      </w:r>
    </w:p>
    <w:p w14:paraId="33EE37E4" w14:textId="77777777" w:rsidR="00CF014D" w:rsidRPr="00A20E01" w:rsidRDefault="00CF014D" w:rsidP="009F78CF">
      <w:pPr>
        <w:pStyle w:val="NormalWeb"/>
        <w:numPr>
          <w:ilvl w:val="0"/>
          <w:numId w:val="106"/>
        </w:numPr>
        <w:spacing w:before="0" w:beforeAutospacing="0" w:after="160" w:afterAutospacing="0"/>
        <w:textAlignment w:val="baseline"/>
        <w:rPr>
          <w:color w:val="000000"/>
        </w:rPr>
      </w:pPr>
      <w:r w:rsidRPr="6AA4671A">
        <w:t>Researchers state that there is a statistically significant difference in the dependent variable values between independent variable values because there is less than a 5% chance that the null hypothesis is true.</w:t>
      </w:r>
    </w:p>
    <w:p w14:paraId="68CFE3AC" w14:textId="376A3924" w:rsidR="00CF014D" w:rsidRPr="00A20E01" w:rsidRDefault="00CF014D" w:rsidP="6AA4671A">
      <w:pPr>
        <w:pStyle w:val="NormalWeb"/>
        <w:spacing w:before="0" w:beforeAutospacing="0" w:after="160" w:afterAutospacing="0"/>
        <w:ind w:left="2160"/>
        <w:textAlignment w:val="baseline"/>
        <w:rPr>
          <w:color w:val="000000"/>
        </w:rPr>
      </w:pPr>
      <w:r w:rsidRPr="6AA4671A">
        <w:t>OR</w:t>
      </w:r>
    </w:p>
    <w:p w14:paraId="21F30641" w14:textId="4D96973B" w:rsidR="00CF014D" w:rsidRPr="00A20E01" w:rsidRDefault="00CF014D" w:rsidP="6AA4671A">
      <w:pPr>
        <w:pStyle w:val="NormalWeb"/>
        <w:numPr>
          <w:ilvl w:val="0"/>
          <w:numId w:val="8"/>
        </w:numPr>
        <w:spacing w:before="0" w:beforeAutospacing="0" w:after="160" w:afterAutospacing="0"/>
        <w:textAlignment w:val="baseline"/>
        <w:rPr>
          <w:color w:val="000000"/>
        </w:rPr>
      </w:pPr>
      <w:r w:rsidRPr="6AA4671A">
        <w:t>When the p-value is greater than or equal to 0.05</w:t>
      </w:r>
    </w:p>
    <w:p w14:paraId="0343B1E6" w14:textId="77777777" w:rsidR="00CF014D" w:rsidRPr="00A20E01" w:rsidRDefault="00CF014D" w:rsidP="009F78CF">
      <w:pPr>
        <w:pStyle w:val="NormalWeb"/>
        <w:numPr>
          <w:ilvl w:val="0"/>
          <w:numId w:val="107"/>
        </w:numPr>
        <w:spacing w:before="0" w:beforeAutospacing="0" w:after="0" w:afterAutospacing="0"/>
        <w:textAlignment w:val="baseline"/>
        <w:rPr>
          <w:color w:val="000000"/>
        </w:rPr>
      </w:pPr>
      <w:r w:rsidRPr="6AA4671A">
        <w:t xml:space="preserve">Researchers </w:t>
      </w:r>
      <w:r w:rsidRPr="6AA4671A">
        <w:rPr>
          <w:b/>
          <w:bCs/>
          <w:i/>
          <w:iCs/>
          <w:u w:val="single"/>
        </w:rPr>
        <w:t>ACCEPT</w:t>
      </w:r>
      <w:r w:rsidRPr="6AA4671A">
        <w:t xml:space="preserve"> the null hypothesis (H</w:t>
      </w:r>
      <w:r w:rsidRPr="6AA4671A">
        <w:rPr>
          <w:vertAlign w:val="subscript"/>
        </w:rPr>
        <w:t>0</w:t>
      </w:r>
      <w:r w:rsidRPr="6AA4671A">
        <w:t>) (the statement that no difference exists is false)</w:t>
      </w:r>
    </w:p>
    <w:p w14:paraId="570C8691" w14:textId="77777777" w:rsidR="00CF014D" w:rsidRPr="00A20E01" w:rsidRDefault="00CF014D" w:rsidP="009F78CF">
      <w:pPr>
        <w:pStyle w:val="NormalWeb"/>
        <w:numPr>
          <w:ilvl w:val="0"/>
          <w:numId w:val="107"/>
        </w:numPr>
        <w:spacing w:before="0" w:beforeAutospacing="0" w:after="0" w:afterAutospacing="0"/>
        <w:textAlignment w:val="baseline"/>
        <w:rPr>
          <w:color w:val="000000"/>
        </w:rPr>
      </w:pPr>
      <w:r w:rsidRPr="6AA4671A">
        <w:t xml:space="preserve">Researchers </w:t>
      </w:r>
      <w:r w:rsidRPr="6AA4671A">
        <w:rPr>
          <w:b/>
          <w:bCs/>
          <w:i/>
          <w:iCs/>
          <w:u w:val="single"/>
        </w:rPr>
        <w:t>REJECT</w:t>
      </w:r>
      <w:r w:rsidRPr="6AA4671A">
        <w:t xml:space="preserve"> the alternative hypothesis (H</w:t>
      </w:r>
      <w:r w:rsidRPr="6AA4671A">
        <w:rPr>
          <w:vertAlign w:val="subscript"/>
        </w:rPr>
        <w:t>1</w:t>
      </w:r>
      <w:r w:rsidRPr="6AA4671A">
        <w:t xml:space="preserve"> or H</w:t>
      </w:r>
      <w:r w:rsidRPr="6AA4671A">
        <w:rPr>
          <w:vertAlign w:val="subscript"/>
        </w:rPr>
        <w:t>a</w:t>
      </w:r>
      <w:r w:rsidRPr="6AA4671A">
        <w:t>) (the statement that a difference exists is true)</w:t>
      </w:r>
    </w:p>
    <w:p w14:paraId="1693437E" w14:textId="77777777" w:rsidR="00CF014D" w:rsidRPr="00A20E01" w:rsidRDefault="00CF014D" w:rsidP="009F78CF">
      <w:pPr>
        <w:pStyle w:val="NormalWeb"/>
        <w:numPr>
          <w:ilvl w:val="0"/>
          <w:numId w:val="107"/>
        </w:numPr>
        <w:spacing w:before="0" w:beforeAutospacing="0" w:after="0" w:afterAutospacing="0"/>
        <w:textAlignment w:val="baseline"/>
        <w:rPr>
          <w:color w:val="000000"/>
        </w:rPr>
      </w:pPr>
      <w:r w:rsidRPr="6AA4671A">
        <w:t>Researchers state that there is not a statistically significant difference in the dependent variable values between independent variable values because there is a 5% chance or greater that the null hypothesis is true.</w:t>
      </w:r>
    </w:p>
    <w:p w14:paraId="2A9108F3" w14:textId="77777777" w:rsidR="00CF014D" w:rsidRPr="00A20E01" w:rsidRDefault="00CF014D" w:rsidP="00CF014D">
      <w:pPr>
        <w:contextualSpacing/>
      </w:pPr>
      <w:r w:rsidRPr="00A20E01">
        <w:t>______________________________________________________________________________</w:t>
      </w:r>
    </w:p>
    <w:p w14:paraId="19111365" w14:textId="77777777" w:rsidR="00CF014D" w:rsidRPr="00A20E01" w:rsidRDefault="00CF014D" w:rsidP="00CF014D">
      <w:pPr>
        <w:contextualSpacing/>
      </w:pPr>
    </w:p>
    <w:p w14:paraId="3F21B740" w14:textId="77777777" w:rsidR="00CF014D" w:rsidRPr="00A20E01" w:rsidRDefault="00CF014D" w:rsidP="00CF014D">
      <w:pPr>
        <w:contextualSpacing/>
      </w:pPr>
      <w:r>
        <w:t>Make sure students s</w:t>
      </w:r>
      <w:r w:rsidRPr="00A20E01">
        <w:t>ave th</w:t>
      </w:r>
      <w:r>
        <w:t xml:space="preserve">eir files. They should </w:t>
      </w:r>
      <w:r w:rsidRPr="00A20E01">
        <w:t xml:space="preserve">create a slide in </w:t>
      </w:r>
      <w:r>
        <w:t>their</w:t>
      </w:r>
      <w:r w:rsidRPr="00A20E01">
        <w:t xml:space="preserve"> PowerPoint so </w:t>
      </w:r>
      <w:r>
        <w:t>they</w:t>
      </w:r>
      <w:r w:rsidRPr="00A20E01">
        <w:t xml:space="preserve"> can copy and paste the </w:t>
      </w:r>
      <w:r>
        <w:t>information</w:t>
      </w:r>
      <w:r w:rsidRPr="00A20E01">
        <w:t xml:space="preserve"> </w:t>
      </w:r>
      <w:r>
        <w:t>they</w:t>
      </w:r>
      <w:r w:rsidRPr="00A20E01">
        <w:t xml:space="preserve"> created. </w:t>
      </w:r>
    </w:p>
    <w:p w14:paraId="0B7FD683" w14:textId="77777777" w:rsidR="00CF014D" w:rsidRPr="00A20E01" w:rsidRDefault="00CF014D" w:rsidP="00CF014D">
      <w:pPr>
        <w:contextualSpacing/>
      </w:pPr>
    </w:p>
    <w:p w14:paraId="42552546" w14:textId="77777777" w:rsidR="00CF014D" w:rsidRPr="00A20E01" w:rsidRDefault="00CF014D" w:rsidP="00CF014D">
      <w:pPr>
        <w:contextualSpacing/>
      </w:pPr>
      <w:r w:rsidRPr="00A20E01">
        <w:t xml:space="preserve">Next club meeting, </w:t>
      </w:r>
      <w:r>
        <w:t>students</w:t>
      </w:r>
      <w:r w:rsidRPr="00A20E01">
        <w:t xml:space="preserve"> will go over p-values and hypothesis testing </w:t>
      </w:r>
      <w:r>
        <w:t xml:space="preserve">with </w:t>
      </w:r>
      <w:r w:rsidRPr="00A20E01">
        <w:t>chi-square and correlation</w:t>
      </w:r>
      <w:r>
        <w:t>.</w:t>
      </w:r>
    </w:p>
    <w:p w14:paraId="5783C56C" w14:textId="77777777" w:rsidR="00CF014D" w:rsidRPr="00A20E01" w:rsidRDefault="00CF014D" w:rsidP="00CF014D">
      <w:pPr>
        <w:contextualSpacing/>
      </w:pPr>
    </w:p>
    <w:p w14:paraId="753995A6" w14:textId="77777777" w:rsidR="00CF014D" w:rsidRPr="00A20E01" w:rsidRDefault="00CF014D" w:rsidP="00CF014D">
      <w:pPr>
        <w:contextualSpacing/>
      </w:pPr>
    </w:p>
    <w:p w14:paraId="3D2F0434" w14:textId="2E0389B8" w:rsidR="00CF014D" w:rsidRDefault="00CF014D" w:rsidP="00CF014D">
      <w:pPr>
        <w:contextualSpacing/>
      </w:pPr>
    </w:p>
    <w:p w14:paraId="69827E02" w14:textId="77777777" w:rsidR="009706F0" w:rsidRDefault="009706F0" w:rsidP="00CF014D">
      <w:pPr>
        <w:contextualSpacing/>
      </w:pPr>
    </w:p>
    <w:p w14:paraId="48F5F0F2" w14:textId="77777777" w:rsidR="009706F0" w:rsidRDefault="009706F0" w:rsidP="00CF014D">
      <w:pPr>
        <w:contextualSpacing/>
      </w:pPr>
    </w:p>
    <w:p w14:paraId="2F14D3C1" w14:textId="77777777" w:rsidR="009706F0" w:rsidRDefault="009706F0" w:rsidP="00CF014D">
      <w:pPr>
        <w:contextualSpacing/>
      </w:pPr>
    </w:p>
    <w:p w14:paraId="71075AF3" w14:textId="77777777" w:rsidR="009706F0" w:rsidRDefault="009706F0" w:rsidP="00CF014D">
      <w:pPr>
        <w:contextualSpacing/>
      </w:pPr>
    </w:p>
    <w:p w14:paraId="1F6621B7" w14:textId="77777777" w:rsidR="009706F0" w:rsidRDefault="009706F0" w:rsidP="00CF014D">
      <w:pPr>
        <w:contextualSpacing/>
      </w:pPr>
    </w:p>
    <w:p w14:paraId="1C61385B" w14:textId="77777777" w:rsidR="009706F0" w:rsidRDefault="009706F0" w:rsidP="00CF014D">
      <w:pPr>
        <w:contextualSpacing/>
      </w:pPr>
    </w:p>
    <w:p w14:paraId="35CCD0CB" w14:textId="77777777" w:rsidR="009706F0" w:rsidRDefault="009706F0" w:rsidP="00CF014D">
      <w:pPr>
        <w:contextualSpacing/>
      </w:pPr>
    </w:p>
    <w:p w14:paraId="06C3EC56" w14:textId="77777777" w:rsidR="009706F0" w:rsidRDefault="009706F0" w:rsidP="00CF014D">
      <w:pPr>
        <w:contextualSpacing/>
      </w:pPr>
    </w:p>
    <w:p w14:paraId="481316AA" w14:textId="77777777" w:rsidR="009706F0" w:rsidRDefault="009706F0" w:rsidP="00CF014D">
      <w:pPr>
        <w:contextualSpacing/>
      </w:pPr>
    </w:p>
    <w:p w14:paraId="3F34DC6C" w14:textId="77777777" w:rsidR="009706F0" w:rsidRDefault="009706F0" w:rsidP="00CF014D">
      <w:pPr>
        <w:contextualSpacing/>
      </w:pPr>
    </w:p>
    <w:p w14:paraId="0B83323F" w14:textId="77777777" w:rsidR="009706F0" w:rsidRDefault="009706F0" w:rsidP="00CF014D">
      <w:pPr>
        <w:contextualSpacing/>
      </w:pPr>
    </w:p>
    <w:p w14:paraId="70083057" w14:textId="77777777" w:rsidR="009706F0" w:rsidRDefault="009706F0" w:rsidP="00CF014D">
      <w:pPr>
        <w:contextualSpacing/>
      </w:pPr>
    </w:p>
    <w:p w14:paraId="234AA692" w14:textId="77777777" w:rsidR="009706F0" w:rsidRDefault="009706F0" w:rsidP="00CF014D">
      <w:pPr>
        <w:contextualSpacing/>
      </w:pPr>
    </w:p>
    <w:p w14:paraId="482E2CF5" w14:textId="77777777" w:rsidR="009706F0" w:rsidRDefault="009706F0" w:rsidP="00CF014D">
      <w:pPr>
        <w:contextualSpacing/>
      </w:pPr>
    </w:p>
    <w:p w14:paraId="6D8A8BCE" w14:textId="77777777" w:rsidR="009706F0" w:rsidRDefault="009706F0" w:rsidP="00CF014D">
      <w:pPr>
        <w:contextualSpacing/>
      </w:pPr>
    </w:p>
    <w:p w14:paraId="7C33BABD" w14:textId="77777777" w:rsidR="009706F0" w:rsidRDefault="009706F0" w:rsidP="00CF014D">
      <w:pPr>
        <w:contextualSpacing/>
      </w:pPr>
    </w:p>
    <w:p w14:paraId="1618065D" w14:textId="77777777" w:rsidR="009706F0" w:rsidRDefault="009706F0" w:rsidP="00CF014D">
      <w:pPr>
        <w:contextualSpacing/>
      </w:pPr>
    </w:p>
    <w:p w14:paraId="77D92228" w14:textId="77777777" w:rsidR="009706F0" w:rsidRDefault="009706F0" w:rsidP="00CF014D">
      <w:pPr>
        <w:contextualSpacing/>
      </w:pPr>
    </w:p>
    <w:p w14:paraId="044B44A9" w14:textId="77777777" w:rsidR="009706F0" w:rsidRDefault="009706F0" w:rsidP="00CF014D">
      <w:pPr>
        <w:contextualSpacing/>
      </w:pPr>
    </w:p>
    <w:p w14:paraId="47D8BE13" w14:textId="77777777" w:rsidR="009706F0" w:rsidRDefault="009706F0" w:rsidP="00CF014D">
      <w:pPr>
        <w:contextualSpacing/>
      </w:pPr>
    </w:p>
    <w:p w14:paraId="726BD1D3" w14:textId="77777777" w:rsidR="009706F0" w:rsidRDefault="009706F0" w:rsidP="00CF014D">
      <w:pPr>
        <w:contextualSpacing/>
      </w:pPr>
    </w:p>
    <w:p w14:paraId="763E9F96" w14:textId="77777777" w:rsidR="009706F0" w:rsidRDefault="009706F0" w:rsidP="00CF014D">
      <w:pPr>
        <w:contextualSpacing/>
      </w:pPr>
    </w:p>
    <w:p w14:paraId="6B19F0D9" w14:textId="77777777" w:rsidR="009706F0" w:rsidRDefault="009706F0" w:rsidP="00CF014D">
      <w:pPr>
        <w:contextualSpacing/>
      </w:pPr>
    </w:p>
    <w:p w14:paraId="06D7EEFE" w14:textId="77777777" w:rsidR="009706F0" w:rsidRDefault="009706F0" w:rsidP="00CF014D">
      <w:pPr>
        <w:contextualSpacing/>
      </w:pPr>
    </w:p>
    <w:p w14:paraId="625EE5D3" w14:textId="77777777" w:rsidR="009706F0" w:rsidRDefault="009706F0" w:rsidP="00CF014D">
      <w:pPr>
        <w:contextualSpacing/>
      </w:pPr>
    </w:p>
    <w:p w14:paraId="3D9856B1" w14:textId="77777777" w:rsidR="009706F0" w:rsidRDefault="009706F0" w:rsidP="00CF014D">
      <w:pPr>
        <w:contextualSpacing/>
      </w:pPr>
    </w:p>
    <w:p w14:paraId="4E749FDA" w14:textId="77777777" w:rsidR="009706F0" w:rsidRDefault="009706F0" w:rsidP="00CF014D">
      <w:pPr>
        <w:contextualSpacing/>
      </w:pPr>
    </w:p>
    <w:p w14:paraId="138AED71" w14:textId="77777777" w:rsidR="009706F0" w:rsidRDefault="009706F0" w:rsidP="00CF014D">
      <w:pPr>
        <w:contextualSpacing/>
      </w:pPr>
    </w:p>
    <w:p w14:paraId="160C8695" w14:textId="77777777" w:rsidR="009706F0" w:rsidRDefault="009706F0" w:rsidP="00CF014D">
      <w:pPr>
        <w:contextualSpacing/>
      </w:pPr>
    </w:p>
    <w:p w14:paraId="32BC0C35" w14:textId="77777777" w:rsidR="009706F0" w:rsidRDefault="009706F0" w:rsidP="00CF014D">
      <w:pPr>
        <w:contextualSpacing/>
      </w:pPr>
    </w:p>
    <w:p w14:paraId="227BC0D9" w14:textId="77777777" w:rsidR="009706F0" w:rsidRDefault="009706F0" w:rsidP="00CF014D">
      <w:pPr>
        <w:contextualSpacing/>
      </w:pPr>
    </w:p>
    <w:p w14:paraId="61387AF0" w14:textId="77777777" w:rsidR="009706F0" w:rsidRPr="00A20E01" w:rsidRDefault="009706F0" w:rsidP="00CF014D">
      <w:pPr>
        <w:contextualSpacing/>
      </w:pPr>
    </w:p>
    <w:p w14:paraId="4FC12551" w14:textId="77777777" w:rsidR="00CF014D" w:rsidRPr="00A20E01" w:rsidRDefault="00CF014D" w:rsidP="00CF014D">
      <w:pPr>
        <w:contextualSpacing/>
      </w:pPr>
    </w:p>
    <w:p w14:paraId="3FC179E1" w14:textId="77777777" w:rsidR="00CF014D" w:rsidRDefault="00CF014D" w:rsidP="00CF014D"/>
    <w:p w14:paraId="4560FD79" w14:textId="77777777" w:rsidR="00CF014D" w:rsidRDefault="00CF014D" w:rsidP="0004330C"/>
    <w:p w14:paraId="0D15FEF5" w14:textId="77777777" w:rsidR="00D42FA4" w:rsidRDefault="00D42FA4" w:rsidP="0004330C"/>
    <w:p w14:paraId="55546A78" w14:textId="77777777" w:rsidR="00D42FA4" w:rsidRDefault="00D42FA4" w:rsidP="0004330C"/>
    <w:p w14:paraId="6A09B39A" w14:textId="77777777" w:rsidR="00CF014D" w:rsidRDefault="00CF014D" w:rsidP="0004330C"/>
    <w:p w14:paraId="49521055" w14:textId="77777777" w:rsidR="00CF014D" w:rsidRDefault="00CF014D" w:rsidP="0004330C"/>
    <w:p w14:paraId="5985D507" w14:textId="77777777" w:rsidR="00CF014D" w:rsidRDefault="00CF014D" w:rsidP="0004330C"/>
    <w:p w14:paraId="4482E889" w14:textId="77777777" w:rsidR="00472B4D" w:rsidRDefault="00472B4D" w:rsidP="0004330C"/>
    <w:p w14:paraId="73614FD7" w14:textId="77777777" w:rsidR="00472B4D" w:rsidRDefault="00472B4D" w:rsidP="0004330C"/>
    <w:p w14:paraId="6B48C8A1" w14:textId="66BBB449" w:rsidR="00472B4D" w:rsidRPr="00D1444D" w:rsidRDefault="00472B4D" w:rsidP="00472B4D">
      <w:pPr>
        <w:pStyle w:val="Heading1"/>
        <w:rPr>
          <w:color w:val="2F5496" w:themeColor="accent1" w:themeShade="BF"/>
        </w:rPr>
      </w:pPr>
      <w:bookmarkStart w:id="176" w:name="_Toc187341324"/>
      <w:bookmarkStart w:id="177" w:name="_Toc206404957"/>
      <w:r>
        <w:lastRenderedPageBreak/>
        <w:t xml:space="preserve">Lesson 20: Hypothesis Testing with </w:t>
      </w:r>
      <w:r w:rsidR="5B6E41BD">
        <w:t>C</w:t>
      </w:r>
      <w:r>
        <w:t xml:space="preserve">hi-square and </w:t>
      </w:r>
      <w:r w:rsidR="359DB919">
        <w:t>C</w:t>
      </w:r>
      <w:r>
        <w:t>orrelation</w:t>
      </w:r>
      <w:bookmarkEnd w:id="176"/>
      <w:bookmarkEnd w:id="177"/>
    </w:p>
    <w:p w14:paraId="6245BCA0" w14:textId="77777777" w:rsidR="00472B4D" w:rsidRPr="00A20E01" w:rsidRDefault="00472B4D" w:rsidP="00472B4D">
      <w:pPr>
        <w:jc w:val="center"/>
        <w:rPr>
          <w:b/>
          <w:caps/>
        </w:rPr>
      </w:pPr>
    </w:p>
    <w:p w14:paraId="286234CC" w14:textId="77777777" w:rsidR="00472B4D" w:rsidRDefault="00472B4D" w:rsidP="00472B4D">
      <w:r w:rsidRPr="6AA4671A">
        <w:rPr>
          <w:i/>
          <w:iCs/>
        </w:rPr>
        <w:t>Summary</w:t>
      </w:r>
      <w:r>
        <w:t xml:space="preserve">: Students will learn how to conduct and interpret chi-square and correlation tests.  </w:t>
      </w:r>
    </w:p>
    <w:p w14:paraId="5F0494E7" w14:textId="77777777" w:rsidR="00B74023" w:rsidRDefault="00B74023" w:rsidP="00472B4D"/>
    <w:p w14:paraId="72AA1758" w14:textId="77777777" w:rsidR="00B74023" w:rsidRPr="00865A94" w:rsidRDefault="00B74023" w:rsidP="00B74023">
      <w:pPr>
        <w:rPr>
          <w:color w:val="000000" w:themeColor="text1"/>
          <w:sz w:val="22"/>
          <w:szCs w:val="22"/>
        </w:rPr>
      </w:pPr>
      <w:r w:rsidRPr="00865A94">
        <w:rPr>
          <w:i/>
          <w:iCs/>
          <w:color w:val="000000"/>
        </w:rPr>
        <w:t xml:space="preserve">Click on the hyperlink to access information about this lesson </w:t>
      </w:r>
      <w:hyperlink r:id="rId184" w:history="1">
        <w:r w:rsidRPr="00865A94">
          <w:rPr>
            <w:rStyle w:val="Hyperlink"/>
            <w:i/>
            <w:iCs/>
          </w:rPr>
          <w:t>https://health.wvu.edu/hsta/resources/teachers/curriculum/</w:t>
        </w:r>
      </w:hyperlink>
    </w:p>
    <w:p w14:paraId="72B70790" w14:textId="77777777" w:rsidR="00B74023" w:rsidRPr="00D1444D" w:rsidRDefault="00B74023" w:rsidP="00472B4D"/>
    <w:p w14:paraId="5A903473" w14:textId="07F3CEC3" w:rsidR="00472B4D" w:rsidRPr="00A20E01" w:rsidRDefault="00000000" w:rsidP="00472B4D">
      <w:r>
        <w:rPr>
          <w:noProof/>
        </w:rPr>
        <w:pict w14:anchorId="02AD5D16">
          <v:rect id="_x0000_i1102" alt="" style="width:468pt;height:.05pt;mso-width-percent:0;mso-height-percent:0;mso-width-percent:0;mso-height-percent:0" o:hralign="center" o:hrstd="t" o:hr="t" fillcolor="#a0a0a0" stroked="f"/>
        </w:pict>
      </w:r>
    </w:p>
    <w:p w14:paraId="6938FE69" w14:textId="77777777" w:rsidR="00472B4D" w:rsidRDefault="00472B4D" w:rsidP="00472B4D">
      <w:pPr>
        <w:rPr>
          <w:i/>
        </w:rPr>
      </w:pPr>
      <w:bookmarkStart w:id="178" w:name="_Hlk182553359"/>
    </w:p>
    <w:p w14:paraId="4A84EBCB" w14:textId="77777777" w:rsidR="00472B4D" w:rsidRPr="00A20E01" w:rsidRDefault="00472B4D" w:rsidP="00472B4D">
      <w:r w:rsidRPr="00A20E01">
        <w:rPr>
          <w:i/>
        </w:rPr>
        <w:t>Objectives</w:t>
      </w:r>
      <w:r w:rsidRPr="00A20E01">
        <w:t>:</w:t>
      </w:r>
    </w:p>
    <w:p w14:paraId="6856A8EE" w14:textId="77777777" w:rsidR="00472B4D" w:rsidRPr="00A20E01" w:rsidRDefault="00472B4D" w:rsidP="009F78CF">
      <w:pPr>
        <w:pStyle w:val="ListParagraph"/>
        <w:numPr>
          <w:ilvl w:val="0"/>
          <w:numId w:val="109"/>
        </w:numPr>
        <w:spacing w:after="0" w:line="240" w:lineRule="auto"/>
        <w:rPr>
          <w:szCs w:val="24"/>
        </w:rPr>
      </w:pPr>
      <w:r w:rsidRPr="6AA4671A">
        <w:rPr>
          <w:szCs w:val="24"/>
        </w:rPr>
        <w:t xml:space="preserve">Demonstrate how to conduct a chi-square and correlation test. </w:t>
      </w:r>
    </w:p>
    <w:p w14:paraId="5F9B98A9" w14:textId="77777777" w:rsidR="00472B4D" w:rsidRDefault="00472B4D" w:rsidP="009F78CF">
      <w:pPr>
        <w:pStyle w:val="ListParagraph"/>
        <w:numPr>
          <w:ilvl w:val="0"/>
          <w:numId w:val="109"/>
        </w:numPr>
        <w:spacing w:after="0" w:line="240" w:lineRule="auto"/>
        <w:rPr>
          <w:szCs w:val="24"/>
        </w:rPr>
      </w:pPr>
      <w:r w:rsidRPr="6AA4671A">
        <w:rPr>
          <w:szCs w:val="24"/>
        </w:rPr>
        <w:t>Conduct a chi-square or correlation test on HSTA project data (if applicable).</w:t>
      </w:r>
    </w:p>
    <w:p w14:paraId="6F3C824E" w14:textId="77777777" w:rsidR="00472B4D" w:rsidRDefault="00472B4D" w:rsidP="00472B4D"/>
    <w:p w14:paraId="7F5FCE49" w14:textId="77777777" w:rsidR="00472B4D" w:rsidRDefault="00472B4D" w:rsidP="00472B4D"/>
    <w:p w14:paraId="1979D290" w14:textId="77777777" w:rsidR="00472B4D" w:rsidRPr="008D0313" w:rsidRDefault="00472B4D" w:rsidP="00472B4D">
      <w:pPr>
        <w:rPr>
          <w:color w:val="FF0000"/>
        </w:rPr>
      </w:pPr>
      <w:r w:rsidRPr="00A20E01">
        <w:t xml:space="preserve">If </w:t>
      </w:r>
      <w:r>
        <w:t>11</w:t>
      </w:r>
      <w:r w:rsidRPr="008D0313">
        <w:rPr>
          <w:vertAlign w:val="superscript"/>
        </w:rPr>
        <w:t>th</w:t>
      </w:r>
      <w:r>
        <w:t xml:space="preserve"> or 12</w:t>
      </w:r>
      <w:r w:rsidRPr="008D0313">
        <w:rPr>
          <w:vertAlign w:val="superscript"/>
        </w:rPr>
        <w:t>th</w:t>
      </w:r>
      <w:r>
        <w:t xml:space="preserve"> graders should be close to completing their data collection. If they do not have data to complete hypothesis testing, have them continue to </w:t>
      </w:r>
      <w:r w:rsidRPr="00A20E01">
        <w:t>work on their project</w:t>
      </w:r>
      <w:r>
        <w:t xml:space="preserve">. If they are </w:t>
      </w:r>
      <w:r w:rsidRPr="00A20E01">
        <w:t xml:space="preserve">waiting on materials, data collection, etc. </w:t>
      </w:r>
      <w:r>
        <w:t xml:space="preserve">they can be </w:t>
      </w:r>
      <w:r w:rsidRPr="00A20E01">
        <w:t>pair</w:t>
      </w:r>
      <w:r>
        <w:t>ed</w:t>
      </w:r>
      <w:r w:rsidRPr="00A20E01">
        <w:t xml:space="preserve"> up with a younger group and help them as</w:t>
      </w:r>
      <w:r>
        <w:t xml:space="preserve"> they</w:t>
      </w:r>
      <w:r w:rsidRPr="00A20E01">
        <w:t xml:space="preserve"> </w:t>
      </w:r>
      <w:r>
        <w:t>complete hypothesis testing for</w:t>
      </w:r>
      <w:r w:rsidRPr="00A20E01">
        <w:t xml:space="preserve"> HSTA </w:t>
      </w:r>
      <w:r>
        <w:t>state data</w:t>
      </w:r>
      <w:r w:rsidRPr="00A20E01">
        <w:t xml:space="preserve">. </w:t>
      </w:r>
    </w:p>
    <w:p w14:paraId="718FA485" w14:textId="77777777" w:rsidR="00472B4D" w:rsidRPr="00A20E01" w:rsidRDefault="00472B4D" w:rsidP="00472B4D"/>
    <w:p w14:paraId="2EA763B9" w14:textId="2F4FC2B1" w:rsidR="00472B4D" w:rsidRPr="00A20E01" w:rsidRDefault="00000000" w:rsidP="00472B4D">
      <w:r>
        <w:rPr>
          <w:noProof/>
        </w:rPr>
        <w:pict w14:anchorId="29C9AA24">
          <v:rect id="_x0000_i1103" alt="" style="width:468pt;height:.05pt;mso-width-percent:0;mso-height-percent:0;mso-width-percent:0;mso-height-percent:0" o:hralign="center" o:hrstd="t" o:hr="t" fillcolor="#a0a0a0" stroked="f"/>
        </w:pict>
      </w:r>
    </w:p>
    <w:p w14:paraId="2184ECDD" w14:textId="68C87D63" w:rsidR="00D04AF6" w:rsidRPr="00A20E01" w:rsidRDefault="00472B4D" w:rsidP="00D04AF6">
      <w:pPr>
        <w:pStyle w:val="ListParagraph"/>
      </w:pPr>
      <w:r w:rsidRPr="00A20E01">
        <w:rPr>
          <w:szCs w:val="24"/>
        </w:rPr>
        <w:t xml:space="preserve">  </w:t>
      </w:r>
      <w:bookmarkStart w:id="179" w:name="_Hlk182315535"/>
      <w:bookmarkEnd w:id="178"/>
    </w:p>
    <w:p w14:paraId="6E7F2085" w14:textId="77777777" w:rsidR="00D04AF6" w:rsidRDefault="00D04AF6">
      <w:pPr>
        <w:spacing w:after="160" w:line="259" w:lineRule="auto"/>
        <w:rPr>
          <w:color w:val="000000" w:themeColor="text1"/>
        </w:rPr>
      </w:pPr>
      <w:r>
        <w:br w:type="page"/>
      </w:r>
    </w:p>
    <w:p w14:paraId="218AE6E4" w14:textId="378ACC61" w:rsidR="00D04AF6" w:rsidRDefault="00D04AF6" w:rsidP="00D04AF6">
      <w:pPr>
        <w:pStyle w:val="ListParagraph"/>
        <w:rPr>
          <w:szCs w:val="24"/>
        </w:rPr>
      </w:pPr>
    </w:p>
    <w:p w14:paraId="52F5B76E" w14:textId="240FEF39" w:rsidR="00472B4D" w:rsidRPr="00DB454A" w:rsidRDefault="00D04AF6" w:rsidP="00DB454A">
      <w:pPr>
        <w:spacing w:after="160" w:line="259" w:lineRule="auto"/>
        <w:rPr>
          <w:color w:val="000000" w:themeColor="text1"/>
        </w:rPr>
      </w:pPr>
      <w:r>
        <w:br w:type="page"/>
      </w:r>
    </w:p>
    <w:p w14:paraId="037F9BA0" w14:textId="77777777" w:rsidR="00472B4D" w:rsidRPr="00A20E01" w:rsidRDefault="00472B4D" w:rsidP="00472B4D">
      <w:pPr>
        <w:pStyle w:val="Heading2"/>
        <w:rPr>
          <w:rFonts w:cs="Times New Roman"/>
          <w:szCs w:val="24"/>
        </w:rPr>
      </w:pPr>
      <w:bookmarkStart w:id="180" w:name="_Toc206404958"/>
      <w:r w:rsidRPr="00A20E01">
        <w:rPr>
          <w:rFonts w:cs="Times New Roman"/>
          <w:szCs w:val="24"/>
        </w:rPr>
        <w:lastRenderedPageBreak/>
        <w:t xml:space="preserve">Selection of the Inferential Statistical Test </w:t>
      </w:r>
      <w:r>
        <w:rPr>
          <w:rFonts w:cs="Times New Roman"/>
          <w:szCs w:val="24"/>
        </w:rPr>
        <w:t xml:space="preserve">for </w:t>
      </w:r>
      <w:r w:rsidRPr="00A20E01">
        <w:rPr>
          <w:rFonts w:cs="Times New Roman"/>
          <w:szCs w:val="24"/>
        </w:rPr>
        <w:t>Testing Null Hypothesis</w:t>
      </w:r>
      <w:bookmarkEnd w:id="180"/>
    </w:p>
    <w:p w14:paraId="51820B96" w14:textId="77777777" w:rsidR="00472B4D" w:rsidRPr="00A20E01" w:rsidRDefault="00472B4D" w:rsidP="00472B4D"/>
    <w:p w14:paraId="050357C2" w14:textId="5F1F7C78" w:rsidR="00472B4D" w:rsidRPr="00A20E01" w:rsidRDefault="00472B4D" w:rsidP="00472B4D">
      <w:r w:rsidRPr="00A20E01">
        <w:t xml:space="preserve">The type of inferential statistical test </w:t>
      </w:r>
      <w:r>
        <w:t>students</w:t>
      </w:r>
      <w:r w:rsidRPr="00A20E01">
        <w:t xml:space="preserve"> will use to determine the probability that </w:t>
      </w:r>
      <w:r>
        <w:t xml:space="preserve">the </w:t>
      </w:r>
      <w:r w:rsidRPr="00A20E01">
        <w:t>null hypothesis is true will depend on the types of variables used in your study. Identify the types of variables you have selected for your independent variable (</w:t>
      </w:r>
      <w:r w:rsidR="00051E47" w:rsidRPr="00BD0327">
        <w:rPr>
          <w:i/>
          <w:iCs/>
        </w:rPr>
        <w:t>qualitative or quantitative</w:t>
      </w:r>
      <w:r w:rsidRPr="00A20E01">
        <w:t>) and dependent variable (</w:t>
      </w:r>
      <w:r w:rsidR="00051E47" w:rsidRPr="00BD0327">
        <w:rPr>
          <w:i/>
          <w:iCs/>
        </w:rPr>
        <w:t>qualitative or quantitative</w:t>
      </w:r>
      <w:r w:rsidRPr="00A20E01">
        <w:t>). Using the table below, find the intersection of the types of variables</w:t>
      </w:r>
      <w:r>
        <w:t xml:space="preserve"> that students</w:t>
      </w:r>
      <w:r w:rsidRPr="00A20E01">
        <w:t xml:space="preserve"> have selected for </w:t>
      </w:r>
      <w:r>
        <w:t xml:space="preserve">their research variables </w:t>
      </w:r>
      <w:r w:rsidRPr="00A20E01">
        <w:t xml:space="preserve">to determine which inferential statistical test </w:t>
      </w:r>
      <w:r>
        <w:t>they</w:t>
      </w:r>
      <w:r w:rsidRPr="00A20E01">
        <w:t xml:space="preserve"> should use to test </w:t>
      </w:r>
      <w:r>
        <w:t>their</w:t>
      </w:r>
      <w:r w:rsidRPr="00A20E01">
        <w:t xml:space="preserve"> null hypothesis.  </w:t>
      </w:r>
    </w:p>
    <w:p w14:paraId="6C4A4DEB" w14:textId="77777777" w:rsidR="00472B4D" w:rsidRPr="00A20E01" w:rsidRDefault="00472B4D" w:rsidP="00472B4D"/>
    <w:p w14:paraId="799C2328" w14:textId="77777777" w:rsidR="00472B4D" w:rsidRPr="00A20E01" w:rsidRDefault="00472B4D" w:rsidP="00472B4D">
      <w:pPr>
        <w:contextualSpacing/>
      </w:pPr>
      <w:r w:rsidRPr="00A20E01">
        <w:t xml:space="preserve">Independent </w:t>
      </w:r>
      <w:r>
        <w:t xml:space="preserve">Variable or </w:t>
      </w:r>
      <w:r w:rsidRPr="00A20E01">
        <w:t>Variable</w:t>
      </w:r>
      <w:r>
        <w:t xml:space="preserve"> One</w:t>
      </w:r>
      <w:r w:rsidRPr="00A20E01">
        <w:t xml:space="preserve"> is ____ and it is </w:t>
      </w:r>
      <w:r w:rsidRPr="00BD0327">
        <w:rPr>
          <w:i/>
          <w:iCs/>
        </w:rPr>
        <w:t>qualitative or quantitative</w:t>
      </w:r>
      <w:r w:rsidRPr="00A20E01">
        <w:t>. (Circle One)</w:t>
      </w:r>
    </w:p>
    <w:p w14:paraId="75FDC038" w14:textId="77777777" w:rsidR="00472B4D" w:rsidRPr="00A20E01" w:rsidRDefault="00472B4D" w:rsidP="00472B4D">
      <w:pPr>
        <w:contextualSpacing/>
      </w:pPr>
    </w:p>
    <w:p w14:paraId="22C42CF1" w14:textId="77777777" w:rsidR="00472B4D" w:rsidRPr="00A20E01" w:rsidRDefault="00472B4D" w:rsidP="00472B4D">
      <w:pPr>
        <w:contextualSpacing/>
      </w:pPr>
      <w:r w:rsidRPr="00A20E01">
        <w:t xml:space="preserve">Dependent Variable </w:t>
      </w:r>
      <w:r>
        <w:t xml:space="preserve">or </w:t>
      </w:r>
      <w:r w:rsidRPr="00A20E01">
        <w:t>Variable</w:t>
      </w:r>
      <w:r>
        <w:t xml:space="preserve"> Two</w:t>
      </w:r>
      <w:r w:rsidRPr="00A20E01">
        <w:t xml:space="preserve"> is __</w:t>
      </w:r>
      <w:r>
        <w:t>__</w:t>
      </w:r>
      <w:r w:rsidRPr="00A20E01">
        <w:t xml:space="preserve"> and it is </w:t>
      </w:r>
      <w:r w:rsidRPr="00BD0327">
        <w:rPr>
          <w:i/>
          <w:iCs/>
        </w:rPr>
        <w:t>qualitative or quantitative</w:t>
      </w:r>
      <w:r w:rsidRPr="00A20E01">
        <w:t>. (Circle One</w:t>
      </w:r>
      <w:r>
        <w:t>)</w:t>
      </w:r>
    </w:p>
    <w:p w14:paraId="5AFCD21F" w14:textId="77777777" w:rsidR="00472B4D" w:rsidRPr="005B5CE9" w:rsidRDefault="00472B4D" w:rsidP="00472B4D">
      <w:pPr>
        <w:contextualSpacing/>
      </w:pPr>
    </w:p>
    <w:p w14:paraId="3015CE6C" w14:textId="77777777" w:rsidR="00472B4D" w:rsidRDefault="00472B4D" w:rsidP="00472B4D">
      <w:r w:rsidRPr="005B5CE9">
        <w:t>On the following pages, read over the directions to conduct chi-square or correlation</w:t>
      </w:r>
      <w:r>
        <w:t>.</w:t>
      </w:r>
    </w:p>
    <w:p w14:paraId="4F9CD2EF" w14:textId="77777777" w:rsidR="00472B4D" w:rsidRPr="005B5CE9" w:rsidRDefault="00472B4D" w:rsidP="00472B4D"/>
    <w:p w14:paraId="4E550286" w14:textId="77777777" w:rsidR="00472B4D" w:rsidRDefault="00472B4D" w:rsidP="00472B4D">
      <w:pPr>
        <w:rPr>
          <w:color w:val="000000" w:themeColor="text1"/>
        </w:rPr>
      </w:pPr>
      <w:r w:rsidRPr="005B5CE9">
        <w:rPr>
          <w:color w:val="000000" w:themeColor="text1"/>
        </w:rPr>
        <w:t xml:space="preserve">It is suggested </w:t>
      </w:r>
      <w:r>
        <w:rPr>
          <w:color w:val="000000" w:themeColor="text1"/>
        </w:rPr>
        <w:t>HSTA Teachers</w:t>
      </w:r>
      <w:r w:rsidRPr="005B5CE9">
        <w:rPr>
          <w:color w:val="000000" w:themeColor="text1"/>
        </w:rPr>
        <w:t xml:space="preserve"> take an example research question or a group research question and do a </w:t>
      </w:r>
      <w:r w:rsidRPr="005B5CE9">
        <w:t>chi-square or correlation</w:t>
      </w:r>
      <w:r w:rsidRPr="005B5CE9">
        <w:rPr>
          <w:color w:val="000000" w:themeColor="text1"/>
        </w:rPr>
        <w:t xml:space="preserve"> with the club. Everyone can follow along on their computers and practice each test.</w:t>
      </w:r>
    </w:p>
    <w:p w14:paraId="2E4EB781" w14:textId="77777777" w:rsidR="00472B4D" w:rsidRDefault="00472B4D" w:rsidP="00472B4D">
      <w:pPr>
        <w:rPr>
          <w:color w:val="000000" w:themeColor="text1"/>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510"/>
        <w:gridCol w:w="4680"/>
      </w:tblGrid>
      <w:tr w:rsidR="00472B4D" w:rsidRPr="00A20E01" w14:paraId="0D21A815" w14:textId="77777777">
        <w:trPr>
          <w:trHeight w:val="323"/>
        </w:trPr>
        <w:tc>
          <w:tcPr>
            <w:tcW w:w="1705" w:type="dxa"/>
          </w:tcPr>
          <w:p w14:paraId="1CE2AE20" w14:textId="77777777" w:rsidR="00472B4D" w:rsidRPr="00A20E01" w:rsidRDefault="00472B4D"/>
        </w:tc>
        <w:tc>
          <w:tcPr>
            <w:tcW w:w="3510" w:type="dxa"/>
          </w:tcPr>
          <w:p w14:paraId="3F3EC86F" w14:textId="77777777" w:rsidR="00472B4D" w:rsidRPr="00A20E01" w:rsidRDefault="00472B4D">
            <w:pPr>
              <w:jc w:val="center"/>
              <w:rPr>
                <w:b/>
                <w:bCs/>
              </w:rPr>
            </w:pPr>
            <w:r w:rsidRPr="00A20E01">
              <w:rPr>
                <w:b/>
                <w:bCs/>
              </w:rPr>
              <w:t>Dependent Variable</w:t>
            </w:r>
            <w:r>
              <w:rPr>
                <w:b/>
                <w:bCs/>
              </w:rPr>
              <w:t xml:space="preserve"> or Variable Two</w:t>
            </w:r>
            <w:r w:rsidRPr="00A20E01">
              <w:rPr>
                <w:b/>
                <w:bCs/>
              </w:rPr>
              <w:t xml:space="preserve"> is </w:t>
            </w:r>
            <w:r w:rsidRPr="00BD0327">
              <w:rPr>
                <w:i/>
                <w:iCs/>
              </w:rPr>
              <w:t>qualitative</w:t>
            </w:r>
          </w:p>
        </w:tc>
        <w:tc>
          <w:tcPr>
            <w:tcW w:w="4680" w:type="dxa"/>
          </w:tcPr>
          <w:p w14:paraId="669C16C0" w14:textId="77777777" w:rsidR="00472B4D" w:rsidRPr="00A20E01" w:rsidRDefault="00472B4D">
            <w:pPr>
              <w:jc w:val="center"/>
              <w:rPr>
                <w:b/>
                <w:bCs/>
              </w:rPr>
            </w:pPr>
            <w:r w:rsidRPr="00A20E01">
              <w:rPr>
                <w:b/>
                <w:bCs/>
              </w:rPr>
              <w:t>Dependent Variable</w:t>
            </w:r>
            <w:r>
              <w:rPr>
                <w:b/>
                <w:bCs/>
              </w:rPr>
              <w:t xml:space="preserve"> or Variable Two</w:t>
            </w:r>
            <w:r w:rsidRPr="00A20E01">
              <w:rPr>
                <w:b/>
                <w:bCs/>
              </w:rPr>
              <w:t xml:space="preserve"> is </w:t>
            </w:r>
            <w:r w:rsidRPr="005B5CE9">
              <w:rPr>
                <w:i/>
                <w:iCs/>
                <w:sz w:val="22"/>
                <w:szCs w:val="22"/>
              </w:rPr>
              <w:t>quantitative</w:t>
            </w:r>
          </w:p>
        </w:tc>
      </w:tr>
      <w:tr w:rsidR="00472B4D" w:rsidRPr="00A20E01" w14:paraId="3F0AC1F7" w14:textId="77777777">
        <w:trPr>
          <w:trHeight w:val="1484"/>
        </w:trPr>
        <w:tc>
          <w:tcPr>
            <w:tcW w:w="1705" w:type="dxa"/>
          </w:tcPr>
          <w:p w14:paraId="5F39E96C" w14:textId="77777777" w:rsidR="00472B4D" w:rsidRPr="00A20E01" w:rsidRDefault="00472B4D">
            <w:pPr>
              <w:contextualSpacing/>
              <w:jc w:val="center"/>
              <w:rPr>
                <w:b/>
                <w:bCs/>
              </w:rPr>
            </w:pPr>
          </w:p>
          <w:p w14:paraId="4BBCAC20" w14:textId="77777777" w:rsidR="00472B4D" w:rsidRPr="00A20E01" w:rsidRDefault="00472B4D">
            <w:pPr>
              <w:contextualSpacing/>
              <w:jc w:val="center"/>
              <w:rPr>
                <w:b/>
                <w:bCs/>
              </w:rPr>
            </w:pPr>
            <w:r w:rsidRPr="00A20E01">
              <w:rPr>
                <w:b/>
                <w:bCs/>
              </w:rPr>
              <w:t xml:space="preserve">Independent Variable </w:t>
            </w:r>
            <w:r>
              <w:rPr>
                <w:b/>
                <w:bCs/>
              </w:rPr>
              <w:t xml:space="preserve">or Variable One </w:t>
            </w:r>
            <w:r w:rsidRPr="00A20E01">
              <w:rPr>
                <w:b/>
                <w:bCs/>
              </w:rPr>
              <w:t xml:space="preserve">is </w:t>
            </w:r>
            <w:r w:rsidRPr="00BD0327">
              <w:rPr>
                <w:i/>
                <w:iCs/>
              </w:rPr>
              <w:t>qualitative</w:t>
            </w:r>
          </w:p>
        </w:tc>
        <w:tc>
          <w:tcPr>
            <w:tcW w:w="3510" w:type="dxa"/>
          </w:tcPr>
          <w:p w14:paraId="202423F0" w14:textId="77777777" w:rsidR="00472B4D" w:rsidRPr="00A20E01" w:rsidRDefault="00472B4D">
            <w:pPr>
              <w:pStyle w:val="ListParagraph"/>
              <w:ind w:left="0"/>
              <w:rPr>
                <w:b/>
                <w:szCs w:val="24"/>
              </w:rPr>
            </w:pPr>
          </w:p>
          <w:p w14:paraId="25837FA3" w14:textId="77777777" w:rsidR="00472B4D" w:rsidRDefault="00472B4D">
            <w:pPr>
              <w:contextualSpacing/>
              <w:jc w:val="center"/>
            </w:pPr>
          </w:p>
          <w:p w14:paraId="40C454B3" w14:textId="77777777" w:rsidR="00472B4D" w:rsidRPr="00A20E01" w:rsidRDefault="00472B4D">
            <w:pPr>
              <w:contextualSpacing/>
              <w:jc w:val="center"/>
            </w:pPr>
            <w:r>
              <w:rPr>
                <w:i/>
                <w:iCs/>
                <w:color w:val="000000" w:themeColor="text1"/>
                <w:sz w:val="22"/>
                <w:szCs w:val="22"/>
              </w:rPr>
              <w:t xml:space="preserve">Students will evaluate the relationship with a </w:t>
            </w:r>
            <w:r w:rsidRPr="00AF56DB">
              <w:rPr>
                <w:b/>
                <w:bCs/>
                <w:i/>
                <w:iCs/>
                <w:color w:val="000000" w:themeColor="text1"/>
                <w:sz w:val="22"/>
                <w:szCs w:val="22"/>
              </w:rPr>
              <w:t>chi-square</w:t>
            </w:r>
            <w:r>
              <w:rPr>
                <w:i/>
                <w:iCs/>
                <w:color w:val="000000" w:themeColor="text1"/>
                <w:sz w:val="22"/>
                <w:szCs w:val="22"/>
              </w:rPr>
              <w:t>.</w:t>
            </w:r>
          </w:p>
        </w:tc>
        <w:tc>
          <w:tcPr>
            <w:tcW w:w="4680" w:type="dxa"/>
          </w:tcPr>
          <w:p w14:paraId="46F2319E" w14:textId="77777777" w:rsidR="00472B4D" w:rsidRPr="00A20E01" w:rsidRDefault="00472B4D">
            <w:pPr>
              <w:pStyle w:val="ListParagraph"/>
              <w:ind w:left="0"/>
              <w:jc w:val="center"/>
              <w:rPr>
                <w:b/>
                <w:szCs w:val="24"/>
              </w:rPr>
            </w:pPr>
          </w:p>
          <w:p w14:paraId="54664507" w14:textId="77777777" w:rsidR="00472B4D" w:rsidRDefault="00472B4D">
            <w:pPr>
              <w:contextualSpacing/>
              <w:jc w:val="center"/>
            </w:pPr>
          </w:p>
          <w:p w14:paraId="7272F415" w14:textId="77777777" w:rsidR="00472B4D" w:rsidRPr="00A20E01" w:rsidRDefault="00472B4D">
            <w:pPr>
              <w:contextualSpacing/>
              <w:jc w:val="center"/>
            </w:pPr>
            <w:r>
              <w:rPr>
                <w:i/>
                <w:iCs/>
                <w:color w:val="000000" w:themeColor="text1"/>
                <w:sz w:val="22"/>
                <w:szCs w:val="22"/>
              </w:rPr>
              <w:t xml:space="preserve">Students will evaluate the difference with a </w:t>
            </w:r>
            <w:r w:rsidRPr="00AF56DB">
              <w:rPr>
                <w:b/>
                <w:bCs/>
                <w:i/>
                <w:iCs/>
                <w:color w:val="000000" w:themeColor="text1"/>
                <w:sz w:val="22"/>
                <w:szCs w:val="22"/>
              </w:rPr>
              <w:t>t-test</w:t>
            </w:r>
            <w:r>
              <w:rPr>
                <w:i/>
                <w:iCs/>
                <w:color w:val="000000" w:themeColor="text1"/>
                <w:sz w:val="22"/>
                <w:szCs w:val="22"/>
              </w:rPr>
              <w:t xml:space="preserve"> (two groups) or </w:t>
            </w:r>
            <w:r w:rsidRPr="00AF56DB">
              <w:rPr>
                <w:b/>
                <w:bCs/>
                <w:i/>
                <w:iCs/>
                <w:color w:val="000000" w:themeColor="text1"/>
                <w:sz w:val="22"/>
                <w:szCs w:val="22"/>
              </w:rPr>
              <w:t xml:space="preserve">ANOVA </w:t>
            </w:r>
            <w:r>
              <w:rPr>
                <w:i/>
                <w:iCs/>
                <w:color w:val="000000" w:themeColor="text1"/>
                <w:sz w:val="22"/>
                <w:szCs w:val="22"/>
              </w:rPr>
              <w:t>(three or more groups).</w:t>
            </w:r>
          </w:p>
        </w:tc>
      </w:tr>
      <w:tr w:rsidR="00472B4D" w:rsidRPr="00A20E01" w14:paraId="26122A9C" w14:textId="77777777">
        <w:trPr>
          <w:trHeight w:val="1493"/>
        </w:trPr>
        <w:tc>
          <w:tcPr>
            <w:tcW w:w="1705" w:type="dxa"/>
          </w:tcPr>
          <w:p w14:paraId="1ABFEFA2" w14:textId="77777777" w:rsidR="00472B4D" w:rsidRPr="00A20E01" w:rsidRDefault="00472B4D">
            <w:pPr>
              <w:contextualSpacing/>
              <w:jc w:val="center"/>
              <w:rPr>
                <w:b/>
                <w:bCs/>
              </w:rPr>
            </w:pPr>
          </w:p>
          <w:p w14:paraId="5058D798" w14:textId="77777777" w:rsidR="00472B4D" w:rsidRPr="00A20E01" w:rsidRDefault="00472B4D">
            <w:pPr>
              <w:contextualSpacing/>
              <w:jc w:val="center"/>
              <w:rPr>
                <w:b/>
                <w:bCs/>
              </w:rPr>
            </w:pPr>
            <w:r w:rsidRPr="00A20E01">
              <w:rPr>
                <w:b/>
                <w:bCs/>
              </w:rPr>
              <w:t>Independent Variable</w:t>
            </w:r>
            <w:r>
              <w:rPr>
                <w:b/>
                <w:bCs/>
              </w:rPr>
              <w:t xml:space="preserve"> or Variable One</w:t>
            </w:r>
            <w:r w:rsidRPr="00A20E01">
              <w:rPr>
                <w:b/>
                <w:bCs/>
              </w:rPr>
              <w:t xml:space="preserve"> is</w:t>
            </w:r>
            <w:r w:rsidRPr="00BD0327">
              <w:rPr>
                <w:i/>
                <w:iCs/>
              </w:rPr>
              <w:t xml:space="preserve"> </w:t>
            </w:r>
            <w:r w:rsidRPr="005B5CE9">
              <w:rPr>
                <w:i/>
                <w:iCs/>
                <w:sz w:val="22"/>
                <w:szCs w:val="22"/>
              </w:rPr>
              <w:t>quantitative</w:t>
            </w:r>
          </w:p>
        </w:tc>
        <w:tc>
          <w:tcPr>
            <w:tcW w:w="3510" w:type="dxa"/>
            <w:shd w:val="clear" w:color="auto" w:fill="000000" w:themeFill="text1"/>
          </w:tcPr>
          <w:p w14:paraId="7B53AF77" w14:textId="77777777" w:rsidR="00472B4D" w:rsidRPr="00A20E01" w:rsidRDefault="00472B4D">
            <w:pPr>
              <w:pStyle w:val="ListParagraph"/>
              <w:ind w:left="360"/>
              <w:jc w:val="center"/>
              <w:rPr>
                <w:bCs/>
                <w:szCs w:val="24"/>
              </w:rPr>
            </w:pPr>
          </w:p>
          <w:p w14:paraId="547F72D9" w14:textId="77777777" w:rsidR="00472B4D" w:rsidRPr="00A20E01" w:rsidRDefault="00472B4D">
            <w:pPr>
              <w:pStyle w:val="ListParagraph"/>
              <w:ind w:left="360"/>
              <w:jc w:val="center"/>
              <w:rPr>
                <w:bCs/>
                <w:strike/>
                <w:szCs w:val="24"/>
              </w:rPr>
            </w:pPr>
          </w:p>
        </w:tc>
        <w:tc>
          <w:tcPr>
            <w:tcW w:w="4680" w:type="dxa"/>
          </w:tcPr>
          <w:p w14:paraId="3865CA05" w14:textId="77777777" w:rsidR="00472B4D" w:rsidRPr="00A20E01" w:rsidRDefault="00472B4D">
            <w:pPr>
              <w:contextualSpacing/>
              <w:jc w:val="center"/>
            </w:pPr>
          </w:p>
          <w:p w14:paraId="3403FDD4" w14:textId="77777777" w:rsidR="00472B4D" w:rsidRDefault="00472B4D">
            <w:pPr>
              <w:contextualSpacing/>
              <w:jc w:val="center"/>
            </w:pPr>
          </w:p>
          <w:p w14:paraId="182D89F5" w14:textId="77777777" w:rsidR="00472B4D" w:rsidRPr="00A20E01" w:rsidRDefault="00472B4D">
            <w:pPr>
              <w:contextualSpacing/>
              <w:jc w:val="center"/>
            </w:pPr>
            <w:r>
              <w:rPr>
                <w:i/>
                <w:iCs/>
                <w:color w:val="000000" w:themeColor="text1"/>
                <w:sz w:val="22"/>
                <w:szCs w:val="22"/>
              </w:rPr>
              <w:t xml:space="preserve">Students will evaluate the relationship with a </w:t>
            </w:r>
            <w:r w:rsidRPr="00AF56DB">
              <w:rPr>
                <w:b/>
                <w:bCs/>
                <w:i/>
                <w:iCs/>
                <w:color w:val="000000" w:themeColor="text1"/>
                <w:sz w:val="22"/>
                <w:szCs w:val="22"/>
              </w:rPr>
              <w:t>correlation</w:t>
            </w:r>
            <w:r>
              <w:rPr>
                <w:i/>
                <w:iCs/>
                <w:color w:val="000000" w:themeColor="text1"/>
                <w:sz w:val="22"/>
                <w:szCs w:val="22"/>
              </w:rPr>
              <w:t>.</w:t>
            </w:r>
          </w:p>
        </w:tc>
      </w:tr>
    </w:tbl>
    <w:p w14:paraId="21F97BC4" w14:textId="77777777" w:rsidR="00472B4D" w:rsidRDefault="00472B4D" w:rsidP="00472B4D">
      <w:pPr>
        <w:rPr>
          <w:color w:val="000000" w:themeColor="text1"/>
        </w:rPr>
      </w:pPr>
    </w:p>
    <w:p w14:paraId="7B0DC08D" w14:textId="77777777" w:rsidR="00472B4D" w:rsidRDefault="00472B4D" w:rsidP="00472B4D">
      <w:pPr>
        <w:rPr>
          <w:color w:val="000000" w:themeColor="text1"/>
        </w:rPr>
      </w:pPr>
    </w:p>
    <w:p w14:paraId="59A0E3D2" w14:textId="77777777" w:rsidR="00472B4D" w:rsidRDefault="00472B4D" w:rsidP="00472B4D">
      <w:pPr>
        <w:rPr>
          <w:color w:val="000000" w:themeColor="text1"/>
        </w:rPr>
      </w:pPr>
    </w:p>
    <w:p w14:paraId="0C50E036" w14:textId="31877283" w:rsidR="00472B4D" w:rsidRDefault="00472B4D" w:rsidP="00472B4D">
      <w:pPr>
        <w:rPr>
          <w:color w:val="000000" w:themeColor="text1"/>
        </w:rPr>
      </w:pPr>
    </w:p>
    <w:p w14:paraId="37B749C1" w14:textId="77777777" w:rsidR="00A37510" w:rsidRDefault="00A37510" w:rsidP="00472B4D">
      <w:pPr>
        <w:rPr>
          <w:color w:val="000000" w:themeColor="text1"/>
        </w:rPr>
      </w:pPr>
    </w:p>
    <w:p w14:paraId="0130732E" w14:textId="77777777" w:rsidR="00A37510" w:rsidRDefault="00A37510" w:rsidP="00472B4D">
      <w:pPr>
        <w:rPr>
          <w:color w:val="000000" w:themeColor="text1"/>
        </w:rPr>
      </w:pPr>
    </w:p>
    <w:p w14:paraId="58F8DA07" w14:textId="77777777" w:rsidR="00A37510" w:rsidRDefault="00A37510" w:rsidP="00472B4D">
      <w:pPr>
        <w:rPr>
          <w:color w:val="000000" w:themeColor="text1"/>
        </w:rPr>
      </w:pPr>
    </w:p>
    <w:p w14:paraId="38A72487" w14:textId="77777777" w:rsidR="00A37510" w:rsidRDefault="00A37510" w:rsidP="00472B4D">
      <w:pPr>
        <w:rPr>
          <w:color w:val="000000" w:themeColor="text1"/>
        </w:rPr>
      </w:pPr>
    </w:p>
    <w:p w14:paraId="6859E8E0" w14:textId="77777777" w:rsidR="00EA4471" w:rsidRDefault="00EA4471" w:rsidP="00472B4D">
      <w:pPr>
        <w:rPr>
          <w:color w:val="000000" w:themeColor="text1"/>
        </w:rPr>
      </w:pPr>
    </w:p>
    <w:p w14:paraId="46FAC7E9" w14:textId="77777777" w:rsidR="00EA4471" w:rsidRDefault="00EA4471" w:rsidP="00472B4D">
      <w:pPr>
        <w:rPr>
          <w:color w:val="000000" w:themeColor="text1"/>
        </w:rPr>
      </w:pPr>
    </w:p>
    <w:p w14:paraId="27BC654B" w14:textId="77777777" w:rsidR="00EA4471" w:rsidRDefault="00EA4471" w:rsidP="00472B4D">
      <w:pPr>
        <w:rPr>
          <w:color w:val="000000" w:themeColor="text1"/>
        </w:rPr>
      </w:pPr>
    </w:p>
    <w:p w14:paraId="27BFE7CF" w14:textId="77777777" w:rsidR="00EA4471" w:rsidRDefault="00EA4471" w:rsidP="00472B4D">
      <w:pPr>
        <w:rPr>
          <w:color w:val="000000" w:themeColor="text1"/>
        </w:rPr>
      </w:pPr>
    </w:p>
    <w:p w14:paraId="358FAA00" w14:textId="77777777" w:rsidR="00EA4471" w:rsidRDefault="00EA4471" w:rsidP="00472B4D">
      <w:pPr>
        <w:rPr>
          <w:color w:val="000000" w:themeColor="text1"/>
        </w:rPr>
      </w:pPr>
    </w:p>
    <w:p w14:paraId="4CCAD853" w14:textId="77777777" w:rsidR="00EA4471" w:rsidRDefault="00EA4471" w:rsidP="00472B4D">
      <w:pPr>
        <w:rPr>
          <w:color w:val="000000" w:themeColor="text1"/>
        </w:rPr>
      </w:pPr>
    </w:p>
    <w:p w14:paraId="6B276598" w14:textId="77777777" w:rsidR="00EA4471" w:rsidRDefault="00EA4471" w:rsidP="00472B4D">
      <w:pPr>
        <w:rPr>
          <w:color w:val="000000" w:themeColor="text1"/>
        </w:rPr>
      </w:pPr>
    </w:p>
    <w:p w14:paraId="58C3DD61" w14:textId="77777777" w:rsidR="00EA4471" w:rsidRDefault="00EA4471" w:rsidP="00472B4D">
      <w:pPr>
        <w:rPr>
          <w:color w:val="000000" w:themeColor="text1"/>
        </w:rPr>
      </w:pPr>
    </w:p>
    <w:p w14:paraId="32A0B8B5" w14:textId="77777777" w:rsidR="00EA4471" w:rsidRDefault="00EA4471" w:rsidP="00472B4D">
      <w:pPr>
        <w:rPr>
          <w:color w:val="000000" w:themeColor="text1"/>
        </w:rPr>
      </w:pPr>
    </w:p>
    <w:p w14:paraId="164E956A" w14:textId="77777777" w:rsidR="00EA4471" w:rsidRDefault="00EA4471" w:rsidP="00472B4D">
      <w:pPr>
        <w:rPr>
          <w:color w:val="000000" w:themeColor="text1"/>
        </w:rPr>
      </w:pPr>
    </w:p>
    <w:p w14:paraId="64B47B3C" w14:textId="77777777" w:rsidR="00EA4471" w:rsidRDefault="00EA4471" w:rsidP="00472B4D">
      <w:pPr>
        <w:rPr>
          <w:color w:val="000000" w:themeColor="text1"/>
        </w:rPr>
      </w:pPr>
    </w:p>
    <w:p w14:paraId="493C41F3" w14:textId="77777777" w:rsidR="00EA4471" w:rsidRDefault="00EA4471" w:rsidP="00472B4D">
      <w:pPr>
        <w:rPr>
          <w:color w:val="000000" w:themeColor="text1"/>
        </w:rPr>
      </w:pPr>
    </w:p>
    <w:p w14:paraId="4938381A" w14:textId="77777777" w:rsidR="00EA4471" w:rsidRDefault="00EA4471" w:rsidP="00472B4D">
      <w:pPr>
        <w:rPr>
          <w:color w:val="000000" w:themeColor="text1"/>
        </w:rPr>
      </w:pPr>
    </w:p>
    <w:p w14:paraId="33E912D9" w14:textId="77777777" w:rsidR="00EA4471" w:rsidRDefault="00EA4471" w:rsidP="00472B4D">
      <w:pPr>
        <w:rPr>
          <w:color w:val="000000" w:themeColor="text1"/>
        </w:rPr>
      </w:pPr>
    </w:p>
    <w:p w14:paraId="7563C83F" w14:textId="77777777" w:rsidR="00EA4471" w:rsidRDefault="00EA4471" w:rsidP="00472B4D">
      <w:pPr>
        <w:rPr>
          <w:color w:val="000000" w:themeColor="text1"/>
        </w:rPr>
      </w:pPr>
    </w:p>
    <w:p w14:paraId="50E7082D" w14:textId="77777777" w:rsidR="00EA4471" w:rsidRDefault="00EA4471" w:rsidP="00472B4D">
      <w:pPr>
        <w:rPr>
          <w:color w:val="000000" w:themeColor="text1"/>
        </w:rPr>
      </w:pPr>
    </w:p>
    <w:p w14:paraId="699F1121" w14:textId="77777777" w:rsidR="00EA4471" w:rsidRDefault="00EA4471" w:rsidP="00472B4D">
      <w:pPr>
        <w:rPr>
          <w:color w:val="000000" w:themeColor="text1"/>
        </w:rPr>
      </w:pPr>
    </w:p>
    <w:p w14:paraId="2749C8B9" w14:textId="77777777" w:rsidR="00EA4471" w:rsidRDefault="00EA4471" w:rsidP="00472B4D">
      <w:pPr>
        <w:rPr>
          <w:color w:val="000000" w:themeColor="text1"/>
        </w:rPr>
      </w:pPr>
    </w:p>
    <w:p w14:paraId="07793571" w14:textId="77777777" w:rsidR="00EA4471" w:rsidRDefault="00EA4471" w:rsidP="00472B4D">
      <w:pPr>
        <w:rPr>
          <w:color w:val="000000" w:themeColor="text1"/>
        </w:rPr>
      </w:pPr>
    </w:p>
    <w:p w14:paraId="401165A8" w14:textId="77777777" w:rsidR="00EA4471" w:rsidRDefault="00EA4471" w:rsidP="00472B4D">
      <w:pPr>
        <w:rPr>
          <w:color w:val="000000" w:themeColor="text1"/>
        </w:rPr>
      </w:pPr>
    </w:p>
    <w:p w14:paraId="1ACE7233" w14:textId="77777777" w:rsidR="00EA4471" w:rsidRDefault="00EA4471" w:rsidP="00472B4D">
      <w:pPr>
        <w:rPr>
          <w:color w:val="000000" w:themeColor="text1"/>
        </w:rPr>
      </w:pPr>
    </w:p>
    <w:p w14:paraId="7AD3B142" w14:textId="77777777" w:rsidR="00EA4471" w:rsidRDefault="00EA4471" w:rsidP="00472B4D">
      <w:pPr>
        <w:rPr>
          <w:color w:val="000000" w:themeColor="text1"/>
        </w:rPr>
      </w:pPr>
    </w:p>
    <w:p w14:paraId="1D59AEEA" w14:textId="77777777" w:rsidR="00EA4471" w:rsidRDefault="00EA4471" w:rsidP="00472B4D">
      <w:pPr>
        <w:rPr>
          <w:color w:val="000000" w:themeColor="text1"/>
        </w:rPr>
      </w:pPr>
    </w:p>
    <w:p w14:paraId="26F54743" w14:textId="77777777" w:rsidR="00EA4471" w:rsidRDefault="00EA4471" w:rsidP="00472B4D">
      <w:pPr>
        <w:rPr>
          <w:color w:val="000000" w:themeColor="text1"/>
        </w:rPr>
      </w:pPr>
    </w:p>
    <w:p w14:paraId="7A484B64" w14:textId="77777777" w:rsidR="00EA4471" w:rsidRDefault="00EA4471" w:rsidP="00472B4D">
      <w:pPr>
        <w:rPr>
          <w:color w:val="000000" w:themeColor="text1"/>
        </w:rPr>
      </w:pPr>
    </w:p>
    <w:p w14:paraId="7437322B" w14:textId="77777777" w:rsidR="00EA4471" w:rsidRDefault="00EA4471" w:rsidP="00472B4D">
      <w:pPr>
        <w:rPr>
          <w:color w:val="000000" w:themeColor="text1"/>
        </w:rPr>
      </w:pPr>
    </w:p>
    <w:p w14:paraId="1FF82E33" w14:textId="77777777" w:rsidR="00EA4471" w:rsidRDefault="00EA4471" w:rsidP="00472B4D">
      <w:pPr>
        <w:rPr>
          <w:color w:val="000000" w:themeColor="text1"/>
        </w:rPr>
      </w:pPr>
    </w:p>
    <w:p w14:paraId="1E4A1768" w14:textId="77777777" w:rsidR="00EA4471" w:rsidRDefault="00EA4471" w:rsidP="00472B4D">
      <w:pPr>
        <w:rPr>
          <w:color w:val="000000" w:themeColor="text1"/>
        </w:rPr>
      </w:pPr>
    </w:p>
    <w:p w14:paraId="4C711D1A" w14:textId="77777777" w:rsidR="00EA4471" w:rsidRDefault="00EA4471" w:rsidP="00472B4D">
      <w:pPr>
        <w:rPr>
          <w:color w:val="000000" w:themeColor="text1"/>
        </w:rPr>
      </w:pPr>
    </w:p>
    <w:p w14:paraId="1A04648F" w14:textId="77777777" w:rsidR="00EA4471" w:rsidRDefault="00EA4471" w:rsidP="00472B4D">
      <w:pPr>
        <w:rPr>
          <w:color w:val="000000" w:themeColor="text1"/>
        </w:rPr>
      </w:pPr>
    </w:p>
    <w:p w14:paraId="52DFD808" w14:textId="77777777" w:rsidR="00EA4471" w:rsidRDefault="00EA4471" w:rsidP="00472B4D">
      <w:pPr>
        <w:rPr>
          <w:color w:val="000000" w:themeColor="text1"/>
        </w:rPr>
      </w:pPr>
    </w:p>
    <w:p w14:paraId="00CE8A5D" w14:textId="77777777" w:rsidR="00EA4471" w:rsidRDefault="00EA4471" w:rsidP="00472B4D">
      <w:pPr>
        <w:rPr>
          <w:color w:val="000000" w:themeColor="text1"/>
        </w:rPr>
      </w:pPr>
    </w:p>
    <w:p w14:paraId="7E4712E3" w14:textId="77777777" w:rsidR="00EA4471" w:rsidRDefault="00EA4471" w:rsidP="00472B4D">
      <w:pPr>
        <w:rPr>
          <w:color w:val="000000" w:themeColor="text1"/>
        </w:rPr>
      </w:pPr>
    </w:p>
    <w:p w14:paraId="7F8CF2FA" w14:textId="77777777" w:rsidR="00EA4471" w:rsidRDefault="00EA4471" w:rsidP="00472B4D">
      <w:pPr>
        <w:rPr>
          <w:color w:val="000000" w:themeColor="text1"/>
        </w:rPr>
      </w:pPr>
    </w:p>
    <w:p w14:paraId="398F7550" w14:textId="77777777" w:rsidR="00EA4471" w:rsidRDefault="00EA4471" w:rsidP="00472B4D">
      <w:pPr>
        <w:rPr>
          <w:color w:val="000000" w:themeColor="text1"/>
        </w:rPr>
      </w:pPr>
    </w:p>
    <w:p w14:paraId="08B52DD4" w14:textId="77777777" w:rsidR="00EA4471" w:rsidRDefault="00EA4471" w:rsidP="00472B4D">
      <w:pPr>
        <w:rPr>
          <w:color w:val="000000" w:themeColor="text1"/>
        </w:rPr>
      </w:pPr>
    </w:p>
    <w:p w14:paraId="3DB0960B" w14:textId="77777777" w:rsidR="00EA4471" w:rsidRDefault="00EA4471" w:rsidP="00472B4D">
      <w:pPr>
        <w:rPr>
          <w:color w:val="000000" w:themeColor="text1"/>
        </w:rPr>
      </w:pPr>
    </w:p>
    <w:p w14:paraId="4E447133" w14:textId="77777777" w:rsidR="00EA4471" w:rsidRDefault="00EA4471" w:rsidP="00472B4D">
      <w:pPr>
        <w:rPr>
          <w:color w:val="000000" w:themeColor="text1"/>
        </w:rPr>
      </w:pPr>
    </w:p>
    <w:p w14:paraId="4633C947" w14:textId="77777777" w:rsidR="00EA4471" w:rsidRDefault="00EA4471" w:rsidP="00472B4D">
      <w:pPr>
        <w:rPr>
          <w:color w:val="000000" w:themeColor="text1"/>
        </w:rPr>
      </w:pPr>
    </w:p>
    <w:p w14:paraId="40747095" w14:textId="77777777" w:rsidR="00EA4471" w:rsidRDefault="00EA4471" w:rsidP="00472B4D">
      <w:pPr>
        <w:rPr>
          <w:color w:val="000000" w:themeColor="text1"/>
        </w:rPr>
      </w:pPr>
    </w:p>
    <w:p w14:paraId="53EE0BCE" w14:textId="77777777" w:rsidR="00EA4471" w:rsidRDefault="00EA4471" w:rsidP="00472B4D">
      <w:pPr>
        <w:rPr>
          <w:color w:val="000000" w:themeColor="text1"/>
        </w:rPr>
      </w:pPr>
    </w:p>
    <w:p w14:paraId="51D6C894" w14:textId="77777777" w:rsidR="00EA4471" w:rsidRDefault="00EA4471" w:rsidP="00472B4D">
      <w:pPr>
        <w:rPr>
          <w:color w:val="000000" w:themeColor="text1"/>
        </w:rPr>
      </w:pPr>
    </w:p>
    <w:p w14:paraId="34B9E46A" w14:textId="77777777" w:rsidR="00EA4471" w:rsidRDefault="00EA4471" w:rsidP="00472B4D">
      <w:pPr>
        <w:rPr>
          <w:color w:val="000000" w:themeColor="text1"/>
        </w:rPr>
      </w:pPr>
    </w:p>
    <w:p w14:paraId="74DA991C" w14:textId="77777777" w:rsidR="00EA4471" w:rsidRDefault="00EA4471" w:rsidP="00472B4D">
      <w:pPr>
        <w:rPr>
          <w:color w:val="000000" w:themeColor="text1"/>
        </w:rPr>
      </w:pPr>
    </w:p>
    <w:p w14:paraId="446C6181" w14:textId="77777777" w:rsidR="00EA4471" w:rsidRDefault="00EA4471" w:rsidP="00472B4D">
      <w:pPr>
        <w:rPr>
          <w:color w:val="000000" w:themeColor="text1"/>
        </w:rPr>
      </w:pPr>
    </w:p>
    <w:p w14:paraId="5A3080B4" w14:textId="77777777" w:rsidR="00EA4471" w:rsidRDefault="00EA4471" w:rsidP="00472B4D">
      <w:pPr>
        <w:rPr>
          <w:color w:val="000000" w:themeColor="text1"/>
        </w:rPr>
      </w:pPr>
    </w:p>
    <w:p w14:paraId="033CB009" w14:textId="77777777" w:rsidR="00EA4471" w:rsidRDefault="00EA4471" w:rsidP="00472B4D">
      <w:pPr>
        <w:rPr>
          <w:color w:val="000000" w:themeColor="text1"/>
        </w:rPr>
      </w:pPr>
    </w:p>
    <w:p w14:paraId="2FA1A60B" w14:textId="77777777" w:rsidR="00EA4471" w:rsidRDefault="00EA4471" w:rsidP="00472B4D">
      <w:pPr>
        <w:rPr>
          <w:color w:val="000000" w:themeColor="text1"/>
        </w:rPr>
      </w:pPr>
    </w:p>
    <w:p w14:paraId="023398DD" w14:textId="77777777" w:rsidR="00DB454A" w:rsidRPr="005B5CE9" w:rsidRDefault="00DB454A" w:rsidP="00472B4D">
      <w:pPr>
        <w:rPr>
          <w:color w:val="000000" w:themeColor="text1"/>
        </w:rPr>
      </w:pPr>
    </w:p>
    <w:p w14:paraId="15B620D5" w14:textId="77777777" w:rsidR="00472B4D" w:rsidRPr="00A20E01" w:rsidRDefault="00472B4D" w:rsidP="00472B4D"/>
    <w:p w14:paraId="07163B1D" w14:textId="77777777" w:rsidR="00472B4D" w:rsidRPr="00A20E01" w:rsidRDefault="00472B4D" w:rsidP="00472B4D">
      <w:pPr>
        <w:contextualSpacing/>
        <w:jc w:val="center"/>
        <w:rPr>
          <w:b/>
        </w:rPr>
      </w:pPr>
    </w:p>
    <w:p w14:paraId="7AE66FB2" w14:textId="77777777" w:rsidR="00472B4D" w:rsidRPr="00D1444D" w:rsidRDefault="00472B4D" w:rsidP="00472B4D">
      <w:pPr>
        <w:pStyle w:val="Heading2"/>
        <w:rPr>
          <w:b/>
        </w:rPr>
      </w:pPr>
      <w:bookmarkStart w:id="181" w:name="_Toc187341328"/>
      <w:bookmarkStart w:id="182" w:name="_Toc206404959"/>
      <w:bookmarkEnd w:id="179"/>
      <w:r w:rsidRPr="00A20E01">
        <w:lastRenderedPageBreak/>
        <w:t>How to Conduct a Chi-Square Test</w:t>
      </w:r>
      <w:bookmarkEnd w:id="181"/>
      <w:bookmarkEnd w:id="182"/>
    </w:p>
    <w:p w14:paraId="7557E749" w14:textId="77777777" w:rsidR="00472B4D" w:rsidRPr="00A20E01" w:rsidRDefault="00472B4D" w:rsidP="00472B4D">
      <w:pPr>
        <w:contextualSpacing/>
        <w:jc w:val="center"/>
        <w:rPr>
          <w:b/>
        </w:rPr>
      </w:pPr>
    </w:p>
    <w:p w14:paraId="4850E3D0" w14:textId="77777777" w:rsidR="00472B4D" w:rsidRPr="00A20E01" w:rsidRDefault="00472B4D" w:rsidP="00472B4D">
      <w:pPr>
        <w:contextualSpacing/>
      </w:pPr>
      <w:r w:rsidRPr="00A20E01">
        <w:t xml:space="preserve">The Chi-square test is the appropriate inferential statistical test for use in testing a null hypothesis when a researcher wishes to compare count data for a categorical dependent variable and a categorical independent variable. The Chi-square test can easily be performed in Microsoft Excel, but it does require a little bit of work. This video, </w:t>
      </w:r>
      <w:hyperlink r:id="rId185" w:history="1">
        <w:r w:rsidRPr="00A20E01">
          <w:rPr>
            <w:rStyle w:val="Hyperlink"/>
          </w:rPr>
          <w:t>How to Perform a Chi-Square Test Of Independence In Excel (Including P Value!),</w:t>
        </w:r>
      </w:hyperlink>
      <w:r w:rsidRPr="00A20E01">
        <w:t xml:space="preserve"> demonstrates how to run a Chi-square test in Microsoft Excel or Google Sheets. The use of an online Chi-square test calculator will likely be easier for students to use than by trying to run the test in Microsoft Excel or Google Sheets. A simple Chi-square test calculator can be found at </w:t>
      </w:r>
      <w:hyperlink r:id="rId186" w:history="1">
        <w:r w:rsidRPr="00A20E01">
          <w:rPr>
            <w:rStyle w:val="Hyperlink"/>
          </w:rPr>
          <w:t>https://www.standarddeviationcalculator.io/chi-square-calculator</w:t>
        </w:r>
      </w:hyperlink>
      <w:r w:rsidRPr="00A20E01">
        <w:t xml:space="preserve"> or </w:t>
      </w:r>
      <w:hyperlink r:id="rId187" w:history="1">
        <w:r w:rsidRPr="00A20E01">
          <w:rPr>
            <w:rStyle w:val="Hyperlink"/>
          </w:rPr>
          <w:t>https://www.socscistatistics.com/tests/chisquare2/default2.aspx</w:t>
        </w:r>
      </w:hyperlink>
      <w:r w:rsidRPr="00A20E01">
        <w:t xml:space="preserve">.   </w:t>
      </w:r>
    </w:p>
    <w:p w14:paraId="62408BFC" w14:textId="77777777" w:rsidR="00472B4D" w:rsidRPr="00A20E01" w:rsidRDefault="00472B4D" w:rsidP="00472B4D">
      <w:pPr>
        <w:contextualSpacing/>
      </w:pPr>
    </w:p>
    <w:p w14:paraId="61473230" w14:textId="77777777" w:rsidR="00472B4D" w:rsidRPr="00A20E01" w:rsidRDefault="00472B4D" w:rsidP="00472B4D">
      <w:pPr>
        <w:contextualSpacing/>
      </w:pPr>
      <w:r w:rsidRPr="00A20E01">
        <w:t>The results of a Chi-square test will include the reporting of the Chi-square statistic (χ</w:t>
      </w:r>
      <w:r w:rsidRPr="00A20E01">
        <w:rPr>
          <w:vertAlign w:val="superscript"/>
        </w:rPr>
        <w:t>2</w:t>
      </w:r>
      <w:r w:rsidRPr="00A20E01">
        <w:t>), the degrees of freedom, and the resultant p-value. It is important to note that if p&lt;0.05, this only indicates that there is a difference in the values for each combination of dependent variable and independent variable groups. The p-value that is produced as a result of a Chi-square test does not specify for which groups the values of the dependent variable and independent variable combination are significantly different – this would require post hoc statistical testing, which will not be covered here. When a student obtains a Chi-square test result with p&lt;0.05, they are asked to interpret this as meaning that a significant difference does exist across dependent variable and independent variable combination groups.</w:t>
      </w:r>
    </w:p>
    <w:p w14:paraId="035D4E02" w14:textId="77777777" w:rsidR="00472B4D" w:rsidRPr="00A20E01" w:rsidRDefault="00472B4D" w:rsidP="00472B4D">
      <w:pPr>
        <w:contextualSpacing/>
      </w:pPr>
    </w:p>
    <w:p w14:paraId="2D864BCA" w14:textId="77777777" w:rsidR="00472B4D" w:rsidRPr="00A20E01" w:rsidRDefault="00472B4D" w:rsidP="00472B4D">
      <w:pPr>
        <w:contextualSpacing/>
      </w:pPr>
      <w:r w:rsidRPr="00A20E01">
        <w:t>General directions follow as:</w:t>
      </w:r>
    </w:p>
    <w:p w14:paraId="14164C8B" w14:textId="77777777" w:rsidR="00472B4D" w:rsidRPr="00A20E01" w:rsidRDefault="00472B4D" w:rsidP="00472B4D">
      <w:pPr>
        <w:textAlignment w:val="baseline"/>
      </w:pPr>
      <w:r w:rsidRPr="00A20E01">
        <w:t> </w:t>
      </w:r>
    </w:p>
    <w:tbl>
      <w:tblPr>
        <w:tblW w:w="7747"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3"/>
        <w:gridCol w:w="1084"/>
        <w:gridCol w:w="1890"/>
        <w:gridCol w:w="1980"/>
        <w:gridCol w:w="1710"/>
      </w:tblGrid>
      <w:tr w:rsidR="00472B4D" w:rsidRPr="00A20E01" w14:paraId="5F91FE6E" w14:textId="77777777">
        <w:trPr>
          <w:trHeight w:val="278"/>
        </w:trPr>
        <w:tc>
          <w:tcPr>
            <w:tcW w:w="7747" w:type="dxa"/>
            <w:gridSpan w:val="5"/>
            <w:tcBorders>
              <w:top w:val="single" w:sz="4" w:space="0" w:color="auto"/>
              <w:left w:val="single" w:sz="4" w:space="0" w:color="auto"/>
              <w:bottom w:val="single" w:sz="4" w:space="0" w:color="auto"/>
              <w:right w:val="single" w:sz="4" w:space="0" w:color="auto"/>
            </w:tcBorders>
            <w:vAlign w:val="bottom"/>
            <w:hideMark/>
          </w:tcPr>
          <w:p w14:paraId="368320E7" w14:textId="77777777" w:rsidR="00472B4D" w:rsidRPr="00A20E01" w:rsidRDefault="00472B4D">
            <w:pPr>
              <w:jc w:val="center"/>
              <w:textAlignment w:val="baseline"/>
            </w:pPr>
            <w:r w:rsidRPr="00A20E01">
              <w:rPr>
                <w:color w:val="000000"/>
              </w:rPr>
              <w:t>Observed Results</w:t>
            </w:r>
          </w:p>
        </w:tc>
      </w:tr>
      <w:tr w:rsidR="00472B4D" w:rsidRPr="00A20E01" w14:paraId="602C7F1E" w14:textId="77777777">
        <w:trPr>
          <w:trHeight w:val="300"/>
        </w:trPr>
        <w:tc>
          <w:tcPr>
            <w:tcW w:w="1083" w:type="dxa"/>
            <w:tcBorders>
              <w:left w:val="single" w:sz="6" w:space="0" w:color="auto"/>
              <w:bottom w:val="single" w:sz="6" w:space="0" w:color="auto"/>
              <w:right w:val="single" w:sz="6" w:space="0" w:color="auto"/>
            </w:tcBorders>
            <w:shd w:val="clear" w:color="auto" w:fill="000000" w:themeFill="text1"/>
            <w:vAlign w:val="bottom"/>
          </w:tcPr>
          <w:p w14:paraId="7EDAAADB" w14:textId="77777777" w:rsidR="00472B4D" w:rsidRPr="00A20E01" w:rsidRDefault="00472B4D">
            <w:pPr>
              <w:jc w:val="center"/>
              <w:textAlignment w:val="baseline"/>
              <w:rPr>
                <w:color w:val="000000" w:themeColor="text1"/>
              </w:rPr>
            </w:pPr>
          </w:p>
        </w:tc>
        <w:tc>
          <w:tcPr>
            <w:tcW w:w="1084" w:type="dxa"/>
            <w:tcBorders>
              <w:left w:val="single" w:sz="6" w:space="0" w:color="auto"/>
              <w:bottom w:val="single" w:sz="6" w:space="0" w:color="auto"/>
              <w:right w:val="single" w:sz="4" w:space="0" w:color="auto"/>
            </w:tcBorders>
            <w:shd w:val="clear" w:color="auto" w:fill="000000" w:themeFill="text1"/>
            <w:vAlign w:val="bottom"/>
          </w:tcPr>
          <w:p w14:paraId="25D99F27" w14:textId="77777777" w:rsidR="00472B4D" w:rsidRPr="00A20E01" w:rsidRDefault="00472B4D">
            <w:pPr>
              <w:jc w:val="center"/>
              <w:textAlignment w:val="baseline"/>
              <w:rPr>
                <w:color w:val="000000" w:themeColor="text1"/>
              </w:rPr>
            </w:pPr>
          </w:p>
        </w:tc>
        <w:tc>
          <w:tcPr>
            <w:tcW w:w="3870"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14:paraId="28BB5DEE" w14:textId="77777777" w:rsidR="00472B4D" w:rsidRPr="00A20E01" w:rsidRDefault="00472B4D">
            <w:pPr>
              <w:jc w:val="center"/>
              <w:textAlignment w:val="baseline"/>
              <w:rPr>
                <w:color w:val="000000"/>
              </w:rPr>
            </w:pPr>
            <w:r w:rsidRPr="00A20E01">
              <w:rPr>
                <w:color w:val="000000"/>
              </w:rPr>
              <w:t>Variable 2 </w:t>
            </w:r>
          </w:p>
        </w:tc>
        <w:tc>
          <w:tcPr>
            <w:tcW w:w="1710" w:type="dxa"/>
            <w:vMerge w:val="restart"/>
            <w:tcBorders>
              <w:top w:val="single" w:sz="4" w:space="0" w:color="auto"/>
              <w:left w:val="single" w:sz="4" w:space="0" w:color="auto"/>
              <w:right w:val="single" w:sz="4" w:space="0" w:color="auto"/>
            </w:tcBorders>
            <w:vAlign w:val="bottom"/>
          </w:tcPr>
          <w:p w14:paraId="370F473B" w14:textId="77777777" w:rsidR="00472B4D" w:rsidRPr="00A20E01" w:rsidRDefault="00472B4D">
            <w:pPr>
              <w:jc w:val="center"/>
              <w:textAlignment w:val="baseline"/>
              <w:rPr>
                <w:color w:val="000000"/>
              </w:rPr>
            </w:pPr>
            <w:r w:rsidRPr="00A20E01">
              <w:rPr>
                <w:color w:val="000000"/>
              </w:rPr>
              <w:t>Row Total </w:t>
            </w:r>
          </w:p>
        </w:tc>
      </w:tr>
      <w:tr w:rsidR="00472B4D" w:rsidRPr="00A20E01" w14:paraId="0E905842" w14:textId="77777777">
        <w:trPr>
          <w:trHeight w:val="300"/>
        </w:trPr>
        <w:tc>
          <w:tcPr>
            <w:tcW w:w="2167" w:type="dxa"/>
            <w:gridSpan w:val="2"/>
            <w:tcBorders>
              <w:top w:val="single" w:sz="4" w:space="0" w:color="auto"/>
              <w:left w:val="single" w:sz="6" w:space="0" w:color="auto"/>
              <w:bottom w:val="single" w:sz="6" w:space="0" w:color="auto"/>
              <w:right w:val="single" w:sz="4" w:space="0" w:color="auto"/>
            </w:tcBorders>
            <w:shd w:val="clear" w:color="auto" w:fill="FFFF00"/>
            <w:vAlign w:val="bottom"/>
            <w:hideMark/>
          </w:tcPr>
          <w:p w14:paraId="26159630" w14:textId="77777777" w:rsidR="00472B4D" w:rsidRPr="00A20E01" w:rsidRDefault="00472B4D">
            <w:pPr>
              <w:jc w:val="center"/>
              <w:textAlignment w:val="baseline"/>
            </w:pPr>
            <w:r w:rsidRPr="00A20E01">
              <w:rPr>
                <w:color w:val="000000"/>
              </w:rPr>
              <w:t>Variable 1 </w:t>
            </w:r>
          </w:p>
        </w:tc>
        <w:tc>
          <w:tcPr>
            <w:tcW w:w="189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52F85AF" w14:textId="77777777" w:rsidR="00472B4D" w:rsidRPr="00A20E01" w:rsidRDefault="00472B4D">
            <w:pPr>
              <w:jc w:val="center"/>
              <w:textAlignment w:val="baseline"/>
            </w:pPr>
            <w:r w:rsidRPr="00A20E01">
              <w:rPr>
                <w:color w:val="000000"/>
              </w:rPr>
              <w:t>Response 1 </w:t>
            </w:r>
          </w:p>
        </w:tc>
        <w:tc>
          <w:tcPr>
            <w:tcW w:w="198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B2840AD" w14:textId="77777777" w:rsidR="00472B4D" w:rsidRPr="00A20E01" w:rsidRDefault="00472B4D">
            <w:pPr>
              <w:jc w:val="center"/>
              <w:textAlignment w:val="baseline"/>
            </w:pPr>
            <w:r w:rsidRPr="00A20E01">
              <w:rPr>
                <w:color w:val="000000"/>
              </w:rPr>
              <w:t>Response 2 </w:t>
            </w:r>
          </w:p>
        </w:tc>
        <w:tc>
          <w:tcPr>
            <w:tcW w:w="1710" w:type="dxa"/>
            <w:vMerge/>
            <w:tcBorders>
              <w:left w:val="single" w:sz="4" w:space="0" w:color="auto"/>
              <w:bottom w:val="single" w:sz="4" w:space="0" w:color="auto"/>
              <w:right w:val="single" w:sz="4" w:space="0" w:color="auto"/>
            </w:tcBorders>
            <w:vAlign w:val="bottom"/>
            <w:hideMark/>
          </w:tcPr>
          <w:p w14:paraId="4245E5DE" w14:textId="77777777" w:rsidR="00472B4D" w:rsidRPr="00A20E01" w:rsidRDefault="00472B4D">
            <w:pPr>
              <w:jc w:val="center"/>
              <w:textAlignment w:val="baseline"/>
            </w:pPr>
          </w:p>
        </w:tc>
      </w:tr>
      <w:tr w:rsidR="00472B4D" w:rsidRPr="00A20E01" w14:paraId="2E0ACBA7" w14:textId="77777777">
        <w:trPr>
          <w:trHeight w:val="300"/>
        </w:trPr>
        <w:tc>
          <w:tcPr>
            <w:tcW w:w="2167" w:type="dxa"/>
            <w:gridSpan w:val="2"/>
            <w:tcBorders>
              <w:top w:val="nil"/>
              <w:left w:val="single" w:sz="6" w:space="0" w:color="auto"/>
              <w:bottom w:val="single" w:sz="6" w:space="0" w:color="auto"/>
              <w:right w:val="single" w:sz="4" w:space="0" w:color="auto"/>
            </w:tcBorders>
            <w:shd w:val="clear" w:color="auto" w:fill="FFFF00"/>
            <w:vAlign w:val="bottom"/>
            <w:hideMark/>
          </w:tcPr>
          <w:p w14:paraId="529690F3" w14:textId="77777777" w:rsidR="00472B4D" w:rsidRPr="00A20E01" w:rsidRDefault="00472B4D">
            <w:pPr>
              <w:jc w:val="center"/>
              <w:textAlignment w:val="baseline"/>
            </w:pPr>
            <w:r w:rsidRPr="00A20E01">
              <w:rPr>
                <w:color w:val="000000"/>
              </w:rPr>
              <w:t>Response 1 </w:t>
            </w:r>
          </w:p>
        </w:tc>
        <w:tc>
          <w:tcPr>
            <w:tcW w:w="1890" w:type="dxa"/>
            <w:tcBorders>
              <w:top w:val="single" w:sz="4" w:space="0" w:color="auto"/>
              <w:left w:val="single" w:sz="4" w:space="0" w:color="auto"/>
              <w:bottom w:val="single" w:sz="4" w:space="0" w:color="auto"/>
              <w:right w:val="single" w:sz="4" w:space="0" w:color="auto"/>
            </w:tcBorders>
            <w:vAlign w:val="bottom"/>
            <w:hideMark/>
          </w:tcPr>
          <w:p w14:paraId="7543A439" w14:textId="77777777" w:rsidR="00472B4D" w:rsidRPr="00A20E01" w:rsidRDefault="00472B4D">
            <w:pPr>
              <w:jc w:val="center"/>
              <w:textAlignment w:val="baseline"/>
            </w:pPr>
            <w:r w:rsidRPr="00A20E01">
              <w:rPr>
                <w:color w:val="000000"/>
              </w:rPr>
              <w:t>a </w:t>
            </w:r>
          </w:p>
        </w:tc>
        <w:tc>
          <w:tcPr>
            <w:tcW w:w="1980" w:type="dxa"/>
            <w:tcBorders>
              <w:top w:val="single" w:sz="4" w:space="0" w:color="auto"/>
              <w:left w:val="single" w:sz="4" w:space="0" w:color="auto"/>
              <w:bottom w:val="single" w:sz="4" w:space="0" w:color="auto"/>
              <w:right w:val="single" w:sz="4" w:space="0" w:color="auto"/>
            </w:tcBorders>
            <w:vAlign w:val="bottom"/>
            <w:hideMark/>
          </w:tcPr>
          <w:p w14:paraId="3F0018C4" w14:textId="77777777" w:rsidR="00472B4D" w:rsidRPr="00A20E01" w:rsidRDefault="00472B4D">
            <w:pPr>
              <w:jc w:val="center"/>
              <w:textAlignment w:val="baseline"/>
            </w:pPr>
            <w:r w:rsidRPr="00A20E01">
              <w:rPr>
                <w:color w:val="000000"/>
              </w:rPr>
              <w:t>b </w:t>
            </w:r>
          </w:p>
        </w:tc>
        <w:tc>
          <w:tcPr>
            <w:tcW w:w="1710" w:type="dxa"/>
            <w:tcBorders>
              <w:top w:val="single" w:sz="4" w:space="0" w:color="auto"/>
              <w:left w:val="single" w:sz="4" w:space="0" w:color="auto"/>
              <w:bottom w:val="single" w:sz="4" w:space="0" w:color="auto"/>
              <w:right w:val="single" w:sz="4" w:space="0" w:color="auto"/>
            </w:tcBorders>
            <w:vAlign w:val="bottom"/>
            <w:hideMark/>
          </w:tcPr>
          <w:p w14:paraId="01C2ED00" w14:textId="77777777" w:rsidR="00472B4D" w:rsidRPr="00A20E01" w:rsidRDefault="00472B4D">
            <w:pPr>
              <w:jc w:val="center"/>
              <w:textAlignment w:val="baseline"/>
            </w:pPr>
            <w:r w:rsidRPr="00A20E01">
              <w:rPr>
                <w:color w:val="000000"/>
              </w:rPr>
              <w:t>a+b </w:t>
            </w:r>
          </w:p>
        </w:tc>
      </w:tr>
      <w:tr w:rsidR="00472B4D" w:rsidRPr="00A20E01" w14:paraId="26D6921F" w14:textId="77777777">
        <w:trPr>
          <w:trHeight w:val="300"/>
        </w:trPr>
        <w:tc>
          <w:tcPr>
            <w:tcW w:w="2167" w:type="dxa"/>
            <w:gridSpan w:val="2"/>
            <w:tcBorders>
              <w:top w:val="nil"/>
              <w:left w:val="single" w:sz="6" w:space="0" w:color="auto"/>
              <w:bottom w:val="single" w:sz="6" w:space="0" w:color="auto"/>
              <w:right w:val="single" w:sz="4" w:space="0" w:color="auto"/>
            </w:tcBorders>
            <w:shd w:val="clear" w:color="auto" w:fill="FFFF00"/>
            <w:vAlign w:val="bottom"/>
            <w:hideMark/>
          </w:tcPr>
          <w:p w14:paraId="6F33976A" w14:textId="77777777" w:rsidR="00472B4D" w:rsidRPr="00A20E01" w:rsidRDefault="00472B4D">
            <w:pPr>
              <w:jc w:val="center"/>
              <w:textAlignment w:val="baseline"/>
            </w:pPr>
            <w:r w:rsidRPr="00A20E01">
              <w:rPr>
                <w:color w:val="000000"/>
              </w:rPr>
              <w:t>Response 2 </w:t>
            </w:r>
          </w:p>
        </w:tc>
        <w:tc>
          <w:tcPr>
            <w:tcW w:w="1890" w:type="dxa"/>
            <w:tcBorders>
              <w:top w:val="single" w:sz="4" w:space="0" w:color="auto"/>
              <w:left w:val="single" w:sz="4" w:space="0" w:color="auto"/>
              <w:bottom w:val="single" w:sz="4" w:space="0" w:color="auto"/>
              <w:right w:val="single" w:sz="4" w:space="0" w:color="auto"/>
            </w:tcBorders>
            <w:vAlign w:val="bottom"/>
            <w:hideMark/>
          </w:tcPr>
          <w:p w14:paraId="2944B4DF" w14:textId="77777777" w:rsidR="00472B4D" w:rsidRPr="00A20E01" w:rsidRDefault="00472B4D">
            <w:pPr>
              <w:jc w:val="center"/>
              <w:textAlignment w:val="baseline"/>
            </w:pPr>
            <w:r w:rsidRPr="00A20E01">
              <w:rPr>
                <w:color w:val="000000"/>
              </w:rPr>
              <w:t>c </w:t>
            </w:r>
          </w:p>
        </w:tc>
        <w:tc>
          <w:tcPr>
            <w:tcW w:w="1980" w:type="dxa"/>
            <w:tcBorders>
              <w:top w:val="single" w:sz="4" w:space="0" w:color="auto"/>
              <w:left w:val="single" w:sz="4" w:space="0" w:color="auto"/>
              <w:bottom w:val="single" w:sz="4" w:space="0" w:color="auto"/>
              <w:right w:val="single" w:sz="4" w:space="0" w:color="auto"/>
            </w:tcBorders>
            <w:vAlign w:val="bottom"/>
            <w:hideMark/>
          </w:tcPr>
          <w:p w14:paraId="4BDB9020" w14:textId="77777777" w:rsidR="00472B4D" w:rsidRPr="00A20E01" w:rsidRDefault="00472B4D">
            <w:pPr>
              <w:jc w:val="center"/>
              <w:textAlignment w:val="baseline"/>
            </w:pPr>
            <w:r w:rsidRPr="00A20E01">
              <w:rPr>
                <w:color w:val="000000"/>
              </w:rPr>
              <w:t>d </w:t>
            </w:r>
          </w:p>
        </w:tc>
        <w:tc>
          <w:tcPr>
            <w:tcW w:w="1710" w:type="dxa"/>
            <w:tcBorders>
              <w:top w:val="single" w:sz="4" w:space="0" w:color="auto"/>
              <w:left w:val="single" w:sz="4" w:space="0" w:color="auto"/>
              <w:bottom w:val="single" w:sz="4" w:space="0" w:color="auto"/>
              <w:right w:val="single" w:sz="4" w:space="0" w:color="auto"/>
            </w:tcBorders>
            <w:vAlign w:val="bottom"/>
            <w:hideMark/>
          </w:tcPr>
          <w:p w14:paraId="4134EF8C" w14:textId="77777777" w:rsidR="00472B4D" w:rsidRPr="00A20E01" w:rsidRDefault="00472B4D">
            <w:pPr>
              <w:jc w:val="center"/>
              <w:textAlignment w:val="baseline"/>
            </w:pPr>
            <w:r w:rsidRPr="00A20E01">
              <w:rPr>
                <w:color w:val="000000"/>
              </w:rPr>
              <w:t>c+d </w:t>
            </w:r>
          </w:p>
        </w:tc>
      </w:tr>
      <w:tr w:rsidR="00472B4D" w:rsidRPr="00A20E01" w14:paraId="70DB64A9" w14:textId="77777777">
        <w:trPr>
          <w:trHeight w:val="300"/>
        </w:trPr>
        <w:tc>
          <w:tcPr>
            <w:tcW w:w="2167" w:type="dxa"/>
            <w:gridSpan w:val="2"/>
            <w:tcBorders>
              <w:top w:val="nil"/>
              <w:left w:val="single" w:sz="6" w:space="0" w:color="auto"/>
              <w:bottom w:val="single" w:sz="6" w:space="0" w:color="auto"/>
              <w:right w:val="single" w:sz="4" w:space="0" w:color="auto"/>
            </w:tcBorders>
            <w:vAlign w:val="bottom"/>
            <w:hideMark/>
          </w:tcPr>
          <w:p w14:paraId="10B074F3" w14:textId="77777777" w:rsidR="00472B4D" w:rsidRPr="00A20E01" w:rsidRDefault="00472B4D">
            <w:pPr>
              <w:jc w:val="center"/>
              <w:textAlignment w:val="baseline"/>
            </w:pPr>
            <w:r w:rsidRPr="00A20E01">
              <w:rPr>
                <w:color w:val="000000"/>
              </w:rPr>
              <w:t>Column Total </w:t>
            </w:r>
          </w:p>
        </w:tc>
        <w:tc>
          <w:tcPr>
            <w:tcW w:w="1890" w:type="dxa"/>
            <w:tcBorders>
              <w:top w:val="single" w:sz="4" w:space="0" w:color="auto"/>
              <w:left w:val="single" w:sz="4" w:space="0" w:color="auto"/>
              <w:bottom w:val="single" w:sz="4" w:space="0" w:color="auto"/>
              <w:right w:val="single" w:sz="4" w:space="0" w:color="auto"/>
            </w:tcBorders>
            <w:vAlign w:val="bottom"/>
            <w:hideMark/>
          </w:tcPr>
          <w:p w14:paraId="5C833EE8" w14:textId="77777777" w:rsidR="00472B4D" w:rsidRPr="00A20E01" w:rsidRDefault="00472B4D">
            <w:pPr>
              <w:jc w:val="center"/>
              <w:textAlignment w:val="baseline"/>
            </w:pPr>
            <w:r w:rsidRPr="00A20E01">
              <w:rPr>
                <w:color w:val="000000"/>
              </w:rPr>
              <w:t>a+c </w:t>
            </w:r>
          </w:p>
        </w:tc>
        <w:tc>
          <w:tcPr>
            <w:tcW w:w="1980" w:type="dxa"/>
            <w:tcBorders>
              <w:top w:val="single" w:sz="4" w:space="0" w:color="auto"/>
              <w:left w:val="single" w:sz="4" w:space="0" w:color="auto"/>
              <w:bottom w:val="single" w:sz="4" w:space="0" w:color="auto"/>
              <w:right w:val="single" w:sz="4" w:space="0" w:color="auto"/>
            </w:tcBorders>
            <w:vAlign w:val="bottom"/>
            <w:hideMark/>
          </w:tcPr>
          <w:p w14:paraId="32111FB3" w14:textId="77777777" w:rsidR="00472B4D" w:rsidRPr="00A20E01" w:rsidRDefault="00472B4D">
            <w:pPr>
              <w:jc w:val="center"/>
              <w:textAlignment w:val="baseline"/>
            </w:pPr>
            <w:r w:rsidRPr="00A20E01">
              <w:rPr>
                <w:color w:val="000000"/>
              </w:rPr>
              <w:t>b+d </w:t>
            </w:r>
          </w:p>
        </w:tc>
        <w:tc>
          <w:tcPr>
            <w:tcW w:w="1710" w:type="dxa"/>
            <w:tcBorders>
              <w:top w:val="single" w:sz="4" w:space="0" w:color="auto"/>
              <w:left w:val="single" w:sz="4" w:space="0" w:color="auto"/>
              <w:bottom w:val="single" w:sz="4" w:space="0" w:color="auto"/>
              <w:right w:val="single" w:sz="4" w:space="0" w:color="auto"/>
            </w:tcBorders>
            <w:vAlign w:val="bottom"/>
            <w:hideMark/>
          </w:tcPr>
          <w:p w14:paraId="55F9F290" w14:textId="77777777" w:rsidR="00472B4D" w:rsidRPr="00A20E01" w:rsidRDefault="00472B4D">
            <w:pPr>
              <w:jc w:val="center"/>
              <w:textAlignment w:val="baseline"/>
            </w:pPr>
            <w:r w:rsidRPr="00A20E01">
              <w:rPr>
                <w:color w:val="000000"/>
              </w:rPr>
              <w:t>a+b+c+d </w:t>
            </w:r>
          </w:p>
        </w:tc>
      </w:tr>
    </w:tbl>
    <w:p w14:paraId="2BB1AC3E" w14:textId="77777777" w:rsidR="00472B4D" w:rsidRPr="00A20E01" w:rsidRDefault="00472B4D" w:rsidP="00472B4D">
      <w:pPr>
        <w:textAlignment w:val="baseline"/>
      </w:pPr>
      <w:r w:rsidRPr="00A20E01">
        <w:t> </w:t>
      </w:r>
    </w:p>
    <w:p w14:paraId="5A29A24F"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Set up a chart like the one above and give the chart a title called Observed Results. Fill in your variable and response information. Add more responses if you need them.</w:t>
      </w:r>
    </w:p>
    <w:p w14:paraId="0A449E19"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 xml:space="preserve">Then count the number of observations that fit the intersection of each response. </w:t>
      </w:r>
    </w:p>
    <w:p w14:paraId="0571E00E"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 xml:space="preserve">For example: For ‘a’ count the number of observations that are both Variable 1/Response 1 AND Variable 2/Response 1. </w:t>
      </w:r>
    </w:p>
    <w:p w14:paraId="7CAD2AAF"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Calculate the totals for the columns, rows, and grand total. </w:t>
      </w:r>
    </w:p>
    <w:p w14:paraId="1A4B8538"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Remember first chart are the observed results. </w:t>
      </w:r>
    </w:p>
    <w:p w14:paraId="5E4282BE"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Now copy and paste the same chart you just created and label it Expected Results. </w:t>
      </w:r>
    </w:p>
    <w:p w14:paraId="389EA537"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You should have two charts now. </w:t>
      </w:r>
    </w:p>
    <w:p w14:paraId="393501ED"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In the expected chart delete all the observed results and leave all the total results.</w:t>
      </w:r>
    </w:p>
    <w:p w14:paraId="4197BDDC" w14:textId="77777777" w:rsidR="00472B4D" w:rsidRDefault="00472B4D" w:rsidP="009F78CF">
      <w:pPr>
        <w:pStyle w:val="ListParagraph"/>
        <w:numPr>
          <w:ilvl w:val="0"/>
          <w:numId w:val="110"/>
        </w:numPr>
        <w:spacing w:after="0" w:line="240" w:lineRule="auto"/>
        <w:textAlignment w:val="baseline"/>
        <w:rPr>
          <w:szCs w:val="24"/>
        </w:rPr>
      </w:pPr>
      <w:r w:rsidRPr="6AA4671A">
        <w:rPr>
          <w:szCs w:val="24"/>
        </w:rPr>
        <w:t>Next calculate the expected results using the following formulas in each box: </w:t>
      </w:r>
    </w:p>
    <w:p w14:paraId="2AB39FB9" w14:textId="77777777" w:rsidR="00EA4471" w:rsidRDefault="00EA4471" w:rsidP="00EA4471">
      <w:pPr>
        <w:textAlignment w:val="baseline"/>
      </w:pPr>
    </w:p>
    <w:p w14:paraId="33B2323A" w14:textId="77777777" w:rsidR="00EA4471" w:rsidRPr="00EA4471" w:rsidRDefault="00EA4471" w:rsidP="00EA4471">
      <w:pPr>
        <w:textAlignment w:val="baseline"/>
      </w:pPr>
    </w:p>
    <w:p w14:paraId="755B75D0" w14:textId="77777777" w:rsidR="00472B4D" w:rsidRPr="00A20E01" w:rsidRDefault="00472B4D" w:rsidP="00472B4D">
      <w:pPr>
        <w:textAlignment w:val="baseline"/>
      </w:pPr>
      <w:r w:rsidRPr="00A20E01">
        <w:rPr>
          <w:color w:val="000000"/>
        </w:rPr>
        <w:t> </w:t>
      </w:r>
    </w:p>
    <w:tbl>
      <w:tblPr>
        <w:tblW w:w="819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7"/>
        <w:gridCol w:w="2351"/>
        <w:gridCol w:w="2378"/>
        <w:gridCol w:w="2221"/>
      </w:tblGrid>
      <w:tr w:rsidR="00472B4D" w:rsidRPr="00A20E01" w14:paraId="7C9F9A31" w14:textId="77777777">
        <w:trPr>
          <w:trHeight w:val="138"/>
        </w:trPr>
        <w:tc>
          <w:tcPr>
            <w:tcW w:w="8197" w:type="dxa"/>
            <w:gridSpan w:val="4"/>
            <w:tcBorders>
              <w:top w:val="single" w:sz="6" w:space="0" w:color="auto"/>
              <w:left w:val="single" w:sz="6" w:space="0" w:color="auto"/>
              <w:right w:val="single" w:sz="6" w:space="0" w:color="auto"/>
            </w:tcBorders>
            <w:vAlign w:val="bottom"/>
            <w:hideMark/>
          </w:tcPr>
          <w:p w14:paraId="50C3A50C" w14:textId="77777777" w:rsidR="00472B4D" w:rsidRPr="00A20E01" w:rsidRDefault="00472B4D">
            <w:pPr>
              <w:jc w:val="center"/>
              <w:textAlignment w:val="baseline"/>
              <w:rPr>
                <w:color w:val="000000" w:themeColor="text1"/>
              </w:rPr>
            </w:pPr>
            <w:r w:rsidRPr="00A20E01">
              <w:rPr>
                <w:color w:val="000000" w:themeColor="text1"/>
              </w:rPr>
              <w:lastRenderedPageBreak/>
              <w:t>Expected Results </w:t>
            </w:r>
            <w:r w:rsidRPr="00A20E01">
              <w:rPr>
                <w:color w:val="000000"/>
              </w:rPr>
              <w:t> </w:t>
            </w:r>
          </w:p>
        </w:tc>
      </w:tr>
      <w:tr w:rsidR="00472B4D" w:rsidRPr="00A20E01" w14:paraId="6575EB18" w14:textId="77777777">
        <w:trPr>
          <w:trHeight w:val="300"/>
        </w:trPr>
        <w:tc>
          <w:tcPr>
            <w:tcW w:w="1357" w:type="dxa"/>
            <w:tcBorders>
              <w:top w:val="single" w:sz="6" w:space="0" w:color="auto"/>
              <w:left w:val="single" w:sz="6" w:space="0" w:color="auto"/>
              <w:bottom w:val="single" w:sz="6" w:space="0" w:color="auto"/>
              <w:right w:val="single" w:sz="6" w:space="0" w:color="auto"/>
            </w:tcBorders>
            <w:shd w:val="clear" w:color="auto" w:fill="000000" w:themeFill="text1"/>
            <w:vAlign w:val="bottom"/>
          </w:tcPr>
          <w:p w14:paraId="11EB4C07" w14:textId="77777777" w:rsidR="00472B4D" w:rsidRPr="00A20E01" w:rsidRDefault="00472B4D">
            <w:pPr>
              <w:jc w:val="center"/>
              <w:textAlignment w:val="baseline"/>
              <w:rPr>
                <w:color w:val="FF0000"/>
              </w:rPr>
            </w:pPr>
          </w:p>
        </w:tc>
        <w:tc>
          <w:tcPr>
            <w:tcW w:w="4267" w:type="dxa"/>
            <w:gridSpan w:val="2"/>
            <w:tcBorders>
              <w:top w:val="single" w:sz="6" w:space="0" w:color="auto"/>
              <w:left w:val="nil"/>
              <w:bottom w:val="single" w:sz="6" w:space="0" w:color="auto"/>
              <w:right w:val="single" w:sz="6" w:space="0" w:color="auto"/>
            </w:tcBorders>
            <w:shd w:val="clear" w:color="auto" w:fill="92D050"/>
            <w:vAlign w:val="bottom"/>
          </w:tcPr>
          <w:p w14:paraId="0AD0768C" w14:textId="77777777" w:rsidR="00472B4D" w:rsidRPr="00A20E01" w:rsidRDefault="00472B4D">
            <w:pPr>
              <w:jc w:val="center"/>
              <w:textAlignment w:val="baseline"/>
              <w:rPr>
                <w:color w:val="000000"/>
              </w:rPr>
            </w:pPr>
            <w:r w:rsidRPr="00A20E01">
              <w:rPr>
                <w:color w:val="000000"/>
              </w:rPr>
              <w:t>Variable 2 </w:t>
            </w:r>
          </w:p>
        </w:tc>
        <w:tc>
          <w:tcPr>
            <w:tcW w:w="2573" w:type="dxa"/>
            <w:tcBorders>
              <w:top w:val="single" w:sz="6" w:space="0" w:color="auto"/>
              <w:left w:val="nil"/>
              <w:bottom w:val="single" w:sz="6" w:space="0" w:color="auto"/>
              <w:right w:val="single" w:sz="6" w:space="0" w:color="auto"/>
            </w:tcBorders>
            <w:shd w:val="clear" w:color="auto" w:fill="000000"/>
            <w:vAlign w:val="bottom"/>
          </w:tcPr>
          <w:p w14:paraId="7A608FB4" w14:textId="77777777" w:rsidR="00472B4D" w:rsidRPr="00A20E01" w:rsidRDefault="00472B4D">
            <w:pPr>
              <w:jc w:val="center"/>
              <w:textAlignment w:val="baseline"/>
              <w:rPr>
                <w:color w:val="000000"/>
              </w:rPr>
            </w:pPr>
          </w:p>
        </w:tc>
      </w:tr>
      <w:tr w:rsidR="00472B4D" w:rsidRPr="00A20E01" w14:paraId="2B3E1AD6" w14:textId="77777777">
        <w:trPr>
          <w:trHeight w:val="300"/>
        </w:trPr>
        <w:tc>
          <w:tcPr>
            <w:tcW w:w="1357" w:type="dxa"/>
            <w:tcBorders>
              <w:top w:val="nil"/>
              <w:left w:val="single" w:sz="6" w:space="0" w:color="auto"/>
              <w:bottom w:val="single" w:sz="6" w:space="0" w:color="auto"/>
              <w:right w:val="single" w:sz="6" w:space="0" w:color="auto"/>
            </w:tcBorders>
            <w:shd w:val="clear" w:color="auto" w:fill="FFFF00"/>
            <w:vAlign w:val="bottom"/>
            <w:hideMark/>
          </w:tcPr>
          <w:p w14:paraId="77C8D78D" w14:textId="77777777" w:rsidR="00472B4D" w:rsidRPr="00A20E01" w:rsidRDefault="00472B4D">
            <w:pPr>
              <w:jc w:val="center"/>
              <w:textAlignment w:val="baseline"/>
            </w:pPr>
            <w:r w:rsidRPr="00A20E01">
              <w:rPr>
                <w:color w:val="000000"/>
              </w:rPr>
              <w:t>Variable 1 </w:t>
            </w:r>
          </w:p>
        </w:tc>
        <w:tc>
          <w:tcPr>
            <w:tcW w:w="1889" w:type="dxa"/>
            <w:tcBorders>
              <w:top w:val="nil"/>
              <w:left w:val="nil"/>
              <w:bottom w:val="single" w:sz="6" w:space="0" w:color="auto"/>
              <w:right w:val="single" w:sz="6" w:space="0" w:color="auto"/>
            </w:tcBorders>
            <w:shd w:val="clear" w:color="auto" w:fill="92D050"/>
            <w:vAlign w:val="bottom"/>
            <w:hideMark/>
          </w:tcPr>
          <w:p w14:paraId="6F022246" w14:textId="77777777" w:rsidR="00472B4D" w:rsidRPr="00A20E01" w:rsidRDefault="00472B4D">
            <w:pPr>
              <w:jc w:val="center"/>
              <w:textAlignment w:val="baseline"/>
            </w:pPr>
            <w:r w:rsidRPr="00A20E01">
              <w:rPr>
                <w:color w:val="000000"/>
              </w:rPr>
              <w:t>Data Type 1 </w:t>
            </w:r>
          </w:p>
        </w:tc>
        <w:tc>
          <w:tcPr>
            <w:tcW w:w="2378" w:type="dxa"/>
            <w:tcBorders>
              <w:top w:val="nil"/>
              <w:left w:val="nil"/>
              <w:bottom w:val="single" w:sz="6" w:space="0" w:color="auto"/>
              <w:right w:val="single" w:sz="6" w:space="0" w:color="auto"/>
            </w:tcBorders>
            <w:shd w:val="clear" w:color="auto" w:fill="92D050"/>
            <w:vAlign w:val="bottom"/>
            <w:hideMark/>
          </w:tcPr>
          <w:p w14:paraId="3FE9C068" w14:textId="77777777" w:rsidR="00472B4D" w:rsidRPr="00A20E01" w:rsidRDefault="00472B4D">
            <w:pPr>
              <w:jc w:val="center"/>
              <w:textAlignment w:val="baseline"/>
            </w:pPr>
            <w:r w:rsidRPr="00A20E01">
              <w:rPr>
                <w:color w:val="000000"/>
              </w:rPr>
              <w:t>Data Type 2 </w:t>
            </w:r>
          </w:p>
        </w:tc>
        <w:tc>
          <w:tcPr>
            <w:tcW w:w="2573" w:type="dxa"/>
            <w:tcBorders>
              <w:top w:val="nil"/>
              <w:left w:val="nil"/>
              <w:bottom w:val="single" w:sz="6" w:space="0" w:color="auto"/>
              <w:right w:val="single" w:sz="6" w:space="0" w:color="auto"/>
            </w:tcBorders>
            <w:vAlign w:val="bottom"/>
            <w:hideMark/>
          </w:tcPr>
          <w:p w14:paraId="05871BB1" w14:textId="77777777" w:rsidR="00472B4D" w:rsidRPr="00A20E01" w:rsidRDefault="00472B4D">
            <w:pPr>
              <w:jc w:val="center"/>
              <w:textAlignment w:val="baseline"/>
            </w:pPr>
            <w:r w:rsidRPr="00A20E01">
              <w:rPr>
                <w:color w:val="000000"/>
              </w:rPr>
              <w:t>Row Total </w:t>
            </w:r>
          </w:p>
        </w:tc>
      </w:tr>
      <w:tr w:rsidR="00472B4D" w:rsidRPr="00A20E01" w14:paraId="1AC335B1" w14:textId="77777777">
        <w:trPr>
          <w:trHeight w:val="300"/>
        </w:trPr>
        <w:tc>
          <w:tcPr>
            <w:tcW w:w="1357" w:type="dxa"/>
            <w:tcBorders>
              <w:top w:val="nil"/>
              <w:left w:val="single" w:sz="6" w:space="0" w:color="auto"/>
              <w:bottom w:val="single" w:sz="6" w:space="0" w:color="auto"/>
              <w:right w:val="single" w:sz="6" w:space="0" w:color="auto"/>
            </w:tcBorders>
            <w:shd w:val="clear" w:color="auto" w:fill="FFFF00"/>
            <w:vAlign w:val="bottom"/>
            <w:hideMark/>
          </w:tcPr>
          <w:p w14:paraId="08984CCD" w14:textId="77777777" w:rsidR="00472B4D" w:rsidRPr="00A20E01" w:rsidRDefault="00472B4D">
            <w:pPr>
              <w:jc w:val="center"/>
              <w:textAlignment w:val="baseline"/>
            </w:pPr>
            <w:r w:rsidRPr="00A20E01">
              <w:rPr>
                <w:color w:val="000000"/>
              </w:rPr>
              <w:t>Category 1 </w:t>
            </w:r>
          </w:p>
        </w:tc>
        <w:tc>
          <w:tcPr>
            <w:tcW w:w="1889" w:type="dxa"/>
            <w:tcBorders>
              <w:top w:val="nil"/>
              <w:left w:val="nil"/>
              <w:bottom w:val="single" w:sz="6" w:space="0" w:color="auto"/>
              <w:right w:val="single" w:sz="6" w:space="0" w:color="auto"/>
            </w:tcBorders>
            <w:vAlign w:val="bottom"/>
            <w:hideMark/>
          </w:tcPr>
          <w:p w14:paraId="55C70BC5" w14:textId="77777777" w:rsidR="00472B4D" w:rsidRPr="00A20E01" w:rsidRDefault="00472B4D">
            <w:pPr>
              <w:jc w:val="center"/>
              <w:textAlignment w:val="baseline"/>
            </w:pPr>
            <w:r w:rsidRPr="00A20E01">
              <w:rPr>
                <w:color w:val="000000"/>
              </w:rPr>
              <w:t>[(a+c)(a+b)]/(a+b+c+d) </w:t>
            </w:r>
          </w:p>
        </w:tc>
        <w:tc>
          <w:tcPr>
            <w:tcW w:w="2378" w:type="dxa"/>
            <w:tcBorders>
              <w:top w:val="nil"/>
              <w:left w:val="nil"/>
              <w:bottom w:val="single" w:sz="6" w:space="0" w:color="auto"/>
              <w:right w:val="single" w:sz="6" w:space="0" w:color="auto"/>
            </w:tcBorders>
            <w:vAlign w:val="bottom"/>
            <w:hideMark/>
          </w:tcPr>
          <w:p w14:paraId="501B605A" w14:textId="77777777" w:rsidR="00472B4D" w:rsidRPr="00A20E01" w:rsidRDefault="00472B4D">
            <w:pPr>
              <w:jc w:val="center"/>
              <w:textAlignment w:val="baseline"/>
            </w:pPr>
            <w:r w:rsidRPr="00A20E01">
              <w:rPr>
                <w:color w:val="000000"/>
              </w:rPr>
              <w:t>[(b+d)(a+b)]/(a+b+c+d) </w:t>
            </w:r>
          </w:p>
        </w:tc>
        <w:tc>
          <w:tcPr>
            <w:tcW w:w="2573" w:type="dxa"/>
            <w:tcBorders>
              <w:top w:val="nil"/>
              <w:left w:val="nil"/>
              <w:bottom w:val="single" w:sz="6" w:space="0" w:color="auto"/>
              <w:right w:val="single" w:sz="6" w:space="0" w:color="auto"/>
            </w:tcBorders>
            <w:vAlign w:val="bottom"/>
            <w:hideMark/>
          </w:tcPr>
          <w:p w14:paraId="454C4A17" w14:textId="77777777" w:rsidR="00472B4D" w:rsidRPr="00A20E01" w:rsidRDefault="00472B4D">
            <w:pPr>
              <w:jc w:val="center"/>
              <w:textAlignment w:val="baseline"/>
            </w:pPr>
            <w:r w:rsidRPr="00A20E01">
              <w:rPr>
                <w:color w:val="000000"/>
              </w:rPr>
              <w:t>(a+b) </w:t>
            </w:r>
          </w:p>
        </w:tc>
      </w:tr>
      <w:tr w:rsidR="00472B4D" w:rsidRPr="00A20E01" w14:paraId="59E893F0" w14:textId="77777777">
        <w:trPr>
          <w:trHeight w:val="300"/>
        </w:trPr>
        <w:tc>
          <w:tcPr>
            <w:tcW w:w="1357" w:type="dxa"/>
            <w:tcBorders>
              <w:top w:val="nil"/>
              <w:left w:val="single" w:sz="6" w:space="0" w:color="auto"/>
              <w:bottom w:val="single" w:sz="6" w:space="0" w:color="auto"/>
              <w:right w:val="single" w:sz="6" w:space="0" w:color="auto"/>
            </w:tcBorders>
            <w:shd w:val="clear" w:color="auto" w:fill="FFFF00"/>
            <w:vAlign w:val="bottom"/>
            <w:hideMark/>
          </w:tcPr>
          <w:p w14:paraId="4DEF78E7" w14:textId="77777777" w:rsidR="00472B4D" w:rsidRPr="00A20E01" w:rsidRDefault="00472B4D">
            <w:pPr>
              <w:jc w:val="center"/>
              <w:textAlignment w:val="baseline"/>
            </w:pPr>
            <w:r w:rsidRPr="00A20E01">
              <w:rPr>
                <w:color w:val="000000"/>
              </w:rPr>
              <w:t>Category 2 </w:t>
            </w:r>
          </w:p>
        </w:tc>
        <w:tc>
          <w:tcPr>
            <w:tcW w:w="1889" w:type="dxa"/>
            <w:tcBorders>
              <w:top w:val="nil"/>
              <w:left w:val="nil"/>
              <w:bottom w:val="single" w:sz="6" w:space="0" w:color="auto"/>
              <w:right w:val="single" w:sz="6" w:space="0" w:color="auto"/>
            </w:tcBorders>
            <w:vAlign w:val="bottom"/>
            <w:hideMark/>
          </w:tcPr>
          <w:p w14:paraId="76FE1932" w14:textId="77777777" w:rsidR="00472B4D" w:rsidRPr="00A20E01" w:rsidRDefault="00472B4D">
            <w:pPr>
              <w:jc w:val="center"/>
              <w:textAlignment w:val="baseline"/>
            </w:pPr>
            <w:r w:rsidRPr="00A20E01">
              <w:rPr>
                <w:color w:val="000000"/>
              </w:rPr>
              <w:t>[(a+c)(c+d)]/(a+b+c+d) </w:t>
            </w:r>
          </w:p>
        </w:tc>
        <w:tc>
          <w:tcPr>
            <w:tcW w:w="2378" w:type="dxa"/>
            <w:tcBorders>
              <w:top w:val="nil"/>
              <w:left w:val="nil"/>
              <w:bottom w:val="single" w:sz="6" w:space="0" w:color="auto"/>
              <w:right w:val="single" w:sz="6" w:space="0" w:color="auto"/>
            </w:tcBorders>
            <w:vAlign w:val="bottom"/>
            <w:hideMark/>
          </w:tcPr>
          <w:p w14:paraId="0D1986DB" w14:textId="77777777" w:rsidR="00472B4D" w:rsidRPr="00A20E01" w:rsidRDefault="00472B4D">
            <w:pPr>
              <w:jc w:val="center"/>
              <w:textAlignment w:val="baseline"/>
            </w:pPr>
            <w:r w:rsidRPr="00A20E01">
              <w:rPr>
                <w:color w:val="000000"/>
              </w:rPr>
              <w:t>[(b+d)(c+d)]/(a+b+c+d) </w:t>
            </w:r>
          </w:p>
        </w:tc>
        <w:tc>
          <w:tcPr>
            <w:tcW w:w="2573" w:type="dxa"/>
            <w:tcBorders>
              <w:top w:val="nil"/>
              <w:left w:val="nil"/>
              <w:bottom w:val="single" w:sz="6" w:space="0" w:color="auto"/>
              <w:right w:val="single" w:sz="6" w:space="0" w:color="auto"/>
            </w:tcBorders>
            <w:vAlign w:val="bottom"/>
            <w:hideMark/>
          </w:tcPr>
          <w:p w14:paraId="2757446B" w14:textId="77777777" w:rsidR="00472B4D" w:rsidRPr="00A20E01" w:rsidRDefault="00472B4D">
            <w:pPr>
              <w:jc w:val="center"/>
              <w:textAlignment w:val="baseline"/>
            </w:pPr>
            <w:r w:rsidRPr="00A20E01">
              <w:rPr>
                <w:color w:val="000000"/>
              </w:rPr>
              <w:t>(c+d) </w:t>
            </w:r>
          </w:p>
        </w:tc>
      </w:tr>
      <w:tr w:rsidR="00472B4D" w:rsidRPr="00A20E01" w14:paraId="174977F6" w14:textId="77777777">
        <w:trPr>
          <w:trHeight w:val="300"/>
        </w:trPr>
        <w:tc>
          <w:tcPr>
            <w:tcW w:w="1357" w:type="dxa"/>
            <w:tcBorders>
              <w:top w:val="nil"/>
              <w:left w:val="single" w:sz="6" w:space="0" w:color="auto"/>
              <w:bottom w:val="single" w:sz="6" w:space="0" w:color="auto"/>
              <w:right w:val="single" w:sz="6" w:space="0" w:color="auto"/>
            </w:tcBorders>
            <w:vAlign w:val="bottom"/>
            <w:hideMark/>
          </w:tcPr>
          <w:p w14:paraId="4A803A93" w14:textId="77777777" w:rsidR="00472B4D" w:rsidRPr="00A20E01" w:rsidRDefault="00472B4D">
            <w:pPr>
              <w:jc w:val="center"/>
              <w:textAlignment w:val="baseline"/>
            </w:pPr>
            <w:r w:rsidRPr="00A20E01">
              <w:rPr>
                <w:color w:val="000000"/>
              </w:rPr>
              <w:t>Column Total </w:t>
            </w:r>
          </w:p>
        </w:tc>
        <w:tc>
          <w:tcPr>
            <w:tcW w:w="1889" w:type="dxa"/>
            <w:tcBorders>
              <w:top w:val="nil"/>
              <w:left w:val="nil"/>
              <w:bottom w:val="single" w:sz="6" w:space="0" w:color="auto"/>
              <w:right w:val="single" w:sz="6" w:space="0" w:color="auto"/>
            </w:tcBorders>
            <w:vAlign w:val="bottom"/>
            <w:hideMark/>
          </w:tcPr>
          <w:p w14:paraId="3453F1D2" w14:textId="77777777" w:rsidR="00472B4D" w:rsidRPr="00A20E01" w:rsidRDefault="00472B4D">
            <w:pPr>
              <w:jc w:val="center"/>
              <w:textAlignment w:val="baseline"/>
            </w:pPr>
            <w:r w:rsidRPr="00A20E01">
              <w:rPr>
                <w:color w:val="000000"/>
              </w:rPr>
              <w:t>(a+c) </w:t>
            </w:r>
          </w:p>
        </w:tc>
        <w:tc>
          <w:tcPr>
            <w:tcW w:w="2378" w:type="dxa"/>
            <w:tcBorders>
              <w:top w:val="nil"/>
              <w:left w:val="nil"/>
              <w:bottom w:val="single" w:sz="6" w:space="0" w:color="auto"/>
              <w:right w:val="single" w:sz="6" w:space="0" w:color="auto"/>
            </w:tcBorders>
            <w:vAlign w:val="bottom"/>
            <w:hideMark/>
          </w:tcPr>
          <w:p w14:paraId="1370C5A8" w14:textId="77777777" w:rsidR="00472B4D" w:rsidRPr="00A20E01" w:rsidRDefault="00472B4D">
            <w:pPr>
              <w:jc w:val="center"/>
              <w:textAlignment w:val="baseline"/>
            </w:pPr>
            <w:r w:rsidRPr="00A20E01">
              <w:rPr>
                <w:color w:val="000000"/>
              </w:rPr>
              <w:t>(b+d) </w:t>
            </w:r>
          </w:p>
        </w:tc>
        <w:tc>
          <w:tcPr>
            <w:tcW w:w="2573" w:type="dxa"/>
            <w:tcBorders>
              <w:top w:val="nil"/>
              <w:left w:val="nil"/>
              <w:bottom w:val="single" w:sz="6" w:space="0" w:color="auto"/>
              <w:right w:val="single" w:sz="6" w:space="0" w:color="auto"/>
            </w:tcBorders>
            <w:vAlign w:val="bottom"/>
            <w:hideMark/>
          </w:tcPr>
          <w:p w14:paraId="685B72A1" w14:textId="77777777" w:rsidR="00472B4D" w:rsidRPr="00A20E01" w:rsidRDefault="00472B4D">
            <w:pPr>
              <w:jc w:val="center"/>
              <w:textAlignment w:val="baseline"/>
            </w:pPr>
            <w:r w:rsidRPr="00A20E01">
              <w:rPr>
                <w:color w:val="000000"/>
              </w:rPr>
              <w:t>(a+b+c+d) </w:t>
            </w:r>
          </w:p>
        </w:tc>
      </w:tr>
    </w:tbl>
    <w:p w14:paraId="788BDA4D"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Now you have all the expected values. </w:t>
      </w:r>
    </w:p>
    <w:p w14:paraId="2842B62F"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Next in excel you need to click in an empty cell and type in =chitest(</w:t>
      </w:r>
    </w:p>
    <w:p w14:paraId="2253E671"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The formula should like the example below.</w:t>
      </w:r>
    </w:p>
    <w:p w14:paraId="07BC4DD4" w14:textId="77777777" w:rsidR="00472B4D" w:rsidRPr="00A20E01" w:rsidRDefault="00472B4D" w:rsidP="00472B4D">
      <w:pPr>
        <w:textAlignment w:val="baseline"/>
      </w:pPr>
      <w:r w:rsidRPr="00A20E01">
        <w:rPr>
          <w:noProof/>
        </w:rPr>
        <w:drawing>
          <wp:inline distT="0" distB="0" distL="0" distR="0" wp14:anchorId="7BD641A9" wp14:editId="17BBBA72">
            <wp:extent cx="5854700" cy="1714500"/>
            <wp:effectExtent l="0" t="0" r="0" b="0"/>
            <wp:docPr id="5612256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2567" name="Picture 16" descr="A screenshot of a computer&#10;&#10;AI-generated content may be incorrect."/>
                    <pic:cNvPicPr/>
                  </pic:nvPicPr>
                  <pic:blipFill>
                    <a:blip r:embed="rId188">
                      <a:extLst>
                        <a:ext uri="{28A0092B-C50C-407E-A947-70E740481C1C}">
                          <a14:useLocalDpi xmlns:a14="http://schemas.microsoft.com/office/drawing/2010/main" val="0"/>
                        </a:ext>
                      </a:extLst>
                    </a:blip>
                    <a:stretch>
                      <a:fillRect/>
                    </a:stretch>
                  </pic:blipFill>
                  <pic:spPr>
                    <a:xfrm>
                      <a:off x="0" y="0"/>
                      <a:ext cx="5854700" cy="1714500"/>
                    </a:xfrm>
                    <a:prstGeom prst="rect">
                      <a:avLst/>
                    </a:prstGeom>
                  </pic:spPr>
                </pic:pic>
              </a:graphicData>
            </a:graphic>
          </wp:inline>
        </w:drawing>
      </w:r>
    </w:p>
    <w:p w14:paraId="5E026A26" w14:textId="77777777" w:rsidR="00472B4D" w:rsidRPr="00A20E01" w:rsidRDefault="00472B4D" w:rsidP="6AA4671A">
      <w:pPr>
        <w:textAlignment w:val="baseline"/>
      </w:pPr>
    </w:p>
    <w:p w14:paraId="1DAF0D1F"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Highlight only the actual range (no total numbers) then add a coma.</w:t>
      </w:r>
    </w:p>
    <w:p w14:paraId="5F972584"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 xml:space="preserve">Highlight only the expected range (no total numbers). </w:t>
      </w:r>
    </w:p>
    <w:p w14:paraId="44872F31"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 xml:space="preserve">Close the formula with a parenthesis. </w:t>
      </w:r>
    </w:p>
    <w:p w14:paraId="112A3668"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Hit enter. </w:t>
      </w:r>
    </w:p>
    <w:p w14:paraId="1B75F1D3" w14:textId="77777777" w:rsidR="00472B4D" w:rsidRPr="00A20E01" w:rsidRDefault="00472B4D" w:rsidP="009F78CF">
      <w:pPr>
        <w:pStyle w:val="ListParagraph"/>
        <w:numPr>
          <w:ilvl w:val="0"/>
          <w:numId w:val="110"/>
        </w:numPr>
        <w:spacing w:after="0" w:line="240" w:lineRule="auto"/>
        <w:textAlignment w:val="baseline"/>
        <w:rPr>
          <w:szCs w:val="24"/>
        </w:rPr>
      </w:pPr>
      <w:r w:rsidRPr="6AA4671A">
        <w:rPr>
          <w:szCs w:val="24"/>
        </w:rPr>
        <w:t xml:space="preserve">This will give you a p-value. </w:t>
      </w:r>
    </w:p>
    <w:p w14:paraId="16CAEE6B" w14:textId="77777777" w:rsidR="00472B4D" w:rsidRPr="00A20E01" w:rsidRDefault="00472B4D" w:rsidP="6AA4671A">
      <w:r w:rsidRPr="6AA4671A">
        <w:t>When the p-value is less than 0.05:</w:t>
      </w:r>
    </w:p>
    <w:p w14:paraId="02292C48" w14:textId="77777777" w:rsidR="00472B4D" w:rsidRPr="00A20E01" w:rsidRDefault="00472B4D" w:rsidP="009F78CF">
      <w:pPr>
        <w:pStyle w:val="ListParagraph"/>
        <w:numPr>
          <w:ilvl w:val="1"/>
          <w:numId w:val="110"/>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00947C7C" w14:textId="77777777" w:rsidR="00472B4D" w:rsidRPr="00A20E01" w:rsidRDefault="00472B4D" w:rsidP="009F78CF">
      <w:pPr>
        <w:pStyle w:val="ListParagraph"/>
        <w:numPr>
          <w:ilvl w:val="1"/>
          <w:numId w:val="110"/>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5B78489C" w14:textId="77777777" w:rsidR="00472B4D" w:rsidRPr="00A20E01" w:rsidRDefault="00472B4D" w:rsidP="009F78CF">
      <w:pPr>
        <w:pStyle w:val="ListParagraph"/>
        <w:numPr>
          <w:ilvl w:val="1"/>
          <w:numId w:val="110"/>
        </w:numPr>
        <w:spacing w:after="0" w:line="240" w:lineRule="auto"/>
        <w:rPr>
          <w:szCs w:val="24"/>
        </w:rPr>
      </w:pPr>
      <w:r w:rsidRPr="6AA4671A">
        <w:rPr>
          <w:szCs w:val="24"/>
        </w:rPr>
        <w:t xml:space="preserve">Researchers state that there is a statistically significant difference in the dependent variable values between research groups, because there is less than a 5% chance that the null hypothesis is true. </w:t>
      </w:r>
    </w:p>
    <w:p w14:paraId="308675EA" w14:textId="77777777" w:rsidR="00472B4D" w:rsidRPr="00A20E01" w:rsidRDefault="00472B4D" w:rsidP="6AA4671A">
      <w:pPr>
        <w:rPr>
          <w:b/>
          <w:bCs/>
        </w:rPr>
      </w:pPr>
      <w:r w:rsidRPr="6AA4671A">
        <w:t>When the p-value is greater than or equal to 0.05</w:t>
      </w:r>
    </w:p>
    <w:p w14:paraId="3166524C" w14:textId="77777777" w:rsidR="00472B4D" w:rsidRPr="00A20E01" w:rsidRDefault="00472B4D" w:rsidP="009F78CF">
      <w:pPr>
        <w:pStyle w:val="ListParagraph"/>
        <w:numPr>
          <w:ilvl w:val="0"/>
          <w:numId w:val="111"/>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3D70019B" w14:textId="77777777" w:rsidR="00472B4D" w:rsidRPr="00A20E01" w:rsidRDefault="00472B4D" w:rsidP="009F78CF">
      <w:pPr>
        <w:pStyle w:val="ListParagraph"/>
        <w:numPr>
          <w:ilvl w:val="0"/>
          <w:numId w:val="111"/>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0CFA628A" w14:textId="77777777" w:rsidR="00472B4D" w:rsidRPr="00A20E01" w:rsidRDefault="00472B4D" w:rsidP="009F78CF">
      <w:pPr>
        <w:pStyle w:val="ListParagraph"/>
        <w:numPr>
          <w:ilvl w:val="0"/>
          <w:numId w:val="111"/>
        </w:numPr>
        <w:spacing w:after="0" w:line="240" w:lineRule="auto"/>
        <w:rPr>
          <w:b/>
          <w:bCs/>
          <w:szCs w:val="24"/>
        </w:rPr>
      </w:pPr>
      <w:r w:rsidRPr="6AA4671A">
        <w:rPr>
          <w:szCs w:val="24"/>
        </w:rPr>
        <w:t xml:space="preserve">Researchers state that there is not a statistically significant difference in the dependent variable values between research groups, because there is a 5% chance or greater that the null hypothesis is true. </w:t>
      </w:r>
    </w:p>
    <w:p w14:paraId="378CEBC5" w14:textId="77777777" w:rsidR="00472B4D" w:rsidRDefault="00472B4D" w:rsidP="00472B4D">
      <w:pPr>
        <w:pStyle w:val="Heading2"/>
      </w:pPr>
      <w:bookmarkStart w:id="183" w:name="_Toc187341329"/>
    </w:p>
    <w:p w14:paraId="057BBD03" w14:textId="77777777" w:rsidR="00EA4471" w:rsidRDefault="00EA4471" w:rsidP="00EA4471"/>
    <w:p w14:paraId="0FA7EF0E" w14:textId="77777777" w:rsidR="00EA4471" w:rsidRPr="00EA4471" w:rsidRDefault="00EA4471" w:rsidP="00EA4471"/>
    <w:p w14:paraId="343DA66E" w14:textId="77777777" w:rsidR="00472B4D" w:rsidRPr="00C97F91" w:rsidRDefault="00472B4D" w:rsidP="00472B4D">
      <w:pPr>
        <w:pStyle w:val="Heading2"/>
      </w:pPr>
      <w:bookmarkStart w:id="184" w:name="_Toc206404960"/>
      <w:r w:rsidRPr="00C97F91">
        <w:lastRenderedPageBreak/>
        <w:t>How to Conduct a Correlation Test</w:t>
      </w:r>
      <w:bookmarkEnd w:id="183"/>
      <w:bookmarkEnd w:id="184"/>
    </w:p>
    <w:p w14:paraId="3C2696D7" w14:textId="77777777" w:rsidR="00472B4D" w:rsidRPr="00A20E01" w:rsidRDefault="00472B4D" w:rsidP="00472B4D">
      <w:pPr>
        <w:contextualSpacing/>
        <w:jc w:val="center"/>
      </w:pPr>
    </w:p>
    <w:p w14:paraId="2F757785" w14:textId="77777777" w:rsidR="00472B4D" w:rsidRPr="00A20E01" w:rsidRDefault="00472B4D" w:rsidP="00472B4D">
      <w:pPr>
        <w:contextualSpacing/>
      </w:pPr>
      <w:r w:rsidRPr="00A20E01">
        <w:t xml:space="preserve">The correlation test is the appropriate inferential statistical test for use in testing a null hypothesis when a researcher wishes to compare data for a numeric dependent variable and a numeric independent variable to see if/how the dependent variable changes in response to changes in the independent variable. The correlation test can easily be performed in Microsoft Excel or in Google Sheets. This video, </w:t>
      </w:r>
      <w:hyperlink r:id="rId189" w:history="1">
        <w:r w:rsidRPr="00A20E01">
          <w:rPr>
            <w:rStyle w:val="Hyperlink"/>
          </w:rPr>
          <w:t>Calculating Correlation Coefficient Excel</w:t>
        </w:r>
      </w:hyperlink>
      <w:r w:rsidRPr="00A20E01">
        <w:t xml:space="preserve">, demonstrates how to run a correlation test in Microsoft Excel or Google Sheets. Students may also choose to use an online correlation calculator to analyze their data, such as the one found at  </w:t>
      </w:r>
      <w:hyperlink r:id="rId190" w:history="1">
        <w:r w:rsidRPr="00A20E01">
          <w:rPr>
            <w:rStyle w:val="Hyperlink"/>
          </w:rPr>
          <w:t>https://www.socscistatistics.com/tests/pearson/default2.aspx</w:t>
        </w:r>
      </w:hyperlink>
      <w:r w:rsidRPr="00A20E01">
        <w:t>.</w:t>
      </w:r>
    </w:p>
    <w:p w14:paraId="4876F2BF" w14:textId="77777777" w:rsidR="00472B4D" w:rsidRPr="00A20E01" w:rsidRDefault="00472B4D" w:rsidP="00472B4D">
      <w:pPr>
        <w:contextualSpacing/>
      </w:pPr>
    </w:p>
    <w:p w14:paraId="164B6387" w14:textId="77777777" w:rsidR="00472B4D" w:rsidRPr="00A20E01" w:rsidRDefault="00472B4D" w:rsidP="00472B4D">
      <w:pPr>
        <w:contextualSpacing/>
      </w:pPr>
      <w:r w:rsidRPr="00A20E01">
        <w:t>The results of a correlation test will include the reporting of the correlation coefficient (</w:t>
      </w:r>
      <w:r w:rsidRPr="00A20E01">
        <w:rPr>
          <w:i/>
        </w:rPr>
        <w:t>r</w:t>
      </w:r>
      <w:r w:rsidRPr="00A20E01">
        <w:t xml:space="preserve">), the degrees of freedom (df), and the resultant p-value, in the format of </w:t>
      </w:r>
      <w:r w:rsidRPr="00A20E01">
        <w:rPr>
          <w:i/>
        </w:rPr>
        <w:t>r</w:t>
      </w:r>
      <w:r w:rsidRPr="00A20E01">
        <w:t xml:space="preserve">(df) = 0.##, </w:t>
      </w:r>
      <w:r w:rsidRPr="00A20E01">
        <w:rPr>
          <w:i/>
        </w:rPr>
        <w:t>p</w:t>
      </w:r>
      <w:r w:rsidRPr="00A20E01">
        <w:t xml:space="preserve"> = 0.###. </w:t>
      </w:r>
      <w:r w:rsidRPr="00A20E01">
        <w:rPr>
          <w:color w:val="FF0000"/>
        </w:rPr>
        <w:t xml:space="preserve">Note: The degrees of freedom for a correlation test is equal to the total number of data points minus 2.  </w:t>
      </w:r>
      <w:r w:rsidRPr="00A20E01">
        <w:t xml:space="preserve">The p-value for a correlation test can be calculated using an online calculator, such as the one available at </w:t>
      </w:r>
      <w:hyperlink r:id="rId191" w:history="1">
        <w:r w:rsidRPr="00A20E01">
          <w:rPr>
            <w:rStyle w:val="Hyperlink"/>
          </w:rPr>
          <w:t>https://www.danielsoper.com/statcalc/calculator.aspx?id=44</w:t>
        </w:r>
      </w:hyperlink>
      <w:r w:rsidRPr="00A20E01">
        <w:t xml:space="preserve">, once you have calculated the value of the correlation coefficient and know the number of data points included in your dataset. If p&lt;0.05, it indicates that the relationship between the dependent variable and independent variable is statistically significant. </w:t>
      </w:r>
    </w:p>
    <w:p w14:paraId="6535F939" w14:textId="77777777" w:rsidR="00472B4D" w:rsidRPr="00A20E01" w:rsidRDefault="00472B4D" w:rsidP="00472B4D">
      <w:pPr>
        <w:contextualSpacing/>
      </w:pPr>
    </w:p>
    <w:p w14:paraId="62A6EEF9" w14:textId="77777777" w:rsidR="00472B4D" w:rsidRPr="00A20E01" w:rsidRDefault="00472B4D" w:rsidP="00472B4D">
      <w:pPr>
        <w:contextualSpacing/>
        <w:rPr>
          <w:b/>
          <w:i/>
        </w:rPr>
      </w:pPr>
      <w:r w:rsidRPr="00A20E01">
        <w:rPr>
          <w:b/>
          <w:i/>
        </w:rPr>
        <w:t>Interpreting the Direction and Strength of the Correlation Coefficient</w:t>
      </w:r>
    </w:p>
    <w:p w14:paraId="392ABC8B" w14:textId="77777777" w:rsidR="00472B4D" w:rsidRPr="00A20E01" w:rsidRDefault="00472B4D" w:rsidP="00472B4D">
      <w:pPr>
        <w:contextualSpacing/>
      </w:pPr>
    </w:p>
    <w:p w14:paraId="37900487" w14:textId="77777777" w:rsidR="00472B4D" w:rsidRPr="00A20E01" w:rsidRDefault="00472B4D" w:rsidP="00472B4D">
      <w:pPr>
        <w:contextualSpacing/>
      </w:pPr>
      <w:r w:rsidRPr="00A20E01">
        <w:t>The value of the correlation coefficient (</w:t>
      </w:r>
      <w:r w:rsidRPr="00A20E01">
        <w:rPr>
          <w:i/>
        </w:rPr>
        <w:t>r</w:t>
      </w:r>
      <w:r w:rsidRPr="00A20E01">
        <w:t>) determines the direction and strength of the relationship between the independent variable and the dependent variable, see the table below:</w:t>
      </w:r>
    </w:p>
    <w:p w14:paraId="2B0A7554" w14:textId="77777777" w:rsidR="00472B4D" w:rsidRPr="00A20E01" w:rsidRDefault="00472B4D" w:rsidP="00472B4D">
      <w:pPr>
        <w:contextualSpacing/>
      </w:pPr>
    </w:p>
    <w:tbl>
      <w:tblPr>
        <w:tblStyle w:val="TableGrid"/>
        <w:tblW w:w="0" w:type="auto"/>
        <w:jc w:val="center"/>
        <w:tblLook w:val="04A0" w:firstRow="1" w:lastRow="0" w:firstColumn="1" w:lastColumn="0" w:noHBand="0" w:noVBand="1"/>
      </w:tblPr>
      <w:tblGrid>
        <w:gridCol w:w="1874"/>
        <w:gridCol w:w="1875"/>
        <w:gridCol w:w="1658"/>
        <w:gridCol w:w="1991"/>
      </w:tblGrid>
      <w:tr w:rsidR="00472B4D" w:rsidRPr="00A20E01" w14:paraId="0DFC6FA7" w14:textId="77777777">
        <w:trPr>
          <w:jc w:val="center"/>
        </w:trPr>
        <w:tc>
          <w:tcPr>
            <w:tcW w:w="1874" w:type="dxa"/>
          </w:tcPr>
          <w:p w14:paraId="4B43D987" w14:textId="77777777" w:rsidR="00472B4D" w:rsidRPr="00A20E01" w:rsidRDefault="00472B4D">
            <w:pPr>
              <w:contextualSpacing/>
              <w:jc w:val="center"/>
              <w:rPr>
                <w:b/>
              </w:rPr>
            </w:pPr>
            <w:r w:rsidRPr="00A20E01">
              <w:rPr>
                <w:b/>
              </w:rPr>
              <w:t>Lower Bound</w:t>
            </w:r>
          </w:p>
        </w:tc>
        <w:tc>
          <w:tcPr>
            <w:tcW w:w="1875" w:type="dxa"/>
          </w:tcPr>
          <w:p w14:paraId="04FCEADC" w14:textId="77777777" w:rsidR="00472B4D" w:rsidRPr="00A20E01" w:rsidRDefault="00472B4D">
            <w:pPr>
              <w:contextualSpacing/>
              <w:jc w:val="center"/>
              <w:rPr>
                <w:b/>
              </w:rPr>
            </w:pPr>
            <w:r w:rsidRPr="00A20E01">
              <w:rPr>
                <w:b/>
              </w:rPr>
              <w:t>Upper Bound</w:t>
            </w:r>
          </w:p>
        </w:tc>
        <w:tc>
          <w:tcPr>
            <w:tcW w:w="1658" w:type="dxa"/>
          </w:tcPr>
          <w:p w14:paraId="75CAB317" w14:textId="77777777" w:rsidR="00472B4D" w:rsidRPr="00A20E01" w:rsidRDefault="00472B4D">
            <w:pPr>
              <w:contextualSpacing/>
              <w:jc w:val="center"/>
              <w:rPr>
                <w:b/>
              </w:rPr>
            </w:pPr>
            <w:r w:rsidRPr="00A20E01">
              <w:rPr>
                <w:b/>
              </w:rPr>
              <w:t>Strength</w:t>
            </w:r>
          </w:p>
        </w:tc>
        <w:tc>
          <w:tcPr>
            <w:tcW w:w="1991" w:type="dxa"/>
          </w:tcPr>
          <w:p w14:paraId="7C4569E5" w14:textId="77777777" w:rsidR="00472B4D" w:rsidRPr="00A20E01" w:rsidRDefault="00472B4D">
            <w:pPr>
              <w:contextualSpacing/>
              <w:jc w:val="center"/>
              <w:rPr>
                <w:b/>
              </w:rPr>
            </w:pPr>
            <w:r w:rsidRPr="00A20E01">
              <w:rPr>
                <w:b/>
              </w:rPr>
              <w:t>Direction</w:t>
            </w:r>
          </w:p>
        </w:tc>
      </w:tr>
      <w:tr w:rsidR="00472B4D" w:rsidRPr="00A20E01" w14:paraId="675B0E4C" w14:textId="77777777">
        <w:trPr>
          <w:jc w:val="center"/>
        </w:trPr>
        <w:tc>
          <w:tcPr>
            <w:tcW w:w="1874" w:type="dxa"/>
          </w:tcPr>
          <w:p w14:paraId="28541E14" w14:textId="77777777" w:rsidR="00472B4D" w:rsidRPr="00A20E01" w:rsidRDefault="00472B4D">
            <w:pPr>
              <w:contextualSpacing/>
              <w:jc w:val="center"/>
            </w:pPr>
            <w:r w:rsidRPr="00A20E01">
              <w:t>-1.00</w:t>
            </w:r>
          </w:p>
        </w:tc>
        <w:tc>
          <w:tcPr>
            <w:tcW w:w="1875" w:type="dxa"/>
          </w:tcPr>
          <w:p w14:paraId="3E12B8E3" w14:textId="77777777" w:rsidR="00472B4D" w:rsidRPr="00A20E01" w:rsidRDefault="00472B4D">
            <w:pPr>
              <w:contextualSpacing/>
              <w:jc w:val="center"/>
            </w:pPr>
            <w:r w:rsidRPr="00A20E01">
              <w:t>-0.70</w:t>
            </w:r>
          </w:p>
        </w:tc>
        <w:tc>
          <w:tcPr>
            <w:tcW w:w="1658" w:type="dxa"/>
          </w:tcPr>
          <w:p w14:paraId="6F4BAB36" w14:textId="77777777" w:rsidR="00472B4D" w:rsidRPr="00A20E01" w:rsidRDefault="00472B4D">
            <w:pPr>
              <w:contextualSpacing/>
              <w:jc w:val="center"/>
            </w:pPr>
            <w:r w:rsidRPr="00A20E01">
              <w:t>Strong</w:t>
            </w:r>
          </w:p>
        </w:tc>
        <w:tc>
          <w:tcPr>
            <w:tcW w:w="1991" w:type="dxa"/>
          </w:tcPr>
          <w:p w14:paraId="44F43326" w14:textId="77777777" w:rsidR="00472B4D" w:rsidRPr="00A20E01" w:rsidRDefault="00472B4D">
            <w:pPr>
              <w:contextualSpacing/>
              <w:jc w:val="center"/>
            </w:pPr>
            <w:r w:rsidRPr="00A20E01">
              <w:t>Negative</w:t>
            </w:r>
          </w:p>
        </w:tc>
      </w:tr>
      <w:tr w:rsidR="00472B4D" w:rsidRPr="00A20E01" w14:paraId="18583B30" w14:textId="77777777">
        <w:trPr>
          <w:jc w:val="center"/>
        </w:trPr>
        <w:tc>
          <w:tcPr>
            <w:tcW w:w="1874" w:type="dxa"/>
          </w:tcPr>
          <w:p w14:paraId="2B405D1E" w14:textId="77777777" w:rsidR="00472B4D" w:rsidRPr="00A20E01" w:rsidRDefault="00472B4D">
            <w:pPr>
              <w:contextualSpacing/>
              <w:jc w:val="center"/>
            </w:pPr>
            <w:r w:rsidRPr="00A20E01">
              <w:t>-0.69</w:t>
            </w:r>
          </w:p>
        </w:tc>
        <w:tc>
          <w:tcPr>
            <w:tcW w:w="1875" w:type="dxa"/>
          </w:tcPr>
          <w:p w14:paraId="5F4103C4" w14:textId="77777777" w:rsidR="00472B4D" w:rsidRPr="00A20E01" w:rsidRDefault="00472B4D">
            <w:pPr>
              <w:contextualSpacing/>
              <w:jc w:val="center"/>
            </w:pPr>
            <w:r w:rsidRPr="00A20E01">
              <w:t>-0.30</w:t>
            </w:r>
          </w:p>
        </w:tc>
        <w:tc>
          <w:tcPr>
            <w:tcW w:w="1658" w:type="dxa"/>
          </w:tcPr>
          <w:p w14:paraId="5C3A5510" w14:textId="77777777" w:rsidR="00472B4D" w:rsidRPr="00A20E01" w:rsidRDefault="00472B4D">
            <w:pPr>
              <w:contextualSpacing/>
              <w:jc w:val="center"/>
            </w:pPr>
            <w:r w:rsidRPr="00A20E01">
              <w:t>Moderate</w:t>
            </w:r>
          </w:p>
        </w:tc>
        <w:tc>
          <w:tcPr>
            <w:tcW w:w="1991" w:type="dxa"/>
          </w:tcPr>
          <w:p w14:paraId="44DE1F01" w14:textId="77777777" w:rsidR="00472B4D" w:rsidRPr="00A20E01" w:rsidRDefault="00472B4D">
            <w:pPr>
              <w:contextualSpacing/>
              <w:jc w:val="center"/>
            </w:pPr>
            <w:r w:rsidRPr="00A20E01">
              <w:t>Negative</w:t>
            </w:r>
          </w:p>
        </w:tc>
      </w:tr>
      <w:tr w:rsidR="00472B4D" w:rsidRPr="00A20E01" w14:paraId="57066528" w14:textId="77777777">
        <w:trPr>
          <w:jc w:val="center"/>
        </w:trPr>
        <w:tc>
          <w:tcPr>
            <w:tcW w:w="1874" w:type="dxa"/>
          </w:tcPr>
          <w:p w14:paraId="0BE36167" w14:textId="77777777" w:rsidR="00472B4D" w:rsidRPr="00A20E01" w:rsidRDefault="00472B4D">
            <w:pPr>
              <w:contextualSpacing/>
              <w:jc w:val="center"/>
            </w:pPr>
            <w:r w:rsidRPr="00A20E01">
              <w:t>-0.29</w:t>
            </w:r>
          </w:p>
        </w:tc>
        <w:tc>
          <w:tcPr>
            <w:tcW w:w="1875" w:type="dxa"/>
          </w:tcPr>
          <w:p w14:paraId="2D1C7267" w14:textId="77777777" w:rsidR="00472B4D" w:rsidRPr="00A20E01" w:rsidRDefault="00472B4D">
            <w:pPr>
              <w:contextualSpacing/>
              <w:jc w:val="center"/>
            </w:pPr>
            <w:r w:rsidRPr="00A20E01">
              <w:t>-0.01</w:t>
            </w:r>
          </w:p>
        </w:tc>
        <w:tc>
          <w:tcPr>
            <w:tcW w:w="1658" w:type="dxa"/>
          </w:tcPr>
          <w:p w14:paraId="375DA5EC" w14:textId="77777777" w:rsidR="00472B4D" w:rsidRPr="00A20E01" w:rsidRDefault="00472B4D">
            <w:pPr>
              <w:contextualSpacing/>
              <w:jc w:val="center"/>
            </w:pPr>
            <w:r w:rsidRPr="00A20E01">
              <w:t>Weak</w:t>
            </w:r>
          </w:p>
        </w:tc>
        <w:tc>
          <w:tcPr>
            <w:tcW w:w="1991" w:type="dxa"/>
          </w:tcPr>
          <w:p w14:paraId="1EB313AC" w14:textId="77777777" w:rsidR="00472B4D" w:rsidRPr="00A20E01" w:rsidRDefault="00472B4D">
            <w:pPr>
              <w:contextualSpacing/>
              <w:jc w:val="center"/>
            </w:pPr>
            <w:r w:rsidRPr="00A20E01">
              <w:t>Negative</w:t>
            </w:r>
          </w:p>
        </w:tc>
      </w:tr>
      <w:tr w:rsidR="00472B4D" w:rsidRPr="00A20E01" w14:paraId="3080DBC3" w14:textId="77777777">
        <w:trPr>
          <w:jc w:val="center"/>
        </w:trPr>
        <w:tc>
          <w:tcPr>
            <w:tcW w:w="3749" w:type="dxa"/>
            <w:gridSpan w:val="2"/>
          </w:tcPr>
          <w:p w14:paraId="2B6387CC" w14:textId="77777777" w:rsidR="00472B4D" w:rsidRPr="00A20E01" w:rsidRDefault="00472B4D">
            <w:pPr>
              <w:contextualSpacing/>
              <w:jc w:val="center"/>
            </w:pPr>
            <w:r w:rsidRPr="00A20E01">
              <w:t>0</w:t>
            </w:r>
          </w:p>
        </w:tc>
        <w:tc>
          <w:tcPr>
            <w:tcW w:w="3649" w:type="dxa"/>
            <w:gridSpan w:val="2"/>
          </w:tcPr>
          <w:p w14:paraId="245D75E7" w14:textId="77777777" w:rsidR="00472B4D" w:rsidRPr="00A20E01" w:rsidRDefault="00472B4D">
            <w:pPr>
              <w:contextualSpacing/>
              <w:jc w:val="center"/>
            </w:pPr>
            <w:r w:rsidRPr="00A20E01">
              <w:t>No correlation</w:t>
            </w:r>
          </w:p>
        </w:tc>
      </w:tr>
      <w:tr w:rsidR="00472B4D" w:rsidRPr="00A20E01" w14:paraId="5EB593D0" w14:textId="77777777">
        <w:trPr>
          <w:jc w:val="center"/>
        </w:trPr>
        <w:tc>
          <w:tcPr>
            <w:tcW w:w="1874" w:type="dxa"/>
          </w:tcPr>
          <w:p w14:paraId="5A7B8E32" w14:textId="77777777" w:rsidR="00472B4D" w:rsidRPr="00A20E01" w:rsidRDefault="00472B4D">
            <w:pPr>
              <w:contextualSpacing/>
              <w:jc w:val="center"/>
            </w:pPr>
            <w:r w:rsidRPr="00A20E01">
              <w:t>+0.01</w:t>
            </w:r>
          </w:p>
        </w:tc>
        <w:tc>
          <w:tcPr>
            <w:tcW w:w="1875" w:type="dxa"/>
          </w:tcPr>
          <w:p w14:paraId="510B0382" w14:textId="77777777" w:rsidR="00472B4D" w:rsidRPr="00A20E01" w:rsidRDefault="00472B4D">
            <w:pPr>
              <w:contextualSpacing/>
              <w:jc w:val="center"/>
            </w:pPr>
            <w:r w:rsidRPr="00A20E01">
              <w:t>+0.29</w:t>
            </w:r>
          </w:p>
        </w:tc>
        <w:tc>
          <w:tcPr>
            <w:tcW w:w="1658" w:type="dxa"/>
          </w:tcPr>
          <w:p w14:paraId="2E9268EC" w14:textId="77777777" w:rsidR="00472B4D" w:rsidRPr="00A20E01" w:rsidRDefault="00472B4D">
            <w:pPr>
              <w:contextualSpacing/>
              <w:jc w:val="center"/>
            </w:pPr>
            <w:r w:rsidRPr="00A20E01">
              <w:t>Weak</w:t>
            </w:r>
          </w:p>
        </w:tc>
        <w:tc>
          <w:tcPr>
            <w:tcW w:w="1991" w:type="dxa"/>
          </w:tcPr>
          <w:p w14:paraId="41CFDF48" w14:textId="77777777" w:rsidR="00472B4D" w:rsidRPr="00A20E01" w:rsidRDefault="00472B4D">
            <w:pPr>
              <w:contextualSpacing/>
              <w:jc w:val="center"/>
            </w:pPr>
            <w:r w:rsidRPr="00A20E01">
              <w:t>Positive</w:t>
            </w:r>
          </w:p>
        </w:tc>
      </w:tr>
      <w:tr w:rsidR="00472B4D" w:rsidRPr="00A20E01" w14:paraId="3A8054EC" w14:textId="77777777">
        <w:trPr>
          <w:jc w:val="center"/>
        </w:trPr>
        <w:tc>
          <w:tcPr>
            <w:tcW w:w="1874" w:type="dxa"/>
          </w:tcPr>
          <w:p w14:paraId="76F4776A" w14:textId="77777777" w:rsidR="00472B4D" w:rsidRPr="00A20E01" w:rsidRDefault="00472B4D">
            <w:pPr>
              <w:contextualSpacing/>
              <w:jc w:val="center"/>
            </w:pPr>
            <w:r w:rsidRPr="00A20E01">
              <w:t>+0.30</w:t>
            </w:r>
          </w:p>
        </w:tc>
        <w:tc>
          <w:tcPr>
            <w:tcW w:w="1875" w:type="dxa"/>
          </w:tcPr>
          <w:p w14:paraId="1B960A15" w14:textId="77777777" w:rsidR="00472B4D" w:rsidRPr="00A20E01" w:rsidRDefault="00472B4D">
            <w:pPr>
              <w:contextualSpacing/>
              <w:jc w:val="center"/>
            </w:pPr>
            <w:r w:rsidRPr="00A20E01">
              <w:t>+0.69</w:t>
            </w:r>
          </w:p>
        </w:tc>
        <w:tc>
          <w:tcPr>
            <w:tcW w:w="1658" w:type="dxa"/>
          </w:tcPr>
          <w:p w14:paraId="660D82BF" w14:textId="77777777" w:rsidR="00472B4D" w:rsidRPr="00A20E01" w:rsidRDefault="00472B4D">
            <w:pPr>
              <w:contextualSpacing/>
              <w:jc w:val="center"/>
            </w:pPr>
            <w:r w:rsidRPr="00A20E01">
              <w:t>Moderate</w:t>
            </w:r>
          </w:p>
        </w:tc>
        <w:tc>
          <w:tcPr>
            <w:tcW w:w="1991" w:type="dxa"/>
          </w:tcPr>
          <w:p w14:paraId="2F5DBF4A" w14:textId="77777777" w:rsidR="00472B4D" w:rsidRPr="00A20E01" w:rsidRDefault="00472B4D">
            <w:pPr>
              <w:contextualSpacing/>
              <w:jc w:val="center"/>
            </w:pPr>
            <w:r w:rsidRPr="00A20E01">
              <w:t>Positive</w:t>
            </w:r>
          </w:p>
        </w:tc>
      </w:tr>
      <w:tr w:rsidR="00472B4D" w:rsidRPr="00A20E01" w14:paraId="2AC781C7" w14:textId="77777777">
        <w:trPr>
          <w:jc w:val="center"/>
        </w:trPr>
        <w:tc>
          <w:tcPr>
            <w:tcW w:w="1874" w:type="dxa"/>
          </w:tcPr>
          <w:p w14:paraId="6846AFCF" w14:textId="77777777" w:rsidR="00472B4D" w:rsidRPr="00A20E01" w:rsidRDefault="00472B4D">
            <w:pPr>
              <w:contextualSpacing/>
              <w:jc w:val="center"/>
            </w:pPr>
            <w:r w:rsidRPr="00A20E01">
              <w:t>+0.70</w:t>
            </w:r>
          </w:p>
        </w:tc>
        <w:tc>
          <w:tcPr>
            <w:tcW w:w="1875" w:type="dxa"/>
          </w:tcPr>
          <w:p w14:paraId="7AD37C60" w14:textId="77777777" w:rsidR="00472B4D" w:rsidRPr="00A20E01" w:rsidRDefault="00472B4D">
            <w:pPr>
              <w:contextualSpacing/>
              <w:jc w:val="center"/>
            </w:pPr>
            <w:r w:rsidRPr="00A20E01">
              <w:t>+1.00</w:t>
            </w:r>
          </w:p>
        </w:tc>
        <w:tc>
          <w:tcPr>
            <w:tcW w:w="1658" w:type="dxa"/>
          </w:tcPr>
          <w:p w14:paraId="1E576976" w14:textId="77777777" w:rsidR="00472B4D" w:rsidRPr="00A20E01" w:rsidRDefault="00472B4D">
            <w:pPr>
              <w:contextualSpacing/>
              <w:jc w:val="center"/>
            </w:pPr>
            <w:r w:rsidRPr="00A20E01">
              <w:t>Strong</w:t>
            </w:r>
          </w:p>
        </w:tc>
        <w:tc>
          <w:tcPr>
            <w:tcW w:w="1991" w:type="dxa"/>
          </w:tcPr>
          <w:p w14:paraId="1A758DA4" w14:textId="77777777" w:rsidR="00472B4D" w:rsidRPr="00A20E01" w:rsidRDefault="00472B4D">
            <w:pPr>
              <w:contextualSpacing/>
              <w:jc w:val="center"/>
            </w:pPr>
            <w:r w:rsidRPr="00A20E01">
              <w:t>Positive</w:t>
            </w:r>
          </w:p>
        </w:tc>
      </w:tr>
    </w:tbl>
    <w:p w14:paraId="42CA87C9" w14:textId="77777777" w:rsidR="00472B4D" w:rsidRPr="00A20E01" w:rsidRDefault="00472B4D" w:rsidP="00472B4D">
      <w:pPr>
        <w:contextualSpacing/>
      </w:pPr>
    </w:p>
    <w:p w14:paraId="6EC7F159" w14:textId="77777777" w:rsidR="00472B4D" w:rsidRPr="00A20E01" w:rsidRDefault="00472B4D" w:rsidP="00472B4D">
      <w:pPr>
        <w:contextualSpacing/>
      </w:pPr>
      <w:r w:rsidRPr="00A20E01">
        <w:t xml:space="preserve">When reporting the value of the correlation coefficient in your results, students should specify whether there is a strong negative, moderate negative, weak negative, weak positive, moderate positive, strong positive, or no correlation between their variables. </w:t>
      </w:r>
    </w:p>
    <w:p w14:paraId="0782E08A" w14:textId="77777777" w:rsidR="00472B4D" w:rsidRPr="00A20E01" w:rsidRDefault="00472B4D" w:rsidP="00472B4D">
      <w:pPr>
        <w:contextualSpacing/>
      </w:pPr>
    </w:p>
    <w:p w14:paraId="42ECD5B1" w14:textId="77777777" w:rsidR="00472B4D" w:rsidRPr="00A20E01" w:rsidRDefault="00472B4D" w:rsidP="00472B4D">
      <w:pPr>
        <w:contextualSpacing/>
        <w:rPr>
          <w:b/>
        </w:rPr>
      </w:pPr>
      <w:r w:rsidRPr="00A20E01">
        <w:t>Positive correlations indicated that the directional change in the value of one variable moves in the same direction as the other variable (both variables increase in value or both variables decrease in value). Negative correlations indicate that the directional change in the value of one variable produces a change in value for the other variable in the opposite direction (one variable increases in value while the other variable decreases in value).</w:t>
      </w:r>
    </w:p>
    <w:p w14:paraId="12CEACB0" w14:textId="77777777" w:rsidR="00472B4D" w:rsidRPr="00A20E01" w:rsidRDefault="00472B4D" w:rsidP="00472B4D">
      <w:pPr>
        <w:contextualSpacing/>
        <w:rPr>
          <w:bCs/>
        </w:rPr>
      </w:pPr>
    </w:p>
    <w:p w14:paraId="1DC3970F" w14:textId="77777777" w:rsidR="00472B4D" w:rsidRPr="00A20E01" w:rsidRDefault="00472B4D" w:rsidP="00472B4D">
      <w:pPr>
        <w:contextualSpacing/>
        <w:rPr>
          <w:bCs/>
        </w:rPr>
      </w:pPr>
    </w:p>
    <w:p w14:paraId="7386D9FC" w14:textId="77777777" w:rsidR="00472B4D" w:rsidRPr="00A20E01" w:rsidRDefault="00472B4D" w:rsidP="00472B4D">
      <w:pPr>
        <w:contextualSpacing/>
        <w:rPr>
          <w:bCs/>
        </w:rPr>
      </w:pPr>
    </w:p>
    <w:p w14:paraId="176599F3" w14:textId="77777777" w:rsidR="00472B4D" w:rsidRPr="00A20E01" w:rsidRDefault="00472B4D" w:rsidP="00472B4D">
      <w:pPr>
        <w:contextualSpacing/>
        <w:rPr>
          <w:bCs/>
        </w:rPr>
      </w:pPr>
      <w:r w:rsidRPr="00A20E01">
        <w:rPr>
          <w:bCs/>
        </w:rPr>
        <w:lastRenderedPageBreak/>
        <w:t>General directions follow as:</w:t>
      </w:r>
    </w:p>
    <w:p w14:paraId="2FCFCD6E" w14:textId="77777777" w:rsidR="00472B4D" w:rsidRPr="00A20E01" w:rsidRDefault="00472B4D" w:rsidP="00472B4D">
      <w:pPr>
        <w:contextualSpacing/>
        <w:rPr>
          <w:bCs/>
          <w:i/>
          <w:iCs/>
        </w:rPr>
      </w:pPr>
      <w:r w:rsidRPr="00A20E01">
        <w:rPr>
          <w:bCs/>
          <w:i/>
          <w:iCs/>
        </w:rPr>
        <w:t xml:space="preserve">Excel direction video: </w:t>
      </w:r>
      <w:hyperlink r:id="rId192" w:history="1">
        <w:r w:rsidRPr="00A20E01">
          <w:rPr>
            <w:rStyle w:val="Hyperlink"/>
            <w:bCs/>
            <w:i/>
            <w:iCs/>
          </w:rPr>
          <w:t>https://www.youtube.com/watch?v=vFcxExzLfZI</w:t>
        </w:r>
      </w:hyperlink>
      <w:r w:rsidRPr="00A20E01">
        <w:rPr>
          <w:bCs/>
          <w:i/>
          <w:iCs/>
        </w:rPr>
        <w:t xml:space="preserve"> </w:t>
      </w:r>
    </w:p>
    <w:p w14:paraId="5208B9BF" w14:textId="77777777" w:rsidR="00472B4D" w:rsidRPr="00A20E01" w:rsidRDefault="00472B4D" w:rsidP="00472B4D">
      <w:pPr>
        <w:contextualSpacing/>
        <w:rPr>
          <w:bCs/>
        </w:rPr>
      </w:pPr>
    </w:p>
    <w:p w14:paraId="33CAA47C"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1. Open Excel</w:t>
      </w:r>
      <w:r w:rsidRPr="6AA4671A">
        <w:rPr>
          <w:rStyle w:val="eop"/>
        </w:rPr>
        <w:t> </w:t>
      </w:r>
    </w:p>
    <w:p w14:paraId="0015098F"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 xml:space="preserve">2. Create a chart like the below </w:t>
      </w:r>
      <w:r w:rsidRPr="6AA4671A">
        <w:rPr>
          <w:rStyle w:val="eop"/>
        </w:rPr>
        <w:t> </w:t>
      </w:r>
    </w:p>
    <w:p w14:paraId="421C64A0" w14:textId="56E8601C" w:rsidR="00472B4D" w:rsidRPr="00A20E01" w:rsidRDefault="00472B4D" w:rsidP="6AA4671A">
      <w:pPr>
        <w:pStyle w:val="paragraph"/>
        <w:spacing w:before="0" w:beforeAutospacing="0" w:after="0" w:afterAutospacing="0"/>
        <w:textAlignment w:val="baseline"/>
        <w:rPr>
          <w:rStyle w:val="eop"/>
        </w:rPr>
      </w:pPr>
      <w:r>
        <w:fldChar w:fldCharType="begin"/>
      </w:r>
      <w:r w:rsidR="00527695">
        <w:instrText xml:space="preserve"> INCLUDEPICTURE "C:\\Users\\summerkuhn\\Library\\Group Containers\\UBF8T346G9.ms\\WebArchiveCopyPasteTempFiles\\com.microsoft.Word\\AAAAAElFTkSuQmCC" \* MERGEFORMAT </w:instrText>
      </w:r>
      <w:r>
        <w:fldChar w:fldCharType="separate"/>
      </w:r>
      <w:r>
        <w:rPr>
          <w:noProof/>
        </w:rPr>
        <w:drawing>
          <wp:inline distT="0" distB="0" distL="0" distR="0" wp14:anchorId="6A56F8F7" wp14:editId="4EF16C64">
            <wp:extent cx="1733942" cy="2060136"/>
            <wp:effectExtent l="0" t="0" r="6350" b="0"/>
            <wp:docPr id="811763035" name="Picture 17"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63035" name="Picture 17" descr="A screenshot of a spreadsheet&#10;&#10;AI-generated content may be incorrec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41083" cy="2068620"/>
                    </a:xfrm>
                    <a:prstGeom prst="rect">
                      <a:avLst/>
                    </a:prstGeom>
                    <a:noFill/>
                    <a:ln>
                      <a:noFill/>
                    </a:ln>
                  </pic:spPr>
                </pic:pic>
              </a:graphicData>
            </a:graphic>
          </wp:inline>
        </w:drawing>
      </w:r>
      <w:r>
        <w:fldChar w:fldCharType="end"/>
      </w:r>
      <w:r w:rsidRPr="6AA4671A">
        <w:rPr>
          <w:rStyle w:val="eop"/>
        </w:rPr>
        <w:t> </w:t>
      </w:r>
    </w:p>
    <w:p w14:paraId="564D3860"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3. Fill in the columns with results</w:t>
      </w:r>
      <w:r w:rsidRPr="6AA4671A">
        <w:rPr>
          <w:rStyle w:val="eop"/>
        </w:rPr>
        <w:t>.</w:t>
      </w:r>
    </w:p>
    <w:p w14:paraId="6B7891B7"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4. Click on a blank cell where you want to have the correlation appear.</w:t>
      </w:r>
      <w:r w:rsidRPr="6AA4671A">
        <w:rPr>
          <w:rStyle w:val="eop"/>
        </w:rPr>
        <w:t> </w:t>
      </w:r>
    </w:p>
    <w:p w14:paraId="0B7B0754"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5. Click on 'Formulas’, ‘More Functions,' 'Statistical,' and then 'CORREL'</w:t>
      </w:r>
      <w:r w:rsidRPr="6AA4671A">
        <w:rPr>
          <w:rStyle w:val="eop"/>
        </w:rPr>
        <w:t> or in a blank cell type =correl(</w:t>
      </w:r>
    </w:p>
    <w:p w14:paraId="09D4DFEF" w14:textId="77777777" w:rsidR="00472B4D" w:rsidRPr="00A20E01" w:rsidRDefault="00472B4D" w:rsidP="6AA4671A">
      <w:pPr>
        <w:pStyle w:val="paragraph"/>
        <w:spacing w:before="0" w:beforeAutospacing="0" w:after="0" w:afterAutospacing="0"/>
        <w:textAlignment w:val="baseline"/>
      </w:pPr>
      <w:r>
        <w:rPr>
          <w:noProof/>
        </w:rPr>
        <w:drawing>
          <wp:inline distT="0" distB="0" distL="0" distR="0" wp14:anchorId="201540B4" wp14:editId="11A90422">
            <wp:extent cx="3237709" cy="1277816"/>
            <wp:effectExtent l="0" t="0" r="1270" b="5080"/>
            <wp:docPr id="598599025"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9025" name="Picture 18" descr="A screenshot of a computer&#10;&#10;Description automatically generated"/>
                    <pic:cNvPicPr/>
                  </pic:nvPicPr>
                  <pic:blipFill>
                    <a:blip r:embed="rId194">
                      <a:extLst>
                        <a:ext uri="{28A0092B-C50C-407E-A947-70E740481C1C}">
                          <a14:useLocalDpi xmlns:a14="http://schemas.microsoft.com/office/drawing/2010/main" val="0"/>
                        </a:ext>
                      </a:extLst>
                    </a:blip>
                    <a:stretch>
                      <a:fillRect/>
                    </a:stretch>
                  </pic:blipFill>
                  <pic:spPr>
                    <a:xfrm>
                      <a:off x="0" y="0"/>
                      <a:ext cx="3249569" cy="1282497"/>
                    </a:xfrm>
                    <a:prstGeom prst="rect">
                      <a:avLst/>
                    </a:prstGeom>
                  </pic:spPr>
                </pic:pic>
              </a:graphicData>
            </a:graphic>
          </wp:inline>
        </w:drawing>
      </w:r>
    </w:p>
    <w:p w14:paraId="469F9310"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6. For 'Array 1' highlight the first column of numbers, only the numbers</w:t>
      </w:r>
      <w:r w:rsidRPr="6AA4671A">
        <w:rPr>
          <w:rStyle w:val="eop"/>
        </w:rPr>
        <w:t> </w:t>
      </w:r>
    </w:p>
    <w:p w14:paraId="72D9B256"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7. For 'Array 2' highlight the second column of the numbers, only the numbers</w:t>
      </w:r>
      <w:r w:rsidRPr="6AA4671A">
        <w:rPr>
          <w:rStyle w:val="eop"/>
        </w:rPr>
        <w:t>  </w:t>
      </w:r>
    </w:p>
    <w:p w14:paraId="249B922B"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 xml:space="preserve">8. Click OK and the correlation result will appear. This number is the </w:t>
      </w:r>
      <w:r w:rsidRPr="6AA4671A">
        <w:rPr>
          <w:rStyle w:val="normaltextrun"/>
          <w:i/>
          <w:iCs/>
        </w:rPr>
        <w:t>Correlation Coefficient (r). </w:t>
      </w:r>
      <w:r w:rsidRPr="6AA4671A">
        <w:rPr>
          <w:rStyle w:val="eop"/>
        </w:rPr>
        <w:t> </w:t>
      </w:r>
    </w:p>
    <w:p w14:paraId="7F4337EF"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i/>
          <w:iCs/>
        </w:rPr>
        <w:t xml:space="preserve">9. </w:t>
      </w:r>
      <w:r w:rsidRPr="6AA4671A">
        <w:rPr>
          <w:rStyle w:val="normaltextrun"/>
        </w:rPr>
        <w:t>Now that you have a correlation coefficient you need to computer a p-value to represent the probability that this data would have arisen if the null hypothesis were true.</w:t>
      </w:r>
      <w:r w:rsidRPr="6AA4671A">
        <w:rPr>
          <w:rStyle w:val="eop"/>
        </w:rPr>
        <w:t> </w:t>
      </w:r>
    </w:p>
    <w:p w14:paraId="50C5D47E" w14:textId="77777777" w:rsidR="00472B4D" w:rsidRPr="00A20E01" w:rsidRDefault="00472B4D" w:rsidP="6AA4671A">
      <w:pPr>
        <w:pStyle w:val="paragraph"/>
        <w:spacing w:before="0" w:beforeAutospacing="0" w:after="0" w:afterAutospacing="0"/>
        <w:textAlignment w:val="baseline"/>
        <w:rPr>
          <w:rStyle w:val="normaltextrun"/>
        </w:rPr>
      </w:pPr>
      <w:r w:rsidRPr="00A20E01">
        <w:rPr>
          <w:noProof/>
        </w:rPr>
        <w:drawing>
          <wp:anchor distT="0" distB="0" distL="114300" distR="114300" simplePos="0" relativeHeight="251658262" behindDoc="1" locked="0" layoutInCell="1" allowOverlap="1" wp14:anchorId="7E312541" wp14:editId="3E6F3423">
            <wp:simplePos x="0" y="0"/>
            <wp:positionH relativeFrom="column">
              <wp:posOffset>3594930</wp:posOffset>
            </wp:positionH>
            <wp:positionV relativeFrom="paragraph">
              <wp:posOffset>0</wp:posOffset>
            </wp:positionV>
            <wp:extent cx="1002665" cy="513715"/>
            <wp:effectExtent l="0" t="0" r="635" b="0"/>
            <wp:wrapTight wrapText="bothSides">
              <wp:wrapPolygon edited="0">
                <wp:start x="0" y="0"/>
                <wp:lineTo x="0" y="20826"/>
                <wp:lineTo x="21340" y="20826"/>
                <wp:lineTo x="21340" y="0"/>
                <wp:lineTo x="0" y="0"/>
              </wp:wrapPolygon>
            </wp:wrapTight>
            <wp:docPr id="1385769187" name="Picture 25" descr="A square root of a mathematical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69187" name="Picture 25" descr="A square root of a mathematical problem&#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002665" cy="513715"/>
                    </a:xfrm>
                    <a:prstGeom prst="rect">
                      <a:avLst/>
                    </a:prstGeom>
                  </pic:spPr>
                </pic:pic>
              </a:graphicData>
            </a:graphic>
            <wp14:sizeRelH relativeFrom="page">
              <wp14:pctWidth>0</wp14:pctWidth>
            </wp14:sizeRelH>
            <wp14:sizeRelV relativeFrom="page">
              <wp14:pctHeight>0</wp14:pctHeight>
            </wp14:sizeRelV>
          </wp:anchor>
        </w:drawing>
      </w:r>
      <w:r w:rsidRPr="6AA4671A">
        <w:rPr>
          <w:rStyle w:val="normaltextrun"/>
        </w:rPr>
        <w:t xml:space="preserve">First you need to find t from the following formula: </w:t>
      </w:r>
    </w:p>
    <w:p w14:paraId="5075CB9A" w14:textId="77777777" w:rsidR="00472B4D" w:rsidRPr="00A20E01" w:rsidRDefault="00472B4D" w:rsidP="6AA4671A">
      <w:pPr>
        <w:pStyle w:val="paragraph"/>
        <w:spacing w:before="0" w:beforeAutospacing="0" w:after="0" w:afterAutospacing="0"/>
        <w:textAlignment w:val="baseline"/>
        <w:rPr>
          <w:rStyle w:val="normaltextrun"/>
        </w:rPr>
      </w:pPr>
    </w:p>
    <w:p w14:paraId="5210A704" w14:textId="77777777" w:rsidR="00472B4D" w:rsidRPr="00A20E01" w:rsidRDefault="00472B4D" w:rsidP="6AA4671A">
      <w:pPr>
        <w:pStyle w:val="paragraph"/>
        <w:spacing w:before="0" w:beforeAutospacing="0" w:after="0" w:afterAutospacing="0"/>
        <w:textAlignment w:val="baseline"/>
        <w:rPr>
          <w:rStyle w:val="normaltextrun"/>
        </w:rPr>
      </w:pPr>
    </w:p>
    <w:p w14:paraId="63E416A6" w14:textId="77777777" w:rsidR="00472B4D" w:rsidRPr="00A20E01" w:rsidRDefault="00472B4D" w:rsidP="6AA4671A">
      <w:pPr>
        <w:pStyle w:val="paragraph"/>
        <w:spacing w:before="0" w:beforeAutospacing="0" w:after="0" w:afterAutospacing="0"/>
        <w:textAlignment w:val="baseline"/>
        <w:rPr>
          <w:rStyle w:val="normaltextrun"/>
        </w:rPr>
      </w:pPr>
    </w:p>
    <w:p w14:paraId="4045C21C" w14:textId="77777777" w:rsidR="00472B4D" w:rsidRPr="00A20E01" w:rsidRDefault="00472B4D" w:rsidP="6AA4671A">
      <w:pPr>
        <w:pStyle w:val="paragraph"/>
        <w:spacing w:before="0" w:beforeAutospacing="0" w:after="0" w:afterAutospacing="0"/>
        <w:textAlignment w:val="baseline"/>
        <w:rPr>
          <w:rStyle w:val="eop"/>
        </w:rPr>
      </w:pPr>
      <w:r w:rsidRPr="6AA4671A">
        <w:rPr>
          <w:rStyle w:val="normaltextrun"/>
        </w:rPr>
        <w:t>where r = coefficient of correlation n = total number of variants, (n-2) = degree of freedom.</w:t>
      </w:r>
    </w:p>
    <w:p w14:paraId="4F3483EA" w14:textId="77777777" w:rsidR="00472B4D" w:rsidRPr="00A20E01" w:rsidRDefault="00472B4D" w:rsidP="00472B4D">
      <w:pPr>
        <w:pStyle w:val="paragraph"/>
        <w:spacing w:before="0" w:beforeAutospacing="0" w:after="0" w:afterAutospacing="0"/>
        <w:textAlignment w:val="baseline"/>
        <w:rPr>
          <w:rStyle w:val="normaltextrun"/>
        </w:rPr>
      </w:pPr>
    </w:p>
    <w:p w14:paraId="2CB57662" w14:textId="77777777" w:rsidR="00472B4D" w:rsidRPr="00A20E01" w:rsidRDefault="00472B4D" w:rsidP="00472B4D">
      <w:pPr>
        <w:pStyle w:val="paragraph"/>
        <w:spacing w:before="0" w:beforeAutospacing="0" w:after="0" w:afterAutospacing="0"/>
        <w:textAlignment w:val="baseline"/>
        <w:rPr>
          <w:rStyle w:val="normaltextrun"/>
        </w:rPr>
      </w:pPr>
    </w:p>
    <w:p w14:paraId="488B674A" w14:textId="77777777" w:rsidR="00472B4D" w:rsidRPr="00A20E01" w:rsidRDefault="00472B4D" w:rsidP="00472B4D">
      <w:pPr>
        <w:pStyle w:val="paragraph"/>
        <w:spacing w:before="0" w:beforeAutospacing="0" w:after="0" w:afterAutospacing="0"/>
        <w:textAlignment w:val="baseline"/>
        <w:rPr>
          <w:rStyle w:val="normaltextrun"/>
        </w:rPr>
      </w:pPr>
    </w:p>
    <w:p w14:paraId="23791950" w14:textId="7B02709B" w:rsidR="00472B4D" w:rsidRPr="00A20E01" w:rsidRDefault="00472B4D" w:rsidP="6AA4671A">
      <w:pPr>
        <w:pStyle w:val="paragraph"/>
        <w:spacing w:before="0" w:beforeAutospacing="0" w:after="0" w:afterAutospacing="0"/>
        <w:ind w:left="720"/>
        <w:textAlignment w:val="baseline"/>
        <w:rPr>
          <w:rStyle w:val="normaltextrun"/>
        </w:rPr>
      </w:pPr>
      <w:r w:rsidRPr="00A20E01">
        <w:rPr>
          <w:noProof/>
        </w:rPr>
        <w:lastRenderedPageBreak/>
        <w:drawing>
          <wp:anchor distT="0" distB="0" distL="114300" distR="114300" simplePos="0" relativeHeight="251658261" behindDoc="1" locked="0" layoutInCell="1" allowOverlap="1" wp14:anchorId="4B2FF06A" wp14:editId="0926FA36">
            <wp:simplePos x="0" y="0"/>
            <wp:positionH relativeFrom="column">
              <wp:posOffset>3993564</wp:posOffset>
            </wp:positionH>
            <wp:positionV relativeFrom="paragraph">
              <wp:posOffset>391</wp:posOffset>
            </wp:positionV>
            <wp:extent cx="2222500" cy="1810385"/>
            <wp:effectExtent l="0" t="0" r="0" b="5715"/>
            <wp:wrapTight wrapText="bothSides">
              <wp:wrapPolygon edited="0">
                <wp:start x="0" y="0"/>
                <wp:lineTo x="0" y="21517"/>
                <wp:lineTo x="21477" y="21517"/>
                <wp:lineTo x="21477" y="0"/>
                <wp:lineTo x="0" y="0"/>
              </wp:wrapPolygon>
            </wp:wrapTight>
            <wp:docPr id="2043891289"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91289" name="Picture 24" descr="A screenshot of a computer&#10;&#10;Description automatically generated"/>
                    <pic:cNvPicPr/>
                  </pic:nvPicPr>
                  <pic:blipFill>
                    <a:blip r:embed="rId196">
                      <a:extLst>
                        <a:ext uri="{28A0092B-C50C-407E-A947-70E740481C1C}">
                          <a14:useLocalDpi xmlns:a14="http://schemas.microsoft.com/office/drawing/2010/main" val="0"/>
                        </a:ext>
                      </a:extLst>
                    </a:blip>
                    <a:stretch>
                      <a:fillRect/>
                    </a:stretch>
                  </pic:blipFill>
                  <pic:spPr>
                    <a:xfrm>
                      <a:off x="0" y="0"/>
                      <a:ext cx="2222500" cy="1810385"/>
                    </a:xfrm>
                    <a:prstGeom prst="rect">
                      <a:avLst/>
                    </a:prstGeom>
                  </pic:spPr>
                </pic:pic>
              </a:graphicData>
            </a:graphic>
            <wp14:sizeRelH relativeFrom="page">
              <wp14:pctWidth>0</wp14:pctWidth>
            </wp14:sizeRelH>
            <wp14:sizeRelV relativeFrom="page">
              <wp14:pctHeight>0</wp14:pctHeight>
            </wp14:sizeRelV>
          </wp:anchor>
        </w:drawing>
      </w:r>
    </w:p>
    <w:p w14:paraId="27066BFC" w14:textId="77777777" w:rsidR="00472B4D" w:rsidRPr="00A20E01" w:rsidRDefault="00472B4D" w:rsidP="009F78CF">
      <w:pPr>
        <w:pStyle w:val="paragraph"/>
        <w:numPr>
          <w:ilvl w:val="0"/>
          <w:numId w:val="108"/>
        </w:numPr>
        <w:spacing w:before="0" w:beforeAutospacing="0" w:after="0" w:afterAutospacing="0"/>
        <w:textAlignment w:val="baseline"/>
        <w:rPr>
          <w:rStyle w:val="normaltextrun"/>
        </w:rPr>
      </w:pPr>
      <w:r w:rsidRPr="6AA4671A">
        <w:rPr>
          <w:rStyle w:val="normaltextrun"/>
        </w:rPr>
        <w:t xml:space="preserve">Copy this formula into excel </w:t>
      </w:r>
    </w:p>
    <w:p w14:paraId="3C695DD1" w14:textId="77777777" w:rsidR="00472B4D" w:rsidRPr="00A20E01" w:rsidRDefault="00472B4D" w:rsidP="6AA4671A">
      <w:pPr>
        <w:pStyle w:val="paragraph"/>
        <w:spacing w:before="0" w:beforeAutospacing="0" w:after="0" w:afterAutospacing="0"/>
        <w:ind w:left="720"/>
        <w:textAlignment w:val="baseline"/>
        <w:rPr>
          <w:rStyle w:val="normaltextrun"/>
        </w:rPr>
      </w:pPr>
      <w:r w:rsidRPr="6AA4671A">
        <w:rPr>
          <w:rStyle w:val="normaltextrun"/>
        </w:rPr>
        <w:t>=r*(SQRT(((n-2)/(1-r^2))))</w:t>
      </w:r>
    </w:p>
    <w:p w14:paraId="3140E867" w14:textId="77777777" w:rsidR="00472B4D" w:rsidRPr="00A20E01" w:rsidRDefault="00472B4D" w:rsidP="6AA4671A">
      <w:pPr>
        <w:pStyle w:val="paragraph"/>
        <w:spacing w:before="0" w:beforeAutospacing="0" w:after="0" w:afterAutospacing="0"/>
        <w:textAlignment w:val="baseline"/>
        <w:rPr>
          <w:rStyle w:val="normaltextrun"/>
        </w:rPr>
      </w:pPr>
    </w:p>
    <w:p w14:paraId="22208A37" w14:textId="77777777" w:rsidR="00472B4D" w:rsidRPr="00A20E01" w:rsidRDefault="00472B4D" w:rsidP="009F78CF">
      <w:pPr>
        <w:pStyle w:val="paragraph"/>
        <w:numPr>
          <w:ilvl w:val="0"/>
          <w:numId w:val="108"/>
        </w:numPr>
        <w:spacing w:before="0" w:beforeAutospacing="0" w:after="0" w:afterAutospacing="0"/>
        <w:textAlignment w:val="baseline"/>
        <w:rPr>
          <w:rStyle w:val="normaltextrun"/>
        </w:rPr>
      </w:pPr>
      <w:r w:rsidRPr="6AA4671A">
        <w:rPr>
          <w:rStyle w:val="normaltextrun"/>
        </w:rPr>
        <w:t>Before you copy the formular into excel, replace r and n with your real numbers.</w:t>
      </w:r>
    </w:p>
    <w:p w14:paraId="55632ECE" w14:textId="77777777" w:rsidR="00472B4D" w:rsidRPr="00A20E01" w:rsidRDefault="00472B4D" w:rsidP="009F78CF">
      <w:pPr>
        <w:pStyle w:val="paragraph"/>
        <w:numPr>
          <w:ilvl w:val="0"/>
          <w:numId w:val="108"/>
        </w:numPr>
        <w:spacing w:before="0" w:beforeAutospacing="0" w:after="0" w:afterAutospacing="0"/>
        <w:textAlignment w:val="baseline"/>
        <w:rPr>
          <w:rStyle w:val="normaltextrun"/>
        </w:rPr>
      </w:pPr>
      <w:r w:rsidRPr="6AA4671A">
        <w:rPr>
          <w:rStyle w:val="normaltextrun"/>
        </w:rPr>
        <w:t>Example if r = 0.9 and n  = 100, then the formula you would copy and paste in a blank cell in Excel would be =0.9*(SQRT(((100-2)/(1-0.9^2)))) and the tdist value would be 20.44</w:t>
      </w:r>
    </w:p>
    <w:p w14:paraId="590771F8" w14:textId="77777777" w:rsidR="00472B4D" w:rsidRPr="00A20E01" w:rsidRDefault="00472B4D" w:rsidP="6AA4671A">
      <w:pPr>
        <w:pStyle w:val="paragraph"/>
        <w:spacing w:before="0" w:beforeAutospacing="0" w:after="0" w:afterAutospacing="0"/>
        <w:textAlignment w:val="baseline"/>
        <w:rPr>
          <w:rStyle w:val="normaltextrun"/>
        </w:rPr>
      </w:pPr>
    </w:p>
    <w:p w14:paraId="0DAC2ED5" w14:textId="77777777" w:rsidR="00472B4D" w:rsidRPr="00A20E01" w:rsidRDefault="00472B4D" w:rsidP="6AA4671A">
      <w:pPr>
        <w:pStyle w:val="paragraph"/>
        <w:spacing w:before="0" w:beforeAutospacing="0" w:after="0" w:afterAutospacing="0"/>
        <w:textAlignment w:val="baseline"/>
        <w:rPr>
          <w:rStyle w:val="normaltextrun"/>
        </w:rPr>
      </w:pPr>
    </w:p>
    <w:p w14:paraId="218D5EE6" w14:textId="77777777" w:rsidR="00472B4D" w:rsidRPr="00A20E01" w:rsidRDefault="00472B4D" w:rsidP="6AA4671A">
      <w:pPr>
        <w:pStyle w:val="paragraph"/>
        <w:spacing w:before="0" w:beforeAutospacing="0" w:after="0" w:afterAutospacing="0"/>
        <w:textAlignment w:val="baseline"/>
        <w:rPr>
          <w:rStyle w:val="normaltextrun"/>
        </w:rPr>
      </w:pPr>
    </w:p>
    <w:p w14:paraId="477E55E7" w14:textId="77777777" w:rsidR="00472B4D" w:rsidRPr="00A20E01" w:rsidRDefault="00472B4D" w:rsidP="6AA4671A">
      <w:pPr>
        <w:pStyle w:val="paragraph"/>
        <w:spacing w:before="0" w:beforeAutospacing="0" w:after="0" w:afterAutospacing="0"/>
        <w:textAlignment w:val="baseline"/>
        <w:rPr>
          <w:rStyle w:val="normaltextrun"/>
        </w:rPr>
      </w:pPr>
      <w:r w:rsidRPr="00A20E01">
        <w:rPr>
          <w:noProof/>
        </w:rPr>
        <w:drawing>
          <wp:anchor distT="0" distB="0" distL="114300" distR="114300" simplePos="0" relativeHeight="251658263" behindDoc="1" locked="0" layoutInCell="1" allowOverlap="1" wp14:anchorId="3759AC14" wp14:editId="062B5987">
            <wp:simplePos x="0" y="0"/>
            <wp:positionH relativeFrom="column">
              <wp:posOffset>3993515</wp:posOffset>
            </wp:positionH>
            <wp:positionV relativeFrom="paragraph">
              <wp:posOffset>122946</wp:posOffset>
            </wp:positionV>
            <wp:extent cx="2122170" cy="2078355"/>
            <wp:effectExtent l="0" t="0" r="0" b="4445"/>
            <wp:wrapTight wrapText="bothSides">
              <wp:wrapPolygon edited="0">
                <wp:start x="0" y="0"/>
                <wp:lineTo x="0" y="21514"/>
                <wp:lineTo x="21458" y="21514"/>
                <wp:lineTo x="21458" y="0"/>
                <wp:lineTo x="0" y="0"/>
              </wp:wrapPolygon>
            </wp:wrapTight>
            <wp:docPr id="1935644477"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44477" name="Picture 26" descr="A screenshot of a computer&#10;&#10;Description automatically generated"/>
                    <pic:cNvPicPr/>
                  </pic:nvPicPr>
                  <pic:blipFill>
                    <a:blip r:embed="rId197">
                      <a:extLst>
                        <a:ext uri="{28A0092B-C50C-407E-A947-70E740481C1C}">
                          <a14:useLocalDpi xmlns:a14="http://schemas.microsoft.com/office/drawing/2010/main" val="0"/>
                        </a:ext>
                      </a:extLst>
                    </a:blip>
                    <a:stretch>
                      <a:fillRect/>
                    </a:stretch>
                  </pic:blipFill>
                  <pic:spPr>
                    <a:xfrm>
                      <a:off x="0" y="0"/>
                      <a:ext cx="2122170" cy="2078355"/>
                    </a:xfrm>
                    <a:prstGeom prst="rect">
                      <a:avLst/>
                    </a:prstGeom>
                  </pic:spPr>
                </pic:pic>
              </a:graphicData>
            </a:graphic>
            <wp14:sizeRelH relativeFrom="page">
              <wp14:pctWidth>0</wp14:pctWidth>
            </wp14:sizeRelH>
            <wp14:sizeRelV relativeFrom="page">
              <wp14:pctHeight>0</wp14:pctHeight>
            </wp14:sizeRelV>
          </wp:anchor>
        </w:drawing>
      </w:r>
    </w:p>
    <w:p w14:paraId="54B2492C" w14:textId="77777777" w:rsidR="00472B4D" w:rsidRPr="00A20E01" w:rsidRDefault="00472B4D" w:rsidP="009F78CF">
      <w:pPr>
        <w:pStyle w:val="paragraph"/>
        <w:numPr>
          <w:ilvl w:val="0"/>
          <w:numId w:val="108"/>
        </w:numPr>
        <w:spacing w:before="0" w:beforeAutospacing="0" w:after="0" w:afterAutospacing="0"/>
        <w:textAlignment w:val="baseline"/>
        <w:rPr>
          <w:rStyle w:val="normaltextrun"/>
        </w:rPr>
      </w:pPr>
      <w:r w:rsidRPr="6AA4671A">
        <w:rPr>
          <w:rStyle w:val="normaltextrun"/>
        </w:rPr>
        <w:t xml:space="preserve">Then you need to find </w:t>
      </w:r>
      <w:r w:rsidRPr="6AA4671A">
        <w:rPr>
          <w:rStyle w:val="spellingerror"/>
        </w:rPr>
        <w:t>tdist</w:t>
      </w:r>
      <w:r w:rsidRPr="6AA4671A">
        <w:rPr>
          <w:rStyle w:val="normaltextrun"/>
        </w:rPr>
        <w:t xml:space="preserve"> in excel. </w:t>
      </w:r>
    </w:p>
    <w:p w14:paraId="56ADF70C" w14:textId="77777777" w:rsidR="00472B4D" w:rsidRPr="00A20E01" w:rsidRDefault="00472B4D" w:rsidP="009F78CF">
      <w:pPr>
        <w:pStyle w:val="paragraph"/>
        <w:numPr>
          <w:ilvl w:val="0"/>
          <w:numId w:val="113"/>
        </w:numPr>
        <w:spacing w:before="0" w:beforeAutospacing="0" w:after="0" w:afterAutospacing="0"/>
        <w:textAlignment w:val="baseline"/>
        <w:rPr>
          <w:rStyle w:val="eop"/>
        </w:rPr>
      </w:pPr>
      <w:r w:rsidRPr="6AA4671A">
        <w:rPr>
          <w:rStyle w:val="normaltextrun"/>
        </w:rPr>
        <w:t>Type =</w:t>
      </w:r>
      <w:r w:rsidRPr="6AA4671A">
        <w:rPr>
          <w:rStyle w:val="spellingerror"/>
        </w:rPr>
        <w:t>tdist</w:t>
      </w:r>
      <w:r w:rsidRPr="6AA4671A">
        <w:rPr>
          <w:rStyle w:val="normaltextrun"/>
        </w:rPr>
        <w:t xml:space="preserve">(t </w:t>
      </w:r>
      <w:r w:rsidRPr="6AA4671A">
        <w:rPr>
          <w:rStyle w:val="spellingerror"/>
        </w:rPr>
        <w:t>vaule</w:t>
      </w:r>
      <w:r w:rsidRPr="6AA4671A">
        <w:rPr>
          <w:rStyle w:val="normaltextrun"/>
        </w:rPr>
        <w:t xml:space="preserve">, </w:t>
      </w:r>
      <w:r w:rsidRPr="6AA4671A">
        <w:rPr>
          <w:rStyle w:val="spellingerror"/>
        </w:rPr>
        <w:t>df</w:t>
      </w:r>
      <w:r w:rsidRPr="6AA4671A">
        <w:rPr>
          <w:rStyle w:val="normaltextrun"/>
        </w:rPr>
        <w:t xml:space="preserve">, 2) in a blank cell in excel </w:t>
      </w:r>
      <w:r w:rsidRPr="6AA4671A">
        <w:rPr>
          <w:rStyle w:val="normaltextrun"/>
          <w:i/>
          <w:iCs/>
        </w:rPr>
        <w:t xml:space="preserve">where t value is calculated in step 9.1, </w:t>
      </w:r>
      <w:r w:rsidRPr="6AA4671A">
        <w:rPr>
          <w:rStyle w:val="spellingerror"/>
          <w:i/>
          <w:iCs/>
        </w:rPr>
        <w:t>df</w:t>
      </w:r>
      <w:r w:rsidRPr="6AA4671A">
        <w:rPr>
          <w:rStyle w:val="normaltextrun"/>
          <w:i/>
          <w:iCs/>
        </w:rPr>
        <w:t xml:space="preserve"> = degree of freedom (n-2), 2 is just the number two to represent a two tailed test.</w:t>
      </w:r>
      <w:r w:rsidRPr="6AA4671A">
        <w:rPr>
          <w:rStyle w:val="eop"/>
        </w:rPr>
        <w:t> </w:t>
      </w:r>
    </w:p>
    <w:p w14:paraId="6AEB6DEF" w14:textId="77777777" w:rsidR="00472B4D" w:rsidRPr="00A20E01" w:rsidRDefault="00472B4D" w:rsidP="009F78CF">
      <w:pPr>
        <w:pStyle w:val="paragraph"/>
        <w:numPr>
          <w:ilvl w:val="0"/>
          <w:numId w:val="113"/>
        </w:numPr>
        <w:spacing w:before="0" w:beforeAutospacing="0" w:after="0" w:afterAutospacing="0"/>
        <w:textAlignment w:val="baseline"/>
        <w:rPr>
          <w:rStyle w:val="normaltextrun"/>
        </w:rPr>
      </w:pPr>
      <w:r w:rsidRPr="6AA4671A">
        <w:rPr>
          <w:rStyle w:val="eop"/>
        </w:rPr>
        <w:t xml:space="preserve">Using the example above, </w:t>
      </w:r>
      <w:r w:rsidRPr="6AA4671A">
        <w:rPr>
          <w:rStyle w:val="normaltextrun"/>
        </w:rPr>
        <w:t>tdist = 20.44 and df (degree of freedom) = (n-2) which is 100-2 = 98</w:t>
      </w:r>
    </w:p>
    <w:p w14:paraId="64E55D36" w14:textId="77777777" w:rsidR="00472B4D" w:rsidRPr="00A20E01" w:rsidRDefault="00472B4D" w:rsidP="009F78CF">
      <w:pPr>
        <w:pStyle w:val="paragraph"/>
        <w:numPr>
          <w:ilvl w:val="0"/>
          <w:numId w:val="113"/>
        </w:numPr>
        <w:spacing w:before="0" w:beforeAutospacing="0" w:after="0" w:afterAutospacing="0"/>
        <w:textAlignment w:val="baseline"/>
        <w:rPr>
          <w:rStyle w:val="normaltextrun"/>
        </w:rPr>
      </w:pPr>
      <w:r w:rsidRPr="6AA4671A">
        <w:rPr>
          <w:rStyle w:val="normaltextrun"/>
        </w:rPr>
        <w:t>You could type in =</w:t>
      </w:r>
      <w:r w:rsidRPr="6AA4671A">
        <w:rPr>
          <w:rStyle w:val="spellingerror"/>
        </w:rPr>
        <w:t>tdist</w:t>
      </w:r>
      <w:r w:rsidRPr="6AA4671A">
        <w:rPr>
          <w:rStyle w:val="normaltextrun"/>
        </w:rPr>
        <w:t xml:space="preserve">(20.44, </w:t>
      </w:r>
      <w:r w:rsidRPr="6AA4671A">
        <w:rPr>
          <w:rStyle w:val="spellingerror"/>
        </w:rPr>
        <w:t>98</w:t>
      </w:r>
      <w:r w:rsidRPr="6AA4671A">
        <w:rPr>
          <w:rStyle w:val="normaltextrun"/>
        </w:rPr>
        <w:t>, 2)</w:t>
      </w:r>
    </w:p>
    <w:p w14:paraId="4E35D654" w14:textId="77777777" w:rsidR="00472B4D" w:rsidRPr="00A20E01" w:rsidRDefault="00472B4D" w:rsidP="009F78CF">
      <w:pPr>
        <w:pStyle w:val="paragraph"/>
        <w:numPr>
          <w:ilvl w:val="0"/>
          <w:numId w:val="113"/>
        </w:numPr>
        <w:spacing w:before="0" w:beforeAutospacing="0" w:after="0" w:afterAutospacing="0"/>
        <w:textAlignment w:val="baseline"/>
        <w:rPr>
          <w:rStyle w:val="eop"/>
        </w:rPr>
      </w:pPr>
      <w:r w:rsidRPr="6AA4671A">
        <w:rPr>
          <w:rStyle w:val="normaltextrun"/>
        </w:rPr>
        <w:t>The p-value will appear. </w:t>
      </w:r>
      <w:r w:rsidRPr="6AA4671A">
        <w:rPr>
          <w:rStyle w:val="eop"/>
        </w:rPr>
        <w:t> </w:t>
      </w:r>
    </w:p>
    <w:p w14:paraId="026C3C12" w14:textId="77777777" w:rsidR="00472B4D" w:rsidRPr="00A20E01" w:rsidRDefault="00472B4D" w:rsidP="6AA4671A">
      <w:pPr>
        <w:pStyle w:val="paragraph"/>
        <w:spacing w:before="0" w:beforeAutospacing="0" w:after="0" w:afterAutospacing="0"/>
        <w:textAlignment w:val="baseline"/>
        <w:rPr>
          <w:rStyle w:val="eop"/>
        </w:rPr>
      </w:pPr>
    </w:p>
    <w:p w14:paraId="0D493311" w14:textId="77777777" w:rsidR="00472B4D" w:rsidRPr="00A20E01" w:rsidRDefault="00472B4D" w:rsidP="6AA4671A">
      <w:pPr>
        <w:pStyle w:val="paragraph"/>
        <w:spacing w:before="0" w:beforeAutospacing="0" w:after="0" w:afterAutospacing="0"/>
        <w:textAlignment w:val="baseline"/>
        <w:rPr>
          <w:rStyle w:val="eop"/>
        </w:rPr>
      </w:pPr>
    </w:p>
    <w:p w14:paraId="4C38D351" w14:textId="77777777" w:rsidR="00472B4D" w:rsidRPr="00A20E01" w:rsidRDefault="00472B4D" w:rsidP="6AA4671A">
      <w:pPr>
        <w:pStyle w:val="paragraph"/>
        <w:spacing w:before="0" w:beforeAutospacing="0" w:after="0" w:afterAutospacing="0"/>
        <w:textAlignment w:val="baseline"/>
      </w:pPr>
    </w:p>
    <w:p w14:paraId="3B0FA77A" w14:textId="77777777" w:rsidR="00472B4D" w:rsidRPr="00A20E01" w:rsidRDefault="00472B4D" w:rsidP="6AA4671A"/>
    <w:p w14:paraId="6298D4CD" w14:textId="77777777" w:rsidR="00472B4D" w:rsidRPr="00A20E01" w:rsidRDefault="00472B4D" w:rsidP="6AA4671A"/>
    <w:p w14:paraId="1C28A261" w14:textId="77777777" w:rsidR="00472B4D" w:rsidRPr="00A20E01" w:rsidRDefault="00472B4D" w:rsidP="6AA4671A">
      <w:r w:rsidRPr="6AA4671A">
        <w:t>When the p-value is less than 0.05:</w:t>
      </w:r>
    </w:p>
    <w:p w14:paraId="5DEA17E9" w14:textId="77777777" w:rsidR="00472B4D" w:rsidRPr="00A20E01" w:rsidRDefault="00472B4D" w:rsidP="009F78CF">
      <w:pPr>
        <w:pStyle w:val="ListParagraph"/>
        <w:numPr>
          <w:ilvl w:val="1"/>
          <w:numId w:val="110"/>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78A43A14" w14:textId="77777777" w:rsidR="00472B4D" w:rsidRPr="00A20E01" w:rsidRDefault="00472B4D" w:rsidP="009F78CF">
      <w:pPr>
        <w:pStyle w:val="ListParagraph"/>
        <w:numPr>
          <w:ilvl w:val="1"/>
          <w:numId w:val="110"/>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4F551BCF" w14:textId="77777777" w:rsidR="00472B4D" w:rsidRPr="00A20E01" w:rsidRDefault="00472B4D" w:rsidP="009F78CF">
      <w:pPr>
        <w:pStyle w:val="ListParagraph"/>
        <w:numPr>
          <w:ilvl w:val="1"/>
          <w:numId w:val="110"/>
        </w:numPr>
        <w:spacing w:after="0" w:line="240" w:lineRule="auto"/>
        <w:rPr>
          <w:szCs w:val="24"/>
        </w:rPr>
      </w:pPr>
      <w:r w:rsidRPr="6AA4671A">
        <w:rPr>
          <w:szCs w:val="24"/>
        </w:rPr>
        <w:t xml:space="preserve">Researchers state that there is a statistically significant difference in the dependent variable values between independent variable values because there is less than a 5% chance that the null hypothesis is true. </w:t>
      </w:r>
    </w:p>
    <w:p w14:paraId="0F18A87F" w14:textId="77777777" w:rsidR="00472B4D" w:rsidRPr="00A20E01" w:rsidRDefault="00472B4D" w:rsidP="6AA4671A">
      <w:pPr>
        <w:rPr>
          <w:b/>
          <w:bCs/>
        </w:rPr>
      </w:pPr>
      <w:r w:rsidRPr="6AA4671A">
        <w:t>When the p-value is greater than or equal to 0.05</w:t>
      </w:r>
    </w:p>
    <w:p w14:paraId="4004D0E0" w14:textId="77777777" w:rsidR="00472B4D" w:rsidRPr="00A20E01" w:rsidRDefault="00472B4D" w:rsidP="009F78CF">
      <w:pPr>
        <w:pStyle w:val="ListParagraph"/>
        <w:numPr>
          <w:ilvl w:val="0"/>
          <w:numId w:val="111"/>
        </w:numPr>
        <w:spacing w:after="0" w:line="240" w:lineRule="auto"/>
        <w:rPr>
          <w:szCs w:val="24"/>
        </w:rPr>
      </w:pPr>
      <w:r w:rsidRPr="6AA4671A">
        <w:rPr>
          <w:szCs w:val="24"/>
        </w:rPr>
        <w:t xml:space="preserve">Researchers </w:t>
      </w:r>
      <w:r w:rsidRPr="6AA4671A">
        <w:rPr>
          <w:b/>
          <w:bCs/>
          <w:i/>
          <w:iCs/>
          <w:szCs w:val="24"/>
          <w:u w:val="single"/>
        </w:rPr>
        <w:t>ACCEPT</w:t>
      </w:r>
      <w:r w:rsidRPr="6AA4671A">
        <w:rPr>
          <w:szCs w:val="24"/>
        </w:rPr>
        <w:t xml:space="preserve"> the null hypothesis (H</w:t>
      </w:r>
      <w:r w:rsidRPr="6AA4671A">
        <w:rPr>
          <w:szCs w:val="24"/>
          <w:vertAlign w:val="subscript"/>
        </w:rPr>
        <w:t>0</w:t>
      </w:r>
      <w:r w:rsidRPr="6AA4671A">
        <w:rPr>
          <w:szCs w:val="24"/>
        </w:rPr>
        <w:t xml:space="preserve">) (the statement that no difference exists is false) </w:t>
      </w:r>
    </w:p>
    <w:p w14:paraId="13CDF8D2" w14:textId="77777777" w:rsidR="00472B4D" w:rsidRPr="00A20E01" w:rsidRDefault="00472B4D" w:rsidP="009F78CF">
      <w:pPr>
        <w:pStyle w:val="ListParagraph"/>
        <w:numPr>
          <w:ilvl w:val="0"/>
          <w:numId w:val="111"/>
        </w:numPr>
        <w:spacing w:after="0" w:line="240" w:lineRule="auto"/>
        <w:rPr>
          <w:szCs w:val="24"/>
        </w:rPr>
      </w:pPr>
      <w:r w:rsidRPr="6AA4671A">
        <w:rPr>
          <w:szCs w:val="24"/>
        </w:rPr>
        <w:t xml:space="preserve">Researchers </w:t>
      </w:r>
      <w:r w:rsidRPr="6AA4671A">
        <w:rPr>
          <w:b/>
          <w:bCs/>
          <w:i/>
          <w:iCs/>
          <w:szCs w:val="24"/>
          <w:u w:val="single"/>
        </w:rPr>
        <w:t>REJECT</w:t>
      </w:r>
      <w:r w:rsidRPr="6AA4671A">
        <w:rPr>
          <w:szCs w:val="24"/>
        </w:rPr>
        <w:t xml:space="preserve"> the alternative hypothesis (H</w:t>
      </w:r>
      <w:r w:rsidRPr="6AA4671A">
        <w:rPr>
          <w:szCs w:val="24"/>
          <w:vertAlign w:val="subscript"/>
        </w:rPr>
        <w:t>1</w:t>
      </w:r>
      <w:r w:rsidRPr="6AA4671A">
        <w:rPr>
          <w:szCs w:val="24"/>
        </w:rPr>
        <w:t xml:space="preserve"> or H</w:t>
      </w:r>
      <w:r w:rsidRPr="6AA4671A">
        <w:rPr>
          <w:szCs w:val="24"/>
          <w:vertAlign w:val="subscript"/>
        </w:rPr>
        <w:t>a</w:t>
      </w:r>
      <w:r w:rsidRPr="6AA4671A">
        <w:rPr>
          <w:szCs w:val="24"/>
        </w:rPr>
        <w:t>) (the statement that a difference exists is true)</w:t>
      </w:r>
    </w:p>
    <w:p w14:paraId="5FCF42CA" w14:textId="77777777" w:rsidR="00472B4D" w:rsidRPr="00A20E01" w:rsidRDefault="00472B4D" w:rsidP="009F78CF">
      <w:pPr>
        <w:pStyle w:val="ListParagraph"/>
        <w:numPr>
          <w:ilvl w:val="0"/>
          <w:numId w:val="111"/>
        </w:numPr>
        <w:spacing w:after="0" w:line="240" w:lineRule="auto"/>
        <w:rPr>
          <w:b/>
          <w:bCs/>
          <w:szCs w:val="24"/>
        </w:rPr>
      </w:pPr>
      <w:r w:rsidRPr="6AA4671A">
        <w:rPr>
          <w:szCs w:val="24"/>
        </w:rPr>
        <w:t xml:space="preserve">Researchers state that there is not a statistically significant difference in the dependent variable values between independent variable values because there is a 5% chance or greater that the null hypothesis is true. </w:t>
      </w:r>
    </w:p>
    <w:p w14:paraId="2D42298F" w14:textId="77777777" w:rsidR="00472B4D" w:rsidRPr="00A20E01" w:rsidRDefault="00472B4D" w:rsidP="00472B4D">
      <w:pPr>
        <w:pStyle w:val="Heading2"/>
        <w:rPr>
          <w:rFonts w:cs="Times New Roman"/>
          <w:szCs w:val="24"/>
        </w:rPr>
      </w:pPr>
    </w:p>
    <w:p w14:paraId="5E41152F" w14:textId="77777777" w:rsidR="00472B4D" w:rsidRPr="00A20E01" w:rsidRDefault="00472B4D" w:rsidP="00472B4D"/>
    <w:p w14:paraId="01D69BCC" w14:textId="77777777" w:rsidR="00472B4D" w:rsidRPr="00A20E01" w:rsidRDefault="00472B4D" w:rsidP="00472B4D">
      <w:pPr>
        <w:pStyle w:val="Heading2"/>
        <w:rPr>
          <w:rFonts w:cs="Times New Roman"/>
          <w:szCs w:val="24"/>
        </w:rPr>
      </w:pPr>
    </w:p>
    <w:p w14:paraId="21238DEB" w14:textId="332CCCE9" w:rsidR="00472B4D" w:rsidRDefault="00472B4D" w:rsidP="00472B4D">
      <w:pPr>
        <w:spacing w:after="160" w:line="259" w:lineRule="auto"/>
      </w:pPr>
    </w:p>
    <w:p w14:paraId="05BBD958" w14:textId="77777777" w:rsidR="00B905EF" w:rsidRDefault="00B905EF" w:rsidP="00472B4D">
      <w:pPr>
        <w:spacing w:after="160" w:line="259" w:lineRule="auto"/>
      </w:pPr>
    </w:p>
    <w:p w14:paraId="648A60D2" w14:textId="77777777" w:rsidR="00B905EF" w:rsidRDefault="00B905EF" w:rsidP="00472B4D">
      <w:pPr>
        <w:spacing w:after="160" w:line="259" w:lineRule="auto"/>
      </w:pPr>
    </w:p>
    <w:p w14:paraId="789FEB11" w14:textId="77777777" w:rsidR="00B905EF" w:rsidRDefault="00B905EF" w:rsidP="00472B4D">
      <w:pPr>
        <w:spacing w:after="160" w:line="259" w:lineRule="auto"/>
      </w:pPr>
    </w:p>
    <w:p w14:paraId="497F6DA1" w14:textId="77777777" w:rsidR="00B905EF" w:rsidRDefault="00B905EF" w:rsidP="00472B4D">
      <w:pPr>
        <w:spacing w:after="160" w:line="259" w:lineRule="auto"/>
      </w:pPr>
    </w:p>
    <w:p w14:paraId="30D55D18" w14:textId="77777777" w:rsidR="00B905EF" w:rsidRDefault="00B905EF" w:rsidP="00472B4D">
      <w:pPr>
        <w:spacing w:after="160" w:line="259" w:lineRule="auto"/>
      </w:pPr>
    </w:p>
    <w:p w14:paraId="1D1FE4DC" w14:textId="77777777" w:rsidR="00B905EF" w:rsidRDefault="00B905EF" w:rsidP="00472B4D">
      <w:pPr>
        <w:spacing w:after="160" w:line="259" w:lineRule="auto"/>
      </w:pPr>
    </w:p>
    <w:p w14:paraId="1ABD1294" w14:textId="77777777" w:rsidR="00B905EF" w:rsidRDefault="00B905EF" w:rsidP="00472B4D">
      <w:pPr>
        <w:spacing w:after="160" w:line="259" w:lineRule="auto"/>
      </w:pPr>
    </w:p>
    <w:p w14:paraId="70CF0436" w14:textId="77777777" w:rsidR="00B905EF" w:rsidRDefault="00B905EF" w:rsidP="00472B4D">
      <w:pPr>
        <w:spacing w:after="160" w:line="259" w:lineRule="auto"/>
      </w:pPr>
    </w:p>
    <w:p w14:paraId="7C14301F" w14:textId="77777777" w:rsidR="00B905EF" w:rsidRDefault="00B905EF" w:rsidP="00472B4D">
      <w:pPr>
        <w:spacing w:after="160" w:line="259" w:lineRule="auto"/>
      </w:pPr>
    </w:p>
    <w:p w14:paraId="33446C7A" w14:textId="77777777" w:rsidR="00B905EF" w:rsidRDefault="00B905EF" w:rsidP="00472B4D">
      <w:pPr>
        <w:spacing w:after="160" w:line="259" w:lineRule="auto"/>
      </w:pPr>
    </w:p>
    <w:p w14:paraId="0DE9F39E" w14:textId="77777777" w:rsidR="00B905EF" w:rsidRDefault="00B905EF" w:rsidP="00472B4D">
      <w:pPr>
        <w:spacing w:after="160" w:line="259" w:lineRule="auto"/>
      </w:pPr>
    </w:p>
    <w:p w14:paraId="4A945A68" w14:textId="77777777" w:rsidR="00B905EF" w:rsidRDefault="00B905EF" w:rsidP="00472B4D">
      <w:pPr>
        <w:spacing w:after="160" w:line="259" w:lineRule="auto"/>
      </w:pPr>
    </w:p>
    <w:p w14:paraId="54CBB567" w14:textId="77777777" w:rsidR="00B905EF" w:rsidRDefault="00B905EF" w:rsidP="00472B4D">
      <w:pPr>
        <w:spacing w:after="160" w:line="259" w:lineRule="auto"/>
      </w:pPr>
    </w:p>
    <w:p w14:paraId="2CEFD8FD" w14:textId="77777777" w:rsidR="00B905EF" w:rsidRDefault="00B905EF" w:rsidP="00472B4D">
      <w:pPr>
        <w:spacing w:after="160" w:line="259" w:lineRule="auto"/>
      </w:pPr>
    </w:p>
    <w:p w14:paraId="6D3682BA" w14:textId="77777777" w:rsidR="00B905EF" w:rsidRDefault="00B905EF" w:rsidP="00472B4D">
      <w:pPr>
        <w:spacing w:after="160" w:line="259" w:lineRule="auto"/>
      </w:pPr>
    </w:p>
    <w:p w14:paraId="493A97AB" w14:textId="77777777" w:rsidR="00B905EF" w:rsidRDefault="00B905EF" w:rsidP="00472B4D">
      <w:pPr>
        <w:spacing w:after="160" w:line="259" w:lineRule="auto"/>
      </w:pPr>
    </w:p>
    <w:p w14:paraId="7566BAB9" w14:textId="77777777" w:rsidR="00B905EF" w:rsidRDefault="00B905EF" w:rsidP="00472B4D">
      <w:pPr>
        <w:spacing w:after="160" w:line="259" w:lineRule="auto"/>
      </w:pPr>
    </w:p>
    <w:p w14:paraId="29B60B8C" w14:textId="77777777" w:rsidR="00B905EF" w:rsidRDefault="00B905EF" w:rsidP="00472B4D">
      <w:pPr>
        <w:spacing w:after="160" w:line="259" w:lineRule="auto"/>
      </w:pPr>
    </w:p>
    <w:p w14:paraId="44C7AFFB" w14:textId="77777777" w:rsidR="00B905EF" w:rsidRDefault="00B905EF" w:rsidP="00472B4D">
      <w:pPr>
        <w:spacing w:after="160" w:line="259" w:lineRule="auto"/>
      </w:pPr>
    </w:p>
    <w:p w14:paraId="2A457033" w14:textId="77777777" w:rsidR="00B905EF" w:rsidRDefault="00B905EF" w:rsidP="00472B4D">
      <w:pPr>
        <w:spacing w:after="160" w:line="259" w:lineRule="auto"/>
      </w:pPr>
    </w:p>
    <w:p w14:paraId="456E475F" w14:textId="77777777" w:rsidR="00B905EF" w:rsidRDefault="00B905EF" w:rsidP="00472B4D">
      <w:pPr>
        <w:spacing w:after="160" w:line="259" w:lineRule="auto"/>
      </w:pPr>
    </w:p>
    <w:p w14:paraId="65AF2B8B" w14:textId="77777777" w:rsidR="00B905EF" w:rsidRDefault="00B905EF" w:rsidP="00472B4D">
      <w:pPr>
        <w:spacing w:after="160" w:line="259" w:lineRule="auto"/>
      </w:pPr>
    </w:p>
    <w:p w14:paraId="220ADA40" w14:textId="77777777" w:rsidR="00B905EF" w:rsidRDefault="00B905EF" w:rsidP="00472B4D">
      <w:pPr>
        <w:spacing w:after="160" w:line="259" w:lineRule="auto"/>
      </w:pPr>
    </w:p>
    <w:p w14:paraId="6C67234A" w14:textId="77777777" w:rsidR="00B905EF" w:rsidRDefault="00B905EF" w:rsidP="00472B4D">
      <w:pPr>
        <w:spacing w:after="160" w:line="259" w:lineRule="auto"/>
      </w:pPr>
    </w:p>
    <w:p w14:paraId="6A268177" w14:textId="77777777" w:rsidR="00B905EF" w:rsidRDefault="00B905EF" w:rsidP="00472B4D">
      <w:pPr>
        <w:spacing w:after="160" w:line="259" w:lineRule="auto"/>
      </w:pPr>
    </w:p>
    <w:p w14:paraId="12AAD181" w14:textId="77777777" w:rsidR="00B905EF" w:rsidRPr="00A20E01" w:rsidRDefault="00B905EF" w:rsidP="00472B4D">
      <w:pPr>
        <w:spacing w:after="160" w:line="259" w:lineRule="auto"/>
        <w:rPr>
          <w:rFonts w:eastAsiaTheme="majorEastAsia"/>
          <w:color w:val="2F5496" w:themeColor="accent1" w:themeShade="BF"/>
        </w:rPr>
      </w:pPr>
    </w:p>
    <w:p w14:paraId="6C083BAD" w14:textId="77777777" w:rsidR="00472B4D" w:rsidRPr="00C97F91" w:rsidRDefault="00472B4D" w:rsidP="00472B4D">
      <w:pPr>
        <w:pStyle w:val="Heading2"/>
      </w:pPr>
      <w:bookmarkStart w:id="185" w:name="_Toc187341330"/>
      <w:bookmarkStart w:id="186" w:name="_Toc206404961"/>
      <w:r w:rsidRPr="00C97F91">
        <w:lastRenderedPageBreak/>
        <w:t>Apply chi-square or correlation to HSTA Research Project (if applicable)</w:t>
      </w:r>
      <w:bookmarkEnd w:id="185"/>
      <w:bookmarkEnd w:id="186"/>
    </w:p>
    <w:p w14:paraId="12E63B62" w14:textId="77777777" w:rsidR="00472B4D" w:rsidRPr="00A20E01" w:rsidRDefault="00472B4D" w:rsidP="00472B4D">
      <w:pPr>
        <w:contextualSpacing/>
        <w:rPr>
          <w:b/>
        </w:rPr>
      </w:pPr>
    </w:p>
    <w:p w14:paraId="2580E8DC" w14:textId="77777777" w:rsidR="00472B4D" w:rsidRPr="00A20E01" w:rsidRDefault="00472B4D" w:rsidP="00472B4D">
      <w:pPr>
        <w:contextualSpacing/>
      </w:pPr>
      <w:r w:rsidRPr="00A20E01">
        <w:t xml:space="preserve">If a chi-square or correlation </w:t>
      </w:r>
      <w:r>
        <w:t>applies</w:t>
      </w:r>
      <w:r w:rsidRPr="00A20E01">
        <w:t xml:space="preserve"> to </w:t>
      </w:r>
      <w:r>
        <w:t xml:space="preserve">the </w:t>
      </w:r>
      <w:r w:rsidRPr="00A20E01">
        <w:t xml:space="preserve">data, complete the test now. </w:t>
      </w:r>
      <w:r>
        <w:t>Students</w:t>
      </w:r>
      <w:r w:rsidRPr="00A20E01">
        <w:t xml:space="preserve"> should be able to communicate with </w:t>
      </w:r>
      <w:r>
        <w:t>thei</w:t>
      </w:r>
      <w:r w:rsidRPr="00A20E01">
        <w:t xml:space="preserve">r HSTA teacher if the results of </w:t>
      </w:r>
      <w:r>
        <w:t>their</w:t>
      </w:r>
      <w:r w:rsidRPr="00A20E01">
        <w:t xml:space="preserve"> chi-square/correlation indicates the presence of a statistically significant difference and </w:t>
      </w:r>
      <w:r>
        <w:t>they</w:t>
      </w:r>
      <w:r w:rsidRPr="00A20E01">
        <w:t xml:space="preserve"> are rejecting or accepting their null hypothesis. </w:t>
      </w:r>
    </w:p>
    <w:p w14:paraId="5D71F39F" w14:textId="77777777" w:rsidR="00472B4D" w:rsidRPr="00A20E01" w:rsidRDefault="00472B4D" w:rsidP="00472B4D">
      <w:pPr>
        <w:contextualSpacing/>
      </w:pPr>
    </w:p>
    <w:p w14:paraId="779C0156" w14:textId="77777777" w:rsidR="00472B4D" w:rsidRPr="00A20E01" w:rsidRDefault="00472B4D" w:rsidP="00472B4D">
      <w:pPr>
        <w:contextualSpacing/>
        <w:rPr>
          <w:b/>
          <w:i/>
        </w:rPr>
      </w:pPr>
      <w:r w:rsidRPr="00A20E01">
        <w:rPr>
          <w:b/>
          <w:i/>
        </w:rPr>
        <w:t>Scoring Rubric for Data Analysis – 4 points</w:t>
      </w:r>
    </w:p>
    <w:p w14:paraId="36EC33A2" w14:textId="77777777" w:rsidR="00472B4D" w:rsidRPr="00A20E01" w:rsidRDefault="00472B4D" w:rsidP="009F78CF">
      <w:pPr>
        <w:pStyle w:val="ListParagraph"/>
        <w:numPr>
          <w:ilvl w:val="0"/>
          <w:numId w:val="112"/>
        </w:numPr>
        <w:spacing w:after="0" w:line="240" w:lineRule="auto"/>
        <w:rPr>
          <w:szCs w:val="24"/>
        </w:rPr>
      </w:pPr>
      <w:r w:rsidRPr="6AA4671A">
        <w:rPr>
          <w:szCs w:val="24"/>
        </w:rPr>
        <w:t xml:space="preserve">Data analysis included a statistical test used to test the hypotheses. </w:t>
      </w:r>
    </w:p>
    <w:p w14:paraId="1E859D34" w14:textId="77777777" w:rsidR="00472B4D" w:rsidRPr="00A20E01" w:rsidRDefault="00472B4D" w:rsidP="009F78CF">
      <w:pPr>
        <w:pStyle w:val="ListParagraph"/>
        <w:numPr>
          <w:ilvl w:val="0"/>
          <w:numId w:val="112"/>
        </w:numPr>
        <w:spacing w:after="0" w:line="240" w:lineRule="auto"/>
        <w:rPr>
          <w:szCs w:val="24"/>
        </w:rPr>
      </w:pPr>
      <w:r w:rsidRPr="6AA4671A">
        <w:rPr>
          <w:szCs w:val="24"/>
        </w:rPr>
        <w:t>Data analysis included an explanation of why statistical test was used.</w:t>
      </w:r>
    </w:p>
    <w:p w14:paraId="06EC9515" w14:textId="77777777" w:rsidR="00472B4D" w:rsidRPr="00A20E01" w:rsidRDefault="00472B4D" w:rsidP="009F78CF">
      <w:pPr>
        <w:pStyle w:val="ListParagraph"/>
        <w:numPr>
          <w:ilvl w:val="0"/>
          <w:numId w:val="112"/>
        </w:numPr>
        <w:spacing w:after="0" w:line="240" w:lineRule="auto"/>
        <w:rPr>
          <w:szCs w:val="24"/>
        </w:rPr>
      </w:pPr>
      <w:r w:rsidRPr="6AA4671A">
        <w:rPr>
          <w:szCs w:val="24"/>
        </w:rPr>
        <w:t>Data analysis included a p-value.</w:t>
      </w:r>
    </w:p>
    <w:p w14:paraId="3D1FFB27" w14:textId="77777777" w:rsidR="00472B4D" w:rsidRPr="00A20E01" w:rsidRDefault="00472B4D" w:rsidP="009F78CF">
      <w:pPr>
        <w:pStyle w:val="ListParagraph"/>
        <w:numPr>
          <w:ilvl w:val="0"/>
          <w:numId w:val="112"/>
        </w:numPr>
        <w:spacing w:after="0" w:line="240" w:lineRule="auto"/>
        <w:rPr>
          <w:szCs w:val="24"/>
        </w:rPr>
      </w:pPr>
      <w:r w:rsidRPr="6AA4671A">
        <w:rPr>
          <w:szCs w:val="24"/>
        </w:rPr>
        <w:t>Data analysis included an explanation of the statistical significance of statistical test.</w:t>
      </w:r>
    </w:p>
    <w:p w14:paraId="0EF2EDAC" w14:textId="77777777" w:rsidR="00472B4D" w:rsidRPr="00A20E01" w:rsidRDefault="00472B4D" w:rsidP="6AA4671A">
      <w:pPr>
        <w:contextualSpacing/>
        <w:jc w:val="center"/>
        <w:rPr>
          <w:b/>
          <w:bCs/>
        </w:rPr>
      </w:pPr>
    </w:p>
    <w:p w14:paraId="1894A58C" w14:textId="77777777" w:rsidR="00472B4D" w:rsidRPr="00A20E01" w:rsidRDefault="00472B4D" w:rsidP="6AA4671A">
      <w:bookmarkStart w:id="187" w:name="_Hlk182405262"/>
      <w:r w:rsidRPr="6AA4671A">
        <w:t>The following format is provided for the PowerPoint slide:</w:t>
      </w:r>
    </w:p>
    <w:p w14:paraId="199F98F8" w14:textId="77777777" w:rsidR="00472B4D" w:rsidRPr="00A20E01" w:rsidRDefault="00472B4D" w:rsidP="009F78CF">
      <w:pPr>
        <w:pStyle w:val="NormalWeb"/>
        <w:numPr>
          <w:ilvl w:val="0"/>
          <w:numId w:val="105"/>
        </w:numPr>
        <w:spacing w:before="200" w:beforeAutospacing="0" w:after="0" w:afterAutospacing="0"/>
        <w:textAlignment w:val="baseline"/>
        <w:rPr>
          <w:color w:val="000000"/>
        </w:rPr>
      </w:pPr>
      <w:r w:rsidRPr="6AA4671A">
        <w:t>The statistical test used:</w:t>
      </w:r>
    </w:p>
    <w:p w14:paraId="1ABC22E9" w14:textId="77777777" w:rsidR="00472B4D" w:rsidRPr="00A20E01" w:rsidRDefault="00472B4D" w:rsidP="009F78CF">
      <w:pPr>
        <w:pStyle w:val="NormalWeb"/>
        <w:numPr>
          <w:ilvl w:val="0"/>
          <w:numId w:val="105"/>
        </w:numPr>
        <w:spacing w:before="0" w:beforeAutospacing="0" w:after="0" w:afterAutospacing="0"/>
        <w:textAlignment w:val="baseline"/>
        <w:rPr>
          <w:color w:val="000000"/>
        </w:rPr>
      </w:pPr>
      <w:r w:rsidRPr="6AA4671A">
        <w:t>Why was the statistical test used:</w:t>
      </w:r>
    </w:p>
    <w:p w14:paraId="3E93FCB1" w14:textId="77777777" w:rsidR="00472B4D" w:rsidRPr="00A20E01" w:rsidRDefault="00472B4D" w:rsidP="009F78CF">
      <w:pPr>
        <w:pStyle w:val="NormalWeb"/>
        <w:numPr>
          <w:ilvl w:val="0"/>
          <w:numId w:val="105"/>
        </w:numPr>
        <w:spacing w:before="0" w:beforeAutospacing="0" w:after="0" w:afterAutospacing="0"/>
        <w:textAlignment w:val="baseline"/>
        <w:rPr>
          <w:color w:val="000000"/>
        </w:rPr>
      </w:pPr>
      <w:r w:rsidRPr="6AA4671A">
        <w:t>r value = (</w:t>
      </w:r>
      <w:r w:rsidRPr="6AA4671A">
        <w:rPr>
          <w:i/>
          <w:iCs/>
        </w:rPr>
        <w:t>just for a correlation</w:t>
      </w:r>
      <w:r w:rsidRPr="6AA4671A">
        <w:t>)</w:t>
      </w:r>
    </w:p>
    <w:p w14:paraId="4E51E70B" w14:textId="77777777" w:rsidR="00472B4D" w:rsidRPr="00A20E01" w:rsidRDefault="00472B4D" w:rsidP="009F78CF">
      <w:pPr>
        <w:pStyle w:val="NormalWeb"/>
        <w:numPr>
          <w:ilvl w:val="1"/>
          <w:numId w:val="105"/>
        </w:numPr>
        <w:spacing w:before="0" w:beforeAutospacing="0" w:after="0" w:afterAutospacing="0"/>
        <w:textAlignment w:val="baseline"/>
        <w:rPr>
          <w:color w:val="000000"/>
        </w:rPr>
      </w:pPr>
      <w:r w:rsidRPr="6AA4671A">
        <w:t xml:space="preserve">The interpretation of the r value was ___. </w:t>
      </w:r>
      <w:r w:rsidRPr="6AA4671A">
        <w:rPr>
          <w:b/>
          <w:bCs/>
          <w:i/>
          <w:iCs/>
          <w:u w:val="single"/>
        </w:rPr>
        <w:t>{name strength and direction; see chart above}</w:t>
      </w:r>
    </w:p>
    <w:p w14:paraId="37197B8C" w14:textId="77777777" w:rsidR="00472B4D" w:rsidRPr="00A20E01" w:rsidRDefault="00472B4D" w:rsidP="009F78CF">
      <w:pPr>
        <w:pStyle w:val="NormalWeb"/>
        <w:numPr>
          <w:ilvl w:val="0"/>
          <w:numId w:val="105"/>
        </w:numPr>
        <w:spacing w:before="0" w:beforeAutospacing="0" w:after="0" w:afterAutospacing="0"/>
        <w:textAlignment w:val="baseline"/>
        <w:rPr>
          <w:color w:val="000000"/>
        </w:rPr>
      </w:pPr>
      <w:r w:rsidRPr="6AA4671A">
        <w:t>p-value = </w:t>
      </w:r>
    </w:p>
    <w:p w14:paraId="67A56892" w14:textId="77777777" w:rsidR="00472B4D" w:rsidRPr="00A20E01" w:rsidRDefault="00472B4D" w:rsidP="009F78CF">
      <w:pPr>
        <w:pStyle w:val="NormalWeb"/>
        <w:numPr>
          <w:ilvl w:val="1"/>
          <w:numId w:val="105"/>
        </w:numPr>
        <w:spacing w:before="0" w:beforeAutospacing="0" w:after="0" w:afterAutospacing="0"/>
        <w:textAlignment w:val="baseline"/>
        <w:rPr>
          <w:color w:val="000000"/>
        </w:rPr>
      </w:pPr>
      <w:r w:rsidRPr="6AA4671A">
        <w:t xml:space="preserve">The interpretation of the p-value was ____. </w:t>
      </w:r>
      <w:r w:rsidRPr="6AA4671A">
        <w:rPr>
          <w:b/>
          <w:bCs/>
        </w:rPr>
        <w:t>{</w:t>
      </w:r>
      <w:r w:rsidRPr="6AA4671A">
        <w:rPr>
          <w:b/>
          <w:bCs/>
          <w:i/>
          <w:iCs/>
          <w:u w:val="single"/>
        </w:rPr>
        <w:t>Pick A or B based on your p-value. You need to have all three bullet points under the p-value.}</w:t>
      </w:r>
    </w:p>
    <w:p w14:paraId="4FA9AA84" w14:textId="77777777" w:rsidR="00472B4D" w:rsidRPr="00A20E01" w:rsidRDefault="00472B4D" w:rsidP="6AA4671A">
      <w:pPr>
        <w:pStyle w:val="NormalWeb"/>
        <w:spacing w:before="0" w:beforeAutospacing="0" w:after="0" w:afterAutospacing="0"/>
        <w:ind w:left="1080"/>
        <w:textAlignment w:val="baseline"/>
        <w:rPr>
          <w:color w:val="000000"/>
        </w:rPr>
      </w:pPr>
    </w:p>
    <w:p w14:paraId="3AFF5EFF" w14:textId="77777777" w:rsidR="00472B4D" w:rsidRPr="00A20E01" w:rsidRDefault="00472B4D" w:rsidP="009F78CF">
      <w:pPr>
        <w:pStyle w:val="NormalWeb"/>
        <w:numPr>
          <w:ilvl w:val="2"/>
          <w:numId w:val="105"/>
        </w:numPr>
        <w:spacing w:before="0" w:beforeAutospacing="0" w:after="0" w:afterAutospacing="0"/>
        <w:ind w:left="1080"/>
        <w:textAlignment w:val="baseline"/>
        <w:rPr>
          <w:color w:val="000000"/>
        </w:rPr>
      </w:pPr>
      <w:r w:rsidRPr="6AA4671A">
        <w:t>When the p-value is less than 0.05:</w:t>
      </w:r>
    </w:p>
    <w:p w14:paraId="71EC3CB1" w14:textId="77777777" w:rsidR="00472B4D" w:rsidRPr="00A20E01" w:rsidRDefault="00472B4D" w:rsidP="009F78CF">
      <w:pPr>
        <w:pStyle w:val="NormalWeb"/>
        <w:numPr>
          <w:ilvl w:val="0"/>
          <w:numId w:val="106"/>
        </w:numPr>
        <w:spacing w:before="0" w:beforeAutospacing="0" w:after="0" w:afterAutospacing="0"/>
        <w:textAlignment w:val="baseline"/>
        <w:rPr>
          <w:color w:val="000000"/>
        </w:rPr>
      </w:pPr>
      <w:r w:rsidRPr="6AA4671A">
        <w:t xml:space="preserve">Researchers </w:t>
      </w:r>
      <w:r w:rsidRPr="6AA4671A">
        <w:rPr>
          <w:b/>
          <w:bCs/>
          <w:i/>
          <w:iCs/>
          <w:u w:val="single"/>
        </w:rPr>
        <w:t>REJECT</w:t>
      </w:r>
      <w:r w:rsidRPr="6AA4671A">
        <w:t xml:space="preserve"> the null hypothesis (H</w:t>
      </w:r>
      <w:r w:rsidRPr="6AA4671A">
        <w:rPr>
          <w:vertAlign w:val="subscript"/>
        </w:rPr>
        <w:t>0</w:t>
      </w:r>
      <w:r w:rsidRPr="6AA4671A">
        <w:t>) (the statement that no difference exists is false)</w:t>
      </w:r>
    </w:p>
    <w:p w14:paraId="0EE14D43" w14:textId="77777777" w:rsidR="00472B4D" w:rsidRPr="00A20E01" w:rsidRDefault="00472B4D" w:rsidP="009F78CF">
      <w:pPr>
        <w:pStyle w:val="NormalWeb"/>
        <w:numPr>
          <w:ilvl w:val="0"/>
          <w:numId w:val="106"/>
        </w:numPr>
        <w:spacing w:before="0" w:beforeAutospacing="0" w:after="0" w:afterAutospacing="0"/>
        <w:textAlignment w:val="baseline"/>
        <w:rPr>
          <w:color w:val="000000"/>
        </w:rPr>
      </w:pPr>
      <w:r w:rsidRPr="6AA4671A">
        <w:t xml:space="preserve">Researchers </w:t>
      </w:r>
      <w:r w:rsidRPr="6AA4671A">
        <w:rPr>
          <w:b/>
          <w:bCs/>
          <w:i/>
          <w:iCs/>
          <w:u w:val="single"/>
        </w:rPr>
        <w:t>ACCEPT</w:t>
      </w:r>
      <w:r w:rsidRPr="6AA4671A">
        <w:t xml:space="preserve"> the alternative hypothesis (H</w:t>
      </w:r>
      <w:r w:rsidRPr="6AA4671A">
        <w:rPr>
          <w:vertAlign w:val="subscript"/>
        </w:rPr>
        <w:t>1</w:t>
      </w:r>
      <w:r w:rsidRPr="6AA4671A">
        <w:t xml:space="preserve"> or H</w:t>
      </w:r>
      <w:r w:rsidRPr="6AA4671A">
        <w:rPr>
          <w:vertAlign w:val="subscript"/>
        </w:rPr>
        <w:t>a</w:t>
      </w:r>
      <w:r w:rsidRPr="6AA4671A">
        <w:t>) (the statement that a difference exists is true)</w:t>
      </w:r>
    </w:p>
    <w:p w14:paraId="745DB9A9" w14:textId="77777777" w:rsidR="00472B4D" w:rsidRPr="00A20E01" w:rsidRDefault="00472B4D" w:rsidP="009F78CF">
      <w:pPr>
        <w:pStyle w:val="NormalWeb"/>
        <w:numPr>
          <w:ilvl w:val="0"/>
          <w:numId w:val="106"/>
        </w:numPr>
        <w:spacing w:before="0" w:beforeAutospacing="0" w:after="160" w:afterAutospacing="0"/>
        <w:textAlignment w:val="baseline"/>
        <w:rPr>
          <w:color w:val="000000"/>
        </w:rPr>
      </w:pPr>
      <w:r w:rsidRPr="6AA4671A">
        <w:t>Researchers state that there is a statistically significant difference in the dependent variable values between independent variable values because there is less than a 5% chance that the null hypothesis is true.</w:t>
      </w:r>
    </w:p>
    <w:p w14:paraId="4AA87CAF" w14:textId="77777777" w:rsidR="00472B4D" w:rsidRPr="00A20E01" w:rsidRDefault="00472B4D" w:rsidP="6AA4671A">
      <w:pPr>
        <w:pStyle w:val="NormalWeb"/>
        <w:spacing w:before="0" w:beforeAutospacing="0" w:after="160" w:afterAutospacing="0"/>
        <w:ind w:left="2160"/>
      </w:pPr>
      <w:r w:rsidRPr="6AA4671A">
        <w:t>OR</w:t>
      </w:r>
    </w:p>
    <w:p w14:paraId="3CC41BD1" w14:textId="77777777" w:rsidR="00472B4D" w:rsidRPr="00A20E01" w:rsidRDefault="00472B4D" w:rsidP="6AA4671A">
      <w:pPr>
        <w:pStyle w:val="NormalWeb"/>
        <w:spacing w:before="0" w:beforeAutospacing="0" w:after="0" w:afterAutospacing="0"/>
        <w:ind w:left="360"/>
        <w:textAlignment w:val="baseline"/>
        <w:rPr>
          <w:color w:val="000000"/>
        </w:rPr>
      </w:pPr>
      <w:r w:rsidRPr="6AA4671A">
        <w:t xml:space="preserve">     B. When the p-value is greater than or equal to 0.05</w:t>
      </w:r>
    </w:p>
    <w:p w14:paraId="4A6BFD63" w14:textId="77777777" w:rsidR="00472B4D" w:rsidRPr="00A20E01" w:rsidRDefault="00472B4D" w:rsidP="009F78CF">
      <w:pPr>
        <w:pStyle w:val="NormalWeb"/>
        <w:numPr>
          <w:ilvl w:val="0"/>
          <w:numId w:val="107"/>
        </w:numPr>
        <w:spacing w:before="0" w:beforeAutospacing="0" w:after="0" w:afterAutospacing="0"/>
        <w:textAlignment w:val="baseline"/>
        <w:rPr>
          <w:color w:val="000000"/>
        </w:rPr>
      </w:pPr>
      <w:r w:rsidRPr="6AA4671A">
        <w:t xml:space="preserve">Researchers </w:t>
      </w:r>
      <w:r w:rsidRPr="6AA4671A">
        <w:rPr>
          <w:b/>
          <w:bCs/>
          <w:i/>
          <w:iCs/>
          <w:u w:val="single"/>
        </w:rPr>
        <w:t>ACCEPT</w:t>
      </w:r>
      <w:r w:rsidRPr="6AA4671A">
        <w:t xml:space="preserve"> the null hypothesis (H</w:t>
      </w:r>
      <w:r w:rsidRPr="6AA4671A">
        <w:rPr>
          <w:vertAlign w:val="subscript"/>
        </w:rPr>
        <w:t>0</w:t>
      </w:r>
      <w:r w:rsidRPr="6AA4671A">
        <w:t>) (the statement that no difference exists is false)</w:t>
      </w:r>
    </w:p>
    <w:p w14:paraId="2BE49E5A" w14:textId="77777777" w:rsidR="00472B4D" w:rsidRPr="00A20E01" w:rsidRDefault="00472B4D" w:rsidP="009F78CF">
      <w:pPr>
        <w:pStyle w:val="NormalWeb"/>
        <w:numPr>
          <w:ilvl w:val="0"/>
          <w:numId w:val="107"/>
        </w:numPr>
        <w:spacing w:before="0" w:beforeAutospacing="0" w:after="0" w:afterAutospacing="0"/>
        <w:textAlignment w:val="baseline"/>
        <w:rPr>
          <w:color w:val="000000"/>
        </w:rPr>
      </w:pPr>
      <w:r w:rsidRPr="6AA4671A">
        <w:t xml:space="preserve">Researchers </w:t>
      </w:r>
      <w:r w:rsidRPr="6AA4671A">
        <w:rPr>
          <w:b/>
          <w:bCs/>
          <w:i/>
          <w:iCs/>
          <w:u w:val="single"/>
        </w:rPr>
        <w:t>REJECT</w:t>
      </w:r>
      <w:r w:rsidRPr="6AA4671A">
        <w:t xml:space="preserve"> the alternative hypothesis (H</w:t>
      </w:r>
      <w:r w:rsidRPr="6AA4671A">
        <w:rPr>
          <w:vertAlign w:val="subscript"/>
        </w:rPr>
        <w:t>1</w:t>
      </w:r>
      <w:r w:rsidRPr="6AA4671A">
        <w:t xml:space="preserve"> or H</w:t>
      </w:r>
      <w:r w:rsidRPr="6AA4671A">
        <w:rPr>
          <w:vertAlign w:val="subscript"/>
        </w:rPr>
        <w:t>a</w:t>
      </w:r>
      <w:r w:rsidRPr="6AA4671A">
        <w:t>) (the statement that a difference exists is true)</w:t>
      </w:r>
    </w:p>
    <w:p w14:paraId="204D6C30" w14:textId="17F09B56" w:rsidR="00472B4D" w:rsidRDefault="00472B4D" w:rsidP="009F78CF">
      <w:pPr>
        <w:pStyle w:val="NormalWeb"/>
        <w:numPr>
          <w:ilvl w:val="0"/>
          <w:numId w:val="107"/>
        </w:numPr>
        <w:spacing w:before="0" w:beforeAutospacing="0" w:after="0" w:afterAutospacing="0"/>
        <w:textAlignment w:val="baseline"/>
        <w:rPr>
          <w:color w:val="000000"/>
        </w:rPr>
      </w:pPr>
      <w:r w:rsidRPr="6AA4671A">
        <w:t>Researchers state that there is not a statistically significant difference in the dependent variable values between independent variable values because there is a 5% chance or greater that the null hypothesis is true.</w:t>
      </w:r>
    </w:p>
    <w:p w14:paraId="55667A9D" w14:textId="77777777" w:rsidR="00B905EF" w:rsidRPr="00B905EF" w:rsidRDefault="00B905EF" w:rsidP="00B905EF">
      <w:pPr>
        <w:pStyle w:val="NormalWeb"/>
        <w:spacing w:before="0" w:beforeAutospacing="0" w:after="0" w:afterAutospacing="0"/>
        <w:ind w:left="720"/>
        <w:textAlignment w:val="baseline"/>
        <w:rPr>
          <w:color w:val="000000"/>
        </w:rPr>
      </w:pPr>
    </w:p>
    <w:p w14:paraId="71BDA8DC" w14:textId="40CE1757" w:rsidR="00472B4D" w:rsidRPr="00A20E01" w:rsidRDefault="00472B4D" w:rsidP="00472B4D">
      <w:pPr>
        <w:contextualSpacing/>
      </w:pPr>
      <w:r>
        <w:t>Make sure students s</w:t>
      </w:r>
      <w:r w:rsidRPr="00A20E01">
        <w:t>ave th</w:t>
      </w:r>
      <w:r>
        <w:t xml:space="preserve">eir files. They should </w:t>
      </w:r>
      <w:r w:rsidRPr="00A20E01">
        <w:t xml:space="preserve">create a slide in </w:t>
      </w:r>
      <w:r>
        <w:t>their</w:t>
      </w:r>
      <w:r w:rsidRPr="00A20E01">
        <w:t xml:space="preserve"> PowerPoint so </w:t>
      </w:r>
      <w:r>
        <w:t>they</w:t>
      </w:r>
      <w:r w:rsidRPr="00A20E01">
        <w:t xml:space="preserve"> can copy and paste the </w:t>
      </w:r>
      <w:r>
        <w:t>information</w:t>
      </w:r>
      <w:r w:rsidRPr="00A20E01">
        <w:t xml:space="preserve"> </w:t>
      </w:r>
      <w:r>
        <w:t>they</w:t>
      </w:r>
      <w:r w:rsidRPr="00A20E01">
        <w:t xml:space="preserve"> created. Next club meeting, </w:t>
      </w:r>
      <w:r>
        <w:t>students</w:t>
      </w:r>
      <w:r w:rsidRPr="00A20E01">
        <w:t xml:space="preserve"> will go over p-values and hypothesis testing </w:t>
      </w:r>
      <w:r>
        <w:t xml:space="preserve">with </w:t>
      </w:r>
      <w:r w:rsidRPr="00A20E01">
        <w:t>chi-square and correlation</w:t>
      </w:r>
      <w:r>
        <w:t>.</w:t>
      </w:r>
    </w:p>
    <w:p w14:paraId="1403E754" w14:textId="77777777" w:rsidR="00472B4D" w:rsidRPr="00A20E01" w:rsidRDefault="00472B4D" w:rsidP="00472B4D">
      <w:pPr>
        <w:contextualSpacing/>
      </w:pPr>
    </w:p>
    <w:p w14:paraId="74CE3F07" w14:textId="3D624D81" w:rsidR="00472B4D" w:rsidRDefault="00472B4D" w:rsidP="00472B4D">
      <w:pPr>
        <w:contextualSpacing/>
      </w:pPr>
    </w:p>
    <w:p w14:paraId="7668E267" w14:textId="77777777" w:rsidR="00B905EF" w:rsidRDefault="00B905EF" w:rsidP="00472B4D">
      <w:pPr>
        <w:contextualSpacing/>
      </w:pPr>
    </w:p>
    <w:p w14:paraId="55A71F39" w14:textId="77777777" w:rsidR="00B905EF" w:rsidRDefault="00B905EF" w:rsidP="00472B4D">
      <w:pPr>
        <w:contextualSpacing/>
      </w:pPr>
    </w:p>
    <w:p w14:paraId="6271D0AD" w14:textId="77777777" w:rsidR="00B905EF" w:rsidRDefault="00B905EF" w:rsidP="00472B4D">
      <w:pPr>
        <w:contextualSpacing/>
      </w:pPr>
    </w:p>
    <w:p w14:paraId="3D3F7C15" w14:textId="77777777" w:rsidR="00B905EF" w:rsidRDefault="00B905EF" w:rsidP="00472B4D">
      <w:pPr>
        <w:contextualSpacing/>
      </w:pPr>
    </w:p>
    <w:p w14:paraId="47D6BBA8" w14:textId="77777777" w:rsidR="00B905EF" w:rsidRDefault="00B905EF" w:rsidP="00472B4D">
      <w:pPr>
        <w:contextualSpacing/>
      </w:pPr>
    </w:p>
    <w:p w14:paraId="1039ECD1" w14:textId="77777777" w:rsidR="00B905EF" w:rsidRDefault="00B905EF" w:rsidP="00472B4D">
      <w:pPr>
        <w:contextualSpacing/>
      </w:pPr>
    </w:p>
    <w:p w14:paraId="1AC1993C" w14:textId="77777777" w:rsidR="00B905EF" w:rsidRDefault="00B905EF" w:rsidP="00472B4D">
      <w:pPr>
        <w:contextualSpacing/>
      </w:pPr>
    </w:p>
    <w:p w14:paraId="4359C467" w14:textId="77777777" w:rsidR="00B905EF" w:rsidRDefault="00B905EF" w:rsidP="00472B4D">
      <w:pPr>
        <w:contextualSpacing/>
      </w:pPr>
    </w:p>
    <w:p w14:paraId="075721B3" w14:textId="77777777" w:rsidR="00B905EF" w:rsidRDefault="00B905EF" w:rsidP="00472B4D">
      <w:pPr>
        <w:contextualSpacing/>
      </w:pPr>
    </w:p>
    <w:p w14:paraId="0CB856F1" w14:textId="77777777" w:rsidR="00B905EF" w:rsidRDefault="00B905EF" w:rsidP="00472B4D">
      <w:pPr>
        <w:contextualSpacing/>
      </w:pPr>
    </w:p>
    <w:p w14:paraId="7BF78F75" w14:textId="77777777" w:rsidR="00B905EF" w:rsidRDefault="00B905EF" w:rsidP="00472B4D">
      <w:pPr>
        <w:contextualSpacing/>
      </w:pPr>
    </w:p>
    <w:p w14:paraId="4819C3A9" w14:textId="77777777" w:rsidR="00B905EF" w:rsidRDefault="00B905EF" w:rsidP="00472B4D">
      <w:pPr>
        <w:contextualSpacing/>
      </w:pPr>
    </w:p>
    <w:p w14:paraId="3EF33911" w14:textId="77777777" w:rsidR="00B905EF" w:rsidRDefault="00B905EF" w:rsidP="00472B4D">
      <w:pPr>
        <w:contextualSpacing/>
      </w:pPr>
    </w:p>
    <w:p w14:paraId="3D6BDEE9" w14:textId="77777777" w:rsidR="00B905EF" w:rsidRDefault="00B905EF" w:rsidP="00472B4D">
      <w:pPr>
        <w:contextualSpacing/>
      </w:pPr>
    </w:p>
    <w:p w14:paraId="10F24B2E" w14:textId="77777777" w:rsidR="00B905EF" w:rsidRDefault="00B905EF" w:rsidP="00472B4D">
      <w:pPr>
        <w:contextualSpacing/>
      </w:pPr>
    </w:p>
    <w:p w14:paraId="7E8C1C09" w14:textId="77777777" w:rsidR="00B905EF" w:rsidRDefault="00B905EF" w:rsidP="00472B4D">
      <w:pPr>
        <w:contextualSpacing/>
      </w:pPr>
    </w:p>
    <w:p w14:paraId="42C5F2DB" w14:textId="77777777" w:rsidR="00B905EF" w:rsidRDefault="00B905EF" w:rsidP="00472B4D">
      <w:pPr>
        <w:contextualSpacing/>
      </w:pPr>
    </w:p>
    <w:p w14:paraId="632704D6" w14:textId="77777777" w:rsidR="00B905EF" w:rsidRDefault="00B905EF" w:rsidP="00472B4D">
      <w:pPr>
        <w:contextualSpacing/>
      </w:pPr>
    </w:p>
    <w:p w14:paraId="48C74A7B" w14:textId="77777777" w:rsidR="00B905EF" w:rsidRDefault="00B905EF" w:rsidP="00472B4D">
      <w:pPr>
        <w:contextualSpacing/>
      </w:pPr>
    </w:p>
    <w:p w14:paraId="18824EBF" w14:textId="77777777" w:rsidR="00B905EF" w:rsidRDefault="00B905EF" w:rsidP="00472B4D">
      <w:pPr>
        <w:contextualSpacing/>
      </w:pPr>
    </w:p>
    <w:p w14:paraId="4363C85D" w14:textId="77777777" w:rsidR="00B905EF" w:rsidRDefault="00B905EF" w:rsidP="00472B4D">
      <w:pPr>
        <w:contextualSpacing/>
      </w:pPr>
    </w:p>
    <w:p w14:paraId="3C567A89" w14:textId="77777777" w:rsidR="00B905EF" w:rsidRDefault="00B905EF" w:rsidP="00472B4D">
      <w:pPr>
        <w:contextualSpacing/>
      </w:pPr>
    </w:p>
    <w:p w14:paraId="27C7C32D" w14:textId="77777777" w:rsidR="00B905EF" w:rsidRDefault="00B905EF" w:rsidP="00472B4D">
      <w:pPr>
        <w:contextualSpacing/>
      </w:pPr>
    </w:p>
    <w:p w14:paraId="08B1CE3E" w14:textId="77777777" w:rsidR="00B905EF" w:rsidRDefault="00B905EF" w:rsidP="00472B4D">
      <w:pPr>
        <w:contextualSpacing/>
      </w:pPr>
    </w:p>
    <w:p w14:paraId="7E2FEF89" w14:textId="77777777" w:rsidR="00B905EF" w:rsidRDefault="00B905EF" w:rsidP="00472B4D">
      <w:pPr>
        <w:contextualSpacing/>
      </w:pPr>
    </w:p>
    <w:p w14:paraId="3577B71F" w14:textId="77777777" w:rsidR="00B905EF" w:rsidRDefault="00B905EF" w:rsidP="00472B4D">
      <w:pPr>
        <w:contextualSpacing/>
      </w:pPr>
    </w:p>
    <w:p w14:paraId="705F5D9B" w14:textId="77777777" w:rsidR="00B905EF" w:rsidRDefault="00B905EF" w:rsidP="00472B4D">
      <w:pPr>
        <w:contextualSpacing/>
      </w:pPr>
    </w:p>
    <w:p w14:paraId="5A245027" w14:textId="77777777" w:rsidR="00B905EF" w:rsidRDefault="00B905EF" w:rsidP="00472B4D">
      <w:pPr>
        <w:contextualSpacing/>
      </w:pPr>
    </w:p>
    <w:p w14:paraId="7F7FD9BF" w14:textId="77777777" w:rsidR="00B905EF" w:rsidRDefault="00B905EF" w:rsidP="00472B4D">
      <w:pPr>
        <w:contextualSpacing/>
      </w:pPr>
    </w:p>
    <w:p w14:paraId="09BDD5B3" w14:textId="77777777" w:rsidR="00B905EF" w:rsidRDefault="00B905EF" w:rsidP="00472B4D">
      <w:pPr>
        <w:contextualSpacing/>
      </w:pPr>
    </w:p>
    <w:p w14:paraId="0CF7F9B0" w14:textId="77777777" w:rsidR="00B905EF" w:rsidRDefault="00B905EF" w:rsidP="00472B4D">
      <w:pPr>
        <w:contextualSpacing/>
      </w:pPr>
    </w:p>
    <w:p w14:paraId="4C40CC58" w14:textId="77777777" w:rsidR="00B905EF" w:rsidRDefault="00B905EF" w:rsidP="00472B4D">
      <w:pPr>
        <w:contextualSpacing/>
      </w:pPr>
    </w:p>
    <w:p w14:paraId="3CD78C53" w14:textId="77777777" w:rsidR="00B905EF" w:rsidRDefault="00B905EF" w:rsidP="00472B4D">
      <w:pPr>
        <w:contextualSpacing/>
      </w:pPr>
    </w:p>
    <w:p w14:paraId="10724BB5" w14:textId="77777777" w:rsidR="00B905EF" w:rsidRDefault="00B905EF" w:rsidP="00472B4D">
      <w:pPr>
        <w:contextualSpacing/>
      </w:pPr>
    </w:p>
    <w:p w14:paraId="21D2F4EB" w14:textId="77777777" w:rsidR="00B905EF" w:rsidRDefault="00B905EF" w:rsidP="00472B4D">
      <w:pPr>
        <w:contextualSpacing/>
      </w:pPr>
    </w:p>
    <w:p w14:paraId="73EB4BE9" w14:textId="77777777" w:rsidR="00B905EF" w:rsidRDefault="00B905EF" w:rsidP="00472B4D">
      <w:pPr>
        <w:contextualSpacing/>
      </w:pPr>
    </w:p>
    <w:p w14:paraId="46F58103" w14:textId="77777777" w:rsidR="00B905EF" w:rsidRDefault="00B905EF" w:rsidP="00472B4D">
      <w:pPr>
        <w:contextualSpacing/>
      </w:pPr>
    </w:p>
    <w:p w14:paraId="1C77D637" w14:textId="77777777" w:rsidR="00B905EF" w:rsidRDefault="00B905EF" w:rsidP="00472B4D">
      <w:pPr>
        <w:contextualSpacing/>
      </w:pPr>
    </w:p>
    <w:p w14:paraId="0D71EC33" w14:textId="77777777" w:rsidR="00B905EF" w:rsidRDefault="00B905EF" w:rsidP="00472B4D">
      <w:pPr>
        <w:contextualSpacing/>
      </w:pPr>
    </w:p>
    <w:p w14:paraId="379BF497" w14:textId="77777777" w:rsidR="00B905EF" w:rsidRPr="00A20E01" w:rsidRDefault="00B905EF" w:rsidP="00472B4D">
      <w:pPr>
        <w:contextualSpacing/>
      </w:pPr>
    </w:p>
    <w:p w14:paraId="2754F49E" w14:textId="77777777" w:rsidR="00472B4D" w:rsidRPr="00A20E01" w:rsidRDefault="00472B4D" w:rsidP="00472B4D">
      <w:pPr>
        <w:contextualSpacing/>
      </w:pPr>
    </w:p>
    <w:p w14:paraId="01391BA8" w14:textId="77777777" w:rsidR="00472B4D" w:rsidRDefault="00472B4D" w:rsidP="00472B4D">
      <w:pPr>
        <w:pStyle w:val="NormalWeb"/>
        <w:spacing w:before="0" w:beforeAutospacing="0" w:after="0" w:afterAutospacing="0"/>
        <w:textAlignment w:val="baseline"/>
        <w:rPr>
          <w:color w:val="000000"/>
        </w:rPr>
      </w:pPr>
    </w:p>
    <w:p w14:paraId="06E6AFBC" w14:textId="77777777" w:rsidR="00472B4D" w:rsidRPr="00A20E01" w:rsidRDefault="00472B4D" w:rsidP="00472B4D">
      <w:pPr>
        <w:pStyle w:val="NormalWeb"/>
        <w:spacing w:before="0" w:beforeAutospacing="0" w:after="0" w:afterAutospacing="0"/>
        <w:textAlignment w:val="baseline"/>
        <w:rPr>
          <w:color w:val="000000"/>
        </w:rPr>
      </w:pPr>
    </w:p>
    <w:p w14:paraId="7E8918E0" w14:textId="3694813B" w:rsidR="00472B4D" w:rsidRDefault="00472B4D" w:rsidP="00472B4D">
      <w:pPr>
        <w:pStyle w:val="Heading1"/>
      </w:pPr>
      <w:bookmarkStart w:id="188" w:name="_Toc187341331"/>
      <w:bookmarkStart w:id="189" w:name="_Toc206404962"/>
      <w:bookmarkEnd w:id="187"/>
      <w:r w:rsidRPr="00A20E01">
        <w:lastRenderedPageBreak/>
        <w:t>Lesson 21: Guest Speaker</w:t>
      </w:r>
      <w:bookmarkEnd w:id="188"/>
      <w:bookmarkEnd w:id="189"/>
    </w:p>
    <w:p w14:paraId="6C8C381E" w14:textId="77777777" w:rsidR="00472B4D" w:rsidRPr="00C97F91" w:rsidRDefault="00472B4D" w:rsidP="00472B4D">
      <w:pPr>
        <w:rPr>
          <w:rFonts w:eastAsiaTheme="majorEastAsia"/>
        </w:rPr>
      </w:pPr>
    </w:p>
    <w:p w14:paraId="5A51C292" w14:textId="77777777" w:rsidR="00472B4D" w:rsidRDefault="00472B4D" w:rsidP="00472B4D">
      <w:r w:rsidRPr="6AA4671A">
        <w:rPr>
          <w:i/>
          <w:iCs/>
        </w:rPr>
        <w:t>Summary</w:t>
      </w:r>
      <w:r>
        <w:t xml:space="preserve">: Students will engage with a guest speaker from the community.  </w:t>
      </w:r>
    </w:p>
    <w:p w14:paraId="1A2CA982" w14:textId="77777777" w:rsidR="00B74023" w:rsidRDefault="00B74023" w:rsidP="00472B4D"/>
    <w:p w14:paraId="16EC5DE9" w14:textId="77777777" w:rsidR="00B74023" w:rsidRPr="00865A94" w:rsidRDefault="00B74023" w:rsidP="00B74023">
      <w:pPr>
        <w:rPr>
          <w:color w:val="000000" w:themeColor="text1"/>
          <w:sz w:val="22"/>
          <w:szCs w:val="22"/>
        </w:rPr>
      </w:pPr>
      <w:r w:rsidRPr="00865A94">
        <w:rPr>
          <w:i/>
          <w:iCs/>
          <w:color w:val="000000"/>
        </w:rPr>
        <w:t xml:space="preserve">Click on the hyperlink to access information about this lesson </w:t>
      </w:r>
      <w:hyperlink r:id="rId198" w:history="1">
        <w:r w:rsidRPr="00865A94">
          <w:rPr>
            <w:rStyle w:val="Hyperlink"/>
            <w:i/>
            <w:iCs/>
          </w:rPr>
          <w:t>https://health.wvu.edu/hsta/resources/teachers/curriculum/</w:t>
        </w:r>
      </w:hyperlink>
    </w:p>
    <w:p w14:paraId="5E30F323" w14:textId="77777777" w:rsidR="00B74023" w:rsidRPr="00A20E01" w:rsidRDefault="00B74023" w:rsidP="00472B4D"/>
    <w:p w14:paraId="0DA235A1" w14:textId="791934E3" w:rsidR="00472B4D" w:rsidRPr="00A20E01" w:rsidRDefault="00000000" w:rsidP="00472B4D">
      <w:r>
        <w:rPr>
          <w:noProof/>
        </w:rPr>
        <w:pict w14:anchorId="570ED9E8">
          <v:rect id="_x0000_i1104" alt="" style="width:468pt;height:.05pt;mso-width-percent:0;mso-height-percent:0;mso-width-percent:0;mso-height-percent:0" o:hralign="center" o:hrstd="t" o:hr="t" fillcolor="#a0a0a0" stroked="f"/>
        </w:pict>
      </w:r>
    </w:p>
    <w:p w14:paraId="22F02C1E" w14:textId="77777777" w:rsidR="00472B4D" w:rsidRPr="00C97F91" w:rsidRDefault="00472B4D" w:rsidP="00472B4D">
      <w:r w:rsidRPr="6AA4671A">
        <w:rPr>
          <w:i/>
          <w:iCs/>
        </w:rPr>
        <w:t>Objectives</w:t>
      </w:r>
      <w:r>
        <w:t>:</w:t>
      </w:r>
    </w:p>
    <w:p w14:paraId="72D95170" w14:textId="77777777" w:rsidR="00472B4D" w:rsidRPr="00A20E01" w:rsidRDefault="00472B4D" w:rsidP="009F78CF">
      <w:pPr>
        <w:pStyle w:val="ListParagraph"/>
        <w:numPr>
          <w:ilvl w:val="0"/>
          <w:numId w:val="114"/>
        </w:numPr>
        <w:spacing w:after="0" w:line="240" w:lineRule="auto"/>
        <w:rPr>
          <w:szCs w:val="24"/>
        </w:rPr>
      </w:pPr>
      <w:r w:rsidRPr="6AA4671A">
        <w:rPr>
          <w:szCs w:val="24"/>
        </w:rPr>
        <w:t xml:space="preserve">Engage with a guest speaker from the community. </w:t>
      </w:r>
    </w:p>
    <w:p w14:paraId="16162E06" w14:textId="77777777" w:rsidR="00472B4D" w:rsidRDefault="00472B4D" w:rsidP="00472B4D">
      <w:pPr>
        <w:pStyle w:val="ListParagraph"/>
      </w:pPr>
    </w:p>
    <w:p w14:paraId="6BF06B14" w14:textId="12C6F72F" w:rsidR="00472B4D" w:rsidRPr="00C97F91" w:rsidRDefault="00472B4D" w:rsidP="00472B4D">
      <w:pPr>
        <w:rPr>
          <w:color w:val="FF0000"/>
        </w:rPr>
      </w:pPr>
      <w:r w:rsidRPr="00A20E01">
        <w:t xml:space="preserve">If </w:t>
      </w:r>
      <w:r>
        <w:t>11</w:t>
      </w:r>
      <w:r w:rsidRPr="008D0313">
        <w:rPr>
          <w:vertAlign w:val="superscript"/>
        </w:rPr>
        <w:t>th</w:t>
      </w:r>
      <w:r>
        <w:t xml:space="preserve"> or 12</w:t>
      </w:r>
      <w:r w:rsidRPr="008D0313">
        <w:rPr>
          <w:vertAlign w:val="superscript"/>
        </w:rPr>
        <w:t>th</w:t>
      </w:r>
      <w:r>
        <w:t xml:space="preserve"> graders should be wrapping up their data collection and complete their results slides. Younger students should have completed their result slides.</w:t>
      </w:r>
    </w:p>
    <w:p w14:paraId="0148C260" w14:textId="0364BEAD" w:rsidR="00472B4D" w:rsidRDefault="00000000" w:rsidP="00BF0982">
      <w:r>
        <w:rPr>
          <w:noProof/>
        </w:rPr>
        <w:pict w14:anchorId="7FE85443">
          <v:rect id="_x0000_i1105" alt="" style="width:468pt;height:.05pt;mso-width-percent:0;mso-height-percent:0;mso-width-percent:0;mso-height-percent:0" o:hralign="center" o:hrstd="t" o:hr="t" fillcolor="#a0a0a0" stroked="f"/>
        </w:pict>
      </w:r>
    </w:p>
    <w:p w14:paraId="5F5583C3" w14:textId="77777777" w:rsidR="00472B4D" w:rsidRDefault="00472B4D" w:rsidP="00472B4D">
      <w:pPr>
        <w:pStyle w:val="Heading2"/>
      </w:pPr>
    </w:p>
    <w:p w14:paraId="6EACB418" w14:textId="77777777" w:rsidR="00472B4D" w:rsidRPr="00CD64E2" w:rsidRDefault="00472B4D" w:rsidP="00472B4D">
      <w:pPr>
        <w:pStyle w:val="Heading2"/>
      </w:pPr>
      <w:bookmarkStart w:id="190" w:name="_Toc206404963"/>
      <w:r w:rsidRPr="00CD64E2">
        <w:t xml:space="preserve">HOA </w:t>
      </w:r>
      <w:r>
        <w:t>#12</w:t>
      </w:r>
      <w:r w:rsidRPr="00CD64E2">
        <w:t xml:space="preserve">: </w:t>
      </w:r>
      <w:r>
        <w:t>Guest Speaker</w:t>
      </w:r>
      <w:bookmarkEnd w:id="190"/>
    </w:p>
    <w:p w14:paraId="7285E35E" w14:textId="77777777" w:rsidR="00472B4D" w:rsidRDefault="00472B4D" w:rsidP="00472B4D"/>
    <w:p w14:paraId="15708782" w14:textId="77777777" w:rsidR="00472B4D" w:rsidRDefault="00472B4D" w:rsidP="00472B4D">
      <w:r>
        <w:t>This HOA is designed for a guest speaker to create and facilitate the activity.</w:t>
      </w:r>
    </w:p>
    <w:p w14:paraId="624396EF" w14:textId="6B98B2C9" w:rsidR="00472B4D" w:rsidRPr="00B74023" w:rsidRDefault="00472B4D" w:rsidP="00B74023">
      <w:pPr>
        <w:spacing w:before="100" w:beforeAutospacing="1" w:after="100" w:afterAutospacing="1"/>
      </w:pPr>
      <w:r w:rsidRPr="006317E6">
        <w:t>Invite a guest speaker from the community to present for approximately 30</w:t>
      </w:r>
      <w:r>
        <w:t xml:space="preserve"> to </w:t>
      </w:r>
      <w:r w:rsidRPr="006317E6">
        <w:t xml:space="preserve">45 minutes. Potential speakers could include Dr. Epps, HSTA alumni, Rural Health Scholars from AHEC, or representatives from colleges and universities. Coordinate with the Field Site Coordinator to connect with community members. Encourage the speaker to incorporate a hands-on activity, or, if presenting online, to provide clear instructions for an activity students can complete during the </w:t>
      </w:r>
      <w:r>
        <w:t>club meeting</w:t>
      </w:r>
      <w:r w:rsidRPr="006317E6">
        <w:t>.</w:t>
      </w:r>
    </w:p>
    <w:p w14:paraId="00876468" w14:textId="77777777" w:rsidR="00B74023" w:rsidRPr="00865A94" w:rsidRDefault="00B74023" w:rsidP="00B74023">
      <w:pPr>
        <w:rPr>
          <w:color w:val="000000" w:themeColor="text1"/>
          <w:sz w:val="22"/>
          <w:szCs w:val="22"/>
        </w:rPr>
      </w:pPr>
      <w:r w:rsidRPr="00865A94">
        <w:rPr>
          <w:i/>
          <w:iCs/>
          <w:color w:val="000000"/>
        </w:rPr>
        <w:t xml:space="preserve">Click on the hyperlink to access information about this lesson </w:t>
      </w:r>
      <w:hyperlink r:id="rId199" w:history="1">
        <w:r w:rsidRPr="00865A94">
          <w:rPr>
            <w:rStyle w:val="Hyperlink"/>
            <w:i/>
            <w:iCs/>
          </w:rPr>
          <w:t>https://health.wvu.edu/hsta/resources/teachers/curriculum/</w:t>
        </w:r>
      </w:hyperlink>
    </w:p>
    <w:p w14:paraId="30A19C99" w14:textId="77777777" w:rsidR="00472B4D" w:rsidRDefault="00472B4D" w:rsidP="00472B4D">
      <w:pPr>
        <w:contextualSpacing/>
        <w:rPr>
          <w:b/>
        </w:rPr>
      </w:pPr>
    </w:p>
    <w:p w14:paraId="35F3693C" w14:textId="77777777" w:rsidR="00472B4D" w:rsidRDefault="00472B4D" w:rsidP="00472B4D">
      <w:pPr>
        <w:contextualSpacing/>
        <w:rPr>
          <w:b/>
        </w:rPr>
      </w:pPr>
    </w:p>
    <w:p w14:paraId="17D49407" w14:textId="77777777" w:rsidR="00472B4D" w:rsidRDefault="00472B4D" w:rsidP="00472B4D">
      <w:pPr>
        <w:contextualSpacing/>
        <w:rPr>
          <w:b/>
        </w:rPr>
      </w:pPr>
    </w:p>
    <w:p w14:paraId="0BD56FB5" w14:textId="77777777" w:rsidR="00472B4D" w:rsidRPr="00A20E01" w:rsidRDefault="00472B4D" w:rsidP="00472B4D">
      <w:pPr>
        <w:contextualSpacing/>
        <w:rPr>
          <w:b/>
        </w:rPr>
      </w:pPr>
    </w:p>
    <w:p w14:paraId="43015DFE" w14:textId="77777777" w:rsidR="00472B4D" w:rsidRPr="00A20E01" w:rsidRDefault="00472B4D" w:rsidP="00472B4D">
      <w:pPr>
        <w:contextualSpacing/>
        <w:rPr>
          <w:b/>
        </w:rPr>
      </w:pPr>
    </w:p>
    <w:p w14:paraId="0F2B977C" w14:textId="77777777" w:rsidR="00472B4D" w:rsidRDefault="00472B4D" w:rsidP="0004330C"/>
    <w:p w14:paraId="5E60F224" w14:textId="77777777" w:rsidR="00472B4D" w:rsidRDefault="00472B4D" w:rsidP="0004330C"/>
    <w:p w14:paraId="7C0123CB" w14:textId="77777777" w:rsidR="00472B4D" w:rsidRDefault="00472B4D" w:rsidP="0004330C"/>
    <w:p w14:paraId="47EF6AFA" w14:textId="77777777" w:rsidR="00B905EF" w:rsidRDefault="00B905EF" w:rsidP="0004330C"/>
    <w:p w14:paraId="482A3C50" w14:textId="77777777" w:rsidR="00B905EF" w:rsidRDefault="00B905EF" w:rsidP="0004330C"/>
    <w:p w14:paraId="44487FB3" w14:textId="77777777" w:rsidR="00B905EF" w:rsidRDefault="00B905EF" w:rsidP="0004330C"/>
    <w:p w14:paraId="5746C3C1" w14:textId="77777777" w:rsidR="00B905EF" w:rsidRDefault="00B905EF" w:rsidP="0004330C"/>
    <w:p w14:paraId="701ED76B" w14:textId="77777777" w:rsidR="00B905EF" w:rsidRDefault="00B905EF" w:rsidP="0004330C"/>
    <w:p w14:paraId="79BE6041" w14:textId="77777777" w:rsidR="00B905EF" w:rsidRDefault="00B905EF" w:rsidP="0004330C"/>
    <w:p w14:paraId="124CB557" w14:textId="77777777" w:rsidR="00B905EF" w:rsidRDefault="00B905EF" w:rsidP="0004330C"/>
    <w:p w14:paraId="4F52E8CF" w14:textId="77777777" w:rsidR="00B905EF" w:rsidRDefault="00B905EF" w:rsidP="0004330C"/>
    <w:p w14:paraId="15A037F8" w14:textId="77777777" w:rsidR="00B905EF" w:rsidRDefault="00B905EF" w:rsidP="0004330C"/>
    <w:p w14:paraId="2E51D7C6" w14:textId="77777777" w:rsidR="00B905EF" w:rsidRDefault="00B905EF" w:rsidP="0004330C"/>
    <w:p w14:paraId="7B68E1F8" w14:textId="77777777" w:rsidR="00B905EF" w:rsidRDefault="00B905EF" w:rsidP="0004330C"/>
    <w:p w14:paraId="2076469F" w14:textId="77777777" w:rsidR="00B905EF" w:rsidRDefault="00B905EF" w:rsidP="0004330C"/>
    <w:p w14:paraId="6D62DD26" w14:textId="77777777" w:rsidR="00B905EF" w:rsidRDefault="00B905EF" w:rsidP="0004330C"/>
    <w:p w14:paraId="79711474" w14:textId="77777777" w:rsidR="00B905EF" w:rsidRDefault="00B905EF" w:rsidP="0004330C"/>
    <w:p w14:paraId="39113195" w14:textId="77777777" w:rsidR="00B905EF" w:rsidRDefault="00B905EF" w:rsidP="0004330C"/>
    <w:p w14:paraId="3C069F48" w14:textId="77777777" w:rsidR="00B905EF" w:rsidRDefault="00B905EF" w:rsidP="0004330C"/>
    <w:p w14:paraId="1943A550" w14:textId="77777777" w:rsidR="00B905EF" w:rsidRDefault="00B905EF" w:rsidP="0004330C"/>
    <w:p w14:paraId="01BC1F10" w14:textId="77777777" w:rsidR="00B905EF" w:rsidRDefault="00B905EF" w:rsidP="0004330C"/>
    <w:p w14:paraId="0F7F41F0" w14:textId="77777777" w:rsidR="00B905EF" w:rsidRDefault="00B905EF" w:rsidP="0004330C"/>
    <w:p w14:paraId="52A66E8A" w14:textId="77777777" w:rsidR="00B905EF" w:rsidRDefault="00B905EF" w:rsidP="0004330C"/>
    <w:p w14:paraId="48CD8E4A" w14:textId="77777777" w:rsidR="00B905EF" w:rsidRDefault="00B905EF" w:rsidP="0004330C"/>
    <w:p w14:paraId="5DE616AE" w14:textId="77777777" w:rsidR="00B905EF" w:rsidRDefault="00B905EF" w:rsidP="0004330C"/>
    <w:p w14:paraId="4234B8A9" w14:textId="77777777" w:rsidR="00B905EF" w:rsidRDefault="00B905EF" w:rsidP="0004330C"/>
    <w:p w14:paraId="5248FBAF" w14:textId="77777777" w:rsidR="00B905EF" w:rsidRDefault="00B905EF" w:rsidP="0004330C"/>
    <w:p w14:paraId="06D3AD26" w14:textId="77777777" w:rsidR="00B905EF" w:rsidRDefault="00B905EF" w:rsidP="0004330C"/>
    <w:p w14:paraId="626DD94A" w14:textId="77777777" w:rsidR="00B905EF" w:rsidRDefault="00B905EF" w:rsidP="0004330C"/>
    <w:p w14:paraId="4E196BDA" w14:textId="77777777" w:rsidR="00B905EF" w:rsidRDefault="00B905EF" w:rsidP="0004330C"/>
    <w:p w14:paraId="296306C2" w14:textId="77777777" w:rsidR="00B905EF" w:rsidRDefault="00B905EF" w:rsidP="0004330C"/>
    <w:p w14:paraId="45F6CDB1" w14:textId="77777777" w:rsidR="00B905EF" w:rsidRDefault="00B905EF" w:rsidP="0004330C"/>
    <w:p w14:paraId="6A6F0CD7" w14:textId="77777777" w:rsidR="00B905EF" w:rsidRDefault="00B905EF" w:rsidP="0004330C"/>
    <w:p w14:paraId="2DF179C4" w14:textId="77777777" w:rsidR="00B905EF" w:rsidRDefault="00B905EF" w:rsidP="0004330C"/>
    <w:p w14:paraId="5C04E1F9" w14:textId="77777777" w:rsidR="00B905EF" w:rsidRDefault="00B905EF" w:rsidP="0004330C"/>
    <w:p w14:paraId="26A789FC" w14:textId="77777777" w:rsidR="00B905EF" w:rsidRDefault="00B905EF" w:rsidP="0004330C"/>
    <w:p w14:paraId="3AFEA0E1" w14:textId="77777777" w:rsidR="00B905EF" w:rsidRDefault="00B905EF" w:rsidP="0004330C"/>
    <w:p w14:paraId="0FD94C62" w14:textId="77777777" w:rsidR="00B905EF" w:rsidRDefault="00B905EF" w:rsidP="0004330C"/>
    <w:p w14:paraId="1A6CF169" w14:textId="77777777" w:rsidR="00B905EF" w:rsidRDefault="00B905EF" w:rsidP="0004330C"/>
    <w:p w14:paraId="2B2C7D22" w14:textId="77777777" w:rsidR="00B905EF" w:rsidRDefault="00B905EF" w:rsidP="0004330C"/>
    <w:p w14:paraId="16B1928B" w14:textId="77777777" w:rsidR="00B905EF" w:rsidRDefault="00B905EF" w:rsidP="0004330C"/>
    <w:p w14:paraId="49E4A084" w14:textId="77777777" w:rsidR="00B905EF" w:rsidRDefault="00B905EF" w:rsidP="0004330C"/>
    <w:p w14:paraId="7BB0045F" w14:textId="77777777" w:rsidR="00B905EF" w:rsidRDefault="00B905EF" w:rsidP="0004330C"/>
    <w:p w14:paraId="0C9A7CF5" w14:textId="77777777" w:rsidR="00B905EF" w:rsidRDefault="00B905EF" w:rsidP="0004330C"/>
    <w:p w14:paraId="46EE5224" w14:textId="77777777" w:rsidR="00B905EF" w:rsidRDefault="00B905EF" w:rsidP="0004330C"/>
    <w:p w14:paraId="7A1CB4FA" w14:textId="77777777" w:rsidR="00B905EF" w:rsidRDefault="00B905EF" w:rsidP="0004330C"/>
    <w:p w14:paraId="559FFC30" w14:textId="77777777" w:rsidR="00B905EF" w:rsidRDefault="00B905EF" w:rsidP="0004330C"/>
    <w:p w14:paraId="4AC38143" w14:textId="77777777" w:rsidR="00B905EF" w:rsidRDefault="00B905EF" w:rsidP="0004330C"/>
    <w:p w14:paraId="79D90B15" w14:textId="77777777" w:rsidR="008A3FCA" w:rsidRDefault="008A3FCA" w:rsidP="0004330C"/>
    <w:p w14:paraId="39F16252" w14:textId="77777777" w:rsidR="00F25095" w:rsidRDefault="00F25095" w:rsidP="0004330C"/>
    <w:p w14:paraId="7ECBED01" w14:textId="77777777" w:rsidR="00F25095" w:rsidRDefault="00F25095" w:rsidP="0004330C"/>
    <w:p w14:paraId="508F7BD6" w14:textId="77777777" w:rsidR="00F25095" w:rsidRDefault="00F25095" w:rsidP="0004330C"/>
    <w:p w14:paraId="1B95F7BB" w14:textId="77777777" w:rsidR="00F25095" w:rsidRDefault="00F25095" w:rsidP="0004330C"/>
    <w:p w14:paraId="655E47C3" w14:textId="77777777" w:rsidR="00B905EF" w:rsidRDefault="00B905EF" w:rsidP="0004330C"/>
    <w:p w14:paraId="44F74F45" w14:textId="77777777" w:rsidR="00B905EF" w:rsidRDefault="00B905EF" w:rsidP="0004330C"/>
    <w:p w14:paraId="54F8D01C" w14:textId="77777777" w:rsidR="00B905EF" w:rsidRDefault="00B905EF" w:rsidP="0004330C"/>
    <w:p w14:paraId="7762A599" w14:textId="77777777" w:rsidR="00B905EF" w:rsidRDefault="00B905EF" w:rsidP="0004330C"/>
    <w:p w14:paraId="4DD67312" w14:textId="77777777" w:rsidR="00B905EF" w:rsidRDefault="00B905EF" w:rsidP="0004330C"/>
    <w:p w14:paraId="6C8AB621" w14:textId="5D95B230" w:rsidR="00CA2EA3" w:rsidRPr="00C97F91" w:rsidRDefault="00CA2EA3" w:rsidP="00CA2EA3">
      <w:pPr>
        <w:pStyle w:val="Heading1"/>
      </w:pPr>
      <w:bookmarkStart w:id="191" w:name="_Toc187341333"/>
      <w:bookmarkStart w:id="192" w:name="_Toc206404964"/>
      <w:r>
        <w:lastRenderedPageBreak/>
        <w:t xml:space="preserve">Lesson 22: Conclusion and </w:t>
      </w:r>
      <w:r w:rsidR="6AD0E99E">
        <w:t>P</w:t>
      </w:r>
      <w:r>
        <w:t xml:space="preserve">resentation </w:t>
      </w:r>
      <w:r w:rsidR="5FECEEAF">
        <w:t>P</w:t>
      </w:r>
      <w:r>
        <w:t>reparation</w:t>
      </w:r>
      <w:bookmarkEnd w:id="191"/>
      <w:bookmarkEnd w:id="192"/>
    </w:p>
    <w:p w14:paraId="2079F7C4" w14:textId="77777777" w:rsidR="00CA2EA3" w:rsidRPr="00A20E01" w:rsidRDefault="00CA2EA3" w:rsidP="00CA2EA3">
      <w:pPr>
        <w:contextualSpacing/>
        <w:rPr>
          <w:b/>
        </w:rPr>
      </w:pPr>
    </w:p>
    <w:p w14:paraId="0222E3B6" w14:textId="77777777" w:rsidR="00CA2EA3" w:rsidRDefault="00CA2EA3" w:rsidP="00CA2EA3">
      <w:r w:rsidRPr="6AA4671A">
        <w:rPr>
          <w:i/>
          <w:iCs/>
        </w:rPr>
        <w:t>Summary</w:t>
      </w:r>
      <w:r>
        <w:t xml:space="preserve">: Students will interpret the results of their statistical tests and write a concluding statement.   </w:t>
      </w:r>
    </w:p>
    <w:p w14:paraId="43DE8F4F" w14:textId="77777777" w:rsidR="00B74023" w:rsidRDefault="00B74023" w:rsidP="00CA2EA3"/>
    <w:p w14:paraId="70293D03" w14:textId="77777777" w:rsidR="00B74023" w:rsidRPr="00865A94" w:rsidRDefault="00B74023" w:rsidP="00B74023">
      <w:pPr>
        <w:rPr>
          <w:color w:val="000000" w:themeColor="text1"/>
          <w:sz w:val="22"/>
          <w:szCs w:val="22"/>
        </w:rPr>
      </w:pPr>
      <w:r w:rsidRPr="00865A94">
        <w:rPr>
          <w:i/>
          <w:iCs/>
          <w:color w:val="000000"/>
        </w:rPr>
        <w:t xml:space="preserve">Click on the hyperlink to access information about this lesson </w:t>
      </w:r>
      <w:hyperlink r:id="rId200" w:history="1">
        <w:r w:rsidRPr="00865A94">
          <w:rPr>
            <w:rStyle w:val="Hyperlink"/>
            <w:i/>
            <w:iCs/>
          </w:rPr>
          <w:t>https://health.wvu.edu/hsta/resources/teachers/curriculum/</w:t>
        </w:r>
      </w:hyperlink>
    </w:p>
    <w:p w14:paraId="69F4D200" w14:textId="77124414" w:rsidR="00B74023" w:rsidRPr="00C97F91" w:rsidRDefault="00000000" w:rsidP="00CA2EA3">
      <w:r>
        <w:rPr>
          <w:noProof/>
        </w:rPr>
        <w:pict w14:anchorId="12CABB30">
          <v:rect id="_x0000_i1106" alt="" style="width:468pt;height:.05pt;mso-width-percent:0;mso-height-percent:0;mso-width-percent:0;mso-height-percent:0" o:hralign="center" o:hrstd="t" o:hr="t" fillcolor="#a0a0a0" stroked="f"/>
        </w:pict>
      </w:r>
    </w:p>
    <w:p w14:paraId="0F8677DD" w14:textId="77777777" w:rsidR="00CA2EA3" w:rsidRPr="00A20E01" w:rsidRDefault="00CA2EA3" w:rsidP="00CA2EA3"/>
    <w:p w14:paraId="34B11C59" w14:textId="77777777" w:rsidR="00CA2EA3" w:rsidRPr="00A20E01" w:rsidRDefault="00CA2EA3" w:rsidP="00CA2EA3">
      <w:r w:rsidRPr="00A20E01">
        <w:rPr>
          <w:i/>
        </w:rPr>
        <w:t>Objectives</w:t>
      </w:r>
      <w:r w:rsidRPr="00A20E01">
        <w:t>:</w:t>
      </w:r>
    </w:p>
    <w:p w14:paraId="0999629E" w14:textId="77777777" w:rsidR="00CA2EA3" w:rsidRPr="00A20E01" w:rsidRDefault="00CA2EA3" w:rsidP="009F78CF">
      <w:pPr>
        <w:pStyle w:val="ListParagraph"/>
        <w:numPr>
          <w:ilvl w:val="0"/>
          <w:numId w:val="117"/>
        </w:numPr>
        <w:spacing w:after="0" w:line="240" w:lineRule="auto"/>
        <w:rPr>
          <w:szCs w:val="24"/>
        </w:rPr>
      </w:pPr>
      <w:r w:rsidRPr="6AA4671A">
        <w:rPr>
          <w:szCs w:val="24"/>
        </w:rPr>
        <w:t>Write a conclusion based on the interpretation of the statistical test results.</w:t>
      </w:r>
    </w:p>
    <w:p w14:paraId="44C5FA05" w14:textId="7DB83C9C" w:rsidR="00CA2EA3" w:rsidRPr="00153D35" w:rsidRDefault="00CA2EA3" w:rsidP="00153D35">
      <w:pPr>
        <w:pStyle w:val="ListParagraph"/>
        <w:numPr>
          <w:ilvl w:val="0"/>
          <w:numId w:val="117"/>
        </w:numPr>
        <w:spacing w:after="0" w:line="240" w:lineRule="auto"/>
        <w:rPr>
          <w:szCs w:val="24"/>
        </w:rPr>
      </w:pPr>
      <w:r w:rsidRPr="6AA4671A">
        <w:rPr>
          <w:szCs w:val="24"/>
        </w:rPr>
        <w:t>Prepare a completed draft of project presentation slides.</w:t>
      </w:r>
    </w:p>
    <w:p w14:paraId="20269C5B" w14:textId="35B1DA59" w:rsidR="00CA2EA3" w:rsidRPr="00153D35" w:rsidRDefault="00000000" w:rsidP="00CA2EA3">
      <w:r>
        <w:rPr>
          <w:noProof/>
        </w:rPr>
        <w:pict w14:anchorId="0F3801B3">
          <v:rect id="_x0000_i1107" alt="" style="width:468pt;height:.05pt;mso-width-percent:0;mso-height-percent:0;mso-width-percent:0;mso-height-percent:0" o:hralign="center" o:hrstd="t" o:hr="t" fillcolor="#a0a0a0" stroked="f"/>
        </w:pict>
      </w:r>
    </w:p>
    <w:p w14:paraId="044913C6" w14:textId="77777777" w:rsidR="00CA2EA3" w:rsidRPr="00460FD9" w:rsidRDefault="00CA2EA3" w:rsidP="00CA2EA3">
      <w:pPr>
        <w:pStyle w:val="Heading2"/>
      </w:pPr>
      <w:bookmarkStart w:id="193" w:name="_Toc206404965"/>
      <w:r w:rsidRPr="00460FD9">
        <w:t>Conclusion</w:t>
      </w:r>
      <w:bookmarkEnd w:id="193"/>
    </w:p>
    <w:p w14:paraId="028835B3" w14:textId="77777777" w:rsidR="00CA2EA3" w:rsidRPr="00A20E01" w:rsidRDefault="00CA2EA3" w:rsidP="00CA2EA3">
      <w:pPr>
        <w:contextualSpacing/>
        <w:jc w:val="center"/>
        <w:rPr>
          <w:b/>
        </w:rPr>
      </w:pPr>
    </w:p>
    <w:p w14:paraId="3E80D24B" w14:textId="77777777" w:rsidR="00CA2EA3" w:rsidRPr="00A20E01" w:rsidRDefault="00CA2EA3" w:rsidP="00CA2EA3">
      <w:pPr>
        <w:contextualSpacing/>
      </w:pPr>
      <w:r>
        <w:t>The</w:t>
      </w:r>
      <w:r w:rsidRPr="00A20E01">
        <w:t xml:space="preserve"> conclusion to </w:t>
      </w:r>
      <w:r>
        <w:t xml:space="preserve">the </w:t>
      </w:r>
      <w:r w:rsidRPr="00A20E01">
        <w:t xml:space="preserve">project should include five components: 1) a brief summary of the project, 2) an interpretation of the data to conclude if it supported or rejected null hypothesis, 3) confirmation that </w:t>
      </w:r>
      <w:r>
        <w:t>students</w:t>
      </w:r>
      <w:r w:rsidRPr="00A20E01">
        <w:t xml:space="preserve"> have answered </w:t>
      </w:r>
      <w:r>
        <w:t>the</w:t>
      </w:r>
      <w:r w:rsidRPr="00A20E01">
        <w:t xml:space="preserve"> research questions, 4) a discussion of limitations to the study and what their impact may be, and 5) a discussion on how </w:t>
      </w:r>
      <w:r>
        <w:t>students</w:t>
      </w:r>
      <w:r w:rsidRPr="00A20E01">
        <w:t xml:space="preserve"> would implement change or bring awareness of </w:t>
      </w:r>
      <w:r>
        <w:t>their</w:t>
      </w:r>
      <w:r w:rsidRPr="00A20E01">
        <w:t xml:space="preserve"> results to </w:t>
      </w:r>
      <w:r>
        <w:t>their</w:t>
      </w:r>
      <w:r w:rsidRPr="00A20E01">
        <w:t xml:space="preserve"> community. </w:t>
      </w:r>
    </w:p>
    <w:p w14:paraId="6F105EE9" w14:textId="77777777" w:rsidR="00CA2EA3" w:rsidRPr="00A20E01" w:rsidRDefault="00CA2EA3" w:rsidP="00CA2EA3">
      <w:pPr>
        <w:contextualSpacing/>
      </w:pPr>
    </w:p>
    <w:p w14:paraId="6216156A" w14:textId="77777777" w:rsidR="00CA2EA3" w:rsidRPr="00460FD9" w:rsidRDefault="00CA2EA3" w:rsidP="009F78CF">
      <w:pPr>
        <w:pStyle w:val="ListParagraph"/>
        <w:numPr>
          <w:ilvl w:val="0"/>
          <w:numId w:val="123"/>
        </w:numPr>
        <w:spacing w:after="0" w:line="240" w:lineRule="auto"/>
        <w:rPr>
          <w:b/>
          <w:i/>
        </w:rPr>
      </w:pPr>
      <w:r w:rsidRPr="00460FD9">
        <w:rPr>
          <w:b/>
          <w:i/>
        </w:rPr>
        <w:t>Brief Summary of the Project</w:t>
      </w:r>
      <w:r>
        <w:rPr>
          <w:b/>
          <w:i/>
        </w:rPr>
        <w:t xml:space="preserve"> </w:t>
      </w:r>
      <w:r w:rsidRPr="00A20E01">
        <w:t xml:space="preserve">This may be as simple as reminding </w:t>
      </w:r>
      <w:r>
        <w:t>the</w:t>
      </w:r>
      <w:r w:rsidRPr="00A20E01">
        <w:t xml:space="preserve"> audience of </w:t>
      </w:r>
      <w:r>
        <w:t xml:space="preserve">the </w:t>
      </w:r>
      <w:r w:rsidRPr="00A20E01">
        <w:t xml:space="preserve">research question, the variables used in </w:t>
      </w:r>
      <w:r>
        <w:t>the</w:t>
      </w:r>
      <w:r w:rsidRPr="00A20E01">
        <w:t xml:space="preserve"> project, and repeating </w:t>
      </w:r>
      <w:r>
        <w:t>the</w:t>
      </w:r>
      <w:r w:rsidRPr="00A20E01">
        <w:t xml:space="preserve"> null hypothesis.</w:t>
      </w:r>
    </w:p>
    <w:p w14:paraId="04407E9E" w14:textId="77777777" w:rsidR="00CA2EA3" w:rsidRPr="00A20E01" w:rsidRDefault="00CA2EA3" w:rsidP="00CA2EA3">
      <w:pPr>
        <w:contextualSpacing/>
      </w:pPr>
    </w:p>
    <w:p w14:paraId="39463795" w14:textId="77777777" w:rsidR="00CA2EA3" w:rsidRPr="00460FD9" w:rsidRDefault="00CA2EA3" w:rsidP="009F78CF">
      <w:pPr>
        <w:pStyle w:val="ListParagraph"/>
        <w:numPr>
          <w:ilvl w:val="0"/>
          <w:numId w:val="123"/>
        </w:numPr>
        <w:spacing w:after="0" w:line="240" w:lineRule="auto"/>
        <w:rPr>
          <w:b/>
          <w:i/>
        </w:rPr>
      </w:pPr>
      <w:r w:rsidRPr="00460FD9">
        <w:rPr>
          <w:b/>
          <w:i/>
        </w:rPr>
        <w:t>Interpretation of the Data to Conclude if it Supported or Rejected Null Hypothesis</w:t>
      </w:r>
      <w:r>
        <w:rPr>
          <w:b/>
          <w:i/>
        </w:rPr>
        <w:t xml:space="preserve"> </w:t>
      </w:r>
      <w:r w:rsidRPr="00A20E01">
        <w:t xml:space="preserve">Provide a very brief summary of </w:t>
      </w:r>
      <w:r>
        <w:t>the</w:t>
      </w:r>
      <w:r w:rsidRPr="00A20E01">
        <w:t xml:space="preserve"> data. If </w:t>
      </w:r>
      <w:r>
        <w:t>students</w:t>
      </w:r>
      <w:r w:rsidRPr="00A20E01">
        <w:t xml:space="preserve"> compared two or more groups, report values of central tendency to describe outcomes. Identify the statistical testing procedure </w:t>
      </w:r>
      <w:r>
        <w:t>being</w:t>
      </w:r>
      <w:r w:rsidRPr="00A20E01">
        <w:t xml:space="preserve"> used and identify the resultant p-value. Note th</w:t>
      </w:r>
      <w:r>
        <w:t>e</w:t>
      </w:r>
      <w:r w:rsidRPr="00A20E01">
        <w:t xml:space="preserve"> compared p-value against a predetermined significance level of 0.05. If </w:t>
      </w:r>
      <w:r>
        <w:t>the</w:t>
      </w:r>
      <w:r w:rsidRPr="00A20E01">
        <w:t xml:space="preserve"> p-value was less than 0.05, reject </w:t>
      </w:r>
      <w:r>
        <w:t>the</w:t>
      </w:r>
      <w:r w:rsidRPr="00A20E01">
        <w:t xml:space="preserve"> null hypothesis; if </w:t>
      </w:r>
      <w:r>
        <w:t>the</w:t>
      </w:r>
      <w:r w:rsidRPr="00A20E01">
        <w:t xml:space="preserve"> p-value was 0.05 or greater, accept null hypothesis. </w:t>
      </w:r>
    </w:p>
    <w:p w14:paraId="55CF3435" w14:textId="77777777" w:rsidR="00CA2EA3" w:rsidRPr="00A20E01" w:rsidRDefault="00CA2EA3" w:rsidP="00CA2EA3">
      <w:pPr>
        <w:contextualSpacing/>
      </w:pPr>
    </w:p>
    <w:p w14:paraId="0912B05F" w14:textId="77777777" w:rsidR="00CA2EA3" w:rsidRPr="00460FD9" w:rsidRDefault="00CA2EA3" w:rsidP="009F78CF">
      <w:pPr>
        <w:pStyle w:val="ListParagraph"/>
        <w:numPr>
          <w:ilvl w:val="0"/>
          <w:numId w:val="123"/>
        </w:numPr>
        <w:spacing w:after="0" w:line="240" w:lineRule="auto"/>
        <w:rPr>
          <w:b/>
          <w:i/>
        </w:rPr>
      </w:pPr>
      <w:r w:rsidRPr="00460FD9">
        <w:rPr>
          <w:b/>
          <w:i/>
        </w:rPr>
        <w:t>Confirm that students Have Answered Research Question</w:t>
      </w:r>
      <w:r>
        <w:rPr>
          <w:b/>
          <w:i/>
        </w:rPr>
        <w:t xml:space="preserve"> </w:t>
      </w:r>
      <w:r w:rsidRPr="00A20E01">
        <w:t xml:space="preserve">Ensure that the variables used and the data analyzed were appropriate for answering </w:t>
      </w:r>
      <w:r>
        <w:t>the</w:t>
      </w:r>
      <w:r w:rsidRPr="00A20E01">
        <w:t xml:space="preserve"> research question. Did </w:t>
      </w:r>
      <w:r>
        <w:t>the</w:t>
      </w:r>
      <w:r w:rsidRPr="00A20E01">
        <w:t xml:space="preserve"> conclusion answer </w:t>
      </w:r>
      <w:r>
        <w:t>the</w:t>
      </w:r>
      <w:r w:rsidRPr="00A20E01">
        <w:t xml:space="preserve"> research question?</w:t>
      </w:r>
    </w:p>
    <w:p w14:paraId="2D04DB32" w14:textId="77777777" w:rsidR="00CA2EA3" w:rsidRPr="00A20E01" w:rsidRDefault="00CA2EA3" w:rsidP="00CA2EA3">
      <w:pPr>
        <w:contextualSpacing/>
      </w:pPr>
    </w:p>
    <w:p w14:paraId="2E59C6DC" w14:textId="77777777" w:rsidR="00CA2EA3" w:rsidRPr="00460FD9" w:rsidRDefault="00CA2EA3" w:rsidP="009F78CF">
      <w:pPr>
        <w:pStyle w:val="ListParagraph"/>
        <w:numPr>
          <w:ilvl w:val="0"/>
          <w:numId w:val="123"/>
        </w:numPr>
        <w:spacing w:after="0" w:line="240" w:lineRule="auto"/>
        <w:rPr>
          <w:b/>
          <w:i/>
        </w:rPr>
      </w:pPr>
      <w:r w:rsidRPr="00460FD9">
        <w:rPr>
          <w:b/>
          <w:i/>
        </w:rPr>
        <w:t>Discuss Limitations</w:t>
      </w:r>
      <w:r>
        <w:rPr>
          <w:b/>
          <w:i/>
        </w:rPr>
        <w:t xml:space="preserve"> </w:t>
      </w:r>
      <w:r w:rsidRPr="00A20E01">
        <w:t xml:space="preserve">Every research study has limitation. As a researcher, </w:t>
      </w:r>
      <w:r>
        <w:t>students</w:t>
      </w:r>
      <w:r w:rsidRPr="00A20E01">
        <w:t xml:space="preserve"> should be aware of and communicate what these limitations are and how they may impact the interpretation of results. </w:t>
      </w:r>
      <w:r>
        <w:t>Students</w:t>
      </w:r>
      <w:r w:rsidRPr="00A20E01">
        <w:t xml:space="preserve"> should identify at least one limitation for </w:t>
      </w:r>
      <w:r>
        <w:t>their</w:t>
      </w:r>
      <w:r w:rsidRPr="00A20E01">
        <w:t xml:space="preserve"> HSTA project. </w:t>
      </w:r>
    </w:p>
    <w:p w14:paraId="452EBA84" w14:textId="77777777" w:rsidR="00CA2EA3" w:rsidRPr="00A20E01" w:rsidRDefault="00CA2EA3" w:rsidP="00CA2EA3">
      <w:pPr>
        <w:contextualSpacing/>
      </w:pPr>
    </w:p>
    <w:p w14:paraId="2CB63691" w14:textId="77777777" w:rsidR="00CA2EA3" w:rsidRPr="00F25095" w:rsidRDefault="00CA2EA3" w:rsidP="009F78CF">
      <w:pPr>
        <w:pStyle w:val="ListParagraph"/>
        <w:numPr>
          <w:ilvl w:val="0"/>
          <w:numId w:val="123"/>
        </w:numPr>
        <w:spacing w:after="0" w:line="240" w:lineRule="auto"/>
        <w:rPr>
          <w:b/>
          <w:bCs/>
          <w:i/>
          <w:iCs/>
        </w:rPr>
      </w:pPr>
      <w:r w:rsidRPr="00460FD9">
        <w:rPr>
          <w:b/>
          <w:bCs/>
          <w:i/>
          <w:iCs/>
        </w:rPr>
        <w:t>Identify How to Implement Change and/or Bring Awareness of Results to the Community</w:t>
      </w:r>
      <w:r>
        <w:rPr>
          <w:b/>
          <w:bCs/>
          <w:i/>
          <w:iCs/>
        </w:rPr>
        <w:t xml:space="preserve"> </w:t>
      </w:r>
      <w:r w:rsidRPr="00A20E01">
        <w:t xml:space="preserve">Lastly, results from research are not useful if they are not shared. Identify how </w:t>
      </w:r>
      <w:r>
        <w:t>students</w:t>
      </w:r>
      <w:r w:rsidRPr="00A20E01">
        <w:t xml:space="preserve"> would share </w:t>
      </w:r>
      <w:r>
        <w:t xml:space="preserve">their </w:t>
      </w:r>
      <w:r w:rsidRPr="00A20E01">
        <w:t xml:space="preserve">results with </w:t>
      </w:r>
      <w:r>
        <w:t>their</w:t>
      </w:r>
      <w:r w:rsidRPr="00A20E01">
        <w:t xml:space="preserve"> community, what changes should be implemented based on </w:t>
      </w:r>
      <w:r>
        <w:t>the</w:t>
      </w:r>
      <w:r w:rsidRPr="00A20E01">
        <w:t xml:space="preserve"> results, and how </w:t>
      </w:r>
      <w:r>
        <w:t>students</w:t>
      </w:r>
      <w:r w:rsidRPr="00A20E01">
        <w:t xml:space="preserve"> would go about implementing these changes in </w:t>
      </w:r>
      <w:r>
        <w:t>the</w:t>
      </w:r>
      <w:r w:rsidRPr="00A20E01">
        <w:t xml:space="preserve"> community.</w:t>
      </w:r>
    </w:p>
    <w:p w14:paraId="65581FA2" w14:textId="77777777" w:rsidR="00CA2EA3" w:rsidRPr="00A20E01" w:rsidRDefault="00CA2EA3" w:rsidP="00CA2EA3">
      <w:pPr>
        <w:contextualSpacing/>
        <w:rPr>
          <w:b/>
          <w:i/>
        </w:rPr>
      </w:pPr>
    </w:p>
    <w:p w14:paraId="00C26438" w14:textId="77777777" w:rsidR="00CA2EA3" w:rsidRPr="00A20E01" w:rsidRDefault="00CA2EA3" w:rsidP="00CA2EA3">
      <w:pPr>
        <w:contextualSpacing/>
        <w:rPr>
          <w:b/>
          <w:i/>
        </w:rPr>
      </w:pPr>
      <w:r w:rsidRPr="00A20E01">
        <w:rPr>
          <w:b/>
          <w:i/>
        </w:rPr>
        <w:lastRenderedPageBreak/>
        <w:t>Conclusion Scoring Rubric – 5 points</w:t>
      </w:r>
    </w:p>
    <w:p w14:paraId="3C8B6E11" w14:textId="77777777" w:rsidR="00CA2EA3" w:rsidRPr="00A20E01" w:rsidRDefault="00CA2EA3" w:rsidP="009F78CF">
      <w:pPr>
        <w:pStyle w:val="ListParagraph"/>
        <w:numPr>
          <w:ilvl w:val="0"/>
          <w:numId w:val="115"/>
        </w:numPr>
        <w:spacing w:after="0" w:line="240" w:lineRule="auto"/>
        <w:rPr>
          <w:szCs w:val="24"/>
        </w:rPr>
      </w:pPr>
      <w:r w:rsidRPr="6AA4671A">
        <w:rPr>
          <w:szCs w:val="24"/>
        </w:rPr>
        <w:t>Conclusion included a brief summary of the project.</w:t>
      </w:r>
    </w:p>
    <w:p w14:paraId="4C0A6515" w14:textId="77777777" w:rsidR="00CA2EA3" w:rsidRPr="00A20E01" w:rsidRDefault="00CA2EA3" w:rsidP="009F78CF">
      <w:pPr>
        <w:pStyle w:val="ListParagraph"/>
        <w:numPr>
          <w:ilvl w:val="0"/>
          <w:numId w:val="115"/>
        </w:numPr>
        <w:spacing w:after="0" w:line="240" w:lineRule="auto"/>
        <w:rPr>
          <w:szCs w:val="24"/>
        </w:rPr>
      </w:pPr>
      <w:r w:rsidRPr="6AA4671A">
        <w:rPr>
          <w:szCs w:val="24"/>
        </w:rPr>
        <w:t>Conclusion interpreted the data to conclude if it supported/rejected hypotheses.</w:t>
      </w:r>
    </w:p>
    <w:p w14:paraId="45D4B2F1" w14:textId="77777777" w:rsidR="00CA2EA3" w:rsidRPr="00A20E01" w:rsidRDefault="00CA2EA3" w:rsidP="009F78CF">
      <w:pPr>
        <w:pStyle w:val="ListParagraph"/>
        <w:numPr>
          <w:ilvl w:val="0"/>
          <w:numId w:val="115"/>
        </w:numPr>
        <w:spacing w:after="0" w:line="240" w:lineRule="auto"/>
        <w:rPr>
          <w:szCs w:val="24"/>
        </w:rPr>
      </w:pPr>
      <w:r w:rsidRPr="6AA4671A">
        <w:rPr>
          <w:szCs w:val="24"/>
        </w:rPr>
        <w:t>Conclusion answered the research question.</w:t>
      </w:r>
    </w:p>
    <w:p w14:paraId="0BE19900" w14:textId="77777777" w:rsidR="00CA2EA3" w:rsidRPr="00A20E01" w:rsidRDefault="00CA2EA3" w:rsidP="009F78CF">
      <w:pPr>
        <w:pStyle w:val="ListParagraph"/>
        <w:numPr>
          <w:ilvl w:val="0"/>
          <w:numId w:val="115"/>
        </w:numPr>
        <w:spacing w:after="0" w:line="240" w:lineRule="auto"/>
        <w:rPr>
          <w:szCs w:val="24"/>
        </w:rPr>
      </w:pPr>
      <w:r w:rsidRPr="6AA4671A">
        <w:rPr>
          <w:szCs w:val="24"/>
        </w:rPr>
        <w:t>Conclusion discussed limitations.</w:t>
      </w:r>
    </w:p>
    <w:p w14:paraId="68B7597B" w14:textId="77777777" w:rsidR="00CA2EA3" w:rsidRPr="00A20E01" w:rsidRDefault="00CA2EA3" w:rsidP="009F78CF">
      <w:pPr>
        <w:pStyle w:val="ListParagraph"/>
        <w:numPr>
          <w:ilvl w:val="0"/>
          <w:numId w:val="115"/>
        </w:numPr>
        <w:spacing w:after="0" w:line="240" w:lineRule="auto"/>
        <w:rPr>
          <w:szCs w:val="24"/>
        </w:rPr>
      </w:pPr>
      <w:r w:rsidRPr="6AA4671A">
        <w:rPr>
          <w:szCs w:val="24"/>
        </w:rPr>
        <w:t>Conclusion discussed how student(s) would implement change and/or bring awareness to their community.</w:t>
      </w:r>
    </w:p>
    <w:p w14:paraId="5CF0C4A2" w14:textId="77777777" w:rsidR="00CA2EA3" w:rsidRPr="00A20E01" w:rsidRDefault="00CA2EA3" w:rsidP="00CA2EA3">
      <w:pPr>
        <w:rPr>
          <w:b/>
        </w:rPr>
      </w:pPr>
    </w:p>
    <w:p w14:paraId="1BB46BD9" w14:textId="77777777" w:rsidR="00CA2EA3" w:rsidRPr="00A20E01" w:rsidRDefault="00CA2EA3" w:rsidP="00CA2EA3">
      <w:r w:rsidRPr="00A20E01">
        <w:t xml:space="preserve">Utilize the remaining time for today’s club meeting to finish preparing a completed draft of </w:t>
      </w:r>
      <w:r>
        <w:t xml:space="preserve">the </w:t>
      </w:r>
      <w:r w:rsidRPr="00A20E01">
        <w:t xml:space="preserve">presentation slides. At the next club meeting, </w:t>
      </w:r>
      <w:r>
        <w:t>students</w:t>
      </w:r>
      <w:r w:rsidRPr="00A20E01">
        <w:t xml:space="preserve"> will be presenting </w:t>
      </w:r>
      <w:r>
        <w:t>their</w:t>
      </w:r>
      <w:r w:rsidRPr="00A20E01">
        <w:t xml:space="preserve"> slides, scoring each other’s presentations, and providing one another feedback on how to improve presentations. </w:t>
      </w:r>
    </w:p>
    <w:p w14:paraId="739A1402" w14:textId="77777777" w:rsidR="00CA2EA3" w:rsidRPr="00A20E01" w:rsidRDefault="00CA2EA3" w:rsidP="00CA2EA3"/>
    <w:p w14:paraId="78FE890F" w14:textId="77777777" w:rsidR="00CA2EA3" w:rsidRPr="00A20E01" w:rsidRDefault="00CA2EA3" w:rsidP="00CA2EA3">
      <w:r w:rsidRPr="00A20E01">
        <w:t xml:space="preserve">If </w:t>
      </w:r>
      <w:r>
        <w:t>students</w:t>
      </w:r>
      <w:r w:rsidRPr="00A20E01">
        <w:t xml:space="preserve"> plan to utilize notecards for </w:t>
      </w:r>
      <w:r>
        <w:t>their</w:t>
      </w:r>
      <w:r w:rsidRPr="00A20E01">
        <w:t xml:space="preserve"> presentation, </w:t>
      </w:r>
      <w:r>
        <w:t>they</w:t>
      </w:r>
      <w:r w:rsidRPr="00A20E01">
        <w:t xml:space="preserve"> should prepare them before the next club meeting.</w:t>
      </w:r>
    </w:p>
    <w:p w14:paraId="57DCF9B6" w14:textId="77777777" w:rsidR="00CA2EA3" w:rsidRDefault="00CA2EA3" w:rsidP="00CA2EA3">
      <w:pPr>
        <w:contextualSpacing/>
      </w:pPr>
    </w:p>
    <w:p w14:paraId="53649F4C" w14:textId="71407DAA" w:rsidR="00CA2EA3" w:rsidRDefault="00000000" w:rsidP="00CA2EA3">
      <w:pPr>
        <w:contextualSpacing/>
      </w:pPr>
      <w:r>
        <w:rPr>
          <w:noProof/>
        </w:rPr>
        <w:pict w14:anchorId="7C27BA93">
          <v:rect id="_x0000_i1108" alt="" style="width:468pt;height:.05pt;mso-width-percent:0;mso-height-percent:0;mso-width-percent:0;mso-height-percent:0" o:hralign="center" o:hrstd="t" o:hr="t" fillcolor="#a0a0a0" stroked="f"/>
        </w:pict>
      </w:r>
    </w:p>
    <w:p w14:paraId="563FFAD4" w14:textId="77777777" w:rsidR="00CA2EA3" w:rsidRDefault="00CA2EA3" w:rsidP="00CA2EA3">
      <w:pPr>
        <w:contextualSpacing/>
      </w:pPr>
    </w:p>
    <w:p w14:paraId="6F867725" w14:textId="77777777" w:rsidR="00CA2EA3" w:rsidRPr="00A20E01" w:rsidRDefault="00CA2EA3" w:rsidP="00CA2EA3">
      <w:pPr>
        <w:contextualSpacing/>
      </w:pPr>
      <w:r w:rsidRPr="00A20E01">
        <w:rPr>
          <w:b/>
          <w:bCs/>
          <w:color w:val="000000"/>
          <w:shd w:val="clear" w:color="auto" w:fill="FFFF00"/>
        </w:rPr>
        <w:t>All students are required to upload a final presentation to REDCap. The final presentation needs to be submitted by April 2</w:t>
      </w:r>
      <w:r>
        <w:rPr>
          <w:b/>
          <w:bCs/>
          <w:color w:val="000000"/>
          <w:shd w:val="clear" w:color="auto" w:fill="FFFF00"/>
        </w:rPr>
        <w:t>4</w:t>
      </w:r>
      <w:r w:rsidRPr="00A20E01">
        <w:rPr>
          <w:b/>
          <w:bCs/>
          <w:color w:val="000000"/>
          <w:shd w:val="clear" w:color="auto" w:fill="FFFF00"/>
        </w:rPr>
        <w:t>, 202</w:t>
      </w:r>
      <w:r>
        <w:rPr>
          <w:b/>
          <w:bCs/>
          <w:color w:val="000000"/>
          <w:shd w:val="clear" w:color="auto" w:fill="FFFF00"/>
        </w:rPr>
        <w:t>6</w:t>
      </w:r>
      <w:r w:rsidRPr="00A20E01">
        <w:rPr>
          <w:b/>
          <w:bCs/>
          <w:color w:val="000000"/>
          <w:shd w:val="clear" w:color="auto" w:fill="FFFF00"/>
        </w:rPr>
        <w:t xml:space="preserve"> 5PM.</w:t>
      </w:r>
    </w:p>
    <w:p w14:paraId="1495C85F" w14:textId="77777777" w:rsidR="00CA2EA3" w:rsidRPr="00A20E01" w:rsidRDefault="00CA2EA3" w:rsidP="00CA2EA3">
      <w:pPr>
        <w:contextualSpacing/>
      </w:pPr>
    </w:p>
    <w:p w14:paraId="513496A3" w14:textId="77777777" w:rsidR="00CA2EA3" w:rsidRPr="00A20E01" w:rsidRDefault="00CA2EA3" w:rsidP="00CA2EA3">
      <w:r w:rsidRPr="00A20E01">
        <w:t xml:space="preserve">If </w:t>
      </w:r>
      <w:r>
        <w:t>the</w:t>
      </w:r>
      <w:r w:rsidRPr="00A20E01">
        <w:t xml:space="preserve"> group </w:t>
      </w:r>
      <w:r>
        <w:t>is</w:t>
      </w:r>
      <w:r w:rsidRPr="00A20E01">
        <w:t xml:space="preserve"> ready to submit </w:t>
      </w:r>
      <w:r>
        <w:t>their</w:t>
      </w:r>
      <w:r w:rsidRPr="00A20E01">
        <w:t xml:space="preserve"> final research presentation, upload it to REDCap. If </w:t>
      </w:r>
      <w:r>
        <w:t>they</w:t>
      </w:r>
      <w:r w:rsidRPr="00A20E01">
        <w:t xml:space="preserve"> are not ready, no worries. Continue to work on edits and submit next club meeting. </w:t>
      </w:r>
    </w:p>
    <w:p w14:paraId="6983D8E8" w14:textId="77777777" w:rsidR="00CA2EA3" w:rsidRPr="00A20E01" w:rsidRDefault="00CA2EA3" w:rsidP="00CA2EA3"/>
    <w:p w14:paraId="0225397E" w14:textId="77777777" w:rsidR="00CA2EA3" w:rsidRPr="00A20E01" w:rsidRDefault="00CA2EA3" w:rsidP="00CA2EA3">
      <w:pPr>
        <w:contextualSpacing/>
      </w:pPr>
      <w:r w:rsidRPr="00A20E01">
        <w:rPr>
          <w:b/>
          <w:bCs/>
          <w:color w:val="000000"/>
          <w:shd w:val="clear" w:color="auto" w:fill="FFFF00"/>
        </w:rPr>
        <w:t>Remember that all students are required to individually upload a final presentation to REDCap. The final presentation needs to be submitted by April 2</w:t>
      </w:r>
      <w:r>
        <w:rPr>
          <w:b/>
          <w:bCs/>
          <w:color w:val="000000"/>
          <w:shd w:val="clear" w:color="auto" w:fill="FFFF00"/>
        </w:rPr>
        <w:t>4</w:t>
      </w:r>
      <w:r w:rsidRPr="00A20E01">
        <w:rPr>
          <w:b/>
          <w:bCs/>
          <w:color w:val="000000"/>
          <w:shd w:val="clear" w:color="auto" w:fill="FFFF00"/>
        </w:rPr>
        <w:t>, 202</w:t>
      </w:r>
      <w:r>
        <w:rPr>
          <w:b/>
          <w:bCs/>
          <w:color w:val="000000"/>
          <w:shd w:val="clear" w:color="auto" w:fill="FFFF00"/>
        </w:rPr>
        <w:t>6</w:t>
      </w:r>
      <w:r w:rsidRPr="00A20E01">
        <w:rPr>
          <w:b/>
          <w:bCs/>
          <w:color w:val="000000"/>
          <w:shd w:val="clear" w:color="auto" w:fill="FFFF00"/>
        </w:rPr>
        <w:t xml:space="preserve"> 5PM.</w:t>
      </w:r>
    </w:p>
    <w:p w14:paraId="691B37E4" w14:textId="77777777" w:rsidR="00CA2EA3" w:rsidRPr="00A20E01" w:rsidRDefault="00CA2EA3" w:rsidP="00CA2EA3"/>
    <w:p w14:paraId="543C0A9C" w14:textId="39EAAF21" w:rsidR="00CA2EA3" w:rsidRPr="00A20E01" w:rsidRDefault="00CA2EA3" w:rsidP="00CA2EA3">
      <w:r w:rsidRPr="00A20E01">
        <w:t xml:space="preserve">The REDCap email has been sent to all students individually. If you need another link, reach out to your CRA or Field Site. The email will be from </w:t>
      </w:r>
      <w:hyperlink r:id="rId201" w:history="1">
        <w:r w:rsidRPr="00A20E01">
          <w:rPr>
            <w:rStyle w:val="Hyperlink"/>
          </w:rPr>
          <w:t>slkuhn@hsc.wvu.edu</w:t>
        </w:r>
      </w:hyperlink>
      <w:r w:rsidRPr="00A20E01">
        <w:t xml:space="preserve"> and/or your Field Site/CRA.</w:t>
      </w:r>
    </w:p>
    <w:p w14:paraId="1E6FD8EB" w14:textId="77777777" w:rsidR="00CA2EA3" w:rsidRPr="00A20E01" w:rsidRDefault="00CA2EA3" w:rsidP="00CA2EA3"/>
    <w:p w14:paraId="43E16578" w14:textId="77777777" w:rsidR="00CA2EA3" w:rsidRPr="00A20E01" w:rsidRDefault="00CA2EA3" w:rsidP="00CA2EA3">
      <w:r w:rsidRPr="00A20E01">
        <w:t>Name your file with high school and the name of everyone on the project.</w:t>
      </w:r>
    </w:p>
    <w:p w14:paraId="38FE8BFA" w14:textId="77777777" w:rsidR="00CA2EA3" w:rsidRPr="00A20E01" w:rsidRDefault="00CA2EA3" w:rsidP="00CA2EA3">
      <w:r w:rsidRPr="00A20E01">
        <w:t>Example: High School_Last Name_Last Name_Last Name</w:t>
      </w:r>
    </w:p>
    <w:p w14:paraId="184CD86E" w14:textId="77777777" w:rsidR="00CA2EA3" w:rsidRPr="00A20E01" w:rsidRDefault="00CA2EA3" w:rsidP="00CA2EA3">
      <w:r w:rsidRPr="00A20E01">
        <w:t>Example: Shady Spring_Morton_Adkins_Kuhn</w:t>
      </w:r>
    </w:p>
    <w:p w14:paraId="5717A8EF" w14:textId="77777777" w:rsidR="00CA2EA3" w:rsidRPr="00A20E01" w:rsidRDefault="00CA2EA3" w:rsidP="00CA2EA3">
      <w:pPr>
        <w:contextualSpacing/>
      </w:pPr>
    </w:p>
    <w:p w14:paraId="41B8C2C6" w14:textId="771235B0" w:rsidR="00CA2EA3" w:rsidRDefault="00CA2EA3" w:rsidP="00CA2EA3">
      <w:bookmarkStart w:id="194" w:name="_Hlk182408655"/>
    </w:p>
    <w:p w14:paraId="49299DF7" w14:textId="77777777" w:rsidR="00F25095" w:rsidRDefault="00F25095" w:rsidP="00CA2EA3"/>
    <w:p w14:paraId="335DC149" w14:textId="77777777" w:rsidR="00F25095" w:rsidRDefault="00F25095" w:rsidP="00CA2EA3"/>
    <w:p w14:paraId="37EF4DFE" w14:textId="77777777" w:rsidR="00F25095" w:rsidRDefault="00F25095" w:rsidP="00CA2EA3"/>
    <w:p w14:paraId="63651B5E" w14:textId="77777777" w:rsidR="00F25095" w:rsidRDefault="00F25095" w:rsidP="00CA2EA3"/>
    <w:p w14:paraId="18B6E29F" w14:textId="77777777" w:rsidR="00F25095" w:rsidRDefault="00F25095" w:rsidP="00CA2EA3"/>
    <w:p w14:paraId="2CD271CD" w14:textId="77777777" w:rsidR="00F25095" w:rsidRDefault="00F25095" w:rsidP="00CA2EA3"/>
    <w:p w14:paraId="0C137957" w14:textId="77777777" w:rsidR="00F25095" w:rsidRDefault="00F25095" w:rsidP="00CA2EA3"/>
    <w:p w14:paraId="6E59D231" w14:textId="77777777" w:rsidR="00F25095" w:rsidRDefault="00F25095" w:rsidP="00CA2EA3"/>
    <w:p w14:paraId="09A86A3B" w14:textId="77777777" w:rsidR="00F25095" w:rsidRDefault="00F25095" w:rsidP="00CA2EA3"/>
    <w:p w14:paraId="00325B2F" w14:textId="77777777" w:rsidR="008A05FB" w:rsidRPr="00A20E01" w:rsidRDefault="008A05FB" w:rsidP="00CA2EA3"/>
    <w:p w14:paraId="6814F99F" w14:textId="7B4D5D5D" w:rsidR="00CA2EA3" w:rsidRPr="00460FD9" w:rsidRDefault="00CA2EA3" w:rsidP="00CA2EA3">
      <w:pPr>
        <w:pStyle w:val="Heading1"/>
      </w:pPr>
      <w:bookmarkStart w:id="195" w:name="_Toc187341338"/>
      <w:bookmarkStart w:id="196" w:name="_Toc206404966"/>
      <w:r w:rsidRPr="00460FD9">
        <w:lastRenderedPageBreak/>
        <w:t xml:space="preserve">Lesson 23: Initial </w:t>
      </w:r>
      <w:r>
        <w:t>Presentation Practice</w:t>
      </w:r>
      <w:r w:rsidRPr="00460FD9">
        <w:t xml:space="preserve"> and Peer feedback</w:t>
      </w:r>
      <w:bookmarkEnd w:id="195"/>
      <w:bookmarkEnd w:id="196"/>
    </w:p>
    <w:p w14:paraId="07B944D9" w14:textId="77777777" w:rsidR="00CA2EA3" w:rsidRPr="00A20E01" w:rsidRDefault="00CA2EA3" w:rsidP="00CA2EA3">
      <w:pPr>
        <w:contextualSpacing/>
        <w:rPr>
          <w:b/>
        </w:rPr>
      </w:pPr>
    </w:p>
    <w:p w14:paraId="20193278" w14:textId="77777777" w:rsidR="008A05FB" w:rsidRDefault="00CA2EA3" w:rsidP="00CA2EA3">
      <w:r w:rsidRPr="6AA4671A">
        <w:rPr>
          <w:i/>
          <w:iCs/>
        </w:rPr>
        <w:t>Summary</w:t>
      </w:r>
      <w:r>
        <w:t xml:space="preserve">: Students will provide feedback on colleague presentations.    </w:t>
      </w:r>
    </w:p>
    <w:p w14:paraId="1F9F10AD" w14:textId="77777777" w:rsidR="008A05FB" w:rsidRDefault="008A05FB" w:rsidP="00CA2EA3"/>
    <w:p w14:paraId="1AD85947" w14:textId="1AE535B7" w:rsidR="008A05FB" w:rsidRPr="008A05FB" w:rsidRDefault="008A05FB" w:rsidP="00CA2EA3">
      <w:pPr>
        <w:rPr>
          <w:color w:val="000000" w:themeColor="text1"/>
          <w:sz w:val="22"/>
          <w:szCs w:val="22"/>
        </w:rPr>
      </w:pPr>
      <w:r w:rsidRPr="00865A94">
        <w:rPr>
          <w:i/>
          <w:iCs/>
          <w:color w:val="000000"/>
        </w:rPr>
        <w:t xml:space="preserve">Click on the hyperlink to access information about this lesson </w:t>
      </w:r>
      <w:hyperlink r:id="rId202" w:history="1">
        <w:r w:rsidRPr="00865A94">
          <w:rPr>
            <w:rStyle w:val="Hyperlink"/>
            <w:i/>
            <w:iCs/>
          </w:rPr>
          <w:t>https://health.wvu.edu/hsta/resources/teachers/curriculum/</w:t>
        </w:r>
      </w:hyperlink>
    </w:p>
    <w:p w14:paraId="0538FC31" w14:textId="762FA6A2" w:rsidR="008A05FB" w:rsidRPr="00A20E01" w:rsidRDefault="00000000" w:rsidP="00CA2EA3">
      <w:r>
        <w:rPr>
          <w:noProof/>
        </w:rPr>
        <w:pict w14:anchorId="1D1895F5">
          <v:rect id="_x0000_i1109" alt="" style="width:468pt;height:.05pt;mso-width-percent:0;mso-height-percent:0;mso-width-percent:0;mso-height-percent:0" o:hralign="center" o:hrstd="t" o:hr="t" fillcolor="#a0a0a0" stroked="f"/>
        </w:pict>
      </w:r>
    </w:p>
    <w:p w14:paraId="435571D2" w14:textId="77777777" w:rsidR="00CA2EA3" w:rsidRPr="00A20E01" w:rsidRDefault="00CA2EA3" w:rsidP="00CA2EA3"/>
    <w:p w14:paraId="3FFC6546" w14:textId="77777777" w:rsidR="00CA2EA3" w:rsidRPr="00A20E01" w:rsidRDefault="00CA2EA3" w:rsidP="00CA2EA3">
      <w:bookmarkStart w:id="197" w:name="_Hlk182553480"/>
      <w:r w:rsidRPr="00A20E01">
        <w:rPr>
          <w:i/>
        </w:rPr>
        <w:t>Objectives</w:t>
      </w:r>
      <w:r w:rsidRPr="00A20E01">
        <w:t>:</w:t>
      </w:r>
    </w:p>
    <w:p w14:paraId="50C5FC0E" w14:textId="77777777" w:rsidR="00CA2EA3" w:rsidRPr="00A20E01" w:rsidRDefault="00CA2EA3" w:rsidP="009F78CF">
      <w:pPr>
        <w:pStyle w:val="ListParagraph"/>
        <w:numPr>
          <w:ilvl w:val="0"/>
          <w:numId w:val="120"/>
        </w:numPr>
        <w:spacing w:after="0" w:line="240" w:lineRule="auto"/>
        <w:rPr>
          <w:szCs w:val="24"/>
        </w:rPr>
      </w:pPr>
      <w:r w:rsidRPr="6AA4671A">
        <w:rPr>
          <w:szCs w:val="24"/>
        </w:rPr>
        <w:t xml:space="preserve">Deliver a practice presentation for classmate review. </w:t>
      </w:r>
    </w:p>
    <w:p w14:paraId="43118FDF" w14:textId="2D255D51" w:rsidR="00CA2EA3" w:rsidRPr="008A05FB" w:rsidRDefault="00CA2EA3" w:rsidP="008A05FB">
      <w:pPr>
        <w:pStyle w:val="ListParagraph"/>
        <w:numPr>
          <w:ilvl w:val="0"/>
          <w:numId w:val="120"/>
        </w:numPr>
        <w:spacing w:after="0" w:line="240" w:lineRule="auto"/>
        <w:rPr>
          <w:szCs w:val="24"/>
        </w:rPr>
      </w:pPr>
      <w:r w:rsidRPr="6AA4671A">
        <w:rPr>
          <w:szCs w:val="24"/>
        </w:rPr>
        <w:t>Provide peer feedback on classmate presentations using the Symposium scoring rubric.</w:t>
      </w:r>
    </w:p>
    <w:p w14:paraId="13C93BE6" w14:textId="75F92C8C" w:rsidR="00CA2EA3" w:rsidRDefault="00000000" w:rsidP="00CA2EA3">
      <w:pPr>
        <w:rPr>
          <w:i/>
        </w:rPr>
      </w:pPr>
      <w:r>
        <w:rPr>
          <w:noProof/>
        </w:rPr>
        <w:pict w14:anchorId="56BE752A">
          <v:rect id="_x0000_i1110" alt="" style="width:468pt;height:.05pt;mso-width-percent:0;mso-height-percent:0;mso-width-percent:0;mso-height-percent:0" o:hralign="center" o:hrstd="t" o:hr="t" fillcolor="#a0a0a0" stroked="f"/>
        </w:pict>
      </w:r>
    </w:p>
    <w:bookmarkEnd w:id="197"/>
    <w:p w14:paraId="5F848DCE" w14:textId="77777777" w:rsidR="00CA2EA3" w:rsidRPr="00A20E01" w:rsidRDefault="00CA2EA3" w:rsidP="00CA2EA3"/>
    <w:p w14:paraId="7B410B99" w14:textId="77777777" w:rsidR="00CA2EA3" w:rsidRPr="00A20E01" w:rsidRDefault="00CA2EA3" w:rsidP="00CA2EA3">
      <w:pPr>
        <w:pStyle w:val="Heading2"/>
        <w:rPr>
          <w:rFonts w:cs="Times New Roman"/>
          <w:szCs w:val="24"/>
        </w:rPr>
      </w:pPr>
      <w:bookmarkStart w:id="198" w:name="_Toc206404967"/>
      <w:bookmarkStart w:id="199" w:name="_Toc187341339"/>
      <w:r w:rsidRPr="00A20E01">
        <w:rPr>
          <w:rFonts w:cs="Times New Roman"/>
          <w:szCs w:val="24"/>
        </w:rPr>
        <w:t>Deliver a Practice Presentation</w:t>
      </w:r>
      <w:bookmarkEnd w:id="198"/>
      <w:r w:rsidRPr="00A20E01">
        <w:rPr>
          <w:rFonts w:cs="Times New Roman"/>
          <w:szCs w:val="24"/>
        </w:rPr>
        <w:t xml:space="preserve"> </w:t>
      </w:r>
      <w:bookmarkEnd w:id="199"/>
    </w:p>
    <w:p w14:paraId="0966DEC7" w14:textId="77777777" w:rsidR="00CA2EA3" w:rsidRPr="00A20E01" w:rsidRDefault="00CA2EA3" w:rsidP="00CA2EA3">
      <w:pPr>
        <w:jc w:val="center"/>
        <w:rPr>
          <w:b/>
        </w:rPr>
      </w:pPr>
    </w:p>
    <w:p w14:paraId="4A7D24E0" w14:textId="77777777" w:rsidR="00CA2EA3" w:rsidRPr="00A20E01" w:rsidRDefault="00CA2EA3" w:rsidP="00CA2EA3">
      <w:r w:rsidRPr="00A20E01">
        <w:t xml:space="preserve">This will be the first opportunity for students to practice their presentations in front of an audience. Students should focus on speaking loud enough for everyone in audience to hear them clearly and at a pace that is appropriate. Students should be encouraged to interact with their presentation slides, especially when presenting their data. A summary of the presentation skill scoring rubric components is provided below. </w:t>
      </w:r>
    </w:p>
    <w:p w14:paraId="3DFC8223" w14:textId="77777777" w:rsidR="00CA2EA3" w:rsidRPr="00A20E01" w:rsidRDefault="00CA2EA3" w:rsidP="00CA2EA3"/>
    <w:p w14:paraId="1B194D9C" w14:textId="77777777" w:rsidR="00CA2EA3" w:rsidRPr="00A20E01" w:rsidRDefault="00CA2EA3" w:rsidP="00CA2EA3">
      <w:pPr>
        <w:rPr>
          <w:b/>
          <w:i/>
        </w:rPr>
      </w:pPr>
      <w:r w:rsidRPr="00A20E01">
        <w:rPr>
          <w:b/>
          <w:i/>
        </w:rPr>
        <w:t>Presentation Skills Scoring Rubric – 7 points</w:t>
      </w:r>
    </w:p>
    <w:p w14:paraId="34C32BCB" w14:textId="77777777" w:rsidR="00CA2EA3" w:rsidRPr="00A20E01" w:rsidRDefault="00CA2EA3" w:rsidP="009F78CF">
      <w:pPr>
        <w:pStyle w:val="ListParagraph"/>
        <w:numPr>
          <w:ilvl w:val="0"/>
          <w:numId w:val="116"/>
        </w:numPr>
        <w:spacing w:after="0" w:line="240" w:lineRule="auto"/>
        <w:rPr>
          <w:szCs w:val="24"/>
        </w:rPr>
      </w:pPr>
      <w:r w:rsidRPr="6AA4671A">
        <w:rPr>
          <w:szCs w:val="24"/>
        </w:rPr>
        <w:t>Student(s) spoke clearly during the presentation.</w:t>
      </w:r>
    </w:p>
    <w:p w14:paraId="3E73E795" w14:textId="77777777" w:rsidR="00CA2EA3" w:rsidRPr="00A20E01" w:rsidRDefault="00CA2EA3" w:rsidP="009F78CF">
      <w:pPr>
        <w:pStyle w:val="ListParagraph"/>
        <w:numPr>
          <w:ilvl w:val="0"/>
          <w:numId w:val="116"/>
        </w:numPr>
        <w:spacing w:after="0" w:line="240" w:lineRule="auto"/>
        <w:rPr>
          <w:szCs w:val="24"/>
        </w:rPr>
      </w:pPr>
      <w:r w:rsidRPr="6AA4671A">
        <w:rPr>
          <w:szCs w:val="24"/>
        </w:rPr>
        <w:t>Student(s) could answer questions with confidence.</w:t>
      </w:r>
    </w:p>
    <w:p w14:paraId="7F881AFD" w14:textId="77777777" w:rsidR="00CA2EA3" w:rsidRPr="00A20E01" w:rsidRDefault="00CA2EA3" w:rsidP="009F78CF">
      <w:pPr>
        <w:pStyle w:val="ListParagraph"/>
        <w:numPr>
          <w:ilvl w:val="0"/>
          <w:numId w:val="116"/>
        </w:numPr>
        <w:spacing w:after="0" w:line="240" w:lineRule="auto"/>
        <w:rPr>
          <w:szCs w:val="24"/>
        </w:rPr>
      </w:pPr>
      <w:r w:rsidRPr="6AA4671A">
        <w:rPr>
          <w:szCs w:val="24"/>
        </w:rPr>
        <w:t>Student(s) didn’t read slides word for word.</w:t>
      </w:r>
    </w:p>
    <w:p w14:paraId="23805047" w14:textId="77777777" w:rsidR="00CA2EA3" w:rsidRPr="00A20E01" w:rsidRDefault="00CA2EA3" w:rsidP="009F78CF">
      <w:pPr>
        <w:pStyle w:val="ListParagraph"/>
        <w:numPr>
          <w:ilvl w:val="0"/>
          <w:numId w:val="116"/>
        </w:numPr>
        <w:spacing w:after="0" w:line="240" w:lineRule="auto"/>
        <w:rPr>
          <w:szCs w:val="24"/>
        </w:rPr>
      </w:pPr>
      <w:r w:rsidRPr="6AA4671A">
        <w:rPr>
          <w:szCs w:val="24"/>
        </w:rPr>
        <w:t>Student(s) presented slides in the correct order.</w:t>
      </w:r>
    </w:p>
    <w:p w14:paraId="0C946AB8" w14:textId="77777777" w:rsidR="00CA2EA3" w:rsidRPr="00A20E01" w:rsidRDefault="00CA2EA3" w:rsidP="009F78CF">
      <w:pPr>
        <w:pStyle w:val="ListParagraph"/>
        <w:numPr>
          <w:ilvl w:val="0"/>
          <w:numId w:val="116"/>
        </w:numPr>
        <w:spacing w:after="0" w:line="240" w:lineRule="auto"/>
        <w:rPr>
          <w:szCs w:val="24"/>
        </w:rPr>
      </w:pPr>
      <w:r w:rsidRPr="6AA4671A">
        <w:rPr>
          <w:szCs w:val="24"/>
        </w:rPr>
        <w:t>Presentation had limited spelling/grammar errors.</w:t>
      </w:r>
    </w:p>
    <w:p w14:paraId="34CECDCA" w14:textId="77777777" w:rsidR="00CA2EA3" w:rsidRPr="00A20E01" w:rsidRDefault="00CA2EA3" w:rsidP="009F78CF">
      <w:pPr>
        <w:pStyle w:val="ListParagraph"/>
        <w:numPr>
          <w:ilvl w:val="0"/>
          <w:numId w:val="116"/>
        </w:numPr>
        <w:spacing w:after="0" w:line="240" w:lineRule="auto"/>
        <w:rPr>
          <w:szCs w:val="24"/>
        </w:rPr>
      </w:pPr>
      <w:r w:rsidRPr="6AA4671A">
        <w:rPr>
          <w:szCs w:val="24"/>
        </w:rPr>
        <w:t>Presentation’s background (color/animation) was not distracting.</w:t>
      </w:r>
    </w:p>
    <w:p w14:paraId="7CB99A04" w14:textId="77777777" w:rsidR="00CA2EA3" w:rsidRPr="00A20E01" w:rsidRDefault="00CA2EA3" w:rsidP="009F78CF">
      <w:pPr>
        <w:pStyle w:val="ListParagraph"/>
        <w:numPr>
          <w:ilvl w:val="0"/>
          <w:numId w:val="116"/>
        </w:numPr>
        <w:spacing w:after="0" w:line="240" w:lineRule="auto"/>
        <w:rPr>
          <w:szCs w:val="24"/>
        </w:rPr>
      </w:pPr>
      <w:r w:rsidRPr="6AA4671A">
        <w:rPr>
          <w:szCs w:val="24"/>
        </w:rPr>
        <w:t>Presentation’s text size/font were consistent.</w:t>
      </w:r>
    </w:p>
    <w:p w14:paraId="77569146" w14:textId="732EE7D9" w:rsidR="00CA2EA3" w:rsidRPr="00A20E01" w:rsidRDefault="00000000" w:rsidP="00CA2EA3">
      <w:r>
        <w:rPr>
          <w:noProof/>
        </w:rPr>
        <w:pict w14:anchorId="59B067DD">
          <v:rect id="_x0000_i1111" alt="" style="width:468pt;height:.05pt;mso-width-percent:0;mso-height-percent:0;mso-width-percent:0;mso-height-percent:0" o:hralign="center" o:hrstd="t" o:hr="t" fillcolor="#a0a0a0" stroked="f"/>
        </w:pict>
      </w:r>
    </w:p>
    <w:p w14:paraId="4F101401" w14:textId="77777777" w:rsidR="00CA2EA3" w:rsidRDefault="00CA2EA3" w:rsidP="00CA2EA3">
      <w:pPr>
        <w:rPr>
          <w:b/>
        </w:rPr>
      </w:pPr>
    </w:p>
    <w:p w14:paraId="36DC41A8" w14:textId="77777777" w:rsidR="00CA2EA3" w:rsidRPr="00A20E01" w:rsidRDefault="00CA2EA3" w:rsidP="00CA2EA3">
      <w:pPr>
        <w:pStyle w:val="Heading2"/>
      </w:pPr>
      <w:bookmarkStart w:id="200" w:name="_Toc206404968"/>
      <w:r w:rsidRPr="00A20E01">
        <w:t>Provide Peer Feedback</w:t>
      </w:r>
      <w:bookmarkEnd w:id="200"/>
    </w:p>
    <w:p w14:paraId="3ACF94F6" w14:textId="77777777" w:rsidR="00CA2EA3" w:rsidRPr="00A20E01" w:rsidRDefault="00CA2EA3" w:rsidP="00CA2EA3">
      <w:pPr>
        <w:jc w:val="center"/>
        <w:rPr>
          <w:b/>
        </w:rPr>
      </w:pPr>
    </w:p>
    <w:p w14:paraId="48926D6B" w14:textId="77777777" w:rsidR="00CA2EA3" w:rsidRPr="00A20E01" w:rsidRDefault="00CA2EA3" w:rsidP="00CA2EA3">
      <w:r w:rsidRPr="00A20E01">
        <w:t xml:space="preserve">Students should be given copies of the Symposium Scoring </w:t>
      </w:r>
      <w:r>
        <w:t>Sheet</w:t>
      </w:r>
      <w:r w:rsidRPr="00A20E01">
        <w:t xml:space="preserve"> to use to evaluate classmate presentations. Encourage students to provide constructive feedback on the scoring rubric forms. Completed scoring rubrics should be collected and given to each presentation group for review. Feedback should be considered and applied before the next HSTA club meeting. </w:t>
      </w:r>
    </w:p>
    <w:p w14:paraId="347C89B9" w14:textId="77777777" w:rsidR="00CA2EA3" w:rsidRPr="00A20E01" w:rsidRDefault="00CA2EA3" w:rsidP="00CA2EA3">
      <w:pPr>
        <w:shd w:val="clear" w:color="auto" w:fill="FFFFFF"/>
        <w:ind w:left="-450"/>
        <w:rPr>
          <w:b/>
          <w:i/>
          <w:lang w:val="en"/>
        </w:rPr>
      </w:pPr>
    </w:p>
    <w:p w14:paraId="28BC4E9B" w14:textId="77777777" w:rsidR="00CA2EA3" w:rsidRPr="00A20E01" w:rsidRDefault="00CA2EA3" w:rsidP="00CA2EA3">
      <w:pPr>
        <w:shd w:val="clear" w:color="auto" w:fill="FFFFFF"/>
        <w:ind w:left="-450"/>
        <w:rPr>
          <w:b/>
          <w:i/>
          <w:lang w:val="en"/>
        </w:rPr>
      </w:pPr>
    </w:p>
    <w:p w14:paraId="5B206653" w14:textId="69816CBC" w:rsidR="00CA2EA3" w:rsidRPr="00A20E01" w:rsidRDefault="00000000" w:rsidP="00CA2EA3">
      <w:pPr>
        <w:shd w:val="clear" w:color="auto" w:fill="FFFFFF"/>
        <w:ind w:left="-450"/>
        <w:rPr>
          <w:b/>
          <w:i/>
          <w:lang w:val="en"/>
        </w:rPr>
      </w:pPr>
      <w:r>
        <w:rPr>
          <w:noProof/>
        </w:rPr>
        <w:pict w14:anchorId="542BF171">
          <v:rect id="_x0000_i1112" alt="" style="width:468pt;height:.05pt;mso-width-percent:0;mso-height-percent:0;mso-width-percent:0;mso-height-percent:0" o:hralign="center" o:hrstd="t" o:hr="t" fillcolor="#a0a0a0" stroked="f"/>
        </w:pict>
      </w:r>
    </w:p>
    <w:p w14:paraId="05026C13" w14:textId="77777777" w:rsidR="00CA2EA3" w:rsidRDefault="00CA2EA3" w:rsidP="00CA2EA3">
      <w:pPr>
        <w:contextualSpacing/>
      </w:pPr>
    </w:p>
    <w:p w14:paraId="01EE3889" w14:textId="77777777" w:rsidR="00FD35E0" w:rsidRDefault="00FD35E0" w:rsidP="00CA2EA3">
      <w:pPr>
        <w:contextualSpacing/>
      </w:pPr>
    </w:p>
    <w:p w14:paraId="38C7EB3E" w14:textId="77777777" w:rsidR="00FD35E0" w:rsidRDefault="00FD35E0" w:rsidP="00CA2EA3">
      <w:pPr>
        <w:contextualSpacing/>
      </w:pPr>
    </w:p>
    <w:p w14:paraId="3F5028CF" w14:textId="77777777" w:rsidR="00FD35E0" w:rsidRDefault="00FD35E0" w:rsidP="00CA2EA3">
      <w:pPr>
        <w:contextualSpacing/>
      </w:pPr>
    </w:p>
    <w:p w14:paraId="38815CF4" w14:textId="77777777" w:rsidR="00FD35E0" w:rsidRDefault="00FD35E0" w:rsidP="00CA2EA3">
      <w:pPr>
        <w:contextualSpacing/>
      </w:pPr>
    </w:p>
    <w:p w14:paraId="5191893F" w14:textId="77777777" w:rsidR="00FD35E0" w:rsidRDefault="00FD35E0" w:rsidP="00CA2EA3">
      <w:pPr>
        <w:contextualSpacing/>
      </w:pPr>
    </w:p>
    <w:p w14:paraId="74FAAC00" w14:textId="77777777" w:rsidR="00FD35E0" w:rsidRDefault="00FD35E0" w:rsidP="00CA2EA3">
      <w:pPr>
        <w:contextualSpacing/>
      </w:pPr>
    </w:p>
    <w:p w14:paraId="48F8DA49" w14:textId="77777777" w:rsidR="00CA2EA3" w:rsidRPr="00A20E01" w:rsidRDefault="00CA2EA3" w:rsidP="00CA2EA3">
      <w:pPr>
        <w:contextualSpacing/>
      </w:pPr>
      <w:r w:rsidRPr="00A20E01">
        <w:rPr>
          <w:b/>
          <w:bCs/>
          <w:color w:val="000000"/>
          <w:shd w:val="clear" w:color="auto" w:fill="FFFF00"/>
        </w:rPr>
        <w:t>All students are required to upload a final presentation to REDCap. The final presentation needs to be submitted by April 2</w:t>
      </w:r>
      <w:r>
        <w:rPr>
          <w:b/>
          <w:bCs/>
          <w:color w:val="000000"/>
          <w:shd w:val="clear" w:color="auto" w:fill="FFFF00"/>
        </w:rPr>
        <w:t>4</w:t>
      </w:r>
      <w:r w:rsidRPr="00A20E01">
        <w:rPr>
          <w:b/>
          <w:bCs/>
          <w:color w:val="000000"/>
          <w:shd w:val="clear" w:color="auto" w:fill="FFFF00"/>
        </w:rPr>
        <w:t>, 202</w:t>
      </w:r>
      <w:r>
        <w:rPr>
          <w:b/>
          <w:bCs/>
          <w:color w:val="000000"/>
          <w:shd w:val="clear" w:color="auto" w:fill="FFFF00"/>
        </w:rPr>
        <w:t>6</w:t>
      </w:r>
      <w:r w:rsidRPr="00A20E01">
        <w:rPr>
          <w:b/>
          <w:bCs/>
          <w:color w:val="000000"/>
          <w:shd w:val="clear" w:color="auto" w:fill="FFFF00"/>
        </w:rPr>
        <w:t xml:space="preserve"> 5PM.</w:t>
      </w:r>
    </w:p>
    <w:p w14:paraId="0DDB0401" w14:textId="77777777" w:rsidR="00CA2EA3" w:rsidRPr="00A20E01" w:rsidRDefault="00CA2EA3" w:rsidP="00CA2EA3">
      <w:pPr>
        <w:contextualSpacing/>
      </w:pPr>
    </w:p>
    <w:p w14:paraId="263559E8" w14:textId="77777777" w:rsidR="00CA2EA3" w:rsidRPr="00A20E01" w:rsidRDefault="00CA2EA3" w:rsidP="00CA2EA3">
      <w:r w:rsidRPr="00A20E01">
        <w:t xml:space="preserve">If </w:t>
      </w:r>
      <w:r>
        <w:t>the</w:t>
      </w:r>
      <w:r w:rsidRPr="00A20E01">
        <w:t xml:space="preserve"> group </w:t>
      </w:r>
      <w:r>
        <w:t>is</w:t>
      </w:r>
      <w:r w:rsidRPr="00A20E01">
        <w:t xml:space="preserve"> ready to submit </w:t>
      </w:r>
      <w:r>
        <w:t>their</w:t>
      </w:r>
      <w:r w:rsidRPr="00A20E01">
        <w:t xml:space="preserve"> final research presentation, upload it to REDCap. If </w:t>
      </w:r>
      <w:r>
        <w:t>they</w:t>
      </w:r>
      <w:r w:rsidRPr="00A20E01">
        <w:t xml:space="preserve"> are not ready, no worries. Continue to work on edits and submit next club meeting. </w:t>
      </w:r>
    </w:p>
    <w:p w14:paraId="67C6CDF4" w14:textId="77777777" w:rsidR="00CA2EA3" w:rsidRPr="00A20E01" w:rsidRDefault="00CA2EA3" w:rsidP="00CA2EA3"/>
    <w:p w14:paraId="50D7FE14" w14:textId="77777777" w:rsidR="00CA2EA3" w:rsidRPr="00A20E01" w:rsidRDefault="00CA2EA3" w:rsidP="00CA2EA3">
      <w:pPr>
        <w:contextualSpacing/>
      </w:pPr>
      <w:r w:rsidRPr="00A20E01">
        <w:rPr>
          <w:b/>
          <w:bCs/>
          <w:color w:val="000000"/>
          <w:shd w:val="clear" w:color="auto" w:fill="FFFF00"/>
        </w:rPr>
        <w:t>Remember that all students are required to individually upload a final presentation to REDCap. The final presentation needs to be submitted by April 2</w:t>
      </w:r>
      <w:r>
        <w:rPr>
          <w:b/>
          <w:bCs/>
          <w:color w:val="000000"/>
          <w:shd w:val="clear" w:color="auto" w:fill="FFFF00"/>
        </w:rPr>
        <w:t>4</w:t>
      </w:r>
      <w:r w:rsidRPr="00A20E01">
        <w:rPr>
          <w:b/>
          <w:bCs/>
          <w:color w:val="000000"/>
          <w:shd w:val="clear" w:color="auto" w:fill="FFFF00"/>
        </w:rPr>
        <w:t>, 202</w:t>
      </w:r>
      <w:r>
        <w:rPr>
          <w:b/>
          <w:bCs/>
          <w:color w:val="000000"/>
          <w:shd w:val="clear" w:color="auto" w:fill="FFFF00"/>
        </w:rPr>
        <w:t>6</w:t>
      </w:r>
      <w:r w:rsidRPr="00A20E01">
        <w:rPr>
          <w:b/>
          <w:bCs/>
          <w:color w:val="000000"/>
          <w:shd w:val="clear" w:color="auto" w:fill="FFFF00"/>
        </w:rPr>
        <w:t xml:space="preserve"> 5PM.</w:t>
      </w:r>
    </w:p>
    <w:p w14:paraId="093B2973" w14:textId="77777777" w:rsidR="00CA2EA3" w:rsidRPr="00A20E01" w:rsidRDefault="00CA2EA3" w:rsidP="00CA2EA3"/>
    <w:p w14:paraId="3DB1CEA2" w14:textId="4266E478" w:rsidR="00CA2EA3" w:rsidRPr="00A20E01" w:rsidRDefault="00CA2EA3" w:rsidP="00CA2EA3">
      <w:r w:rsidRPr="00A20E01">
        <w:t xml:space="preserve">The REDCap email has been sent to all students individually. If you need another link, reach out to your CRA or Field Site.The email will be from </w:t>
      </w:r>
      <w:hyperlink r:id="rId203" w:history="1">
        <w:r w:rsidRPr="00A20E01">
          <w:rPr>
            <w:rStyle w:val="Hyperlink"/>
          </w:rPr>
          <w:t>slkuhn@hsc.wvu.edu</w:t>
        </w:r>
      </w:hyperlink>
      <w:r w:rsidRPr="00A20E01">
        <w:t xml:space="preserve"> and/or your Field Site/CRA.</w:t>
      </w:r>
    </w:p>
    <w:p w14:paraId="6950FCFB" w14:textId="77777777" w:rsidR="00CA2EA3" w:rsidRPr="00A20E01" w:rsidRDefault="00CA2EA3" w:rsidP="00CA2EA3"/>
    <w:p w14:paraId="63062B1C" w14:textId="77777777" w:rsidR="00CA2EA3" w:rsidRPr="00A20E01" w:rsidRDefault="00CA2EA3" w:rsidP="00CA2EA3">
      <w:r w:rsidRPr="00A20E01">
        <w:t>Name your file with high school and the name of everyone on the project.</w:t>
      </w:r>
    </w:p>
    <w:p w14:paraId="7EB0A9A9" w14:textId="77777777" w:rsidR="00CA2EA3" w:rsidRPr="00A20E01" w:rsidRDefault="00CA2EA3" w:rsidP="00CA2EA3">
      <w:r w:rsidRPr="00A20E01">
        <w:t>Example: High School_Last Name_Last Name_Last Name</w:t>
      </w:r>
    </w:p>
    <w:p w14:paraId="5A69A617" w14:textId="77777777" w:rsidR="00CA2EA3" w:rsidRDefault="00CA2EA3" w:rsidP="00CA2EA3">
      <w:r w:rsidRPr="00A20E01">
        <w:t>Example: Shady Spring_Morton_Adkins_Kuhn</w:t>
      </w:r>
    </w:p>
    <w:p w14:paraId="22159733" w14:textId="0FAA8C8D" w:rsidR="00CA2EA3" w:rsidRPr="00A20E01" w:rsidRDefault="00CA2EA3" w:rsidP="00CA2EA3"/>
    <w:p w14:paraId="31564703" w14:textId="77777777" w:rsidR="00CA2EA3" w:rsidRDefault="00CA2EA3" w:rsidP="00CA2EA3">
      <w:pPr>
        <w:pStyle w:val="Heading2"/>
        <w:rPr>
          <w:rFonts w:cs="Times New Roman"/>
          <w:szCs w:val="24"/>
          <w:lang w:val="en"/>
        </w:rPr>
      </w:pPr>
    </w:p>
    <w:p w14:paraId="32DC6E18" w14:textId="77777777" w:rsidR="00FD35E0" w:rsidRDefault="00FD35E0" w:rsidP="00FD35E0">
      <w:pPr>
        <w:rPr>
          <w:lang w:val="en"/>
        </w:rPr>
      </w:pPr>
    </w:p>
    <w:p w14:paraId="1CA3E667" w14:textId="77777777" w:rsidR="00FD35E0" w:rsidRDefault="00FD35E0" w:rsidP="00FD35E0">
      <w:pPr>
        <w:rPr>
          <w:lang w:val="en"/>
        </w:rPr>
      </w:pPr>
    </w:p>
    <w:p w14:paraId="6D6FC252" w14:textId="77777777" w:rsidR="00FD35E0" w:rsidRDefault="00FD35E0" w:rsidP="00FD35E0">
      <w:pPr>
        <w:rPr>
          <w:lang w:val="en"/>
        </w:rPr>
      </w:pPr>
    </w:p>
    <w:p w14:paraId="1F183CB8" w14:textId="77777777" w:rsidR="00FD35E0" w:rsidRDefault="00FD35E0" w:rsidP="00FD35E0">
      <w:pPr>
        <w:rPr>
          <w:lang w:val="en"/>
        </w:rPr>
      </w:pPr>
    </w:p>
    <w:p w14:paraId="25F749C1" w14:textId="77777777" w:rsidR="00FD35E0" w:rsidRDefault="00FD35E0" w:rsidP="00FD35E0">
      <w:pPr>
        <w:rPr>
          <w:lang w:val="en"/>
        </w:rPr>
      </w:pPr>
    </w:p>
    <w:p w14:paraId="03B2578D" w14:textId="77777777" w:rsidR="00FD35E0" w:rsidRDefault="00FD35E0" w:rsidP="00FD35E0">
      <w:pPr>
        <w:rPr>
          <w:lang w:val="en"/>
        </w:rPr>
      </w:pPr>
    </w:p>
    <w:p w14:paraId="584EE799" w14:textId="77777777" w:rsidR="00FD35E0" w:rsidRDefault="00FD35E0" w:rsidP="00FD35E0">
      <w:pPr>
        <w:rPr>
          <w:lang w:val="en"/>
        </w:rPr>
      </w:pPr>
    </w:p>
    <w:p w14:paraId="00AE2F5B" w14:textId="77777777" w:rsidR="00FD35E0" w:rsidRDefault="00FD35E0" w:rsidP="00FD35E0">
      <w:pPr>
        <w:rPr>
          <w:lang w:val="en"/>
        </w:rPr>
      </w:pPr>
    </w:p>
    <w:p w14:paraId="2A1A0954" w14:textId="77777777" w:rsidR="00FD35E0" w:rsidRDefault="00FD35E0" w:rsidP="00FD35E0">
      <w:pPr>
        <w:rPr>
          <w:lang w:val="en"/>
        </w:rPr>
      </w:pPr>
    </w:p>
    <w:p w14:paraId="6D0B9001" w14:textId="77777777" w:rsidR="00FD35E0" w:rsidRDefault="00FD35E0" w:rsidP="00FD35E0">
      <w:pPr>
        <w:rPr>
          <w:lang w:val="en"/>
        </w:rPr>
      </w:pPr>
    </w:p>
    <w:p w14:paraId="141BC163" w14:textId="77777777" w:rsidR="00FD35E0" w:rsidRDefault="00FD35E0" w:rsidP="00FD35E0">
      <w:pPr>
        <w:rPr>
          <w:lang w:val="en"/>
        </w:rPr>
      </w:pPr>
    </w:p>
    <w:p w14:paraId="1289E8AF" w14:textId="77777777" w:rsidR="00FD35E0" w:rsidRDefault="00FD35E0" w:rsidP="00FD35E0">
      <w:pPr>
        <w:rPr>
          <w:lang w:val="en"/>
        </w:rPr>
      </w:pPr>
    </w:p>
    <w:p w14:paraId="0D8DC03B" w14:textId="77777777" w:rsidR="00FD35E0" w:rsidRDefault="00FD35E0" w:rsidP="00FD35E0">
      <w:pPr>
        <w:rPr>
          <w:lang w:val="en"/>
        </w:rPr>
      </w:pPr>
    </w:p>
    <w:p w14:paraId="386C5093" w14:textId="77777777" w:rsidR="00FD35E0" w:rsidRDefault="00FD35E0" w:rsidP="00FD35E0">
      <w:pPr>
        <w:rPr>
          <w:lang w:val="en"/>
        </w:rPr>
      </w:pPr>
    </w:p>
    <w:p w14:paraId="450E504F" w14:textId="77777777" w:rsidR="00FD35E0" w:rsidRDefault="00FD35E0" w:rsidP="00FD35E0">
      <w:pPr>
        <w:rPr>
          <w:lang w:val="en"/>
        </w:rPr>
      </w:pPr>
    </w:p>
    <w:p w14:paraId="0EA4790E" w14:textId="77777777" w:rsidR="00FD35E0" w:rsidRDefault="00FD35E0" w:rsidP="00FD35E0">
      <w:pPr>
        <w:rPr>
          <w:lang w:val="en"/>
        </w:rPr>
      </w:pPr>
    </w:p>
    <w:p w14:paraId="19668581" w14:textId="77777777" w:rsidR="00FD35E0" w:rsidRDefault="00FD35E0" w:rsidP="00FD35E0">
      <w:pPr>
        <w:rPr>
          <w:lang w:val="en"/>
        </w:rPr>
      </w:pPr>
    </w:p>
    <w:p w14:paraId="7D0CF65F" w14:textId="77777777" w:rsidR="00FD35E0" w:rsidRDefault="00FD35E0" w:rsidP="00FD35E0">
      <w:pPr>
        <w:rPr>
          <w:lang w:val="en"/>
        </w:rPr>
      </w:pPr>
    </w:p>
    <w:p w14:paraId="424F648F" w14:textId="77777777" w:rsidR="00FD35E0" w:rsidRDefault="00FD35E0" w:rsidP="00FD35E0">
      <w:pPr>
        <w:rPr>
          <w:lang w:val="en"/>
        </w:rPr>
      </w:pPr>
    </w:p>
    <w:p w14:paraId="4FA9E983" w14:textId="77777777" w:rsidR="00FD35E0" w:rsidRDefault="00FD35E0" w:rsidP="00FD35E0">
      <w:pPr>
        <w:rPr>
          <w:lang w:val="en"/>
        </w:rPr>
      </w:pPr>
    </w:p>
    <w:p w14:paraId="461FC021" w14:textId="77777777" w:rsidR="00FD35E0" w:rsidRDefault="00FD35E0" w:rsidP="00FD35E0">
      <w:pPr>
        <w:rPr>
          <w:lang w:val="en"/>
        </w:rPr>
      </w:pPr>
    </w:p>
    <w:p w14:paraId="2A0C44E9" w14:textId="77777777" w:rsidR="00FD35E0" w:rsidRDefault="00FD35E0" w:rsidP="00FD35E0">
      <w:pPr>
        <w:rPr>
          <w:lang w:val="en"/>
        </w:rPr>
      </w:pPr>
    </w:p>
    <w:p w14:paraId="6E38746D" w14:textId="77777777" w:rsidR="00FD35E0" w:rsidRDefault="00FD35E0" w:rsidP="00FD35E0">
      <w:pPr>
        <w:rPr>
          <w:lang w:val="en"/>
        </w:rPr>
      </w:pPr>
    </w:p>
    <w:p w14:paraId="43934FDA" w14:textId="77777777" w:rsidR="00FD35E0" w:rsidRDefault="00FD35E0" w:rsidP="00FD35E0">
      <w:pPr>
        <w:rPr>
          <w:lang w:val="en"/>
        </w:rPr>
      </w:pPr>
    </w:p>
    <w:p w14:paraId="793F2D55" w14:textId="77777777" w:rsidR="00FD35E0" w:rsidRDefault="00FD35E0" w:rsidP="00FD35E0">
      <w:pPr>
        <w:rPr>
          <w:lang w:val="en"/>
        </w:rPr>
      </w:pPr>
    </w:p>
    <w:p w14:paraId="0D586B31" w14:textId="77777777" w:rsidR="00FD35E0" w:rsidRPr="00FD35E0" w:rsidRDefault="00FD35E0" w:rsidP="00FD35E0">
      <w:pPr>
        <w:rPr>
          <w:lang w:val="en"/>
        </w:rPr>
      </w:pPr>
    </w:p>
    <w:p w14:paraId="55EEFC81" w14:textId="0057AE9B" w:rsidR="00CA2EA3" w:rsidRPr="00772896" w:rsidRDefault="00CA2EA3" w:rsidP="00FD35E0">
      <w:pPr>
        <w:pStyle w:val="Heading1"/>
        <w:rPr>
          <w:color w:val="2F5496" w:themeColor="accent1" w:themeShade="BF"/>
        </w:rPr>
      </w:pPr>
      <w:bookmarkStart w:id="201" w:name="_Toc187341341"/>
      <w:bookmarkStart w:id="202" w:name="_Toc206404969"/>
      <w:bookmarkEnd w:id="194"/>
      <w:r>
        <w:lastRenderedPageBreak/>
        <w:t xml:space="preserve">Lesson 24: Final Presentation Practice and </w:t>
      </w:r>
      <w:r w:rsidR="3C5D0DC9">
        <w:t>P</w:t>
      </w:r>
      <w:r>
        <w:t xml:space="preserve">eer </w:t>
      </w:r>
      <w:r w:rsidR="22ACDC6C">
        <w:t>F</w:t>
      </w:r>
      <w:r>
        <w:t>eedback</w:t>
      </w:r>
      <w:bookmarkEnd w:id="201"/>
      <w:bookmarkEnd w:id="202"/>
    </w:p>
    <w:p w14:paraId="4C59C677" w14:textId="77777777" w:rsidR="00CA2EA3" w:rsidRPr="00A20E01" w:rsidRDefault="00CA2EA3" w:rsidP="00CA2EA3">
      <w:pPr>
        <w:contextualSpacing/>
        <w:rPr>
          <w:b/>
        </w:rPr>
      </w:pPr>
    </w:p>
    <w:p w14:paraId="45F3B0F3" w14:textId="45E8A694" w:rsidR="00CA2EA3" w:rsidRDefault="00CA2EA3" w:rsidP="00CA2EA3">
      <w:r w:rsidRPr="6AA4671A">
        <w:rPr>
          <w:i/>
          <w:iCs/>
        </w:rPr>
        <w:t>Summary</w:t>
      </w:r>
      <w:r>
        <w:t xml:space="preserve">: Students will provide feedback on colleague presentations.     </w:t>
      </w:r>
    </w:p>
    <w:p w14:paraId="10177A27" w14:textId="77777777" w:rsidR="008A05FB" w:rsidRDefault="008A05FB" w:rsidP="00CA2EA3"/>
    <w:p w14:paraId="2D360970" w14:textId="23B3195D" w:rsidR="008A05FB" w:rsidRPr="008A05FB" w:rsidRDefault="008A05FB" w:rsidP="00CA2EA3">
      <w:pPr>
        <w:rPr>
          <w:color w:val="000000" w:themeColor="text1"/>
          <w:sz w:val="22"/>
          <w:szCs w:val="22"/>
        </w:rPr>
      </w:pPr>
      <w:r w:rsidRPr="00865A94">
        <w:rPr>
          <w:i/>
          <w:iCs/>
          <w:color w:val="000000"/>
        </w:rPr>
        <w:t xml:space="preserve">Click on the hyperlink to access information about this lesson </w:t>
      </w:r>
      <w:hyperlink r:id="rId204" w:history="1">
        <w:r w:rsidRPr="00865A94">
          <w:rPr>
            <w:rStyle w:val="Hyperlink"/>
            <w:i/>
            <w:iCs/>
          </w:rPr>
          <w:t>https://health.wvu.edu/hsta/resources/teachers/curriculum/</w:t>
        </w:r>
      </w:hyperlink>
    </w:p>
    <w:p w14:paraId="729BE5D3" w14:textId="443BC328" w:rsidR="00CA2EA3" w:rsidRPr="00A20E01" w:rsidRDefault="00000000" w:rsidP="00CA2EA3">
      <w:r>
        <w:rPr>
          <w:noProof/>
        </w:rPr>
        <w:pict w14:anchorId="451DD98D">
          <v:rect id="_x0000_i1113" alt="" style="width:468pt;height:.05pt;mso-width-percent:0;mso-height-percent:0;mso-width-percent:0;mso-height-percent:0" o:hralign="center" o:hrstd="t" o:hr="t" fillcolor="#a0a0a0" stroked="f"/>
        </w:pict>
      </w:r>
    </w:p>
    <w:p w14:paraId="61CCC5F6" w14:textId="77777777" w:rsidR="00CA2EA3" w:rsidRPr="00772896" w:rsidRDefault="00CA2EA3" w:rsidP="00CA2EA3">
      <w:r w:rsidRPr="6AA4671A">
        <w:rPr>
          <w:i/>
          <w:iCs/>
        </w:rPr>
        <w:t>Objectives</w:t>
      </w:r>
      <w:r>
        <w:t>:</w:t>
      </w:r>
    </w:p>
    <w:p w14:paraId="07D36761" w14:textId="77777777" w:rsidR="00CA2EA3" w:rsidRPr="00A20E01" w:rsidRDefault="00CA2EA3" w:rsidP="009F78CF">
      <w:pPr>
        <w:pStyle w:val="ListParagraph"/>
        <w:numPr>
          <w:ilvl w:val="0"/>
          <w:numId w:val="119"/>
        </w:numPr>
        <w:spacing w:after="0" w:line="240" w:lineRule="auto"/>
        <w:rPr>
          <w:szCs w:val="24"/>
        </w:rPr>
      </w:pPr>
      <w:r w:rsidRPr="6AA4671A">
        <w:rPr>
          <w:szCs w:val="24"/>
        </w:rPr>
        <w:t xml:space="preserve">Deliver a practice presentation for classmate review. </w:t>
      </w:r>
    </w:p>
    <w:p w14:paraId="11FE7202" w14:textId="5DEBEB3F" w:rsidR="00CA2EA3" w:rsidRPr="00FD35E0" w:rsidRDefault="00CA2EA3" w:rsidP="009F78CF">
      <w:pPr>
        <w:pStyle w:val="ListParagraph"/>
        <w:numPr>
          <w:ilvl w:val="0"/>
          <w:numId w:val="119"/>
        </w:numPr>
        <w:spacing w:after="0" w:line="240" w:lineRule="auto"/>
        <w:rPr>
          <w:szCs w:val="24"/>
        </w:rPr>
      </w:pPr>
      <w:r w:rsidRPr="6AA4671A">
        <w:rPr>
          <w:szCs w:val="24"/>
        </w:rPr>
        <w:t>Provide verbal peer feedback on classmate presentations.</w:t>
      </w:r>
    </w:p>
    <w:p w14:paraId="645D8E78" w14:textId="5DA18F19" w:rsidR="00CA2EA3" w:rsidRDefault="00000000" w:rsidP="008A05FB">
      <w:bookmarkStart w:id="203" w:name="_Toc187341342"/>
      <w:r>
        <w:rPr>
          <w:noProof/>
        </w:rPr>
        <w:pict w14:anchorId="6BF6AEB0">
          <v:rect id="_x0000_i1114" alt="" style="width:468pt;height:.05pt;mso-width-percent:0;mso-height-percent:0;mso-width-percent:0;mso-height-percent:0" o:hralign="center" o:hrstd="t" o:hr="t" fillcolor="#a0a0a0" stroked="f"/>
        </w:pict>
      </w:r>
    </w:p>
    <w:p w14:paraId="742F7326" w14:textId="77777777" w:rsidR="00CA2EA3" w:rsidRPr="00A20E01" w:rsidRDefault="00CA2EA3" w:rsidP="00CA2EA3">
      <w:pPr>
        <w:pStyle w:val="Heading2"/>
        <w:rPr>
          <w:rFonts w:cs="Times New Roman"/>
          <w:szCs w:val="24"/>
        </w:rPr>
      </w:pPr>
      <w:bookmarkStart w:id="204" w:name="_Toc206404970"/>
      <w:r w:rsidRPr="00A20E01">
        <w:rPr>
          <w:rFonts w:cs="Times New Roman"/>
          <w:szCs w:val="24"/>
        </w:rPr>
        <w:t>Deliver a Practice Presentation for Classmate Review</w:t>
      </w:r>
      <w:bookmarkEnd w:id="203"/>
      <w:bookmarkEnd w:id="204"/>
    </w:p>
    <w:p w14:paraId="5B6165AD" w14:textId="77777777" w:rsidR="00CA2EA3" w:rsidRPr="00A20E01" w:rsidRDefault="00CA2EA3" w:rsidP="00CA2EA3">
      <w:pPr>
        <w:jc w:val="center"/>
        <w:rPr>
          <w:b/>
        </w:rPr>
      </w:pPr>
    </w:p>
    <w:p w14:paraId="428674D7" w14:textId="77777777" w:rsidR="00CA2EA3" w:rsidRPr="00A20E01" w:rsidRDefault="00CA2EA3" w:rsidP="00CA2EA3">
      <w:r w:rsidRPr="00A20E01">
        <w:t xml:space="preserve">This will be the first opportunity for students to practice their presentations in front of an audience. Students should focus on speaking loud enough for everyone in audience to hear them clearly and at a pace that is appropriate. Students should be encouraged to interact with their presentation slides, especially when presenting their data. A summary of the presentation skill scoring rubric components is provided below. </w:t>
      </w:r>
    </w:p>
    <w:p w14:paraId="3B3D3186" w14:textId="77777777" w:rsidR="00CA2EA3" w:rsidRPr="00A20E01" w:rsidRDefault="00CA2EA3" w:rsidP="00CA2EA3"/>
    <w:p w14:paraId="35A1BE38" w14:textId="77777777" w:rsidR="00CA2EA3" w:rsidRPr="00A20E01" w:rsidRDefault="00CA2EA3" w:rsidP="00CA2EA3">
      <w:pPr>
        <w:rPr>
          <w:b/>
          <w:i/>
        </w:rPr>
      </w:pPr>
      <w:r w:rsidRPr="00A20E01">
        <w:rPr>
          <w:b/>
          <w:i/>
        </w:rPr>
        <w:t>Presentation Skills Scoring Rubric – 7 points</w:t>
      </w:r>
    </w:p>
    <w:p w14:paraId="190B2A56" w14:textId="77777777" w:rsidR="00CA2EA3" w:rsidRPr="00A20E01" w:rsidRDefault="00CA2EA3" w:rsidP="009F78CF">
      <w:pPr>
        <w:pStyle w:val="ListParagraph"/>
        <w:numPr>
          <w:ilvl w:val="0"/>
          <w:numId w:val="118"/>
        </w:numPr>
        <w:spacing w:after="0" w:line="240" w:lineRule="auto"/>
        <w:rPr>
          <w:szCs w:val="24"/>
        </w:rPr>
      </w:pPr>
      <w:r w:rsidRPr="6AA4671A">
        <w:rPr>
          <w:szCs w:val="24"/>
        </w:rPr>
        <w:t>Student(s) spoke clearly during the presentation.</w:t>
      </w:r>
    </w:p>
    <w:p w14:paraId="5C63DD5D" w14:textId="77777777" w:rsidR="00CA2EA3" w:rsidRPr="00A20E01" w:rsidRDefault="00CA2EA3" w:rsidP="009F78CF">
      <w:pPr>
        <w:pStyle w:val="ListParagraph"/>
        <w:numPr>
          <w:ilvl w:val="0"/>
          <w:numId w:val="118"/>
        </w:numPr>
        <w:spacing w:after="0" w:line="240" w:lineRule="auto"/>
        <w:rPr>
          <w:szCs w:val="24"/>
        </w:rPr>
      </w:pPr>
      <w:r w:rsidRPr="6AA4671A">
        <w:rPr>
          <w:szCs w:val="24"/>
        </w:rPr>
        <w:t>Student(s) could answer questions with confidence.</w:t>
      </w:r>
    </w:p>
    <w:p w14:paraId="7E30147E" w14:textId="77777777" w:rsidR="00CA2EA3" w:rsidRPr="00A20E01" w:rsidRDefault="00CA2EA3" w:rsidP="009F78CF">
      <w:pPr>
        <w:pStyle w:val="ListParagraph"/>
        <w:numPr>
          <w:ilvl w:val="0"/>
          <w:numId w:val="118"/>
        </w:numPr>
        <w:spacing w:after="0" w:line="240" w:lineRule="auto"/>
        <w:rPr>
          <w:szCs w:val="24"/>
        </w:rPr>
      </w:pPr>
      <w:r w:rsidRPr="6AA4671A">
        <w:rPr>
          <w:szCs w:val="24"/>
        </w:rPr>
        <w:t>Student(s) didn’t read slides word for word.</w:t>
      </w:r>
    </w:p>
    <w:p w14:paraId="158F3291" w14:textId="77777777" w:rsidR="00CA2EA3" w:rsidRPr="00A20E01" w:rsidRDefault="00CA2EA3" w:rsidP="009F78CF">
      <w:pPr>
        <w:pStyle w:val="ListParagraph"/>
        <w:numPr>
          <w:ilvl w:val="0"/>
          <w:numId w:val="118"/>
        </w:numPr>
        <w:spacing w:after="0" w:line="240" w:lineRule="auto"/>
        <w:rPr>
          <w:szCs w:val="24"/>
        </w:rPr>
      </w:pPr>
      <w:r w:rsidRPr="6AA4671A">
        <w:rPr>
          <w:szCs w:val="24"/>
        </w:rPr>
        <w:t>Student(s) presented slides in the correct order.</w:t>
      </w:r>
    </w:p>
    <w:p w14:paraId="3193A3D7" w14:textId="77777777" w:rsidR="00CA2EA3" w:rsidRPr="00A20E01" w:rsidRDefault="00CA2EA3" w:rsidP="009F78CF">
      <w:pPr>
        <w:pStyle w:val="ListParagraph"/>
        <w:numPr>
          <w:ilvl w:val="0"/>
          <w:numId w:val="118"/>
        </w:numPr>
        <w:spacing w:after="0" w:line="240" w:lineRule="auto"/>
        <w:rPr>
          <w:szCs w:val="24"/>
        </w:rPr>
      </w:pPr>
      <w:r w:rsidRPr="6AA4671A">
        <w:rPr>
          <w:szCs w:val="24"/>
        </w:rPr>
        <w:t>Presentation had limited spelling/grammar errors.</w:t>
      </w:r>
    </w:p>
    <w:p w14:paraId="08014DAB" w14:textId="77777777" w:rsidR="00CA2EA3" w:rsidRPr="00A20E01" w:rsidRDefault="00CA2EA3" w:rsidP="009F78CF">
      <w:pPr>
        <w:pStyle w:val="ListParagraph"/>
        <w:numPr>
          <w:ilvl w:val="0"/>
          <w:numId w:val="118"/>
        </w:numPr>
        <w:spacing w:after="0" w:line="240" w:lineRule="auto"/>
        <w:rPr>
          <w:szCs w:val="24"/>
        </w:rPr>
      </w:pPr>
      <w:r w:rsidRPr="6AA4671A">
        <w:rPr>
          <w:szCs w:val="24"/>
        </w:rPr>
        <w:t>Presentation’s background (color/animation) was not distracting.</w:t>
      </w:r>
    </w:p>
    <w:p w14:paraId="350D5570" w14:textId="77777777" w:rsidR="00CA2EA3" w:rsidRPr="00A20E01" w:rsidRDefault="00CA2EA3" w:rsidP="009F78CF">
      <w:pPr>
        <w:pStyle w:val="ListParagraph"/>
        <w:numPr>
          <w:ilvl w:val="0"/>
          <w:numId w:val="118"/>
        </w:numPr>
        <w:spacing w:after="0" w:line="240" w:lineRule="auto"/>
        <w:rPr>
          <w:szCs w:val="24"/>
        </w:rPr>
      </w:pPr>
      <w:r w:rsidRPr="6AA4671A">
        <w:rPr>
          <w:szCs w:val="24"/>
        </w:rPr>
        <w:t>Presentation’s text size/font were consistent.</w:t>
      </w:r>
    </w:p>
    <w:p w14:paraId="5B938BFE" w14:textId="77777777" w:rsidR="00CA2EA3" w:rsidRDefault="00CA2EA3" w:rsidP="00CA2EA3"/>
    <w:p w14:paraId="466E751A" w14:textId="145BB104" w:rsidR="00CA2EA3" w:rsidRDefault="00000000" w:rsidP="00CA2EA3">
      <w:r>
        <w:rPr>
          <w:noProof/>
        </w:rPr>
        <w:pict w14:anchorId="4A01D9AC">
          <v:rect id="_x0000_i1115" alt="" style="width:468pt;height:.05pt;mso-width-percent:0;mso-height-percent:0;mso-width-percent:0;mso-height-percent:0" o:hralign="center" o:hrstd="t" o:hr="t" fillcolor="#a0a0a0" stroked="f"/>
        </w:pict>
      </w:r>
    </w:p>
    <w:p w14:paraId="0FC4AC27" w14:textId="77777777" w:rsidR="00CA2EA3" w:rsidRPr="00A20E01" w:rsidRDefault="00CA2EA3" w:rsidP="00FD35E0">
      <w:pPr>
        <w:rPr>
          <w:b/>
        </w:rPr>
      </w:pPr>
    </w:p>
    <w:p w14:paraId="070D119D" w14:textId="77777777" w:rsidR="00CA2EA3" w:rsidRPr="00A20E01" w:rsidRDefault="00CA2EA3" w:rsidP="00CA2EA3">
      <w:pPr>
        <w:contextualSpacing/>
      </w:pPr>
      <w:r w:rsidRPr="00A20E01">
        <w:rPr>
          <w:b/>
          <w:bCs/>
          <w:color w:val="000000"/>
          <w:shd w:val="clear" w:color="auto" w:fill="FFFF00"/>
        </w:rPr>
        <w:t>All students are required to upload a final presentation to REDCap. The final presentation needs to be submitted by April 2</w:t>
      </w:r>
      <w:r>
        <w:rPr>
          <w:b/>
          <w:bCs/>
          <w:color w:val="000000"/>
          <w:shd w:val="clear" w:color="auto" w:fill="FFFF00"/>
        </w:rPr>
        <w:t>4</w:t>
      </w:r>
      <w:r w:rsidRPr="00A20E01">
        <w:rPr>
          <w:b/>
          <w:bCs/>
          <w:color w:val="000000"/>
          <w:shd w:val="clear" w:color="auto" w:fill="FFFF00"/>
        </w:rPr>
        <w:t>, 202</w:t>
      </w:r>
      <w:r>
        <w:rPr>
          <w:b/>
          <w:bCs/>
          <w:color w:val="000000"/>
          <w:shd w:val="clear" w:color="auto" w:fill="FFFF00"/>
        </w:rPr>
        <w:t>6</w:t>
      </w:r>
      <w:r w:rsidRPr="00A20E01">
        <w:rPr>
          <w:b/>
          <w:bCs/>
          <w:color w:val="000000"/>
          <w:shd w:val="clear" w:color="auto" w:fill="FFFF00"/>
        </w:rPr>
        <w:t xml:space="preserve"> 5PM.</w:t>
      </w:r>
    </w:p>
    <w:p w14:paraId="1B69656A" w14:textId="77777777" w:rsidR="00CA2EA3" w:rsidRPr="00A20E01" w:rsidRDefault="00CA2EA3" w:rsidP="00CA2EA3">
      <w:pPr>
        <w:contextualSpacing/>
      </w:pPr>
    </w:p>
    <w:p w14:paraId="356461E2" w14:textId="77777777" w:rsidR="00CA2EA3" w:rsidRPr="00A20E01" w:rsidRDefault="00CA2EA3" w:rsidP="00CA2EA3">
      <w:r w:rsidRPr="00A20E01">
        <w:t xml:space="preserve">If </w:t>
      </w:r>
      <w:r>
        <w:t>the</w:t>
      </w:r>
      <w:r w:rsidRPr="00A20E01">
        <w:t xml:space="preserve"> group </w:t>
      </w:r>
      <w:r>
        <w:t>is</w:t>
      </w:r>
      <w:r w:rsidRPr="00A20E01">
        <w:t xml:space="preserve"> ready to submit </w:t>
      </w:r>
      <w:r>
        <w:t>their</w:t>
      </w:r>
      <w:r w:rsidRPr="00A20E01">
        <w:t xml:space="preserve"> final research presentation, upload it to REDCap. If </w:t>
      </w:r>
      <w:r>
        <w:t>they</w:t>
      </w:r>
      <w:r w:rsidRPr="00A20E01">
        <w:t xml:space="preserve"> are not ready, no worries. Continue to work on edits and submit next club meeting. </w:t>
      </w:r>
    </w:p>
    <w:p w14:paraId="670BF4CA" w14:textId="77777777" w:rsidR="00CA2EA3" w:rsidRPr="00A20E01" w:rsidRDefault="00CA2EA3" w:rsidP="00CA2EA3"/>
    <w:p w14:paraId="50BAD37B" w14:textId="77777777" w:rsidR="00CA2EA3" w:rsidRPr="00A20E01" w:rsidRDefault="00CA2EA3" w:rsidP="00CA2EA3">
      <w:pPr>
        <w:contextualSpacing/>
      </w:pPr>
      <w:r w:rsidRPr="00A20E01">
        <w:rPr>
          <w:b/>
          <w:bCs/>
          <w:color w:val="000000"/>
          <w:shd w:val="clear" w:color="auto" w:fill="FFFF00"/>
        </w:rPr>
        <w:t>Remember that all students are required to individually upload a final presentation to REDCap. The final presentation needs to be submitted by April 2</w:t>
      </w:r>
      <w:r>
        <w:rPr>
          <w:b/>
          <w:bCs/>
          <w:color w:val="000000"/>
          <w:shd w:val="clear" w:color="auto" w:fill="FFFF00"/>
        </w:rPr>
        <w:t>4</w:t>
      </w:r>
      <w:r w:rsidRPr="00A20E01">
        <w:rPr>
          <w:b/>
          <w:bCs/>
          <w:color w:val="000000"/>
          <w:shd w:val="clear" w:color="auto" w:fill="FFFF00"/>
        </w:rPr>
        <w:t>, 202</w:t>
      </w:r>
      <w:r>
        <w:rPr>
          <w:b/>
          <w:bCs/>
          <w:color w:val="000000"/>
          <w:shd w:val="clear" w:color="auto" w:fill="FFFF00"/>
        </w:rPr>
        <w:t>6</w:t>
      </w:r>
      <w:r w:rsidRPr="00A20E01">
        <w:rPr>
          <w:b/>
          <w:bCs/>
          <w:color w:val="000000"/>
          <w:shd w:val="clear" w:color="auto" w:fill="FFFF00"/>
        </w:rPr>
        <w:t xml:space="preserve"> 5PM.</w:t>
      </w:r>
    </w:p>
    <w:p w14:paraId="2A4FF751" w14:textId="77777777" w:rsidR="00CA2EA3" w:rsidRPr="00A20E01" w:rsidRDefault="00CA2EA3" w:rsidP="00CA2EA3"/>
    <w:p w14:paraId="58CFABE7" w14:textId="3ED23013" w:rsidR="00CA2EA3" w:rsidRPr="00A20E01" w:rsidRDefault="00CA2EA3" w:rsidP="00CA2EA3">
      <w:r w:rsidRPr="00A20E01">
        <w:t xml:space="preserve">The REDCap email has been sent to all students individually. If you need another link, reach out to your CRA or Field Site. The email will be from </w:t>
      </w:r>
      <w:hyperlink r:id="rId205" w:history="1">
        <w:r w:rsidRPr="00A20E01">
          <w:rPr>
            <w:rStyle w:val="Hyperlink"/>
          </w:rPr>
          <w:t>slkuhn@hsc.wvu.edu</w:t>
        </w:r>
      </w:hyperlink>
      <w:r w:rsidRPr="00A20E01">
        <w:t xml:space="preserve"> and/or your Field Site/CRA.</w:t>
      </w:r>
    </w:p>
    <w:p w14:paraId="32028FB7" w14:textId="77777777" w:rsidR="00CA2EA3" w:rsidRPr="00A20E01" w:rsidRDefault="00CA2EA3" w:rsidP="00CA2EA3"/>
    <w:p w14:paraId="27502E4F" w14:textId="77777777" w:rsidR="00CA2EA3" w:rsidRPr="00A20E01" w:rsidRDefault="00CA2EA3" w:rsidP="00CA2EA3">
      <w:r w:rsidRPr="00A20E01">
        <w:t>Name your file with high school and the name of everyone on the project.</w:t>
      </w:r>
    </w:p>
    <w:p w14:paraId="4A0D4379" w14:textId="77777777" w:rsidR="00CA2EA3" w:rsidRPr="00A20E01" w:rsidRDefault="00CA2EA3" w:rsidP="00CA2EA3">
      <w:r w:rsidRPr="00A20E01">
        <w:t>Example: High School_Last Name_Last Name_Last Name</w:t>
      </w:r>
    </w:p>
    <w:p w14:paraId="79E24A53" w14:textId="77777777" w:rsidR="00CA2EA3" w:rsidRDefault="00CA2EA3" w:rsidP="00CA2EA3">
      <w:r w:rsidRPr="00A20E01">
        <w:t>Example: Shady Spring_Morton_Adkins_Kuhn</w:t>
      </w:r>
    </w:p>
    <w:p w14:paraId="794A5C64" w14:textId="77777777" w:rsidR="00CA2EA3" w:rsidRDefault="00CA2EA3" w:rsidP="00CA2EA3"/>
    <w:p w14:paraId="34C76D7A" w14:textId="094B6784" w:rsidR="00CA2EA3" w:rsidRDefault="00CA2EA3" w:rsidP="00CA2EA3"/>
    <w:p w14:paraId="19900E72" w14:textId="77777777" w:rsidR="00FD35E0" w:rsidRDefault="00FD35E0" w:rsidP="00CA2EA3"/>
    <w:p w14:paraId="2C6000A8" w14:textId="77777777" w:rsidR="00FD35E0" w:rsidRDefault="00FD35E0" w:rsidP="00CA2EA3"/>
    <w:p w14:paraId="4FE43CFE" w14:textId="77777777" w:rsidR="00FD35E0" w:rsidRDefault="00FD35E0" w:rsidP="00CA2EA3"/>
    <w:p w14:paraId="088396F4" w14:textId="77777777" w:rsidR="00FD35E0" w:rsidRDefault="00FD35E0" w:rsidP="00CA2EA3"/>
    <w:p w14:paraId="0C76D20C" w14:textId="77777777" w:rsidR="00FD35E0" w:rsidRDefault="00FD35E0" w:rsidP="00CA2EA3"/>
    <w:p w14:paraId="494929C3" w14:textId="77777777" w:rsidR="00FD35E0" w:rsidRDefault="00FD35E0" w:rsidP="00CA2EA3"/>
    <w:p w14:paraId="5FDC9CD5" w14:textId="77777777" w:rsidR="00FD35E0" w:rsidRDefault="00FD35E0" w:rsidP="00CA2EA3"/>
    <w:p w14:paraId="2C03E8F3" w14:textId="77777777" w:rsidR="00FD35E0" w:rsidRDefault="00FD35E0" w:rsidP="00CA2EA3"/>
    <w:p w14:paraId="5400DCBC" w14:textId="77777777" w:rsidR="00FD35E0" w:rsidRDefault="00FD35E0" w:rsidP="00CA2EA3"/>
    <w:p w14:paraId="4D5A3ED7" w14:textId="77777777" w:rsidR="00FD35E0" w:rsidRDefault="00FD35E0" w:rsidP="00CA2EA3"/>
    <w:p w14:paraId="49550979" w14:textId="77777777" w:rsidR="00FD35E0" w:rsidRDefault="00FD35E0" w:rsidP="00CA2EA3"/>
    <w:p w14:paraId="218D7E7B" w14:textId="77777777" w:rsidR="00FD35E0" w:rsidRDefault="00FD35E0" w:rsidP="00CA2EA3"/>
    <w:p w14:paraId="67E7B7E5" w14:textId="77777777" w:rsidR="00FD35E0" w:rsidRDefault="00FD35E0" w:rsidP="00CA2EA3"/>
    <w:p w14:paraId="309B7908" w14:textId="77777777" w:rsidR="00FD35E0" w:rsidRDefault="00FD35E0" w:rsidP="00CA2EA3"/>
    <w:p w14:paraId="39C423FD" w14:textId="77777777" w:rsidR="00FD35E0" w:rsidRDefault="00FD35E0" w:rsidP="00CA2EA3"/>
    <w:p w14:paraId="4A23D7C7" w14:textId="77777777" w:rsidR="00FD35E0" w:rsidRDefault="00FD35E0" w:rsidP="00CA2EA3"/>
    <w:p w14:paraId="6377DAD7" w14:textId="77777777" w:rsidR="00FD35E0" w:rsidRDefault="00FD35E0" w:rsidP="00CA2EA3"/>
    <w:p w14:paraId="6ADC9623" w14:textId="77777777" w:rsidR="00FD35E0" w:rsidRDefault="00FD35E0" w:rsidP="00CA2EA3"/>
    <w:p w14:paraId="509884B1" w14:textId="77777777" w:rsidR="00FD35E0" w:rsidRDefault="00FD35E0" w:rsidP="00CA2EA3"/>
    <w:p w14:paraId="2DBF9BA8" w14:textId="77777777" w:rsidR="00FD35E0" w:rsidRDefault="00FD35E0" w:rsidP="00CA2EA3"/>
    <w:p w14:paraId="2143CEE3" w14:textId="77777777" w:rsidR="00FD35E0" w:rsidRDefault="00FD35E0" w:rsidP="00CA2EA3"/>
    <w:p w14:paraId="4B3B75FD" w14:textId="77777777" w:rsidR="00FD35E0" w:rsidRDefault="00FD35E0" w:rsidP="00CA2EA3"/>
    <w:p w14:paraId="46B375E6" w14:textId="77777777" w:rsidR="00FD35E0" w:rsidRDefault="00FD35E0" w:rsidP="00CA2EA3"/>
    <w:p w14:paraId="4AD132ED" w14:textId="77777777" w:rsidR="00FD35E0" w:rsidRDefault="00FD35E0" w:rsidP="00CA2EA3"/>
    <w:p w14:paraId="28224F35" w14:textId="77777777" w:rsidR="00FD35E0" w:rsidRDefault="00FD35E0" w:rsidP="00CA2EA3"/>
    <w:p w14:paraId="4AF5AA96" w14:textId="77777777" w:rsidR="00FD35E0" w:rsidRDefault="00FD35E0" w:rsidP="00CA2EA3"/>
    <w:p w14:paraId="46AE76D3" w14:textId="77777777" w:rsidR="00FD35E0" w:rsidRDefault="00FD35E0" w:rsidP="00CA2EA3"/>
    <w:p w14:paraId="69D9B553" w14:textId="77777777" w:rsidR="00FD35E0" w:rsidRDefault="00FD35E0" w:rsidP="00CA2EA3"/>
    <w:p w14:paraId="16FEF5FB" w14:textId="77777777" w:rsidR="00FD35E0" w:rsidRDefault="00FD35E0" w:rsidP="00CA2EA3"/>
    <w:p w14:paraId="0A95B877" w14:textId="77777777" w:rsidR="00FD35E0" w:rsidRDefault="00FD35E0" w:rsidP="00CA2EA3"/>
    <w:p w14:paraId="1C36E40D" w14:textId="77777777" w:rsidR="00FD35E0" w:rsidRDefault="00FD35E0" w:rsidP="00CA2EA3"/>
    <w:p w14:paraId="681869EF" w14:textId="77777777" w:rsidR="00FD35E0" w:rsidRDefault="00FD35E0" w:rsidP="00CA2EA3"/>
    <w:p w14:paraId="51A4D182" w14:textId="77777777" w:rsidR="00FD35E0" w:rsidRDefault="00FD35E0" w:rsidP="00CA2EA3"/>
    <w:p w14:paraId="79CDFB98" w14:textId="77777777" w:rsidR="00FD35E0" w:rsidRDefault="00FD35E0" w:rsidP="00CA2EA3"/>
    <w:p w14:paraId="4147B80D" w14:textId="77777777" w:rsidR="00FD35E0" w:rsidRDefault="00FD35E0" w:rsidP="00CA2EA3"/>
    <w:p w14:paraId="1FA6E654" w14:textId="77777777" w:rsidR="00FD35E0" w:rsidRDefault="00FD35E0" w:rsidP="00CA2EA3"/>
    <w:p w14:paraId="63DC913B" w14:textId="77777777" w:rsidR="00FD35E0" w:rsidRDefault="00FD35E0" w:rsidP="00CA2EA3"/>
    <w:p w14:paraId="1C61C819" w14:textId="77777777" w:rsidR="00FD35E0" w:rsidRDefault="00FD35E0" w:rsidP="00CA2EA3"/>
    <w:p w14:paraId="15F0C988" w14:textId="77777777" w:rsidR="00FD35E0" w:rsidRDefault="00FD35E0" w:rsidP="00CA2EA3"/>
    <w:p w14:paraId="58919740" w14:textId="77777777" w:rsidR="00FD35E0" w:rsidRDefault="00FD35E0" w:rsidP="00CA2EA3"/>
    <w:p w14:paraId="77CA9463" w14:textId="77777777" w:rsidR="00FD35E0" w:rsidRDefault="00FD35E0" w:rsidP="00CA2EA3"/>
    <w:p w14:paraId="1B5DE260" w14:textId="77777777" w:rsidR="00FD35E0" w:rsidRDefault="00FD35E0" w:rsidP="00CA2EA3"/>
    <w:p w14:paraId="66F339C4" w14:textId="77777777" w:rsidR="00FD35E0" w:rsidRPr="00A20E01" w:rsidRDefault="00FD35E0" w:rsidP="00CA2EA3"/>
    <w:p w14:paraId="61BFB29E" w14:textId="77777777" w:rsidR="00CA2EA3" w:rsidRPr="00A20E01" w:rsidRDefault="00CA2EA3" w:rsidP="00CA2EA3"/>
    <w:p w14:paraId="12343450" w14:textId="208B127C" w:rsidR="00CA2EA3" w:rsidRPr="00772896" w:rsidRDefault="00CA2EA3" w:rsidP="00CA2EA3">
      <w:pPr>
        <w:pStyle w:val="Heading1"/>
      </w:pPr>
      <w:bookmarkStart w:id="205" w:name="_Toc187341343"/>
      <w:bookmarkStart w:id="206" w:name="_Toc206404971"/>
      <w:r w:rsidRPr="00772896">
        <w:lastRenderedPageBreak/>
        <w:t>Lesson 25: HSTA Wrap-Up</w:t>
      </w:r>
      <w:bookmarkEnd w:id="205"/>
      <w:bookmarkEnd w:id="206"/>
    </w:p>
    <w:p w14:paraId="77C79D87" w14:textId="77777777" w:rsidR="00CA2EA3" w:rsidRDefault="00CA2EA3" w:rsidP="00CA2EA3">
      <w:pPr>
        <w:rPr>
          <w:iCs/>
        </w:rPr>
      </w:pPr>
    </w:p>
    <w:p w14:paraId="3FF33449" w14:textId="77777777" w:rsidR="00CA2EA3" w:rsidRDefault="00CA2EA3" w:rsidP="00CA2EA3">
      <w:r w:rsidRPr="6AA4671A">
        <w:rPr>
          <w:i/>
          <w:iCs/>
        </w:rPr>
        <w:t>Summary</w:t>
      </w:r>
      <w:r>
        <w:t xml:space="preserve">: Students will get symposium feedback on research presentations.     </w:t>
      </w:r>
    </w:p>
    <w:p w14:paraId="68C1B04C" w14:textId="77777777" w:rsidR="00A33034" w:rsidRDefault="00A33034" w:rsidP="00CA2EA3"/>
    <w:p w14:paraId="706B6D9B" w14:textId="77777777" w:rsidR="00A33034" w:rsidRPr="00865A94" w:rsidRDefault="00A33034" w:rsidP="00A33034">
      <w:pPr>
        <w:rPr>
          <w:color w:val="000000" w:themeColor="text1"/>
          <w:sz w:val="22"/>
          <w:szCs w:val="22"/>
        </w:rPr>
      </w:pPr>
      <w:r w:rsidRPr="00865A94">
        <w:rPr>
          <w:i/>
          <w:iCs/>
          <w:color w:val="000000"/>
        </w:rPr>
        <w:t xml:space="preserve">Click on the hyperlink to access information about this lesson </w:t>
      </w:r>
      <w:hyperlink r:id="rId206" w:history="1">
        <w:r w:rsidRPr="00865A94">
          <w:rPr>
            <w:rStyle w:val="Hyperlink"/>
            <w:i/>
            <w:iCs/>
          </w:rPr>
          <w:t>https://health.wvu.edu/hsta/resources/teachers/curriculum/</w:t>
        </w:r>
      </w:hyperlink>
    </w:p>
    <w:p w14:paraId="1C61D66A" w14:textId="77777777" w:rsidR="00A33034" w:rsidRPr="00A20E01" w:rsidRDefault="00A33034" w:rsidP="00CA2EA3"/>
    <w:p w14:paraId="7029B21A" w14:textId="2600853D" w:rsidR="00CA2EA3" w:rsidRPr="00A20E01" w:rsidRDefault="00000000" w:rsidP="00CA2EA3">
      <w:r>
        <w:rPr>
          <w:noProof/>
        </w:rPr>
        <w:pict w14:anchorId="3F1CDB97">
          <v:rect id="_x0000_i1116" alt="" style="width:468pt;height:.05pt;mso-width-percent:0;mso-height-percent:0;mso-width-percent:0;mso-height-percent:0" o:hralign="center" o:hrstd="t" o:hr="t" fillcolor="#a0a0a0" stroked="f"/>
        </w:pict>
      </w:r>
      <w:r w:rsidR="00CA2EA3">
        <w:t xml:space="preserve"> </w:t>
      </w:r>
    </w:p>
    <w:p w14:paraId="0AA28AA2" w14:textId="77777777" w:rsidR="00CA2EA3" w:rsidRPr="00A20E01" w:rsidRDefault="00CA2EA3" w:rsidP="00CA2EA3">
      <w:r w:rsidRPr="00A20E01">
        <w:rPr>
          <w:i/>
        </w:rPr>
        <w:t>Objectives</w:t>
      </w:r>
      <w:r w:rsidRPr="00A20E01">
        <w:t>:</w:t>
      </w:r>
    </w:p>
    <w:p w14:paraId="18AD0DA5" w14:textId="77777777" w:rsidR="00CA2EA3" w:rsidRPr="00A20E01" w:rsidRDefault="00CA2EA3" w:rsidP="009F78CF">
      <w:pPr>
        <w:pStyle w:val="ListParagraph"/>
        <w:numPr>
          <w:ilvl w:val="0"/>
          <w:numId w:val="121"/>
        </w:numPr>
        <w:spacing w:after="0" w:line="240" w:lineRule="auto"/>
        <w:rPr>
          <w:szCs w:val="24"/>
        </w:rPr>
      </w:pPr>
      <w:r w:rsidRPr="6AA4671A">
        <w:rPr>
          <w:szCs w:val="24"/>
        </w:rPr>
        <w:t>Read over symposium score sheets.</w:t>
      </w:r>
    </w:p>
    <w:p w14:paraId="41F12D89" w14:textId="77777777" w:rsidR="00CA2EA3" w:rsidRPr="00A434FB" w:rsidRDefault="00CA2EA3" w:rsidP="009F78CF">
      <w:pPr>
        <w:pStyle w:val="ListParagraph"/>
        <w:numPr>
          <w:ilvl w:val="0"/>
          <w:numId w:val="121"/>
        </w:numPr>
        <w:spacing w:after="0" w:line="240" w:lineRule="auto"/>
        <w:rPr>
          <w:szCs w:val="24"/>
        </w:rPr>
      </w:pPr>
      <w:r w:rsidRPr="00A434FB">
        <w:rPr>
          <w:szCs w:val="24"/>
        </w:rPr>
        <w:t>Take annual evaluation.</w:t>
      </w:r>
    </w:p>
    <w:p w14:paraId="5C6CBC41" w14:textId="77777777" w:rsidR="00CA2EA3" w:rsidRPr="00A20E01" w:rsidRDefault="00CA2EA3" w:rsidP="00CA2EA3">
      <w:pPr>
        <w:pStyle w:val="ListParagraph"/>
        <w:rPr>
          <w:szCs w:val="24"/>
        </w:rPr>
      </w:pPr>
    </w:p>
    <w:p w14:paraId="527F017F" w14:textId="77777777" w:rsidR="00CA2EA3" w:rsidRPr="00A20E01" w:rsidRDefault="00CA2EA3" w:rsidP="00CA2EA3">
      <w:r w:rsidRPr="00A20E01">
        <w:t>______________________________________________________________________________</w:t>
      </w:r>
    </w:p>
    <w:p w14:paraId="6D6956F3" w14:textId="77777777" w:rsidR="00CA2EA3" w:rsidRPr="00772896" w:rsidRDefault="00CA2EA3" w:rsidP="00CA2EA3">
      <w:pPr>
        <w:rPr>
          <w:color w:val="000000" w:themeColor="text1"/>
        </w:rPr>
      </w:pPr>
    </w:p>
    <w:p w14:paraId="7D39A51B" w14:textId="77777777" w:rsidR="00CA2EA3" w:rsidRPr="00772896" w:rsidRDefault="00CA2EA3" w:rsidP="00CA2EA3">
      <w:pPr>
        <w:rPr>
          <w:color w:val="000000" w:themeColor="text1"/>
        </w:rPr>
      </w:pPr>
      <w:r w:rsidRPr="00772896">
        <w:rPr>
          <w:color w:val="000000" w:themeColor="text1"/>
        </w:rPr>
        <w:t xml:space="preserve">Notes: </w:t>
      </w:r>
    </w:p>
    <w:p w14:paraId="277FEE2D" w14:textId="77777777" w:rsidR="00CA2EA3" w:rsidRPr="00772896" w:rsidRDefault="00CA2EA3" w:rsidP="009F78CF">
      <w:pPr>
        <w:pStyle w:val="ListParagraph"/>
        <w:numPr>
          <w:ilvl w:val="0"/>
          <w:numId w:val="122"/>
        </w:numPr>
        <w:spacing w:after="0" w:line="240" w:lineRule="auto"/>
        <w:rPr>
          <w:szCs w:val="24"/>
        </w:rPr>
      </w:pPr>
      <w:r w:rsidRPr="6AA4671A">
        <w:rPr>
          <w:szCs w:val="24"/>
        </w:rPr>
        <w:t xml:space="preserve">Give students their score sheets from the symposium. </w:t>
      </w:r>
    </w:p>
    <w:p w14:paraId="71E10771" w14:textId="77777777" w:rsidR="00CA2EA3" w:rsidRPr="00772896" w:rsidRDefault="00CA2EA3" w:rsidP="009F78CF">
      <w:pPr>
        <w:pStyle w:val="ListParagraph"/>
        <w:numPr>
          <w:ilvl w:val="0"/>
          <w:numId w:val="122"/>
        </w:numPr>
        <w:spacing w:after="0" w:line="240" w:lineRule="auto"/>
        <w:rPr>
          <w:szCs w:val="24"/>
        </w:rPr>
      </w:pPr>
      <w:r w:rsidRPr="6AA4671A">
        <w:rPr>
          <w:szCs w:val="24"/>
        </w:rPr>
        <w:t xml:space="preserve">Have students take the annual evaluation. </w:t>
      </w:r>
    </w:p>
    <w:p w14:paraId="60E764BF" w14:textId="77777777" w:rsidR="00CA2EA3" w:rsidRPr="00772896" w:rsidRDefault="00CA2EA3" w:rsidP="009F78CF">
      <w:pPr>
        <w:pStyle w:val="ListParagraph"/>
        <w:numPr>
          <w:ilvl w:val="0"/>
          <w:numId w:val="122"/>
        </w:numPr>
        <w:spacing w:after="0" w:line="240" w:lineRule="auto"/>
        <w:rPr>
          <w:szCs w:val="24"/>
        </w:rPr>
      </w:pPr>
      <w:r w:rsidRPr="6AA4671A">
        <w:rPr>
          <w:szCs w:val="24"/>
        </w:rPr>
        <w:t>Ask FSC to bring pizza.</w:t>
      </w:r>
    </w:p>
    <w:p w14:paraId="2810E667" w14:textId="77777777" w:rsidR="00CA2EA3" w:rsidRPr="00772896" w:rsidRDefault="00CA2EA3" w:rsidP="009F78CF">
      <w:pPr>
        <w:pStyle w:val="ListParagraph"/>
        <w:numPr>
          <w:ilvl w:val="0"/>
          <w:numId w:val="122"/>
        </w:numPr>
        <w:spacing w:after="0" w:line="240" w:lineRule="auto"/>
        <w:rPr>
          <w:szCs w:val="24"/>
        </w:rPr>
      </w:pPr>
      <w:r w:rsidRPr="6AA4671A">
        <w:rPr>
          <w:szCs w:val="24"/>
        </w:rPr>
        <w:t>Feel free to do a hands-on activity.</w:t>
      </w:r>
    </w:p>
    <w:p w14:paraId="2B63D04A" w14:textId="77777777" w:rsidR="00CA2EA3" w:rsidRPr="00772896" w:rsidRDefault="00CA2EA3" w:rsidP="009F78CF">
      <w:pPr>
        <w:pStyle w:val="ListParagraph"/>
        <w:numPr>
          <w:ilvl w:val="0"/>
          <w:numId w:val="122"/>
        </w:numPr>
        <w:spacing w:after="0" w:line="240" w:lineRule="auto"/>
        <w:rPr>
          <w:szCs w:val="24"/>
        </w:rPr>
      </w:pPr>
      <w:r w:rsidRPr="6AA4671A">
        <w:rPr>
          <w:szCs w:val="24"/>
        </w:rPr>
        <w:t>Talk about summer camp plans.</w:t>
      </w:r>
    </w:p>
    <w:p w14:paraId="2F3A7CAD" w14:textId="77777777" w:rsidR="00CA2EA3" w:rsidRPr="00A20E01" w:rsidRDefault="00CA2EA3" w:rsidP="00CA2EA3">
      <w:pPr>
        <w:rPr>
          <w:color w:val="FF0000"/>
        </w:rPr>
      </w:pPr>
    </w:p>
    <w:p w14:paraId="71CDD1DC" w14:textId="77777777" w:rsidR="00CA2EA3" w:rsidRPr="00A20E01" w:rsidRDefault="00CA2EA3" w:rsidP="00CA2EA3">
      <w:pPr>
        <w:rPr>
          <w:color w:val="FF0000"/>
        </w:rPr>
      </w:pPr>
    </w:p>
    <w:p w14:paraId="7FF8DD07" w14:textId="77777777" w:rsidR="00CA2EA3" w:rsidRPr="00A20E01" w:rsidRDefault="00CA2EA3" w:rsidP="00CA2EA3">
      <w:pPr>
        <w:rPr>
          <w:color w:val="FF0000"/>
        </w:rPr>
      </w:pPr>
    </w:p>
    <w:p w14:paraId="09445C58" w14:textId="77777777" w:rsidR="00CA2EA3" w:rsidRPr="00A20E01" w:rsidRDefault="00CA2EA3" w:rsidP="00CA2EA3">
      <w:pPr>
        <w:rPr>
          <w:color w:val="FF0000"/>
        </w:rPr>
      </w:pPr>
    </w:p>
    <w:p w14:paraId="1E9746C1" w14:textId="77777777" w:rsidR="00CA2EA3" w:rsidRPr="00A20E01" w:rsidRDefault="00CA2EA3" w:rsidP="00CA2EA3">
      <w:pPr>
        <w:rPr>
          <w:color w:val="FF0000"/>
        </w:rPr>
      </w:pPr>
    </w:p>
    <w:p w14:paraId="2C822917" w14:textId="77777777" w:rsidR="00CA2EA3" w:rsidRPr="00A20E01" w:rsidRDefault="00CA2EA3" w:rsidP="00CA2EA3">
      <w:pPr>
        <w:rPr>
          <w:color w:val="FF0000"/>
        </w:rPr>
      </w:pPr>
    </w:p>
    <w:p w14:paraId="186F1C11" w14:textId="77777777" w:rsidR="00CA2EA3" w:rsidRPr="00A20E01" w:rsidRDefault="00CA2EA3" w:rsidP="00CA2EA3">
      <w:pPr>
        <w:rPr>
          <w:color w:val="FF0000"/>
        </w:rPr>
      </w:pPr>
    </w:p>
    <w:p w14:paraId="7994814D" w14:textId="77777777" w:rsidR="00CA2EA3" w:rsidRPr="00A20E01" w:rsidRDefault="00CA2EA3" w:rsidP="00CA2EA3">
      <w:pPr>
        <w:rPr>
          <w:color w:val="FF0000"/>
        </w:rPr>
      </w:pPr>
    </w:p>
    <w:p w14:paraId="513171F7" w14:textId="77777777" w:rsidR="00CA2EA3" w:rsidRPr="00A20E01" w:rsidRDefault="00CA2EA3" w:rsidP="00CA2EA3">
      <w:pPr>
        <w:rPr>
          <w:color w:val="FF0000"/>
        </w:rPr>
      </w:pPr>
    </w:p>
    <w:p w14:paraId="70EDE878" w14:textId="77777777" w:rsidR="00CA2EA3" w:rsidRPr="00A20E01" w:rsidRDefault="00CA2EA3" w:rsidP="00CA2EA3">
      <w:pPr>
        <w:rPr>
          <w:color w:val="FF0000"/>
        </w:rPr>
      </w:pPr>
    </w:p>
    <w:p w14:paraId="71FC3854" w14:textId="77777777" w:rsidR="00CA2EA3" w:rsidRPr="00A20E01" w:rsidRDefault="00CA2EA3" w:rsidP="00CA2EA3">
      <w:pPr>
        <w:rPr>
          <w:color w:val="FF0000"/>
        </w:rPr>
      </w:pPr>
    </w:p>
    <w:p w14:paraId="7409EE91" w14:textId="77777777" w:rsidR="00CA2EA3" w:rsidRPr="00A20E01" w:rsidRDefault="00CA2EA3" w:rsidP="00CA2EA3">
      <w:pPr>
        <w:rPr>
          <w:color w:val="FF0000"/>
        </w:rPr>
      </w:pPr>
    </w:p>
    <w:p w14:paraId="3C121ADA" w14:textId="77777777" w:rsidR="00CA2EA3" w:rsidRPr="00A20E01" w:rsidRDefault="00CA2EA3" w:rsidP="00CA2EA3">
      <w:pPr>
        <w:rPr>
          <w:color w:val="FF0000"/>
        </w:rPr>
      </w:pPr>
    </w:p>
    <w:p w14:paraId="1D9CDF82" w14:textId="77777777" w:rsidR="00CA2EA3" w:rsidRPr="00A20E01" w:rsidRDefault="00CA2EA3" w:rsidP="00CA2EA3">
      <w:pPr>
        <w:rPr>
          <w:color w:val="FF0000"/>
        </w:rPr>
      </w:pPr>
    </w:p>
    <w:p w14:paraId="26374E8D" w14:textId="77777777" w:rsidR="00CA2EA3" w:rsidRPr="00A20E01" w:rsidRDefault="00CA2EA3" w:rsidP="00CA2EA3">
      <w:pPr>
        <w:rPr>
          <w:color w:val="FF0000"/>
        </w:rPr>
      </w:pPr>
    </w:p>
    <w:p w14:paraId="32CD4646" w14:textId="77777777" w:rsidR="00CA2EA3" w:rsidRPr="00A20E01" w:rsidRDefault="00CA2EA3" w:rsidP="00CA2EA3">
      <w:pPr>
        <w:rPr>
          <w:color w:val="FF0000"/>
        </w:rPr>
      </w:pPr>
    </w:p>
    <w:p w14:paraId="080DB71C" w14:textId="77777777" w:rsidR="00CA2EA3" w:rsidRPr="00A20E01" w:rsidRDefault="00CA2EA3" w:rsidP="00CA2EA3">
      <w:pPr>
        <w:rPr>
          <w:color w:val="FF0000"/>
        </w:rPr>
      </w:pPr>
    </w:p>
    <w:p w14:paraId="1136722F" w14:textId="77777777" w:rsidR="00CA2EA3" w:rsidRPr="00A20E01" w:rsidRDefault="00CA2EA3" w:rsidP="00CA2EA3">
      <w:pPr>
        <w:rPr>
          <w:color w:val="FF0000"/>
        </w:rPr>
      </w:pPr>
    </w:p>
    <w:p w14:paraId="70C733B6" w14:textId="77777777" w:rsidR="00CA2EA3" w:rsidRPr="00A20E01" w:rsidRDefault="00CA2EA3" w:rsidP="00CA2EA3">
      <w:pPr>
        <w:rPr>
          <w:color w:val="FF0000"/>
        </w:rPr>
      </w:pPr>
    </w:p>
    <w:p w14:paraId="2517C7A0" w14:textId="77777777" w:rsidR="00CA2EA3" w:rsidRPr="00A20E01" w:rsidRDefault="00CA2EA3" w:rsidP="00CA2EA3">
      <w:pPr>
        <w:rPr>
          <w:color w:val="FF0000"/>
        </w:rPr>
      </w:pPr>
    </w:p>
    <w:p w14:paraId="1C521E5E" w14:textId="77777777" w:rsidR="00CA2EA3" w:rsidRPr="00A20E01" w:rsidRDefault="00CA2EA3" w:rsidP="00CA2EA3">
      <w:pPr>
        <w:rPr>
          <w:color w:val="FF0000"/>
        </w:rPr>
      </w:pPr>
    </w:p>
    <w:p w14:paraId="1563BC71" w14:textId="77777777" w:rsidR="00CA2EA3" w:rsidRPr="00A20E01" w:rsidRDefault="00CA2EA3" w:rsidP="00CA2EA3">
      <w:pPr>
        <w:rPr>
          <w:color w:val="FF0000"/>
        </w:rPr>
      </w:pPr>
    </w:p>
    <w:p w14:paraId="2E40E8AF" w14:textId="77777777" w:rsidR="00CA2EA3" w:rsidRPr="00A20E01" w:rsidRDefault="00CA2EA3" w:rsidP="00CA2EA3">
      <w:pPr>
        <w:rPr>
          <w:color w:val="FF0000"/>
        </w:rPr>
      </w:pPr>
    </w:p>
    <w:p w14:paraId="0B2B4CCE" w14:textId="77777777" w:rsidR="00CA2EA3" w:rsidRPr="00A20E01" w:rsidRDefault="00CA2EA3" w:rsidP="00CA2EA3">
      <w:pPr>
        <w:rPr>
          <w:color w:val="FF0000"/>
        </w:rPr>
      </w:pPr>
    </w:p>
    <w:p w14:paraId="172E3C67" w14:textId="77777777" w:rsidR="00CA2EA3" w:rsidRPr="00A20E01" w:rsidRDefault="00CA2EA3" w:rsidP="00CA2EA3">
      <w:pPr>
        <w:rPr>
          <w:color w:val="FF0000"/>
        </w:rPr>
      </w:pPr>
    </w:p>
    <w:p w14:paraId="63CFEC6B" w14:textId="77777777" w:rsidR="00CA2EA3" w:rsidRPr="00A20E01" w:rsidRDefault="00CA2EA3" w:rsidP="00CA2EA3">
      <w:r w:rsidRPr="00A20E01">
        <w:rPr>
          <w:noProof/>
        </w:rPr>
        <w:lastRenderedPageBreak/>
        <w:drawing>
          <wp:anchor distT="0" distB="0" distL="114300" distR="114300" simplePos="0" relativeHeight="251658264" behindDoc="1" locked="0" layoutInCell="1" allowOverlap="1" wp14:anchorId="50D9A8F7" wp14:editId="4933FE38">
            <wp:simplePos x="0" y="0"/>
            <wp:positionH relativeFrom="column">
              <wp:posOffset>0</wp:posOffset>
            </wp:positionH>
            <wp:positionV relativeFrom="paragraph">
              <wp:posOffset>169545</wp:posOffset>
            </wp:positionV>
            <wp:extent cx="5906135" cy="5755640"/>
            <wp:effectExtent l="0" t="0" r="0" b="0"/>
            <wp:wrapTight wrapText="bothSides">
              <wp:wrapPolygon edited="0">
                <wp:start x="0" y="0"/>
                <wp:lineTo x="0" y="21519"/>
                <wp:lineTo x="21528" y="21519"/>
                <wp:lineTo x="21528" y="0"/>
                <wp:lineTo x="0" y="0"/>
              </wp:wrapPolygon>
            </wp:wrapTight>
            <wp:docPr id="1214760824" name="Picture 1214760824" descr="C:\Users\kadkins\AppData\Local\Microsoft\Windows\INetCache\Content.MSO\1E7A86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kins\AppData\Local\Microsoft\Windows\INetCache\Content.MSO\1E7A86E3.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06135" cy="575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579FA" w14:textId="77777777" w:rsidR="00472B4D" w:rsidRDefault="00472B4D" w:rsidP="0004330C"/>
    <w:p w14:paraId="057B6B6E" w14:textId="77777777" w:rsidR="00CF014D" w:rsidRDefault="00CF014D" w:rsidP="0004330C"/>
    <w:p w14:paraId="08E2C405" w14:textId="77777777" w:rsidR="00CF014D" w:rsidRDefault="00CF014D" w:rsidP="0004330C"/>
    <w:p w14:paraId="109E64F8" w14:textId="77777777" w:rsidR="00CF014D" w:rsidRPr="00F92E06" w:rsidRDefault="00CF014D" w:rsidP="0004330C"/>
    <w:sectPr w:rsidR="00CF014D" w:rsidRPr="00F92E06" w:rsidSect="001C15D2">
      <w:footerReference w:type="even" r:id="rId208"/>
      <w:footerReference w:type="default" r:id="rId209"/>
      <w:headerReference w:type="first" r:id="rId210"/>
      <w:footerReference w:type="first" r:id="rId211"/>
      <w:type w:val="continuous"/>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48CD" w14:textId="77777777" w:rsidR="005F60C6" w:rsidRDefault="005F60C6" w:rsidP="004D3D37">
      <w:r>
        <w:separator/>
      </w:r>
    </w:p>
  </w:endnote>
  <w:endnote w:type="continuationSeparator" w:id="0">
    <w:p w14:paraId="2246DF21" w14:textId="77777777" w:rsidR="005F60C6" w:rsidRDefault="005F60C6" w:rsidP="004D3D37">
      <w:r>
        <w:continuationSeparator/>
      </w:r>
    </w:p>
  </w:endnote>
  <w:endnote w:type="continuationNotice" w:id="1">
    <w:p w14:paraId="2DA3BF84" w14:textId="77777777" w:rsidR="005F60C6" w:rsidRDefault="005F6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1167060"/>
      <w:docPartObj>
        <w:docPartGallery w:val="Page Numbers (Bottom of Page)"/>
        <w:docPartUnique/>
      </w:docPartObj>
    </w:sdtPr>
    <w:sdtContent>
      <w:p w14:paraId="0CCC8AC2" w14:textId="6CDDC1C6" w:rsidR="00BC2CF4" w:rsidRDefault="00BC2C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C1D22">
          <w:rPr>
            <w:rStyle w:val="PageNumber"/>
            <w:noProof/>
          </w:rPr>
          <w:t>83</w:t>
        </w:r>
        <w:r>
          <w:rPr>
            <w:rStyle w:val="PageNumber"/>
          </w:rPr>
          <w:fldChar w:fldCharType="end"/>
        </w:r>
      </w:p>
    </w:sdtContent>
  </w:sdt>
  <w:p w14:paraId="78B9D926" w14:textId="77777777" w:rsidR="00BC2CF4" w:rsidRDefault="00BC2CF4" w:rsidP="00BC2C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6353781"/>
      <w:docPartObj>
        <w:docPartGallery w:val="Page Numbers (Bottom of Page)"/>
        <w:docPartUnique/>
      </w:docPartObj>
    </w:sdtPr>
    <w:sdtContent>
      <w:p w14:paraId="59D0528C" w14:textId="347D1783" w:rsidR="00BC2CF4" w:rsidRDefault="00BC2CF4" w:rsidP="00827E65">
        <w:pPr>
          <w:pStyle w:val="Footer"/>
          <w:framePr w:wrap="none" w:vAnchor="text" w:hAnchor="page" w:x="10191" w:y="2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BD1CE31" w14:textId="77777777" w:rsidR="00330F8E" w:rsidRDefault="00330F8E" w:rsidP="00C344C9">
    <w:pPr>
      <w:pStyle w:val="Footer"/>
      <w:ind w:right="360" w:firstLine="360"/>
    </w:pPr>
    <w:r>
      <w:rPr>
        <w:noProof/>
        <w:lang w:eastAsia="zh-CN"/>
      </w:rPr>
      <mc:AlternateContent>
        <mc:Choice Requires="wpg">
          <w:drawing>
            <wp:anchor distT="0" distB="0" distL="114300" distR="114300" simplePos="0" relativeHeight="251658240" behindDoc="0" locked="0" layoutInCell="1" allowOverlap="1" wp14:anchorId="3AE02BD5" wp14:editId="44FE51C9">
              <wp:simplePos x="0" y="0"/>
              <wp:positionH relativeFrom="page">
                <wp:posOffset>1600200</wp:posOffset>
              </wp:positionH>
              <wp:positionV relativeFrom="bottomMargin">
                <wp:posOffset>436046</wp:posOffset>
              </wp:positionV>
              <wp:extent cx="6172200" cy="274320"/>
              <wp:effectExtent l="0" t="0" r="0" b="0"/>
              <wp:wrapNone/>
              <wp:docPr id="745454567" name="Group 2"/>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949636650" name="Rectangle 1949636650"/>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326647" name="Text Box 1313326647"/>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43056" w14:textId="6B4306CB" w:rsidR="00330F8E" w:rsidRDefault="00000000">
                            <w:pPr>
                              <w:pStyle w:val="Footer"/>
                              <w:tabs>
                                <w:tab w:val="clear" w:pos="4680"/>
                                <w:tab w:val="clear" w:pos="9360"/>
                              </w:tabs>
                              <w:jc w:val="right"/>
                            </w:pPr>
                            <w:sdt>
                              <w:sdtPr>
                                <w:rPr>
                                  <w:caps/>
                                  <w:color w:val="4472C4" w:themeColor="accent1"/>
                                  <w:sz w:val="20"/>
                                  <w:szCs w:val="20"/>
                                </w:rPr>
                                <w:alias w:val="Title"/>
                                <w:tag w:val=""/>
                                <w:id w:val="751166534"/>
                                <w:dataBinding w:prefixMappings="xmlns:ns0='http://purl.org/dc/elements/1.1/' xmlns:ns1='http://schemas.openxmlformats.org/package/2006/metadata/core-properties' " w:xpath="/ns1:coreProperties[1]/ns0:title[1]" w:storeItemID="{6C3C8BC8-F283-45AE-878A-BAB7291924A1}"/>
                                <w:text/>
                              </w:sdtPr>
                              <w:sdtContent>
                                <w:r w:rsidR="00330F8E">
                                  <w:rPr>
                                    <w:caps/>
                                    <w:color w:val="4472C4" w:themeColor="accent1"/>
                                    <w:sz w:val="20"/>
                                    <w:szCs w:val="20"/>
                                  </w:rPr>
                                  <w:t>Health Sciences &amp; Technology Academy</w:t>
                                </w:r>
                              </w:sdtContent>
                            </w:sdt>
                            <w:r w:rsidR="00330F8E">
                              <w:rPr>
                                <w:caps/>
                                <w:color w:val="808080" w:themeColor="background1" w:themeShade="80"/>
                                <w:sz w:val="20"/>
                                <w:szCs w:val="20"/>
                              </w:rPr>
                              <w:t> | </w:t>
                            </w:r>
                            <w:sdt>
                              <w:sdtPr>
                                <w:rPr>
                                  <w:color w:val="808080" w:themeColor="background1" w:themeShade="80"/>
                                  <w:sz w:val="20"/>
                                  <w:szCs w:val="20"/>
                                </w:rPr>
                                <w:alias w:val="Subtitle"/>
                                <w:tag w:val=""/>
                                <w:id w:val="-862279600"/>
                                <w:showingPlcHdr/>
                                <w:dataBinding w:prefixMappings="xmlns:ns0='http://purl.org/dc/elements/1.1/' xmlns:ns1='http://schemas.openxmlformats.org/package/2006/metadata/core-properties' " w:xpath="/ns1:coreProperties[1]/ns0:subject[1]" w:storeItemID="{6C3C8BC8-F283-45AE-878A-BAB7291924A1}"/>
                                <w:text/>
                              </w:sdtPr>
                              <w:sdtContent>
                                <w:r w:rsidR="00E333DD">
                                  <w:rPr>
                                    <w:color w:val="808080" w:themeColor="background1" w:themeShade="80"/>
                                    <w:sz w:val="20"/>
                                    <w:szCs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w:pict>
            <v:group w14:anchorId="3AE02BD5" id="Group 2" o:spid="_x0000_s1028" style="position:absolute;left:0;text-align:left;margin-left:126pt;margin-top:34.35pt;width:486pt;height:21.6pt;z-index:251658240;mso-position-horizontal-relative:page;mso-position-vertical-relative:bottom-margin-area;mso-width-relative:margin"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">
              <v:rect id="Rectangle 1949636650" o:spid="_x0000_s102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" fillcolor="white [3212]" stroked="f" strokeweight="1pt">
                <v:fill opacity="0"/>
              </v:rect>
              <v:shapetype id="_x0000_t202" coordsize="21600,21600" o:spt="202" path="m,l,21600r21600,l21600,xe">
                <v:stroke joinstyle="miter"/>
                <v:path gradientshapeok="t" o:connecttype="rect"/>
              </v:shapetype>
              <v:shape id="Text Box 1313326647" o:spid="_x0000_s1030"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" filled="f" stroked="f" strokeweight=".5pt">
                <v:textbox style="mso-fit-shape-to-text:t" inset="0,,0">
                  <w:txbxContent>
                    <w:p w14:paraId="34843056" w14:textId="6B4306CB" w:rsidR="00330F8E" w:rsidRDefault="00000000">
                      <w:pPr>
                        <w:pStyle w:val="Footer"/>
                        <w:tabs>
                          <w:tab w:val="clear" w:pos="4680"/>
                          <w:tab w:val="clear" w:pos="9360"/>
                        </w:tabs>
                        <w:jc w:val="right"/>
                      </w:pPr>
                      <w:sdt>
                        <w:sdtPr>
                          <w:rPr>
                            <w:caps/>
                            <w:color w:val="4472C4" w:themeColor="accent1"/>
                            <w:sz w:val="20"/>
                            <w:szCs w:val="20"/>
                          </w:rPr>
                          <w:alias w:val="Title"/>
                          <w:tag w:val=""/>
                          <w:id w:val="751166534"/>
                          <w:dataBinding w:prefixMappings="xmlns:ns0='http://purl.org/dc/elements/1.1/' xmlns:ns1='http://schemas.openxmlformats.org/package/2006/metadata/core-properties' " w:xpath="/ns1:coreProperties[1]/ns0:title[1]" w:storeItemID="{6C3C8BC8-F283-45AE-878A-BAB7291924A1}"/>
                          <w:text/>
                        </w:sdtPr>
                        <w:sdtContent>
                          <w:r w:rsidR="00330F8E">
                            <w:rPr>
                              <w:caps/>
                              <w:color w:val="4472C4" w:themeColor="accent1"/>
                              <w:sz w:val="20"/>
                              <w:szCs w:val="20"/>
                            </w:rPr>
                            <w:t>Health Sciences &amp; Technology Academy</w:t>
                          </w:r>
                        </w:sdtContent>
                      </w:sdt>
                      <w:r w:rsidR="00330F8E">
                        <w:rPr>
                          <w:caps/>
                          <w:color w:val="808080" w:themeColor="background1" w:themeShade="80"/>
                          <w:sz w:val="20"/>
                          <w:szCs w:val="20"/>
                        </w:rPr>
                        <w:t> | </w:t>
                      </w:r>
                      <w:sdt>
                        <w:sdtPr>
                          <w:rPr>
                            <w:color w:val="808080" w:themeColor="background1" w:themeShade="80"/>
                            <w:sz w:val="20"/>
                            <w:szCs w:val="20"/>
                          </w:rPr>
                          <w:alias w:val="Subtitle"/>
                          <w:tag w:val=""/>
                          <w:id w:val="-862279600"/>
                          <w:showingPlcHdr/>
                          <w:dataBinding w:prefixMappings="xmlns:ns0='http://purl.org/dc/elements/1.1/' xmlns:ns1='http://schemas.openxmlformats.org/package/2006/metadata/core-properties' " w:xpath="/ns1:coreProperties[1]/ns0:subject[1]" w:storeItemID="{6C3C8BC8-F283-45AE-878A-BAB7291924A1}"/>
                          <w:text/>
                        </w:sdtPr>
                        <w:sdtContent>
                          <w:r w:rsidR="00E333DD">
                            <w:rPr>
                              <w:color w:val="808080" w:themeColor="background1" w:themeShade="80"/>
                              <w:sz w:val="20"/>
                              <w:szCs w:val="20"/>
                            </w:rPr>
                            <w:t xml:space="preserve">     </w:t>
                          </w:r>
                        </w:sdtContent>
                      </w:sdt>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6287C92" w14:paraId="2DF4DD21" w14:textId="77777777" w:rsidTr="26287C92">
      <w:trPr>
        <w:trHeight w:val="300"/>
      </w:trPr>
      <w:tc>
        <w:tcPr>
          <w:tcW w:w="3120" w:type="dxa"/>
        </w:tcPr>
        <w:p w14:paraId="4362BEC2" w14:textId="017818E0" w:rsidR="26287C92" w:rsidRDefault="26287C92" w:rsidP="26287C92">
          <w:pPr>
            <w:pStyle w:val="Header"/>
            <w:ind w:left="-115"/>
          </w:pPr>
        </w:p>
      </w:tc>
      <w:tc>
        <w:tcPr>
          <w:tcW w:w="3120" w:type="dxa"/>
        </w:tcPr>
        <w:p w14:paraId="23E9EDD7" w14:textId="582EAE65" w:rsidR="26287C92" w:rsidRDefault="26287C92" w:rsidP="26287C92">
          <w:pPr>
            <w:pStyle w:val="Header"/>
            <w:jc w:val="center"/>
          </w:pPr>
        </w:p>
      </w:tc>
      <w:tc>
        <w:tcPr>
          <w:tcW w:w="3120" w:type="dxa"/>
        </w:tcPr>
        <w:p w14:paraId="5E23B85F" w14:textId="643D9527" w:rsidR="26287C92" w:rsidRDefault="26287C92" w:rsidP="26287C92">
          <w:pPr>
            <w:pStyle w:val="Header"/>
            <w:ind w:right="-115"/>
            <w:jc w:val="right"/>
          </w:pPr>
        </w:p>
      </w:tc>
    </w:tr>
  </w:tbl>
  <w:p w14:paraId="0DC453BA" w14:textId="7C806888" w:rsidR="0004421A" w:rsidRDefault="00044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D9F58" w14:textId="77777777" w:rsidR="005F60C6" w:rsidRDefault="005F60C6" w:rsidP="004D3D37">
      <w:r>
        <w:separator/>
      </w:r>
    </w:p>
  </w:footnote>
  <w:footnote w:type="continuationSeparator" w:id="0">
    <w:p w14:paraId="12ECA52A" w14:textId="77777777" w:rsidR="005F60C6" w:rsidRDefault="005F60C6" w:rsidP="004D3D37">
      <w:r>
        <w:continuationSeparator/>
      </w:r>
    </w:p>
  </w:footnote>
  <w:footnote w:type="continuationNotice" w:id="1">
    <w:p w14:paraId="72D72922" w14:textId="77777777" w:rsidR="005F60C6" w:rsidRDefault="005F60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6287C92" w14:paraId="4601F097" w14:textId="77777777" w:rsidTr="26287C92">
      <w:trPr>
        <w:trHeight w:val="300"/>
      </w:trPr>
      <w:tc>
        <w:tcPr>
          <w:tcW w:w="3120" w:type="dxa"/>
        </w:tcPr>
        <w:p w14:paraId="471ED99E" w14:textId="40930883" w:rsidR="26287C92" w:rsidRDefault="26287C92" w:rsidP="26287C92">
          <w:pPr>
            <w:pStyle w:val="Header"/>
            <w:ind w:left="-115"/>
          </w:pPr>
        </w:p>
      </w:tc>
      <w:tc>
        <w:tcPr>
          <w:tcW w:w="3120" w:type="dxa"/>
        </w:tcPr>
        <w:p w14:paraId="7B378461" w14:textId="4257C664" w:rsidR="26287C92" w:rsidRDefault="26287C92" w:rsidP="26287C92">
          <w:pPr>
            <w:pStyle w:val="Header"/>
            <w:jc w:val="center"/>
          </w:pPr>
        </w:p>
      </w:tc>
      <w:tc>
        <w:tcPr>
          <w:tcW w:w="3120" w:type="dxa"/>
        </w:tcPr>
        <w:p w14:paraId="2DE435A2" w14:textId="735D09C4" w:rsidR="26287C92" w:rsidRDefault="26287C92" w:rsidP="26287C92">
          <w:pPr>
            <w:pStyle w:val="Header"/>
            <w:ind w:right="-115"/>
            <w:jc w:val="right"/>
          </w:pPr>
        </w:p>
      </w:tc>
    </w:tr>
  </w:tbl>
  <w:p w14:paraId="743E3841" w14:textId="32B3C4C2" w:rsidR="0004421A" w:rsidRDefault="0004421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B55"/>
    <w:multiLevelType w:val="hybridMultilevel"/>
    <w:tmpl w:val="0AC471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1A6909"/>
    <w:multiLevelType w:val="multilevel"/>
    <w:tmpl w:val="93F48D54"/>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695A4B"/>
    <w:multiLevelType w:val="hybridMultilevel"/>
    <w:tmpl w:val="544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2EE"/>
    <w:multiLevelType w:val="multilevel"/>
    <w:tmpl w:val="B506309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B46AA3"/>
    <w:multiLevelType w:val="hybridMultilevel"/>
    <w:tmpl w:val="871CC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10C86"/>
    <w:multiLevelType w:val="hybridMultilevel"/>
    <w:tmpl w:val="3AE0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92E21"/>
    <w:multiLevelType w:val="multilevel"/>
    <w:tmpl w:val="A1AA96DA"/>
    <w:lvl w:ilvl="0">
      <w:start w:val="1"/>
      <w:numFmt w:val="decimal"/>
      <w:lvlText w:val="%1."/>
      <w:lvlJc w:val="left"/>
      <w:pPr>
        <w:ind w:left="720" w:hanging="360"/>
      </w:pPr>
      <w:rPr>
        <w:rFonts w:ascii="Times New Roman" w:eastAsia="Times New Roman" w:hAnsi="Times New Roman" w:cs="Times New Roman"/>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C767A0"/>
    <w:multiLevelType w:val="hybridMultilevel"/>
    <w:tmpl w:val="0AC47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216ECC"/>
    <w:multiLevelType w:val="multilevel"/>
    <w:tmpl w:val="A436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606C2A"/>
    <w:multiLevelType w:val="hybridMultilevel"/>
    <w:tmpl w:val="91D6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9250E6"/>
    <w:multiLevelType w:val="hybridMultilevel"/>
    <w:tmpl w:val="87347B88"/>
    <w:lvl w:ilvl="0" w:tplc="FFFFFFFF">
      <w:start w:val="1"/>
      <w:numFmt w:val="decimal"/>
      <w:lvlText w:val="%1."/>
      <w:lvlJc w:val="left"/>
      <w:pPr>
        <w:ind w:left="720" w:hanging="360"/>
      </w:pPr>
      <w:rPr>
        <w:rFonts w:hAnsi="Symbol" w:hint="default"/>
      </w:rPr>
    </w:lvl>
    <w:lvl w:ilvl="1" w:tplc="6BAE6132">
      <w:start w:val="1"/>
      <w:numFmt w:val="lowerLetter"/>
      <w:lvlText w:val="%2."/>
      <w:lvlJc w:val="left"/>
      <w:pPr>
        <w:ind w:left="1440" w:hanging="360"/>
      </w:pPr>
      <w:rPr>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8B81C48"/>
    <w:multiLevelType w:val="multilevel"/>
    <w:tmpl w:val="A5E61AD4"/>
    <w:lvl w:ilvl="0">
      <w:start w:val="1"/>
      <w:numFmt w:val="bullet"/>
      <w:lvlText w:val="o"/>
      <w:lvlJc w:val="left"/>
      <w:pPr>
        <w:ind w:left="1440" w:hanging="360"/>
      </w:pPr>
      <w:rPr>
        <w:rFonts w:ascii="Courier New" w:hAnsi="Courier New"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
      <w:lvlJc w:val="left"/>
      <w:pPr>
        <w:tabs>
          <w:tab w:val="num" w:pos="2160"/>
        </w:tabs>
        <w:ind w:left="2880" w:hanging="360"/>
      </w:pPr>
      <w:rPr>
        <w:rFonts w:ascii="Wingdings" w:hAnsi="Wingdings" w:hint="default"/>
        <w:sz w:val="20"/>
      </w:rPr>
    </w:lvl>
    <w:lvl w:ilvl="3" w:tentative="1">
      <w:start w:val="1"/>
      <w:numFmt w:val="bullet"/>
      <w:lvlText w:val=""/>
      <w:lvlJc w:val="left"/>
      <w:pPr>
        <w:tabs>
          <w:tab w:val="num" w:pos="2880"/>
        </w:tabs>
        <w:ind w:left="3600" w:hanging="360"/>
      </w:pPr>
      <w:rPr>
        <w:rFonts w:ascii="Wingdings" w:hAnsi="Wingdings" w:hint="default"/>
        <w:sz w:val="20"/>
      </w:rPr>
    </w:lvl>
    <w:lvl w:ilvl="4" w:tentative="1">
      <w:start w:val="1"/>
      <w:numFmt w:val="bullet"/>
      <w:lvlText w:val=""/>
      <w:lvlJc w:val="left"/>
      <w:pPr>
        <w:tabs>
          <w:tab w:val="num" w:pos="3600"/>
        </w:tabs>
        <w:ind w:left="4320" w:hanging="360"/>
      </w:pPr>
      <w:rPr>
        <w:rFonts w:ascii="Wingdings" w:hAnsi="Wingdings" w:hint="default"/>
        <w:sz w:val="20"/>
      </w:rPr>
    </w:lvl>
    <w:lvl w:ilvl="5" w:tentative="1">
      <w:start w:val="1"/>
      <w:numFmt w:val="bullet"/>
      <w:lvlText w:val=""/>
      <w:lvlJc w:val="left"/>
      <w:pPr>
        <w:tabs>
          <w:tab w:val="num" w:pos="4320"/>
        </w:tabs>
        <w:ind w:left="5040" w:hanging="360"/>
      </w:pPr>
      <w:rPr>
        <w:rFonts w:ascii="Wingdings" w:hAnsi="Wingdings" w:hint="default"/>
        <w:sz w:val="20"/>
      </w:rPr>
    </w:lvl>
    <w:lvl w:ilvl="6" w:tentative="1">
      <w:start w:val="1"/>
      <w:numFmt w:val="bullet"/>
      <w:lvlText w:val=""/>
      <w:lvlJc w:val="left"/>
      <w:pPr>
        <w:tabs>
          <w:tab w:val="num" w:pos="5040"/>
        </w:tabs>
        <w:ind w:left="5760" w:hanging="360"/>
      </w:pPr>
      <w:rPr>
        <w:rFonts w:ascii="Wingdings" w:hAnsi="Wingdings" w:hint="default"/>
        <w:sz w:val="20"/>
      </w:rPr>
    </w:lvl>
    <w:lvl w:ilvl="7" w:tentative="1">
      <w:start w:val="1"/>
      <w:numFmt w:val="bullet"/>
      <w:lvlText w:val=""/>
      <w:lvlJc w:val="left"/>
      <w:pPr>
        <w:tabs>
          <w:tab w:val="num" w:pos="5760"/>
        </w:tabs>
        <w:ind w:left="6480" w:hanging="360"/>
      </w:pPr>
      <w:rPr>
        <w:rFonts w:ascii="Wingdings" w:hAnsi="Wingdings" w:hint="default"/>
        <w:sz w:val="20"/>
      </w:rPr>
    </w:lvl>
    <w:lvl w:ilvl="8" w:tentative="1">
      <w:start w:val="1"/>
      <w:numFmt w:val="bullet"/>
      <w:lvlText w:val=""/>
      <w:lvlJc w:val="left"/>
      <w:pPr>
        <w:tabs>
          <w:tab w:val="num" w:pos="6480"/>
        </w:tabs>
        <w:ind w:left="7200" w:hanging="360"/>
      </w:pPr>
      <w:rPr>
        <w:rFonts w:ascii="Wingdings" w:hAnsi="Wingdings" w:hint="default"/>
        <w:sz w:val="20"/>
      </w:rPr>
    </w:lvl>
  </w:abstractNum>
  <w:abstractNum w:abstractNumId="12" w15:restartNumberingAfterBreak="0">
    <w:nsid w:val="098033F3"/>
    <w:multiLevelType w:val="hybridMultilevel"/>
    <w:tmpl w:val="5D2A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904A8A"/>
    <w:multiLevelType w:val="hybridMultilevel"/>
    <w:tmpl w:val="FFFFFFFF"/>
    <w:lvl w:ilvl="0" w:tplc="6D82B6C4">
      <w:start w:val="1"/>
      <w:numFmt w:val="decimal"/>
      <w:lvlText w:val="%1."/>
      <w:lvlJc w:val="left"/>
      <w:pPr>
        <w:ind w:left="720" w:hanging="360"/>
      </w:pPr>
    </w:lvl>
    <w:lvl w:ilvl="1" w:tplc="0EF2ABBC">
      <w:start w:val="1"/>
      <w:numFmt w:val="lowerLetter"/>
      <w:lvlText w:val="%2."/>
      <w:lvlJc w:val="left"/>
      <w:pPr>
        <w:ind w:left="1440" w:hanging="360"/>
      </w:pPr>
    </w:lvl>
    <w:lvl w:ilvl="2" w:tplc="BFDCCAA8">
      <w:start w:val="1"/>
      <w:numFmt w:val="lowerRoman"/>
      <w:lvlText w:val="%3."/>
      <w:lvlJc w:val="right"/>
      <w:pPr>
        <w:ind w:left="2160" w:hanging="180"/>
      </w:pPr>
    </w:lvl>
    <w:lvl w:ilvl="3" w:tplc="36F6D892">
      <w:start w:val="1"/>
      <w:numFmt w:val="decimal"/>
      <w:lvlText w:val="%4."/>
      <w:lvlJc w:val="left"/>
      <w:pPr>
        <w:ind w:left="2880" w:hanging="360"/>
      </w:pPr>
    </w:lvl>
    <w:lvl w:ilvl="4" w:tplc="ED9AE9C6">
      <w:start w:val="1"/>
      <w:numFmt w:val="lowerLetter"/>
      <w:lvlText w:val="%5."/>
      <w:lvlJc w:val="left"/>
      <w:pPr>
        <w:ind w:left="3600" w:hanging="360"/>
      </w:pPr>
    </w:lvl>
    <w:lvl w:ilvl="5" w:tplc="FFB2013C">
      <w:start w:val="1"/>
      <w:numFmt w:val="lowerRoman"/>
      <w:lvlText w:val="%6."/>
      <w:lvlJc w:val="right"/>
      <w:pPr>
        <w:ind w:left="4320" w:hanging="180"/>
      </w:pPr>
    </w:lvl>
    <w:lvl w:ilvl="6" w:tplc="D12E575E">
      <w:start w:val="1"/>
      <w:numFmt w:val="decimal"/>
      <w:lvlText w:val="%7."/>
      <w:lvlJc w:val="left"/>
      <w:pPr>
        <w:ind w:left="5040" w:hanging="360"/>
      </w:pPr>
    </w:lvl>
    <w:lvl w:ilvl="7" w:tplc="4D901D3A">
      <w:start w:val="1"/>
      <w:numFmt w:val="lowerLetter"/>
      <w:lvlText w:val="%8."/>
      <w:lvlJc w:val="left"/>
      <w:pPr>
        <w:ind w:left="5760" w:hanging="360"/>
      </w:pPr>
    </w:lvl>
    <w:lvl w:ilvl="8" w:tplc="9CE0D85A">
      <w:start w:val="1"/>
      <w:numFmt w:val="lowerRoman"/>
      <w:lvlText w:val="%9."/>
      <w:lvlJc w:val="right"/>
      <w:pPr>
        <w:ind w:left="6480" w:hanging="180"/>
      </w:pPr>
    </w:lvl>
  </w:abstractNum>
  <w:abstractNum w:abstractNumId="14" w15:restartNumberingAfterBreak="0">
    <w:nsid w:val="0B23018B"/>
    <w:multiLevelType w:val="multilevel"/>
    <w:tmpl w:val="018A8D12"/>
    <w:lvl w:ilvl="0">
      <w:start w:val="17"/>
      <w:numFmt w:val="bullet"/>
      <w:lvlText w:val="-"/>
      <w:lvlJc w:val="left"/>
      <w:pPr>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94F326"/>
    <w:multiLevelType w:val="hybridMultilevel"/>
    <w:tmpl w:val="FFFFFFFF"/>
    <w:lvl w:ilvl="0" w:tplc="909C32EE">
      <w:start w:val="1"/>
      <w:numFmt w:val="bullet"/>
      <w:lvlText w:val=""/>
      <w:lvlJc w:val="left"/>
      <w:pPr>
        <w:ind w:left="720" w:hanging="360"/>
      </w:pPr>
      <w:rPr>
        <w:rFonts w:ascii="Symbol" w:hAnsi="Symbol" w:hint="default"/>
      </w:rPr>
    </w:lvl>
    <w:lvl w:ilvl="1" w:tplc="4A308B62">
      <w:start w:val="1"/>
      <w:numFmt w:val="bullet"/>
      <w:lvlText w:val="o"/>
      <w:lvlJc w:val="left"/>
      <w:pPr>
        <w:ind w:left="1440" w:hanging="360"/>
      </w:pPr>
      <w:rPr>
        <w:rFonts w:ascii="Courier New" w:hAnsi="Courier New" w:hint="default"/>
      </w:rPr>
    </w:lvl>
    <w:lvl w:ilvl="2" w:tplc="C4A6BEB2">
      <w:start w:val="1"/>
      <w:numFmt w:val="bullet"/>
      <w:lvlText w:val=""/>
      <w:lvlJc w:val="left"/>
      <w:pPr>
        <w:ind w:left="2160" w:hanging="360"/>
      </w:pPr>
      <w:rPr>
        <w:rFonts w:ascii="Wingdings" w:hAnsi="Wingdings" w:hint="default"/>
      </w:rPr>
    </w:lvl>
    <w:lvl w:ilvl="3" w:tplc="55F4050E">
      <w:start w:val="1"/>
      <w:numFmt w:val="bullet"/>
      <w:lvlText w:val=""/>
      <w:lvlJc w:val="left"/>
      <w:pPr>
        <w:ind w:left="2880" w:hanging="360"/>
      </w:pPr>
      <w:rPr>
        <w:rFonts w:ascii="Symbol" w:hAnsi="Symbol" w:hint="default"/>
      </w:rPr>
    </w:lvl>
    <w:lvl w:ilvl="4" w:tplc="2A067966">
      <w:start w:val="1"/>
      <w:numFmt w:val="bullet"/>
      <w:lvlText w:val="o"/>
      <w:lvlJc w:val="left"/>
      <w:pPr>
        <w:ind w:left="3600" w:hanging="360"/>
      </w:pPr>
      <w:rPr>
        <w:rFonts w:ascii="Courier New" w:hAnsi="Courier New" w:hint="default"/>
      </w:rPr>
    </w:lvl>
    <w:lvl w:ilvl="5" w:tplc="B5563E96">
      <w:start w:val="1"/>
      <w:numFmt w:val="bullet"/>
      <w:lvlText w:val=""/>
      <w:lvlJc w:val="left"/>
      <w:pPr>
        <w:ind w:left="4320" w:hanging="360"/>
      </w:pPr>
      <w:rPr>
        <w:rFonts w:ascii="Wingdings" w:hAnsi="Wingdings" w:hint="default"/>
      </w:rPr>
    </w:lvl>
    <w:lvl w:ilvl="6" w:tplc="66D6AE92">
      <w:start w:val="1"/>
      <w:numFmt w:val="bullet"/>
      <w:lvlText w:val=""/>
      <w:lvlJc w:val="left"/>
      <w:pPr>
        <w:ind w:left="5040" w:hanging="360"/>
      </w:pPr>
      <w:rPr>
        <w:rFonts w:ascii="Symbol" w:hAnsi="Symbol" w:hint="default"/>
      </w:rPr>
    </w:lvl>
    <w:lvl w:ilvl="7" w:tplc="C78E30A8">
      <w:start w:val="1"/>
      <w:numFmt w:val="bullet"/>
      <w:lvlText w:val="o"/>
      <w:lvlJc w:val="left"/>
      <w:pPr>
        <w:ind w:left="5760" w:hanging="360"/>
      </w:pPr>
      <w:rPr>
        <w:rFonts w:ascii="Courier New" w:hAnsi="Courier New" w:hint="default"/>
      </w:rPr>
    </w:lvl>
    <w:lvl w:ilvl="8" w:tplc="F2125898">
      <w:start w:val="1"/>
      <w:numFmt w:val="bullet"/>
      <w:lvlText w:val=""/>
      <w:lvlJc w:val="left"/>
      <w:pPr>
        <w:ind w:left="6480" w:hanging="360"/>
      </w:pPr>
      <w:rPr>
        <w:rFonts w:ascii="Wingdings" w:hAnsi="Wingdings" w:hint="default"/>
      </w:rPr>
    </w:lvl>
  </w:abstractNum>
  <w:abstractNum w:abstractNumId="16" w15:restartNumberingAfterBreak="0">
    <w:nsid w:val="0D7B55C1"/>
    <w:multiLevelType w:val="multilevel"/>
    <w:tmpl w:val="3508EB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E0B7EDF"/>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0FEF7A70"/>
    <w:multiLevelType w:val="multilevel"/>
    <w:tmpl w:val="B8FA01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08578F5"/>
    <w:multiLevelType w:val="hybridMultilevel"/>
    <w:tmpl w:val="FBC08C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EF4B03"/>
    <w:multiLevelType w:val="multilevel"/>
    <w:tmpl w:val="1114A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2B96A30"/>
    <w:multiLevelType w:val="hybridMultilevel"/>
    <w:tmpl w:val="03006A1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BC39D5"/>
    <w:multiLevelType w:val="multilevel"/>
    <w:tmpl w:val="A23A31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44E195A"/>
    <w:multiLevelType w:val="hybridMultilevel"/>
    <w:tmpl w:val="C8D2B3BC"/>
    <w:lvl w:ilvl="0" w:tplc="FFFFFFFF">
      <w:start w:val="1"/>
      <w:numFmt w:val="decimal"/>
      <w:lvlText w:val="%1."/>
      <w:lvlJc w:val="left"/>
      <w:pPr>
        <w:ind w:left="0" w:hanging="360"/>
      </w:pPr>
      <w:rPr>
        <w:rFonts w:hint="default"/>
      </w:rPr>
    </w:lvl>
    <w:lvl w:ilvl="1" w:tplc="FFFFFFFF">
      <w:start w:val="1"/>
      <w:numFmt w:val="bullet"/>
      <w:lvlText w:val="o"/>
      <w:lvlJc w:val="left"/>
      <w:pPr>
        <w:ind w:left="720" w:hanging="360"/>
      </w:pPr>
      <w:rPr>
        <w:rFonts w:ascii="Courier New" w:hAnsi="Courier New" w:cs="Courier New" w:hint="default"/>
      </w:rPr>
    </w:lvl>
    <w:lvl w:ilvl="2" w:tplc="04090017">
      <w:start w:val="1"/>
      <w:numFmt w:val="lowerLetter"/>
      <w:lvlText w:val="%3)"/>
      <w:lvlJc w:val="left"/>
      <w:pPr>
        <w:ind w:left="1440" w:hanging="360"/>
      </w:p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1543653D"/>
    <w:multiLevelType w:val="multilevel"/>
    <w:tmpl w:val="64C65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6EA3D9B"/>
    <w:multiLevelType w:val="multilevel"/>
    <w:tmpl w:val="B506309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6F31A25"/>
    <w:multiLevelType w:val="hybridMultilevel"/>
    <w:tmpl w:val="7BD07CC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612540"/>
    <w:multiLevelType w:val="hybridMultilevel"/>
    <w:tmpl w:val="A67092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035361"/>
    <w:multiLevelType w:val="hybridMultilevel"/>
    <w:tmpl w:val="E7C862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8D6773C"/>
    <w:multiLevelType w:val="hybridMultilevel"/>
    <w:tmpl w:val="9E76BD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9602DAD"/>
    <w:multiLevelType w:val="hybridMultilevel"/>
    <w:tmpl w:val="EEFA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5B2910"/>
    <w:multiLevelType w:val="hybridMultilevel"/>
    <w:tmpl w:val="56965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1A485A"/>
    <w:multiLevelType w:val="multilevel"/>
    <w:tmpl w:val="F44A8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32FAD7"/>
    <w:multiLevelType w:val="hybridMultilevel"/>
    <w:tmpl w:val="FFFFFFFF"/>
    <w:lvl w:ilvl="0" w:tplc="7F5EC620">
      <w:start w:val="1"/>
      <w:numFmt w:val="decimal"/>
      <w:lvlText w:val="%1."/>
      <w:lvlJc w:val="left"/>
      <w:pPr>
        <w:ind w:left="720" w:hanging="360"/>
      </w:pPr>
    </w:lvl>
    <w:lvl w:ilvl="1" w:tplc="2EC6E4DE">
      <w:start w:val="1"/>
      <w:numFmt w:val="lowerLetter"/>
      <w:lvlText w:val="%2."/>
      <w:lvlJc w:val="left"/>
      <w:pPr>
        <w:ind w:left="1440" w:hanging="360"/>
      </w:pPr>
    </w:lvl>
    <w:lvl w:ilvl="2" w:tplc="A34C2A9E">
      <w:start w:val="1"/>
      <w:numFmt w:val="lowerRoman"/>
      <w:lvlText w:val="%3."/>
      <w:lvlJc w:val="right"/>
      <w:pPr>
        <w:ind w:left="2160" w:hanging="180"/>
      </w:pPr>
    </w:lvl>
    <w:lvl w:ilvl="3" w:tplc="5502B39C">
      <w:start w:val="1"/>
      <w:numFmt w:val="decimal"/>
      <w:lvlText w:val="%4."/>
      <w:lvlJc w:val="left"/>
      <w:pPr>
        <w:ind w:left="2880" w:hanging="360"/>
      </w:pPr>
    </w:lvl>
    <w:lvl w:ilvl="4" w:tplc="E402B07A">
      <w:start w:val="1"/>
      <w:numFmt w:val="lowerLetter"/>
      <w:lvlText w:val="%5."/>
      <w:lvlJc w:val="left"/>
      <w:pPr>
        <w:ind w:left="3600" w:hanging="360"/>
      </w:pPr>
    </w:lvl>
    <w:lvl w:ilvl="5" w:tplc="E3467282">
      <w:start w:val="1"/>
      <w:numFmt w:val="lowerRoman"/>
      <w:lvlText w:val="%6."/>
      <w:lvlJc w:val="right"/>
      <w:pPr>
        <w:ind w:left="4320" w:hanging="180"/>
      </w:pPr>
    </w:lvl>
    <w:lvl w:ilvl="6" w:tplc="441EB3D2">
      <w:start w:val="1"/>
      <w:numFmt w:val="decimal"/>
      <w:lvlText w:val="%7."/>
      <w:lvlJc w:val="left"/>
      <w:pPr>
        <w:ind w:left="5040" w:hanging="360"/>
      </w:pPr>
    </w:lvl>
    <w:lvl w:ilvl="7" w:tplc="2916A2C8">
      <w:start w:val="1"/>
      <w:numFmt w:val="lowerLetter"/>
      <w:lvlText w:val="%8."/>
      <w:lvlJc w:val="left"/>
      <w:pPr>
        <w:ind w:left="5760" w:hanging="360"/>
      </w:pPr>
    </w:lvl>
    <w:lvl w:ilvl="8" w:tplc="42B6C910">
      <w:start w:val="1"/>
      <w:numFmt w:val="lowerRoman"/>
      <w:lvlText w:val="%9."/>
      <w:lvlJc w:val="right"/>
      <w:pPr>
        <w:ind w:left="6480" w:hanging="180"/>
      </w:pPr>
    </w:lvl>
  </w:abstractNum>
  <w:abstractNum w:abstractNumId="34" w15:restartNumberingAfterBreak="0">
    <w:nsid w:val="1EC366A7"/>
    <w:multiLevelType w:val="multilevel"/>
    <w:tmpl w:val="9CCCC38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5" w15:restartNumberingAfterBreak="0">
    <w:nsid w:val="1EF56463"/>
    <w:multiLevelType w:val="multilevel"/>
    <w:tmpl w:val="947241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o"/>
      <w:lvlJc w:val="left"/>
      <w:pPr>
        <w:ind w:left="1440" w:hanging="360"/>
      </w:pPr>
      <w:rPr>
        <w:rFonts w:ascii="Courier New" w:hAnsi="Courier New" w:cs="Courier New"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F135129"/>
    <w:multiLevelType w:val="multilevel"/>
    <w:tmpl w:val="CB88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4E2F52"/>
    <w:multiLevelType w:val="multilevel"/>
    <w:tmpl w:val="1340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A91D48"/>
    <w:multiLevelType w:val="hybridMultilevel"/>
    <w:tmpl w:val="0106C2DA"/>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21B2B8C"/>
    <w:multiLevelType w:val="hybridMultilevel"/>
    <w:tmpl w:val="004CE3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2F30430"/>
    <w:multiLevelType w:val="multilevel"/>
    <w:tmpl w:val="93F48D54"/>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44D469D"/>
    <w:multiLevelType w:val="hybridMultilevel"/>
    <w:tmpl w:val="82022080"/>
    <w:lvl w:ilvl="0" w:tplc="3CC48B64">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9403DA"/>
    <w:multiLevelType w:val="multilevel"/>
    <w:tmpl w:val="AF828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5AC64A8"/>
    <w:multiLevelType w:val="multilevel"/>
    <w:tmpl w:val="898E90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25DC19E2"/>
    <w:multiLevelType w:val="hybridMultilevel"/>
    <w:tmpl w:val="FFFFFFFF"/>
    <w:lvl w:ilvl="0" w:tplc="D41AA14A">
      <w:start w:val="1"/>
      <w:numFmt w:val="decimal"/>
      <w:lvlText w:val="%1."/>
      <w:lvlJc w:val="left"/>
      <w:pPr>
        <w:ind w:left="720" w:hanging="360"/>
      </w:pPr>
    </w:lvl>
    <w:lvl w:ilvl="1" w:tplc="4104AC4C">
      <w:start w:val="1"/>
      <w:numFmt w:val="lowerLetter"/>
      <w:lvlText w:val="%2."/>
      <w:lvlJc w:val="left"/>
      <w:pPr>
        <w:ind w:left="1440" w:hanging="360"/>
      </w:pPr>
    </w:lvl>
    <w:lvl w:ilvl="2" w:tplc="6570E374">
      <w:start w:val="1"/>
      <w:numFmt w:val="lowerRoman"/>
      <w:lvlText w:val="%3."/>
      <w:lvlJc w:val="right"/>
      <w:pPr>
        <w:ind w:left="2160" w:hanging="180"/>
      </w:pPr>
    </w:lvl>
    <w:lvl w:ilvl="3" w:tplc="85A462F8">
      <w:start w:val="1"/>
      <w:numFmt w:val="decimal"/>
      <w:lvlText w:val="%4."/>
      <w:lvlJc w:val="left"/>
      <w:pPr>
        <w:ind w:left="2880" w:hanging="360"/>
      </w:pPr>
    </w:lvl>
    <w:lvl w:ilvl="4" w:tplc="52AA9F4C">
      <w:start w:val="1"/>
      <w:numFmt w:val="lowerLetter"/>
      <w:lvlText w:val="%5."/>
      <w:lvlJc w:val="left"/>
      <w:pPr>
        <w:ind w:left="3600" w:hanging="360"/>
      </w:pPr>
    </w:lvl>
    <w:lvl w:ilvl="5" w:tplc="944EDBBC">
      <w:start w:val="1"/>
      <w:numFmt w:val="lowerRoman"/>
      <w:lvlText w:val="%6."/>
      <w:lvlJc w:val="right"/>
      <w:pPr>
        <w:ind w:left="4320" w:hanging="180"/>
      </w:pPr>
    </w:lvl>
    <w:lvl w:ilvl="6" w:tplc="4D2AA21A">
      <w:start w:val="1"/>
      <w:numFmt w:val="decimal"/>
      <w:lvlText w:val="%7."/>
      <w:lvlJc w:val="left"/>
      <w:pPr>
        <w:ind w:left="5040" w:hanging="360"/>
      </w:pPr>
    </w:lvl>
    <w:lvl w:ilvl="7" w:tplc="332ECEEE">
      <w:start w:val="1"/>
      <w:numFmt w:val="lowerLetter"/>
      <w:lvlText w:val="%8."/>
      <w:lvlJc w:val="left"/>
      <w:pPr>
        <w:ind w:left="5760" w:hanging="360"/>
      </w:pPr>
    </w:lvl>
    <w:lvl w:ilvl="8" w:tplc="1DCEE44E">
      <w:start w:val="1"/>
      <w:numFmt w:val="lowerRoman"/>
      <w:lvlText w:val="%9."/>
      <w:lvlJc w:val="right"/>
      <w:pPr>
        <w:ind w:left="6480" w:hanging="180"/>
      </w:pPr>
    </w:lvl>
  </w:abstractNum>
  <w:abstractNum w:abstractNumId="45" w15:restartNumberingAfterBreak="0">
    <w:nsid w:val="27A46849"/>
    <w:multiLevelType w:val="multilevel"/>
    <w:tmpl w:val="93F48D54"/>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826772C"/>
    <w:multiLevelType w:val="hybridMultilevel"/>
    <w:tmpl w:val="B40811B8"/>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7" w15:restartNumberingAfterBreak="0">
    <w:nsid w:val="29D46E4F"/>
    <w:multiLevelType w:val="multilevel"/>
    <w:tmpl w:val="C574A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0D652D"/>
    <w:multiLevelType w:val="hybridMultilevel"/>
    <w:tmpl w:val="8D5ED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724FCC"/>
    <w:multiLevelType w:val="multilevel"/>
    <w:tmpl w:val="9CCCC38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0" w15:restartNumberingAfterBreak="0">
    <w:nsid w:val="2CBD3D06"/>
    <w:multiLevelType w:val="hybridMultilevel"/>
    <w:tmpl w:val="FFFFFFFF"/>
    <w:lvl w:ilvl="0" w:tplc="A906008C">
      <w:start w:val="1"/>
      <w:numFmt w:val="decimal"/>
      <w:lvlText w:val="%1."/>
      <w:lvlJc w:val="left"/>
      <w:pPr>
        <w:ind w:left="720" w:hanging="360"/>
      </w:pPr>
    </w:lvl>
    <w:lvl w:ilvl="1" w:tplc="4B02E370">
      <w:start w:val="1"/>
      <w:numFmt w:val="lowerLetter"/>
      <w:lvlText w:val="%2."/>
      <w:lvlJc w:val="left"/>
      <w:pPr>
        <w:ind w:left="1440" w:hanging="360"/>
      </w:pPr>
    </w:lvl>
    <w:lvl w:ilvl="2" w:tplc="E04A2CD2">
      <w:start w:val="1"/>
      <w:numFmt w:val="lowerRoman"/>
      <w:lvlText w:val="%3."/>
      <w:lvlJc w:val="right"/>
      <w:pPr>
        <w:ind w:left="2160" w:hanging="180"/>
      </w:pPr>
    </w:lvl>
    <w:lvl w:ilvl="3" w:tplc="E190E072">
      <w:start w:val="1"/>
      <w:numFmt w:val="decimal"/>
      <w:lvlText w:val="%4."/>
      <w:lvlJc w:val="left"/>
      <w:pPr>
        <w:ind w:left="2880" w:hanging="360"/>
      </w:pPr>
    </w:lvl>
    <w:lvl w:ilvl="4" w:tplc="1578DF1A">
      <w:start w:val="1"/>
      <w:numFmt w:val="lowerLetter"/>
      <w:lvlText w:val="%5."/>
      <w:lvlJc w:val="left"/>
      <w:pPr>
        <w:ind w:left="3600" w:hanging="360"/>
      </w:pPr>
    </w:lvl>
    <w:lvl w:ilvl="5" w:tplc="627A74CC">
      <w:start w:val="1"/>
      <w:numFmt w:val="lowerRoman"/>
      <w:lvlText w:val="%6."/>
      <w:lvlJc w:val="right"/>
      <w:pPr>
        <w:ind w:left="4320" w:hanging="180"/>
      </w:pPr>
    </w:lvl>
    <w:lvl w:ilvl="6" w:tplc="1CA09DD2">
      <w:start w:val="1"/>
      <w:numFmt w:val="decimal"/>
      <w:lvlText w:val="%7."/>
      <w:lvlJc w:val="left"/>
      <w:pPr>
        <w:ind w:left="5040" w:hanging="360"/>
      </w:pPr>
    </w:lvl>
    <w:lvl w:ilvl="7" w:tplc="18C45DD8">
      <w:start w:val="1"/>
      <w:numFmt w:val="lowerLetter"/>
      <w:lvlText w:val="%8."/>
      <w:lvlJc w:val="left"/>
      <w:pPr>
        <w:ind w:left="5760" w:hanging="360"/>
      </w:pPr>
    </w:lvl>
    <w:lvl w:ilvl="8" w:tplc="C212CF90">
      <w:start w:val="1"/>
      <w:numFmt w:val="lowerRoman"/>
      <w:lvlText w:val="%9."/>
      <w:lvlJc w:val="right"/>
      <w:pPr>
        <w:ind w:left="6480" w:hanging="180"/>
      </w:pPr>
    </w:lvl>
  </w:abstractNum>
  <w:abstractNum w:abstractNumId="51" w15:restartNumberingAfterBreak="0">
    <w:nsid w:val="2F94758C"/>
    <w:multiLevelType w:val="hybridMultilevel"/>
    <w:tmpl w:val="AEAC98DA"/>
    <w:lvl w:ilvl="0" w:tplc="FFFFFFFF">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FDE139C"/>
    <w:multiLevelType w:val="multilevel"/>
    <w:tmpl w:val="93F48D54"/>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FE068FA"/>
    <w:multiLevelType w:val="hybridMultilevel"/>
    <w:tmpl w:val="DC5A001A"/>
    <w:lvl w:ilvl="0" w:tplc="BA40AEAC">
      <w:start w:val="2"/>
      <w:numFmt w:val="upperLetter"/>
      <w:lvlText w:val="%1."/>
      <w:lvlJc w:val="left"/>
      <w:pPr>
        <w:tabs>
          <w:tab w:val="num" w:pos="720"/>
        </w:tabs>
        <w:ind w:left="720" w:hanging="360"/>
      </w:pPr>
    </w:lvl>
    <w:lvl w:ilvl="1" w:tplc="A5F8A67C" w:tentative="1">
      <w:start w:val="1"/>
      <w:numFmt w:val="decimal"/>
      <w:lvlText w:val="%2."/>
      <w:lvlJc w:val="left"/>
      <w:pPr>
        <w:tabs>
          <w:tab w:val="num" w:pos="1440"/>
        </w:tabs>
        <w:ind w:left="1440" w:hanging="360"/>
      </w:pPr>
    </w:lvl>
    <w:lvl w:ilvl="2" w:tplc="505653F4" w:tentative="1">
      <w:start w:val="1"/>
      <w:numFmt w:val="decimal"/>
      <w:lvlText w:val="%3."/>
      <w:lvlJc w:val="left"/>
      <w:pPr>
        <w:tabs>
          <w:tab w:val="num" w:pos="2160"/>
        </w:tabs>
        <w:ind w:left="2160" w:hanging="360"/>
      </w:pPr>
    </w:lvl>
    <w:lvl w:ilvl="3" w:tplc="4B98665E" w:tentative="1">
      <w:start w:val="1"/>
      <w:numFmt w:val="decimal"/>
      <w:lvlText w:val="%4."/>
      <w:lvlJc w:val="left"/>
      <w:pPr>
        <w:tabs>
          <w:tab w:val="num" w:pos="2880"/>
        </w:tabs>
        <w:ind w:left="2880" w:hanging="360"/>
      </w:pPr>
    </w:lvl>
    <w:lvl w:ilvl="4" w:tplc="A9AA597C" w:tentative="1">
      <w:start w:val="1"/>
      <w:numFmt w:val="decimal"/>
      <w:lvlText w:val="%5."/>
      <w:lvlJc w:val="left"/>
      <w:pPr>
        <w:tabs>
          <w:tab w:val="num" w:pos="3600"/>
        </w:tabs>
        <w:ind w:left="3600" w:hanging="360"/>
      </w:pPr>
    </w:lvl>
    <w:lvl w:ilvl="5" w:tplc="5F90A70C" w:tentative="1">
      <w:start w:val="1"/>
      <w:numFmt w:val="decimal"/>
      <w:lvlText w:val="%6."/>
      <w:lvlJc w:val="left"/>
      <w:pPr>
        <w:tabs>
          <w:tab w:val="num" w:pos="4320"/>
        </w:tabs>
        <w:ind w:left="4320" w:hanging="360"/>
      </w:pPr>
    </w:lvl>
    <w:lvl w:ilvl="6" w:tplc="F5C2BDF6" w:tentative="1">
      <w:start w:val="1"/>
      <w:numFmt w:val="decimal"/>
      <w:lvlText w:val="%7."/>
      <w:lvlJc w:val="left"/>
      <w:pPr>
        <w:tabs>
          <w:tab w:val="num" w:pos="5040"/>
        </w:tabs>
        <w:ind w:left="5040" w:hanging="360"/>
      </w:pPr>
    </w:lvl>
    <w:lvl w:ilvl="7" w:tplc="39D4C47C" w:tentative="1">
      <w:start w:val="1"/>
      <w:numFmt w:val="decimal"/>
      <w:lvlText w:val="%8."/>
      <w:lvlJc w:val="left"/>
      <w:pPr>
        <w:tabs>
          <w:tab w:val="num" w:pos="5760"/>
        </w:tabs>
        <w:ind w:left="5760" w:hanging="360"/>
      </w:pPr>
    </w:lvl>
    <w:lvl w:ilvl="8" w:tplc="78A6DB44" w:tentative="1">
      <w:start w:val="1"/>
      <w:numFmt w:val="decimal"/>
      <w:lvlText w:val="%9."/>
      <w:lvlJc w:val="left"/>
      <w:pPr>
        <w:tabs>
          <w:tab w:val="num" w:pos="6480"/>
        </w:tabs>
        <w:ind w:left="6480" w:hanging="360"/>
      </w:pPr>
    </w:lvl>
  </w:abstractNum>
  <w:abstractNum w:abstractNumId="54" w15:restartNumberingAfterBreak="0">
    <w:nsid w:val="315E104C"/>
    <w:multiLevelType w:val="hybridMultilevel"/>
    <w:tmpl w:val="C5F61A66"/>
    <w:lvl w:ilvl="0" w:tplc="31026EAE">
      <w:start w:val="1"/>
      <w:numFmt w:val="bullet"/>
      <w:lvlText w:val="•"/>
      <w:lvlJc w:val="left"/>
      <w:pPr>
        <w:tabs>
          <w:tab w:val="num" w:pos="720"/>
        </w:tabs>
        <w:ind w:left="720" w:hanging="360"/>
      </w:pPr>
      <w:rPr>
        <w:rFonts w:ascii="Arial" w:hAnsi="Arial" w:hint="default"/>
      </w:rPr>
    </w:lvl>
    <w:lvl w:ilvl="1" w:tplc="6E0AD0A4">
      <w:start w:val="1"/>
      <w:numFmt w:val="bullet"/>
      <w:lvlText w:val="•"/>
      <w:lvlJc w:val="left"/>
      <w:pPr>
        <w:tabs>
          <w:tab w:val="num" w:pos="1440"/>
        </w:tabs>
        <w:ind w:left="1440" w:hanging="360"/>
      </w:pPr>
      <w:rPr>
        <w:rFonts w:ascii="Arial" w:hAnsi="Arial" w:hint="default"/>
      </w:rPr>
    </w:lvl>
    <w:lvl w:ilvl="2" w:tplc="D4C62888" w:tentative="1">
      <w:start w:val="1"/>
      <w:numFmt w:val="bullet"/>
      <w:lvlText w:val="•"/>
      <w:lvlJc w:val="left"/>
      <w:pPr>
        <w:tabs>
          <w:tab w:val="num" w:pos="2160"/>
        </w:tabs>
        <w:ind w:left="2160" w:hanging="360"/>
      </w:pPr>
      <w:rPr>
        <w:rFonts w:ascii="Arial" w:hAnsi="Arial" w:hint="default"/>
      </w:rPr>
    </w:lvl>
    <w:lvl w:ilvl="3" w:tplc="72B654FE" w:tentative="1">
      <w:start w:val="1"/>
      <w:numFmt w:val="bullet"/>
      <w:lvlText w:val="•"/>
      <w:lvlJc w:val="left"/>
      <w:pPr>
        <w:tabs>
          <w:tab w:val="num" w:pos="2880"/>
        </w:tabs>
        <w:ind w:left="2880" w:hanging="360"/>
      </w:pPr>
      <w:rPr>
        <w:rFonts w:ascii="Arial" w:hAnsi="Arial" w:hint="default"/>
      </w:rPr>
    </w:lvl>
    <w:lvl w:ilvl="4" w:tplc="0582AA38" w:tentative="1">
      <w:start w:val="1"/>
      <w:numFmt w:val="bullet"/>
      <w:lvlText w:val="•"/>
      <w:lvlJc w:val="left"/>
      <w:pPr>
        <w:tabs>
          <w:tab w:val="num" w:pos="3600"/>
        </w:tabs>
        <w:ind w:left="3600" w:hanging="360"/>
      </w:pPr>
      <w:rPr>
        <w:rFonts w:ascii="Arial" w:hAnsi="Arial" w:hint="default"/>
      </w:rPr>
    </w:lvl>
    <w:lvl w:ilvl="5" w:tplc="A204F58E" w:tentative="1">
      <w:start w:val="1"/>
      <w:numFmt w:val="bullet"/>
      <w:lvlText w:val="•"/>
      <w:lvlJc w:val="left"/>
      <w:pPr>
        <w:tabs>
          <w:tab w:val="num" w:pos="4320"/>
        </w:tabs>
        <w:ind w:left="4320" w:hanging="360"/>
      </w:pPr>
      <w:rPr>
        <w:rFonts w:ascii="Arial" w:hAnsi="Arial" w:hint="default"/>
      </w:rPr>
    </w:lvl>
    <w:lvl w:ilvl="6" w:tplc="CBC285E6" w:tentative="1">
      <w:start w:val="1"/>
      <w:numFmt w:val="bullet"/>
      <w:lvlText w:val="•"/>
      <w:lvlJc w:val="left"/>
      <w:pPr>
        <w:tabs>
          <w:tab w:val="num" w:pos="5040"/>
        </w:tabs>
        <w:ind w:left="5040" w:hanging="360"/>
      </w:pPr>
      <w:rPr>
        <w:rFonts w:ascii="Arial" w:hAnsi="Arial" w:hint="default"/>
      </w:rPr>
    </w:lvl>
    <w:lvl w:ilvl="7" w:tplc="348A0442" w:tentative="1">
      <w:start w:val="1"/>
      <w:numFmt w:val="bullet"/>
      <w:lvlText w:val="•"/>
      <w:lvlJc w:val="left"/>
      <w:pPr>
        <w:tabs>
          <w:tab w:val="num" w:pos="5760"/>
        </w:tabs>
        <w:ind w:left="5760" w:hanging="360"/>
      </w:pPr>
      <w:rPr>
        <w:rFonts w:ascii="Arial" w:hAnsi="Arial" w:hint="default"/>
      </w:rPr>
    </w:lvl>
    <w:lvl w:ilvl="8" w:tplc="C39CD44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54D08D8"/>
    <w:multiLevelType w:val="hybridMultilevel"/>
    <w:tmpl w:val="10B2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720E48"/>
    <w:multiLevelType w:val="hybridMultilevel"/>
    <w:tmpl w:val="42447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0A31ED"/>
    <w:multiLevelType w:val="multilevel"/>
    <w:tmpl w:val="D22C6740"/>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7DAF32E"/>
    <w:multiLevelType w:val="hybridMultilevel"/>
    <w:tmpl w:val="FFFFFFFF"/>
    <w:lvl w:ilvl="0" w:tplc="4C1AFA3E">
      <w:start w:val="1"/>
      <w:numFmt w:val="decimal"/>
      <w:lvlText w:val="%1."/>
      <w:lvlJc w:val="left"/>
      <w:pPr>
        <w:ind w:left="720" w:hanging="360"/>
      </w:pPr>
    </w:lvl>
    <w:lvl w:ilvl="1" w:tplc="E5C41B22">
      <w:start w:val="1"/>
      <w:numFmt w:val="lowerLetter"/>
      <w:lvlText w:val="%2."/>
      <w:lvlJc w:val="left"/>
      <w:pPr>
        <w:ind w:left="1440" w:hanging="360"/>
      </w:pPr>
    </w:lvl>
    <w:lvl w:ilvl="2" w:tplc="6EB2332A">
      <w:start w:val="1"/>
      <w:numFmt w:val="lowerRoman"/>
      <w:lvlText w:val="%3."/>
      <w:lvlJc w:val="right"/>
      <w:pPr>
        <w:ind w:left="2160" w:hanging="180"/>
      </w:pPr>
    </w:lvl>
    <w:lvl w:ilvl="3" w:tplc="3E5EE7CE">
      <w:start w:val="1"/>
      <w:numFmt w:val="decimal"/>
      <w:lvlText w:val="%4."/>
      <w:lvlJc w:val="left"/>
      <w:pPr>
        <w:ind w:left="2880" w:hanging="360"/>
      </w:pPr>
    </w:lvl>
    <w:lvl w:ilvl="4" w:tplc="8BBC0D46">
      <w:start w:val="1"/>
      <w:numFmt w:val="lowerLetter"/>
      <w:lvlText w:val="%5."/>
      <w:lvlJc w:val="left"/>
      <w:pPr>
        <w:ind w:left="3600" w:hanging="360"/>
      </w:pPr>
    </w:lvl>
    <w:lvl w:ilvl="5" w:tplc="B2CA9FA8">
      <w:start w:val="1"/>
      <w:numFmt w:val="lowerRoman"/>
      <w:lvlText w:val="%6."/>
      <w:lvlJc w:val="right"/>
      <w:pPr>
        <w:ind w:left="4320" w:hanging="180"/>
      </w:pPr>
    </w:lvl>
    <w:lvl w:ilvl="6" w:tplc="8EBE7698">
      <w:start w:val="1"/>
      <w:numFmt w:val="decimal"/>
      <w:lvlText w:val="%7."/>
      <w:lvlJc w:val="left"/>
      <w:pPr>
        <w:ind w:left="5040" w:hanging="360"/>
      </w:pPr>
    </w:lvl>
    <w:lvl w:ilvl="7" w:tplc="05563090">
      <w:start w:val="1"/>
      <w:numFmt w:val="lowerLetter"/>
      <w:lvlText w:val="%8."/>
      <w:lvlJc w:val="left"/>
      <w:pPr>
        <w:ind w:left="5760" w:hanging="360"/>
      </w:pPr>
    </w:lvl>
    <w:lvl w:ilvl="8" w:tplc="6130CA7C">
      <w:start w:val="1"/>
      <w:numFmt w:val="lowerRoman"/>
      <w:lvlText w:val="%9."/>
      <w:lvlJc w:val="right"/>
      <w:pPr>
        <w:ind w:left="6480" w:hanging="180"/>
      </w:pPr>
    </w:lvl>
  </w:abstractNum>
  <w:abstractNum w:abstractNumId="59" w15:restartNumberingAfterBreak="0">
    <w:nsid w:val="3AA21C56"/>
    <w:multiLevelType w:val="hybridMultilevel"/>
    <w:tmpl w:val="6F68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3A57A4"/>
    <w:multiLevelType w:val="hybridMultilevel"/>
    <w:tmpl w:val="9E942E22"/>
    <w:lvl w:ilvl="0" w:tplc="0409000F">
      <w:start w:val="1"/>
      <w:numFmt w:val="decimal"/>
      <w:lvlText w:val="%1."/>
      <w:lvlJc w:val="left"/>
      <w:pPr>
        <w:ind w:left="720" w:hanging="360"/>
      </w:pPr>
    </w:lvl>
    <w:lvl w:ilvl="1" w:tplc="24BCC04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D52D35"/>
    <w:multiLevelType w:val="multilevel"/>
    <w:tmpl w:val="EF1E12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15:restartNumberingAfterBreak="0">
    <w:nsid w:val="3C6D712F"/>
    <w:multiLevelType w:val="multilevel"/>
    <w:tmpl w:val="C63C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305D37"/>
    <w:multiLevelType w:val="hybridMultilevel"/>
    <w:tmpl w:val="8A2A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35CC77"/>
    <w:multiLevelType w:val="hybridMultilevel"/>
    <w:tmpl w:val="FFFFFFFF"/>
    <w:lvl w:ilvl="0" w:tplc="E45E9512">
      <w:start w:val="1"/>
      <w:numFmt w:val="bullet"/>
      <w:lvlText w:val="o"/>
      <w:lvlJc w:val="left"/>
      <w:pPr>
        <w:ind w:left="1080" w:hanging="360"/>
      </w:pPr>
      <w:rPr>
        <w:rFonts w:ascii="Courier New" w:hAnsi="Courier New" w:hint="default"/>
      </w:rPr>
    </w:lvl>
    <w:lvl w:ilvl="1" w:tplc="5C56C436">
      <w:start w:val="1"/>
      <w:numFmt w:val="bullet"/>
      <w:lvlText w:val="o"/>
      <w:lvlJc w:val="left"/>
      <w:pPr>
        <w:ind w:left="1800" w:hanging="360"/>
      </w:pPr>
      <w:rPr>
        <w:rFonts w:ascii="Courier New" w:hAnsi="Courier New" w:hint="default"/>
      </w:rPr>
    </w:lvl>
    <w:lvl w:ilvl="2" w:tplc="F7B6AA3A">
      <w:start w:val="1"/>
      <w:numFmt w:val="bullet"/>
      <w:lvlText w:val=""/>
      <w:lvlJc w:val="left"/>
      <w:pPr>
        <w:ind w:left="2520" w:hanging="360"/>
      </w:pPr>
      <w:rPr>
        <w:rFonts w:ascii="Wingdings" w:hAnsi="Wingdings" w:hint="default"/>
      </w:rPr>
    </w:lvl>
    <w:lvl w:ilvl="3" w:tplc="FB20B84A">
      <w:start w:val="1"/>
      <w:numFmt w:val="bullet"/>
      <w:lvlText w:val=""/>
      <w:lvlJc w:val="left"/>
      <w:pPr>
        <w:ind w:left="3240" w:hanging="360"/>
      </w:pPr>
      <w:rPr>
        <w:rFonts w:ascii="Symbol" w:hAnsi="Symbol" w:hint="default"/>
      </w:rPr>
    </w:lvl>
    <w:lvl w:ilvl="4" w:tplc="8E4441CC">
      <w:start w:val="1"/>
      <w:numFmt w:val="bullet"/>
      <w:lvlText w:val="o"/>
      <w:lvlJc w:val="left"/>
      <w:pPr>
        <w:ind w:left="3960" w:hanging="360"/>
      </w:pPr>
      <w:rPr>
        <w:rFonts w:ascii="Courier New" w:hAnsi="Courier New" w:hint="default"/>
      </w:rPr>
    </w:lvl>
    <w:lvl w:ilvl="5" w:tplc="8F3EC274">
      <w:start w:val="1"/>
      <w:numFmt w:val="bullet"/>
      <w:lvlText w:val=""/>
      <w:lvlJc w:val="left"/>
      <w:pPr>
        <w:ind w:left="4680" w:hanging="360"/>
      </w:pPr>
      <w:rPr>
        <w:rFonts w:ascii="Wingdings" w:hAnsi="Wingdings" w:hint="default"/>
      </w:rPr>
    </w:lvl>
    <w:lvl w:ilvl="6" w:tplc="975290B2">
      <w:start w:val="1"/>
      <w:numFmt w:val="bullet"/>
      <w:lvlText w:val=""/>
      <w:lvlJc w:val="left"/>
      <w:pPr>
        <w:ind w:left="5400" w:hanging="360"/>
      </w:pPr>
      <w:rPr>
        <w:rFonts w:ascii="Symbol" w:hAnsi="Symbol" w:hint="default"/>
      </w:rPr>
    </w:lvl>
    <w:lvl w:ilvl="7" w:tplc="965AA912">
      <w:start w:val="1"/>
      <w:numFmt w:val="bullet"/>
      <w:lvlText w:val="o"/>
      <w:lvlJc w:val="left"/>
      <w:pPr>
        <w:ind w:left="6120" w:hanging="360"/>
      </w:pPr>
      <w:rPr>
        <w:rFonts w:ascii="Courier New" w:hAnsi="Courier New" w:hint="default"/>
      </w:rPr>
    </w:lvl>
    <w:lvl w:ilvl="8" w:tplc="924AB68A">
      <w:start w:val="1"/>
      <w:numFmt w:val="bullet"/>
      <w:lvlText w:val=""/>
      <w:lvlJc w:val="left"/>
      <w:pPr>
        <w:ind w:left="6840" w:hanging="360"/>
      </w:pPr>
      <w:rPr>
        <w:rFonts w:ascii="Wingdings" w:hAnsi="Wingdings" w:hint="default"/>
      </w:rPr>
    </w:lvl>
  </w:abstractNum>
  <w:abstractNum w:abstractNumId="65" w15:restartNumberingAfterBreak="0">
    <w:nsid w:val="3FD17F9E"/>
    <w:multiLevelType w:val="multilevel"/>
    <w:tmpl w:val="B506309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0FB0E5A"/>
    <w:multiLevelType w:val="multilevel"/>
    <w:tmpl w:val="AF828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2433369"/>
    <w:multiLevelType w:val="hybridMultilevel"/>
    <w:tmpl w:val="B024E954"/>
    <w:lvl w:ilvl="0" w:tplc="0409000F">
      <w:start w:val="1"/>
      <w:numFmt w:val="decimal"/>
      <w:lvlText w:val="%1."/>
      <w:lvlJc w:val="left"/>
      <w:pPr>
        <w:ind w:left="720" w:hanging="360"/>
      </w:pPr>
    </w:lvl>
    <w:lvl w:ilvl="1" w:tplc="BEF2EBB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656649"/>
    <w:multiLevelType w:val="hybridMultilevel"/>
    <w:tmpl w:val="AE36B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2B56736"/>
    <w:multiLevelType w:val="multilevel"/>
    <w:tmpl w:val="96384A2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30B4F8B"/>
    <w:multiLevelType w:val="multilevel"/>
    <w:tmpl w:val="57C6D7B4"/>
    <w:lvl w:ilvl="0">
      <w:start w:val="1"/>
      <w:numFmt w:val="decimal"/>
      <w:lvlText w:val="%1."/>
      <w:lvlJc w:val="left"/>
      <w:pPr>
        <w:tabs>
          <w:tab w:val="num" w:pos="360"/>
        </w:tabs>
        <w:ind w:left="360" w:hanging="360"/>
      </w:pPr>
      <w:rPr>
        <w:color w:val="000000" w:themeColor="text1"/>
      </w:rPr>
    </w:lvl>
    <w:lvl w:ilvl="1">
      <w:start w:val="1"/>
      <w:numFmt w:val="lowerLetter"/>
      <w:lvlText w:val="%2)"/>
      <w:lvlJc w:val="left"/>
      <w:pPr>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1" w15:restartNumberingAfterBreak="0">
    <w:nsid w:val="430C75D3"/>
    <w:multiLevelType w:val="hybridMultilevel"/>
    <w:tmpl w:val="1CFC7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CC48B64">
      <w:start w:val="17"/>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665A58"/>
    <w:multiLevelType w:val="hybridMultilevel"/>
    <w:tmpl w:val="49A01226"/>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46E7C0E"/>
    <w:multiLevelType w:val="multilevel"/>
    <w:tmpl w:val="93F48D54"/>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48320F2"/>
    <w:multiLevelType w:val="multilevel"/>
    <w:tmpl w:val="1FA0BB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448F5A44"/>
    <w:multiLevelType w:val="multilevel"/>
    <w:tmpl w:val="7210469E"/>
    <w:lvl w:ilvl="0">
      <w:start w:val="1"/>
      <w:numFmt w:val="lowerLetter"/>
      <w:lvlText w:val="%1."/>
      <w:lvlJc w:val="left"/>
      <w:pPr>
        <w:ind w:left="1440" w:hanging="360"/>
      </w:pPr>
      <w:rPr>
        <w:rFonts w:hint="default"/>
        <w:sz w:val="20"/>
      </w:rPr>
    </w:lvl>
    <w:lvl w:ilvl="1">
      <w:start w:val="1"/>
      <w:numFmt w:val="decimal"/>
      <w:lvlText w:val="%2."/>
      <w:lvlJc w:val="left"/>
      <w:pPr>
        <w:ind w:left="720" w:hanging="360"/>
      </w:pPr>
    </w:lvl>
    <w:lvl w:ilvl="2">
      <w:start w:val="1"/>
      <w:numFmt w:val="bullet"/>
      <w:lvlText w:val="o"/>
      <w:lvlJc w:val="left"/>
      <w:pPr>
        <w:tabs>
          <w:tab w:val="num" w:pos="1440"/>
        </w:tabs>
        <w:ind w:left="1440" w:hanging="360"/>
      </w:pPr>
      <w:rPr>
        <w:rFonts w:ascii="Courier New" w:hAnsi="Courier New" w:hint="default"/>
        <w:sz w:val="20"/>
      </w:rPr>
    </w:lvl>
    <w:lvl w:ilvl="3">
      <w:start w:val="1"/>
      <w:numFmt w:val="bullet"/>
      <w:lvlText w:val="o"/>
      <w:lvlJc w:val="left"/>
      <w:pPr>
        <w:tabs>
          <w:tab w:val="num" w:pos="2160"/>
        </w:tabs>
        <w:ind w:left="2160" w:hanging="360"/>
      </w:pPr>
      <w:rPr>
        <w:rFonts w:ascii="Courier New" w:hAnsi="Courier New" w:hint="default"/>
        <w:sz w:val="20"/>
      </w:rPr>
    </w:lvl>
    <w:lvl w:ilvl="4">
      <w:start w:val="1"/>
      <w:numFmt w:val="bullet"/>
      <w:lvlText w:val="o"/>
      <w:lvlJc w:val="left"/>
      <w:pPr>
        <w:tabs>
          <w:tab w:val="num" w:pos="2880"/>
        </w:tabs>
        <w:ind w:left="2880" w:hanging="360"/>
      </w:pPr>
      <w:rPr>
        <w:rFonts w:ascii="Courier New" w:hAnsi="Courier New" w:hint="default"/>
        <w:sz w:val="20"/>
      </w:rPr>
    </w:lvl>
    <w:lvl w:ilvl="5">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76" w15:restartNumberingAfterBreak="0">
    <w:nsid w:val="46EA433E"/>
    <w:multiLevelType w:val="multilevel"/>
    <w:tmpl w:val="07081EF4"/>
    <w:lvl w:ilvl="0">
      <w:start w:val="1"/>
      <w:numFmt w:val="lowerLetter"/>
      <w:lvlText w:val="%1."/>
      <w:lvlJc w:val="left"/>
      <w:pPr>
        <w:ind w:left="1440" w:hanging="360"/>
      </w:pPr>
      <w:rPr>
        <w:rFonts w:hint="default"/>
        <w:sz w:val="20"/>
      </w:rPr>
    </w:lvl>
    <w:lvl w:ilvl="1">
      <w:start w:val="1"/>
      <w:numFmt w:val="bullet"/>
      <w:lvlText w:val=""/>
      <w:lvlJc w:val="left"/>
      <w:pPr>
        <w:ind w:left="720" w:hanging="360"/>
      </w:pPr>
      <w:rPr>
        <w:rFonts w:ascii="Symbol" w:hAnsi="Symbol" w:hint="default"/>
      </w:rPr>
    </w:lvl>
    <w:lvl w:ilvl="2">
      <w:start w:val="1"/>
      <w:numFmt w:val="bullet"/>
      <w:lvlText w:val="o"/>
      <w:lvlJc w:val="left"/>
      <w:pPr>
        <w:tabs>
          <w:tab w:val="num" w:pos="1440"/>
        </w:tabs>
        <w:ind w:left="1440" w:hanging="360"/>
      </w:pPr>
      <w:rPr>
        <w:rFonts w:ascii="Courier New" w:hAnsi="Courier New" w:hint="default"/>
        <w:sz w:val="20"/>
      </w:rPr>
    </w:lvl>
    <w:lvl w:ilvl="3">
      <w:start w:val="1"/>
      <w:numFmt w:val="bullet"/>
      <w:lvlText w:val="o"/>
      <w:lvlJc w:val="left"/>
      <w:pPr>
        <w:tabs>
          <w:tab w:val="num" w:pos="2160"/>
        </w:tabs>
        <w:ind w:left="2160" w:hanging="360"/>
      </w:pPr>
      <w:rPr>
        <w:rFonts w:ascii="Courier New" w:hAnsi="Courier New" w:hint="default"/>
        <w:sz w:val="20"/>
      </w:rPr>
    </w:lvl>
    <w:lvl w:ilvl="4">
      <w:start w:val="1"/>
      <w:numFmt w:val="bullet"/>
      <w:lvlText w:val="o"/>
      <w:lvlJc w:val="left"/>
      <w:pPr>
        <w:tabs>
          <w:tab w:val="num" w:pos="2880"/>
        </w:tabs>
        <w:ind w:left="2880" w:hanging="360"/>
      </w:pPr>
      <w:rPr>
        <w:rFonts w:ascii="Courier New" w:hAnsi="Courier New" w:hint="default"/>
        <w:sz w:val="20"/>
      </w:rPr>
    </w:lvl>
    <w:lvl w:ilvl="5">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77" w15:restartNumberingAfterBreak="0">
    <w:nsid w:val="471415DA"/>
    <w:multiLevelType w:val="hybridMultilevel"/>
    <w:tmpl w:val="0DE4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B53BAF"/>
    <w:multiLevelType w:val="multilevel"/>
    <w:tmpl w:val="D67E39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CA17A07"/>
    <w:multiLevelType w:val="multilevel"/>
    <w:tmpl w:val="57C6D7B4"/>
    <w:lvl w:ilvl="0">
      <w:start w:val="1"/>
      <w:numFmt w:val="decimal"/>
      <w:lvlText w:val="%1."/>
      <w:lvlJc w:val="left"/>
      <w:pPr>
        <w:tabs>
          <w:tab w:val="num" w:pos="360"/>
        </w:tabs>
        <w:ind w:left="360" w:hanging="360"/>
      </w:pPr>
      <w:rPr>
        <w:color w:val="000000" w:themeColor="text1"/>
      </w:rPr>
    </w:lvl>
    <w:lvl w:ilvl="1">
      <w:start w:val="1"/>
      <w:numFmt w:val="lowerLetter"/>
      <w:lvlText w:val="%2)"/>
      <w:lvlJc w:val="left"/>
      <w:pPr>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 w15:restartNumberingAfterBreak="0">
    <w:nsid w:val="4CB03921"/>
    <w:multiLevelType w:val="hybridMultilevel"/>
    <w:tmpl w:val="C152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4F27CE"/>
    <w:multiLevelType w:val="multilevel"/>
    <w:tmpl w:val="6F36C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EED31EC"/>
    <w:multiLevelType w:val="multilevel"/>
    <w:tmpl w:val="E884D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F345334"/>
    <w:multiLevelType w:val="hybridMultilevel"/>
    <w:tmpl w:val="B35A3B3E"/>
    <w:lvl w:ilvl="0" w:tplc="9A82FB62">
      <w:start w:val="1"/>
      <w:numFmt w:val="decimal"/>
      <w:lvlText w:val="%1."/>
      <w:lvlJc w:val="left"/>
      <w:pPr>
        <w:ind w:left="720" w:hanging="360"/>
      </w:pPr>
      <w:rPr>
        <w:rFonts w:hint="default"/>
        <w:b w:val="0"/>
      </w:rPr>
    </w:lvl>
    <w:lvl w:ilvl="1" w:tplc="22349AF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BF1F14"/>
    <w:multiLevelType w:val="hybridMultilevel"/>
    <w:tmpl w:val="F83C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FF52BAA"/>
    <w:multiLevelType w:val="multilevel"/>
    <w:tmpl w:val="C574A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0C357B"/>
    <w:multiLevelType w:val="hybridMultilevel"/>
    <w:tmpl w:val="D8F2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C674F3"/>
    <w:multiLevelType w:val="multilevel"/>
    <w:tmpl w:val="9F8EB75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2555A1D"/>
    <w:multiLevelType w:val="hybridMultilevel"/>
    <w:tmpl w:val="B7863C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26B15E2"/>
    <w:multiLevelType w:val="hybridMultilevel"/>
    <w:tmpl w:val="96001A9E"/>
    <w:lvl w:ilvl="0" w:tplc="CDCA5BFA">
      <w:start w:val="1"/>
      <w:numFmt w:val="decimal"/>
      <w:lvlText w:val="%1."/>
      <w:lvlJc w:val="left"/>
      <w:pPr>
        <w:ind w:left="720" w:hanging="360"/>
      </w:pPr>
      <w:rPr>
        <w:rFonts w:hAnsi="Symbol" w:hint="default"/>
      </w:rPr>
    </w:lvl>
    <w:lvl w:ilvl="1" w:tplc="A1085B3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C63025"/>
    <w:multiLevelType w:val="hybridMultilevel"/>
    <w:tmpl w:val="3A288E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53907E7B"/>
    <w:multiLevelType w:val="hybridMultilevel"/>
    <w:tmpl w:val="5C545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3DA2CB7"/>
    <w:multiLevelType w:val="hybridMultilevel"/>
    <w:tmpl w:val="FFFFFFFF"/>
    <w:lvl w:ilvl="0" w:tplc="C49AEFCC">
      <w:start w:val="1"/>
      <w:numFmt w:val="bullet"/>
      <w:lvlText w:val=""/>
      <w:lvlJc w:val="left"/>
      <w:pPr>
        <w:ind w:left="720" w:hanging="360"/>
      </w:pPr>
      <w:rPr>
        <w:rFonts w:ascii="Symbol" w:hAnsi="Symbol" w:hint="default"/>
      </w:rPr>
    </w:lvl>
    <w:lvl w:ilvl="1" w:tplc="1682E6BE">
      <w:start w:val="1"/>
      <w:numFmt w:val="bullet"/>
      <w:lvlText w:val="o"/>
      <w:lvlJc w:val="left"/>
      <w:pPr>
        <w:ind w:left="1440" w:hanging="360"/>
      </w:pPr>
      <w:rPr>
        <w:rFonts w:ascii="Courier New" w:hAnsi="Courier New" w:hint="default"/>
      </w:rPr>
    </w:lvl>
    <w:lvl w:ilvl="2" w:tplc="99D4E018">
      <w:start w:val="1"/>
      <w:numFmt w:val="bullet"/>
      <w:lvlText w:val=""/>
      <w:lvlJc w:val="left"/>
      <w:pPr>
        <w:ind w:left="2160" w:hanging="360"/>
      </w:pPr>
      <w:rPr>
        <w:rFonts w:ascii="Wingdings" w:hAnsi="Wingdings" w:hint="default"/>
      </w:rPr>
    </w:lvl>
    <w:lvl w:ilvl="3" w:tplc="B748CA32">
      <w:start w:val="1"/>
      <w:numFmt w:val="bullet"/>
      <w:lvlText w:val=""/>
      <w:lvlJc w:val="left"/>
      <w:pPr>
        <w:ind w:left="2880" w:hanging="360"/>
      </w:pPr>
      <w:rPr>
        <w:rFonts w:ascii="Symbol" w:hAnsi="Symbol" w:hint="default"/>
      </w:rPr>
    </w:lvl>
    <w:lvl w:ilvl="4" w:tplc="632CE5C4">
      <w:start w:val="1"/>
      <w:numFmt w:val="bullet"/>
      <w:lvlText w:val="o"/>
      <w:lvlJc w:val="left"/>
      <w:pPr>
        <w:ind w:left="3600" w:hanging="360"/>
      </w:pPr>
      <w:rPr>
        <w:rFonts w:ascii="Courier New" w:hAnsi="Courier New" w:hint="default"/>
      </w:rPr>
    </w:lvl>
    <w:lvl w:ilvl="5" w:tplc="50C27804">
      <w:start w:val="1"/>
      <w:numFmt w:val="bullet"/>
      <w:lvlText w:val=""/>
      <w:lvlJc w:val="left"/>
      <w:pPr>
        <w:ind w:left="4320" w:hanging="360"/>
      </w:pPr>
      <w:rPr>
        <w:rFonts w:ascii="Wingdings" w:hAnsi="Wingdings" w:hint="default"/>
      </w:rPr>
    </w:lvl>
    <w:lvl w:ilvl="6" w:tplc="C2F60C28">
      <w:start w:val="1"/>
      <w:numFmt w:val="bullet"/>
      <w:lvlText w:val=""/>
      <w:lvlJc w:val="left"/>
      <w:pPr>
        <w:ind w:left="5040" w:hanging="360"/>
      </w:pPr>
      <w:rPr>
        <w:rFonts w:ascii="Symbol" w:hAnsi="Symbol" w:hint="default"/>
      </w:rPr>
    </w:lvl>
    <w:lvl w:ilvl="7" w:tplc="C99CDC4A">
      <w:start w:val="1"/>
      <w:numFmt w:val="bullet"/>
      <w:lvlText w:val="o"/>
      <w:lvlJc w:val="left"/>
      <w:pPr>
        <w:ind w:left="5760" w:hanging="360"/>
      </w:pPr>
      <w:rPr>
        <w:rFonts w:ascii="Courier New" w:hAnsi="Courier New" w:hint="default"/>
      </w:rPr>
    </w:lvl>
    <w:lvl w:ilvl="8" w:tplc="A0C06946">
      <w:start w:val="1"/>
      <w:numFmt w:val="bullet"/>
      <w:lvlText w:val=""/>
      <w:lvlJc w:val="left"/>
      <w:pPr>
        <w:ind w:left="6480" w:hanging="360"/>
      </w:pPr>
      <w:rPr>
        <w:rFonts w:ascii="Wingdings" w:hAnsi="Wingdings" w:hint="default"/>
      </w:rPr>
    </w:lvl>
  </w:abstractNum>
  <w:abstractNum w:abstractNumId="93" w15:restartNumberingAfterBreak="0">
    <w:nsid w:val="55351070"/>
    <w:multiLevelType w:val="hybridMultilevel"/>
    <w:tmpl w:val="8D5EDF2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7534BB4"/>
    <w:multiLevelType w:val="hybridMultilevel"/>
    <w:tmpl w:val="B7863C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7F645B2"/>
    <w:multiLevelType w:val="hybridMultilevel"/>
    <w:tmpl w:val="FFFFFFFF"/>
    <w:lvl w:ilvl="0" w:tplc="EA3C8A36">
      <w:start w:val="1"/>
      <w:numFmt w:val="bullet"/>
      <w:lvlText w:val=""/>
      <w:lvlJc w:val="left"/>
      <w:pPr>
        <w:ind w:left="720" w:hanging="360"/>
      </w:pPr>
      <w:rPr>
        <w:rFonts w:ascii="Wingdings" w:hAnsi="Wingdings" w:hint="default"/>
      </w:rPr>
    </w:lvl>
    <w:lvl w:ilvl="1" w:tplc="E0862822">
      <w:start w:val="1"/>
      <w:numFmt w:val="bullet"/>
      <w:lvlText w:val="o"/>
      <w:lvlJc w:val="left"/>
      <w:pPr>
        <w:ind w:left="1440" w:hanging="360"/>
      </w:pPr>
      <w:rPr>
        <w:rFonts w:ascii="Courier New" w:hAnsi="Courier New" w:hint="default"/>
      </w:rPr>
    </w:lvl>
    <w:lvl w:ilvl="2" w:tplc="2E6A019C">
      <w:start w:val="1"/>
      <w:numFmt w:val="bullet"/>
      <w:lvlText w:val=""/>
      <w:lvlJc w:val="left"/>
      <w:pPr>
        <w:ind w:left="2160" w:hanging="360"/>
      </w:pPr>
      <w:rPr>
        <w:rFonts w:ascii="Wingdings" w:hAnsi="Wingdings" w:hint="default"/>
      </w:rPr>
    </w:lvl>
    <w:lvl w:ilvl="3" w:tplc="3F481C2A">
      <w:start w:val="1"/>
      <w:numFmt w:val="bullet"/>
      <w:lvlText w:val=""/>
      <w:lvlJc w:val="left"/>
      <w:pPr>
        <w:ind w:left="2880" w:hanging="360"/>
      </w:pPr>
      <w:rPr>
        <w:rFonts w:ascii="Symbol" w:hAnsi="Symbol" w:hint="default"/>
      </w:rPr>
    </w:lvl>
    <w:lvl w:ilvl="4" w:tplc="EDA42A8C">
      <w:start w:val="1"/>
      <w:numFmt w:val="bullet"/>
      <w:lvlText w:val="o"/>
      <w:lvlJc w:val="left"/>
      <w:pPr>
        <w:ind w:left="3600" w:hanging="360"/>
      </w:pPr>
      <w:rPr>
        <w:rFonts w:ascii="Courier New" w:hAnsi="Courier New" w:hint="default"/>
      </w:rPr>
    </w:lvl>
    <w:lvl w:ilvl="5" w:tplc="B1CC84E8">
      <w:start w:val="1"/>
      <w:numFmt w:val="bullet"/>
      <w:lvlText w:val=""/>
      <w:lvlJc w:val="left"/>
      <w:pPr>
        <w:ind w:left="4320" w:hanging="360"/>
      </w:pPr>
      <w:rPr>
        <w:rFonts w:ascii="Wingdings" w:hAnsi="Wingdings" w:hint="default"/>
      </w:rPr>
    </w:lvl>
    <w:lvl w:ilvl="6" w:tplc="34F2B20C">
      <w:start w:val="1"/>
      <w:numFmt w:val="bullet"/>
      <w:lvlText w:val=""/>
      <w:lvlJc w:val="left"/>
      <w:pPr>
        <w:ind w:left="5040" w:hanging="360"/>
      </w:pPr>
      <w:rPr>
        <w:rFonts w:ascii="Symbol" w:hAnsi="Symbol" w:hint="default"/>
      </w:rPr>
    </w:lvl>
    <w:lvl w:ilvl="7" w:tplc="0EDEDB0A">
      <w:start w:val="1"/>
      <w:numFmt w:val="bullet"/>
      <w:lvlText w:val="o"/>
      <w:lvlJc w:val="left"/>
      <w:pPr>
        <w:ind w:left="5760" w:hanging="360"/>
      </w:pPr>
      <w:rPr>
        <w:rFonts w:ascii="Courier New" w:hAnsi="Courier New" w:hint="default"/>
      </w:rPr>
    </w:lvl>
    <w:lvl w:ilvl="8" w:tplc="CF2C5816">
      <w:start w:val="1"/>
      <w:numFmt w:val="bullet"/>
      <w:lvlText w:val=""/>
      <w:lvlJc w:val="left"/>
      <w:pPr>
        <w:ind w:left="6480" w:hanging="360"/>
      </w:pPr>
      <w:rPr>
        <w:rFonts w:ascii="Wingdings" w:hAnsi="Wingdings" w:hint="default"/>
      </w:rPr>
    </w:lvl>
  </w:abstractNum>
  <w:abstractNum w:abstractNumId="96" w15:restartNumberingAfterBreak="0">
    <w:nsid w:val="59FE27B7"/>
    <w:multiLevelType w:val="multilevel"/>
    <w:tmpl w:val="07942AB0"/>
    <w:lvl w:ilvl="0">
      <w:start w:val="1"/>
      <w:numFmt w:val="decimal"/>
      <w:lvlText w:val="%1."/>
      <w:lvlJc w:val="left"/>
      <w:pPr>
        <w:tabs>
          <w:tab w:val="num" w:pos="360"/>
        </w:tabs>
        <w:ind w:left="720" w:hanging="360"/>
      </w:pPr>
    </w:lvl>
    <w:lvl w:ilvl="1">
      <w:start w:val="1"/>
      <w:numFmt w:val="decimal"/>
      <w:lvlText w:val="%2."/>
      <w:lvlJc w:val="left"/>
      <w:pPr>
        <w:tabs>
          <w:tab w:val="num" w:pos="1080"/>
        </w:tabs>
        <w:ind w:left="1440" w:hanging="360"/>
      </w:pPr>
    </w:lvl>
    <w:lvl w:ilvl="2">
      <w:start w:val="1"/>
      <w:numFmt w:val="decimal"/>
      <w:lvlText w:val="%3."/>
      <w:lvlJc w:val="left"/>
      <w:pPr>
        <w:tabs>
          <w:tab w:val="num" w:pos="1800"/>
        </w:tabs>
        <w:ind w:left="2160" w:hanging="360"/>
      </w:pPr>
    </w:lvl>
    <w:lvl w:ilvl="3" w:tentative="1">
      <w:start w:val="1"/>
      <w:numFmt w:val="decimal"/>
      <w:lvlText w:val="%4."/>
      <w:lvlJc w:val="left"/>
      <w:pPr>
        <w:tabs>
          <w:tab w:val="num" w:pos="2520"/>
        </w:tabs>
        <w:ind w:left="2880" w:hanging="360"/>
      </w:pPr>
    </w:lvl>
    <w:lvl w:ilvl="4" w:tentative="1">
      <w:start w:val="1"/>
      <w:numFmt w:val="decimal"/>
      <w:lvlText w:val="%5."/>
      <w:lvlJc w:val="left"/>
      <w:pPr>
        <w:tabs>
          <w:tab w:val="num" w:pos="3240"/>
        </w:tabs>
        <w:ind w:left="3600" w:hanging="360"/>
      </w:pPr>
    </w:lvl>
    <w:lvl w:ilvl="5" w:tentative="1">
      <w:start w:val="1"/>
      <w:numFmt w:val="decimal"/>
      <w:lvlText w:val="%6."/>
      <w:lvlJc w:val="left"/>
      <w:pPr>
        <w:tabs>
          <w:tab w:val="num" w:pos="3960"/>
        </w:tabs>
        <w:ind w:left="4320" w:hanging="360"/>
      </w:pPr>
    </w:lvl>
    <w:lvl w:ilvl="6" w:tentative="1">
      <w:start w:val="1"/>
      <w:numFmt w:val="decimal"/>
      <w:lvlText w:val="%7."/>
      <w:lvlJc w:val="left"/>
      <w:pPr>
        <w:tabs>
          <w:tab w:val="num" w:pos="4680"/>
        </w:tabs>
        <w:ind w:left="5040" w:hanging="360"/>
      </w:pPr>
    </w:lvl>
    <w:lvl w:ilvl="7" w:tentative="1">
      <w:start w:val="1"/>
      <w:numFmt w:val="decimal"/>
      <w:lvlText w:val="%8."/>
      <w:lvlJc w:val="left"/>
      <w:pPr>
        <w:tabs>
          <w:tab w:val="num" w:pos="5400"/>
        </w:tabs>
        <w:ind w:left="5760" w:hanging="360"/>
      </w:pPr>
    </w:lvl>
    <w:lvl w:ilvl="8" w:tentative="1">
      <w:start w:val="1"/>
      <w:numFmt w:val="decimal"/>
      <w:lvlText w:val="%9."/>
      <w:lvlJc w:val="left"/>
      <w:pPr>
        <w:tabs>
          <w:tab w:val="num" w:pos="6120"/>
        </w:tabs>
        <w:ind w:left="6480" w:hanging="360"/>
      </w:pPr>
    </w:lvl>
  </w:abstractNum>
  <w:abstractNum w:abstractNumId="97" w15:restartNumberingAfterBreak="0">
    <w:nsid w:val="5A1E0AD8"/>
    <w:multiLevelType w:val="hybridMultilevel"/>
    <w:tmpl w:val="7B446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B115BB2"/>
    <w:multiLevelType w:val="hybridMultilevel"/>
    <w:tmpl w:val="23ACFA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B230534"/>
    <w:multiLevelType w:val="hybridMultilevel"/>
    <w:tmpl w:val="51466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B6339E0"/>
    <w:multiLevelType w:val="hybridMultilevel"/>
    <w:tmpl w:val="D576B38E"/>
    <w:lvl w:ilvl="0" w:tplc="00C033F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7446CC"/>
    <w:multiLevelType w:val="hybridMultilevel"/>
    <w:tmpl w:val="626C682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5B993713"/>
    <w:multiLevelType w:val="hybridMultilevel"/>
    <w:tmpl w:val="4E0806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C1840A6"/>
    <w:multiLevelType w:val="hybridMultilevel"/>
    <w:tmpl w:val="9E76BD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DAB3C9C"/>
    <w:multiLevelType w:val="hybridMultilevel"/>
    <w:tmpl w:val="8B36FD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EB800C1"/>
    <w:multiLevelType w:val="multilevel"/>
    <w:tmpl w:val="390ABC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F731A6C"/>
    <w:multiLevelType w:val="hybridMultilevel"/>
    <w:tmpl w:val="D0C22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F9776E1"/>
    <w:multiLevelType w:val="multilevel"/>
    <w:tmpl w:val="D892173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602B24D3"/>
    <w:multiLevelType w:val="multilevel"/>
    <w:tmpl w:val="D5D28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13B6AD0"/>
    <w:multiLevelType w:val="hybridMultilevel"/>
    <w:tmpl w:val="A6FEFA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2EE1002"/>
    <w:multiLevelType w:val="multilevel"/>
    <w:tmpl w:val="93F48D54"/>
    <w:lvl w:ilvl="0">
      <w:start w:val="1"/>
      <w:numFmt w:val="bullet"/>
      <w:lvlText w:val=""/>
      <w:lvlJc w:val="left"/>
      <w:pPr>
        <w:ind w:left="720" w:hanging="360"/>
      </w:pPr>
      <w:rPr>
        <w:rFonts w:ascii="Symbol" w:hAnsi="Symbol"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3EF2358"/>
    <w:multiLevelType w:val="hybridMultilevel"/>
    <w:tmpl w:val="EAC8AF5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4B0EF65"/>
    <w:multiLevelType w:val="hybridMultilevel"/>
    <w:tmpl w:val="FFFFFFFF"/>
    <w:lvl w:ilvl="0" w:tplc="4C9C7FC0">
      <w:start w:val="1"/>
      <w:numFmt w:val="bullet"/>
      <w:lvlText w:val=""/>
      <w:lvlJc w:val="left"/>
      <w:pPr>
        <w:ind w:left="720" w:hanging="360"/>
      </w:pPr>
      <w:rPr>
        <w:rFonts w:ascii="Symbol" w:hAnsi="Symbol" w:hint="default"/>
      </w:rPr>
    </w:lvl>
    <w:lvl w:ilvl="1" w:tplc="83C6D7D2">
      <w:start w:val="1"/>
      <w:numFmt w:val="bullet"/>
      <w:lvlText w:val="o"/>
      <w:lvlJc w:val="left"/>
      <w:pPr>
        <w:ind w:left="1440" w:hanging="360"/>
      </w:pPr>
      <w:rPr>
        <w:rFonts w:ascii="Courier New" w:hAnsi="Courier New" w:hint="default"/>
      </w:rPr>
    </w:lvl>
    <w:lvl w:ilvl="2" w:tplc="2EE2002C">
      <w:start w:val="1"/>
      <w:numFmt w:val="bullet"/>
      <w:lvlText w:val=""/>
      <w:lvlJc w:val="left"/>
      <w:pPr>
        <w:ind w:left="2160" w:hanging="360"/>
      </w:pPr>
      <w:rPr>
        <w:rFonts w:ascii="Wingdings" w:hAnsi="Wingdings" w:hint="default"/>
      </w:rPr>
    </w:lvl>
    <w:lvl w:ilvl="3" w:tplc="1A569C5E">
      <w:start w:val="1"/>
      <w:numFmt w:val="bullet"/>
      <w:lvlText w:val=""/>
      <w:lvlJc w:val="left"/>
      <w:pPr>
        <w:ind w:left="2880" w:hanging="360"/>
      </w:pPr>
      <w:rPr>
        <w:rFonts w:ascii="Symbol" w:hAnsi="Symbol" w:hint="default"/>
      </w:rPr>
    </w:lvl>
    <w:lvl w:ilvl="4" w:tplc="296459F0">
      <w:start w:val="1"/>
      <w:numFmt w:val="bullet"/>
      <w:lvlText w:val="o"/>
      <w:lvlJc w:val="left"/>
      <w:pPr>
        <w:ind w:left="3600" w:hanging="360"/>
      </w:pPr>
      <w:rPr>
        <w:rFonts w:ascii="Courier New" w:hAnsi="Courier New" w:hint="default"/>
      </w:rPr>
    </w:lvl>
    <w:lvl w:ilvl="5" w:tplc="A4CC9A9C">
      <w:start w:val="1"/>
      <w:numFmt w:val="bullet"/>
      <w:lvlText w:val=""/>
      <w:lvlJc w:val="left"/>
      <w:pPr>
        <w:ind w:left="4320" w:hanging="360"/>
      </w:pPr>
      <w:rPr>
        <w:rFonts w:ascii="Wingdings" w:hAnsi="Wingdings" w:hint="default"/>
      </w:rPr>
    </w:lvl>
    <w:lvl w:ilvl="6" w:tplc="D48CA8B2">
      <w:start w:val="1"/>
      <w:numFmt w:val="bullet"/>
      <w:lvlText w:val=""/>
      <w:lvlJc w:val="left"/>
      <w:pPr>
        <w:ind w:left="5040" w:hanging="360"/>
      </w:pPr>
      <w:rPr>
        <w:rFonts w:ascii="Symbol" w:hAnsi="Symbol" w:hint="default"/>
      </w:rPr>
    </w:lvl>
    <w:lvl w:ilvl="7" w:tplc="2A7EB2D4">
      <w:start w:val="1"/>
      <w:numFmt w:val="bullet"/>
      <w:lvlText w:val="o"/>
      <w:lvlJc w:val="left"/>
      <w:pPr>
        <w:ind w:left="5760" w:hanging="360"/>
      </w:pPr>
      <w:rPr>
        <w:rFonts w:ascii="Courier New" w:hAnsi="Courier New" w:hint="default"/>
      </w:rPr>
    </w:lvl>
    <w:lvl w:ilvl="8" w:tplc="2514B3EA">
      <w:start w:val="1"/>
      <w:numFmt w:val="bullet"/>
      <w:lvlText w:val=""/>
      <w:lvlJc w:val="left"/>
      <w:pPr>
        <w:ind w:left="6480" w:hanging="360"/>
      </w:pPr>
      <w:rPr>
        <w:rFonts w:ascii="Wingdings" w:hAnsi="Wingdings" w:hint="default"/>
      </w:rPr>
    </w:lvl>
  </w:abstractNum>
  <w:abstractNum w:abstractNumId="113" w15:restartNumberingAfterBreak="0">
    <w:nsid w:val="65B812CF"/>
    <w:multiLevelType w:val="hybridMultilevel"/>
    <w:tmpl w:val="67A0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626585"/>
    <w:multiLevelType w:val="hybridMultilevel"/>
    <w:tmpl w:val="55A4F870"/>
    <w:lvl w:ilvl="0" w:tplc="31026E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8363C9B"/>
    <w:multiLevelType w:val="multilevel"/>
    <w:tmpl w:val="D22C6740"/>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685727BB"/>
    <w:multiLevelType w:val="multilevel"/>
    <w:tmpl w:val="490E19DE"/>
    <w:lvl w:ilvl="0">
      <w:start w:val="1"/>
      <w:numFmt w:val="bullet"/>
      <w:lvlText w:val="o"/>
      <w:lvlJc w:val="left"/>
      <w:pPr>
        <w:ind w:left="1440" w:hanging="360"/>
      </w:pPr>
      <w:rPr>
        <w:rFonts w:ascii="Courier New" w:hAnsi="Courier New"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
      <w:lvlJc w:val="left"/>
      <w:pPr>
        <w:tabs>
          <w:tab w:val="num" w:pos="2160"/>
        </w:tabs>
        <w:ind w:left="2880" w:hanging="360"/>
      </w:pPr>
      <w:rPr>
        <w:rFonts w:ascii="Wingdings" w:hAnsi="Wingdings" w:hint="default"/>
        <w:sz w:val="20"/>
      </w:rPr>
    </w:lvl>
    <w:lvl w:ilvl="3" w:tentative="1">
      <w:start w:val="1"/>
      <w:numFmt w:val="bullet"/>
      <w:lvlText w:val=""/>
      <w:lvlJc w:val="left"/>
      <w:pPr>
        <w:tabs>
          <w:tab w:val="num" w:pos="2880"/>
        </w:tabs>
        <w:ind w:left="3600" w:hanging="360"/>
      </w:pPr>
      <w:rPr>
        <w:rFonts w:ascii="Wingdings" w:hAnsi="Wingdings" w:hint="default"/>
        <w:sz w:val="20"/>
      </w:rPr>
    </w:lvl>
    <w:lvl w:ilvl="4" w:tentative="1">
      <w:start w:val="1"/>
      <w:numFmt w:val="bullet"/>
      <w:lvlText w:val=""/>
      <w:lvlJc w:val="left"/>
      <w:pPr>
        <w:tabs>
          <w:tab w:val="num" w:pos="3600"/>
        </w:tabs>
        <w:ind w:left="4320" w:hanging="360"/>
      </w:pPr>
      <w:rPr>
        <w:rFonts w:ascii="Wingdings" w:hAnsi="Wingdings" w:hint="default"/>
        <w:sz w:val="20"/>
      </w:rPr>
    </w:lvl>
    <w:lvl w:ilvl="5" w:tentative="1">
      <w:start w:val="1"/>
      <w:numFmt w:val="bullet"/>
      <w:lvlText w:val=""/>
      <w:lvlJc w:val="left"/>
      <w:pPr>
        <w:tabs>
          <w:tab w:val="num" w:pos="4320"/>
        </w:tabs>
        <w:ind w:left="5040" w:hanging="360"/>
      </w:pPr>
      <w:rPr>
        <w:rFonts w:ascii="Wingdings" w:hAnsi="Wingdings" w:hint="default"/>
        <w:sz w:val="20"/>
      </w:rPr>
    </w:lvl>
    <w:lvl w:ilvl="6" w:tentative="1">
      <w:start w:val="1"/>
      <w:numFmt w:val="bullet"/>
      <w:lvlText w:val=""/>
      <w:lvlJc w:val="left"/>
      <w:pPr>
        <w:tabs>
          <w:tab w:val="num" w:pos="5040"/>
        </w:tabs>
        <w:ind w:left="5760" w:hanging="360"/>
      </w:pPr>
      <w:rPr>
        <w:rFonts w:ascii="Wingdings" w:hAnsi="Wingdings" w:hint="default"/>
        <w:sz w:val="20"/>
      </w:rPr>
    </w:lvl>
    <w:lvl w:ilvl="7" w:tentative="1">
      <w:start w:val="1"/>
      <w:numFmt w:val="bullet"/>
      <w:lvlText w:val=""/>
      <w:lvlJc w:val="left"/>
      <w:pPr>
        <w:tabs>
          <w:tab w:val="num" w:pos="5760"/>
        </w:tabs>
        <w:ind w:left="6480" w:hanging="360"/>
      </w:pPr>
      <w:rPr>
        <w:rFonts w:ascii="Wingdings" w:hAnsi="Wingdings" w:hint="default"/>
        <w:sz w:val="20"/>
      </w:rPr>
    </w:lvl>
    <w:lvl w:ilvl="8" w:tentative="1">
      <w:start w:val="1"/>
      <w:numFmt w:val="bullet"/>
      <w:lvlText w:val=""/>
      <w:lvlJc w:val="left"/>
      <w:pPr>
        <w:tabs>
          <w:tab w:val="num" w:pos="6480"/>
        </w:tabs>
        <w:ind w:left="7200" w:hanging="360"/>
      </w:pPr>
      <w:rPr>
        <w:rFonts w:ascii="Wingdings" w:hAnsi="Wingdings" w:hint="default"/>
        <w:sz w:val="20"/>
      </w:rPr>
    </w:lvl>
  </w:abstractNum>
  <w:abstractNum w:abstractNumId="117" w15:restartNumberingAfterBreak="0">
    <w:nsid w:val="69517252"/>
    <w:multiLevelType w:val="hybridMultilevel"/>
    <w:tmpl w:val="FFFFFFFF"/>
    <w:lvl w:ilvl="0" w:tplc="B5BA2314">
      <w:start w:val="1"/>
      <w:numFmt w:val="bullet"/>
      <w:lvlText w:val=""/>
      <w:lvlJc w:val="left"/>
      <w:pPr>
        <w:ind w:left="720" w:hanging="360"/>
      </w:pPr>
      <w:rPr>
        <w:rFonts w:ascii="Symbol" w:hAnsi="Symbol" w:hint="default"/>
      </w:rPr>
    </w:lvl>
    <w:lvl w:ilvl="1" w:tplc="36C47C90">
      <w:start w:val="1"/>
      <w:numFmt w:val="bullet"/>
      <w:lvlText w:val="o"/>
      <w:lvlJc w:val="left"/>
      <w:pPr>
        <w:ind w:left="1440" w:hanging="360"/>
      </w:pPr>
      <w:rPr>
        <w:rFonts w:ascii="Courier New" w:hAnsi="Courier New" w:hint="default"/>
      </w:rPr>
    </w:lvl>
    <w:lvl w:ilvl="2" w:tplc="316EC4AA">
      <w:start w:val="1"/>
      <w:numFmt w:val="bullet"/>
      <w:lvlText w:val=""/>
      <w:lvlJc w:val="left"/>
      <w:pPr>
        <w:ind w:left="2160" w:hanging="360"/>
      </w:pPr>
      <w:rPr>
        <w:rFonts w:ascii="Wingdings" w:hAnsi="Wingdings" w:hint="default"/>
      </w:rPr>
    </w:lvl>
    <w:lvl w:ilvl="3" w:tplc="2346BA9E">
      <w:start w:val="1"/>
      <w:numFmt w:val="bullet"/>
      <w:lvlText w:val=""/>
      <w:lvlJc w:val="left"/>
      <w:pPr>
        <w:ind w:left="2880" w:hanging="360"/>
      </w:pPr>
      <w:rPr>
        <w:rFonts w:ascii="Symbol" w:hAnsi="Symbol" w:hint="default"/>
      </w:rPr>
    </w:lvl>
    <w:lvl w:ilvl="4" w:tplc="D7DCCD22">
      <w:start w:val="1"/>
      <w:numFmt w:val="bullet"/>
      <w:lvlText w:val="o"/>
      <w:lvlJc w:val="left"/>
      <w:pPr>
        <w:ind w:left="3600" w:hanging="360"/>
      </w:pPr>
      <w:rPr>
        <w:rFonts w:ascii="Courier New" w:hAnsi="Courier New" w:hint="default"/>
      </w:rPr>
    </w:lvl>
    <w:lvl w:ilvl="5" w:tplc="395E3878">
      <w:start w:val="1"/>
      <w:numFmt w:val="bullet"/>
      <w:lvlText w:val=""/>
      <w:lvlJc w:val="left"/>
      <w:pPr>
        <w:ind w:left="4320" w:hanging="360"/>
      </w:pPr>
      <w:rPr>
        <w:rFonts w:ascii="Wingdings" w:hAnsi="Wingdings" w:hint="default"/>
      </w:rPr>
    </w:lvl>
    <w:lvl w:ilvl="6" w:tplc="A712DFBE">
      <w:start w:val="1"/>
      <w:numFmt w:val="bullet"/>
      <w:lvlText w:val=""/>
      <w:lvlJc w:val="left"/>
      <w:pPr>
        <w:ind w:left="5040" w:hanging="360"/>
      </w:pPr>
      <w:rPr>
        <w:rFonts w:ascii="Symbol" w:hAnsi="Symbol" w:hint="default"/>
      </w:rPr>
    </w:lvl>
    <w:lvl w:ilvl="7" w:tplc="315AC916">
      <w:start w:val="1"/>
      <w:numFmt w:val="bullet"/>
      <w:lvlText w:val="o"/>
      <w:lvlJc w:val="left"/>
      <w:pPr>
        <w:ind w:left="5760" w:hanging="360"/>
      </w:pPr>
      <w:rPr>
        <w:rFonts w:ascii="Courier New" w:hAnsi="Courier New" w:hint="default"/>
      </w:rPr>
    </w:lvl>
    <w:lvl w:ilvl="8" w:tplc="F1027C9E">
      <w:start w:val="1"/>
      <w:numFmt w:val="bullet"/>
      <w:lvlText w:val=""/>
      <w:lvlJc w:val="left"/>
      <w:pPr>
        <w:ind w:left="6480" w:hanging="360"/>
      </w:pPr>
      <w:rPr>
        <w:rFonts w:ascii="Wingdings" w:hAnsi="Wingdings" w:hint="default"/>
      </w:rPr>
    </w:lvl>
  </w:abstractNum>
  <w:abstractNum w:abstractNumId="118" w15:restartNumberingAfterBreak="0">
    <w:nsid w:val="6A743BCE"/>
    <w:multiLevelType w:val="hybridMultilevel"/>
    <w:tmpl w:val="1E4A81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6CBD5BFA"/>
    <w:multiLevelType w:val="hybridMultilevel"/>
    <w:tmpl w:val="71EE2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F9D1AC0"/>
    <w:multiLevelType w:val="hybridMultilevel"/>
    <w:tmpl w:val="7866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1552B86"/>
    <w:multiLevelType w:val="multilevel"/>
    <w:tmpl w:val="EB22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EF3140"/>
    <w:multiLevelType w:val="hybridMultilevel"/>
    <w:tmpl w:val="8E12DA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2A90278"/>
    <w:multiLevelType w:val="hybridMultilevel"/>
    <w:tmpl w:val="B35A3B3E"/>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rPr>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3EC6CF8"/>
    <w:multiLevelType w:val="hybridMultilevel"/>
    <w:tmpl w:val="448A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3FA20BC"/>
    <w:multiLevelType w:val="hybridMultilevel"/>
    <w:tmpl w:val="099E6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4690EBC"/>
    <w:multiLevelType w:val="hybridMultilevel"/>
    <w:tmpl w:val="FFFFFFFF"/>
    <w:lvl w:ilvl="0" w:tplc="658AFB20">
      <w:start w:val="1"/>
      <w:numFmt w:val="bullet"/>
      <w:lvlText w:val=""/>
      <w:lvlJc w:val="left"/>
      <w:pPr>
        <w:ind w:left="720" w:hanging="360"/>
      </w:pPr>
      <w:rPr>
        <w:rFonts w:ascii="Symbol" w:hAnsi="Symbol" w:hint="default"/>
      </w:rPr>
    </w:lvl>
    <w:lvl w:ilvl="1" w:tplc="C5E69136">
      <w:start w:val="1"/>
      <w:numFmt w:val="bullet"/>
      <w:lvlText w:val="o"/>
      <w:lvlJc w:val="left"/>
      <w:pPr>
        <w:ind w:left="1440" w:hanging="360"/>
      </w:pPr>
      <w:rPr>
        <w:rFonts w:ascii="Courier New" w:hAnsi="Courier New" w:hint="default"/>
      </w:rPr>
    </w:lvl>
    <w:lvl w:ilvl="2" w:tplc="6BF616C0">
      <w:start w:val="1"/>
      <w:numFmt w:val="bullet"/>
      <w:lvlText w:val=""/>
      <w:lvlJc w:val="left"/>
      <w:pPr>
        <w:ind w:left="2160" w:hanging="360"/>
      </w:pPr>
      <w:rPr>
        <w:rFonts w:ascii="Wingdings" w:hAnsi="Wingdings" w:hint="default"/>
      </w:rPr>
    </w:lvl>
    <w:lvl w:ilvl="3" w:tplc="030663F0">
      <w:start w:val="1"/>
      <w:numFmt w:val="bullet"/>
      <w:lvlText w:val=""/>
      <w:lvlJc w:val="left"/>
      <w:pPr>
        <w:ind w:left="2880" w:hanging="360"/>
      </w:pPr>
      <w:rPr>
        <w:rFonts w:ascii="Symbol" w:hAnsi="Symbol" w:hint="default"/>
      </w:rPr>
    </w:lvl>
    <w:lvl w:ilvl="4" w:tplc="5062256E">
      <w:start w:val="1"/>
      <w:numFmt w:val="bullet"/>
      <w:lvlText w:val="o"/>
      <w:lvlJc w:val="left"/>
      <w:pPr>
        <w:ind w:left="3600" w:hanging="360"/>
      </w:pPr>
      <w:rPr>
        <w:rFonts w:ascii="Courier New" w:hAnsi="Courier New" w:hint="default"/>
      </w:rPr>
    </w:lvl>
    <w:lvl w:ilvl="5" w:tplc="31C24E4C">
      <w:start w:val="1"/>
      <w:numFmt w:val="bullet"/>
      <w:lvlText w:val=""/>
      <w:lvlJc w:val="left"/>
      <w:pPr>
        <w:ind w:left="4320" w:hanging="360"/>
      </w:pPr>
      <w:rPr>
        <w:rFonts w:ascii="Wingdings" w:hAnsi="Wingdings" w:hint="default"/>
      </w:rPr>
    </w:lvl>
    <w:lvl w:ilvl="6" w:tplc="23AA8F90">
      <w:start w:val="1"/>
      <w:numFmt w:val="bullet"/>
      <w:lvlText w:val=""/>
      <w:lvlJc w:val="left"/>
      <w:pPr>
        <w:ind w:left="5040" w:hanging="360"/>
      </w:pPr>
      <w:rPr>
        <w:rFonts w:ascii="Symbol" w:hAnsi="Symbol" w:hint="default"/>
      </w:rPr>
    </w:lvl>
    <w:lvl w:ilvl="7" w:tplc="0B588A66">
      <w:start w:val="1"/>
      <w:numFmt w:val="bullet"/>
      <w:lvlText w:val="o"/>
      <w:lvlJc w:val="left"/>
      <w:pPr>
        <w:ind w:left="5760" w:hanging="360"/>
      </w:pPr>
      <w:rPr>
        <w:rFonts w:ascii="Courier New" w:hAnsi="Courier New" w:hint="default"/>
      </w:rPr>
    </w:lvl>
    <w:lvl w:ilvl="8" w:tplc="0D1C34BE">
      <w:start w:val="1"/>
      <w:numFmt w:val="bullet"/>
      <w:lvlText w:val=""/>
      <w:lvlJc w:val="left"/>
      <w:pPr>
        <w:ind w:left="6480" w:hanging="360"/>
      </w:pPr>
      <w:rPr>
        <w:rFonts w:ascii="Wingdings" w:hAnsi="Wingdings" w:hint="default"/>
      </w:rPr>
    </w:lvl>
  </w:abstractNum>
  <w:abstractNum w:abstractNumId="127" w15:restartNumberingAfterBreak="0">
    <w:nsid w:val="74B93A92"/>
    <w:multiLevelType w:val="multilevel"/>
    <w:tmpl w:val="6E30B5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770F5B63"/>
    <w:multiLevelType w:val="hybridMultilevel"/>
    <w:tmpl w:val="54A48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9C84D9E"/>
    <w:multiLevelType w:val="multilevel"/>
    <w:tmpl w:val="F0D00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A5E49AE"/>
    <w:multiLevelType w:val="hybridMultilevel"/>
    <w:tmpl w:val="A60A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6ECCD9"/>
    <w:multiLevelType w:val="hybridMultilevel"/>
    <w:tmpl w:val="FFFFFFFF"/>
    <w:lvl w:ilvl="0" w:tplc="425088C2">
      <w:start w:val="1"/>
      <w:numFmt w:val="bullet"/>
      <w:lvlText w:val=""/>
      <w:lvlJc w:val="left"/>
      <w:pPr>
        <w:ind w:left="720" w:hanging="360"/>
      </w:pPr>
      <w:rPr>
        <w:rFonts w:ascii="Symbol" w:hAnsi="Symbol" w:hint="default"/>
      </w:rPr>
    </w:lvl>
    <w:lvl w:ilvl="1" w:tplc="EE48F544">
      <w:start w:val="1"/>
      <w:numFmt w:val="bullet"/>
      <w:lvlText w:val="o"/>
      <w:lvlJc w:val="left"/>
      <w:pPr>
        <w:ind w:left="1440" w:hanging="360"/>
      </w:pPr>
      <w:rPr>
        <w:rFonts w:ascii="Courier New" w:hAnsi="Courier New" w:hint="default"/>
      </w:rPr>
    </w:lvl>
    <w:lvl w:ilvl="2" w:tplc="D88C0E4E">
      <w:start w:val="1"/>
      <w:numFmt w:val="bullet"/>
      <w:lvlText w:val=""/>
      <w:lvlJc w:val="left"/>
      <w:pPr>
        <w:ind w:left="2160" w:hanging="360"/>
      </w:pPr>
      <w:rPr>
        <w:rFonts w:ascii="Wingdings" w:hAnsi="Wingdings" w:hint="default"/>
      </w:rPr>
    </w:lvl>
    <w:lvl w:ilvl="3" w:tplc="3596155E">
      <w:start w:val="1"/>
      <w:numFmt w:val="bullet"/>
      <w:lvlText w:val=""/>
      <w:lvlJc w:val="left"/>
      <w:pPr>
        <w:ind w:left="2880" w:hanging="360"/>
      </w:pPr>
      <w:rPr>
        <w:rFonts w:ascii="Symbol" w:hAnsi="Symbol" w:hint="default"/>
      </w:rPr>
    </w:lvl>
    <w:lvl w:ilvl="4" w:tplc="0C1E345C">
      <w:start w:val="1"/>
      <w:numFmt w:val="bullet"/>
      <w:lvlText w:val="o"/>
      <w:lvlJc w:val="left"/>
      <w:pPr>
        <w:ind w:left="3600" w:hanging="360"/>
      </w:pPr>
      <w:rPr>
        <w:rFonts w:ascii="Courier New" w:hAnsi="Courier New" w:hint="default"/>
      </w:rPr>
    </w:lvl>
    <w:lvl w:ilvl="5" w:tplc="02F84E06">
      <w:start w:val="1"/>
      <w:numFmt w:val="bullet"/>
      <w:lvlText w:val=""/>
      <w:lvlJc w:val="left"/>
      <w:pPr>
        <w:ind w:left="4320" w:hanging="360"/>
      </w:pPr>
      <w:rPr>
        <w:rFonts w:ascii="Wingdings" w:hAnsi="Wingdings" w:hint="default"/>
      </w:rPr>
    </w:lvl>
    <w:lvl w:ilvl="6" w:tplc="C40A2E72">
      <w:start w:val="1"/>
      <w:numFmt w:val="bullet"/>
      <w:lvlText w:val=""/>
      <w:lvlJc w:val="left"/>
      <w:pPr>
        <w:ind w:left="5040" w:hanging="360"/>
      </w:pPr>
      <w:rPr>
        <w:rFonts w:ascii="Symbol" w:hAnsi="Symbol" w:hint="default"/>
      </w:rPr>
    </w:lvl>
    <w:lvl w:ilvl="7" w:tplc="53AEC2A0">
      <w:start w:val="1"/>
      <w:numFmt w:val="bullet"/>
      <w:lvlText w:val="o"/>
      <w:lvlJc w:val="left"/>
      <w:pPr>
        <w:ind w:left="5760" w:hanging="360"/>
      </w:pPr>
      <w:rPr>
        <w:rFonts w:ascii="Courier New" w:hAnsi="Courier New" w:hint="default"/>
      </w:rPr>
    </w:lvl>
    <w:lvl w:ilvl="8" w:tplc="114A89EC">
      <w:start w:val="1"/>
      <w:numFmt w:val="bullet"/>
      <w:lvlText w:val=""/>
      <w:lvlJc w:val="left"/>
      <w:pPr>
        <w:ind w:left="6480" w:hanging="360"/>
      </w:pPr>
      <w:rPr>
        <w:rFonts w:ascii="Wingdings" w:hAnsi="Wingdings" w:hint="default"/>
      </w:rPr>
    </w:lvl>
  </w:abstractNum>
  <w:abstractNum w:abstractNumId="132" w15:restartNumberingAfterBreak="0">
    <w:nsid w:val="7AF43A14"/>
    <w:multiLevelType w:val="hybridMultilevel"/>
    <w:tmpl w:val="90CA09DA"/>
    <w:lvl w:ilvl="0" w:tplc="FFFFFFFF">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B0A7EBF"/>
    <w:multiLevelType w:val="hybridMultilevel"/>
    <w:tmpl w:val="6B92594C"/>
    <w:lvl w:ilvl="0" w:tplc="31026E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C103220"/>
    <w:multiLevelType w:val="hybridMultilevel"/>
    <w:tmpl w:val="5C6E4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E8C0DAD"/>
    <w:multiLevelType w:val="hybridMultilevel"/>
    <w:tmpl w:val="44F25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F326495"/>
    <w:multiLevelType w:val="multilevel"/>
    <w:tmpl w:val="19A8826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5605651">
    <w:abstractNumId w:val="95"/>
  </w:num>
  <w:num w:numId="2" w16cid:durableId="1452043833">
    <w:abstractNumId w:val="15"/>
  </w:num>
  <w:num w:numId="3" w16cid:durableId="1291857753">
    <w:abstractNumId w:val="92"/>
  </w:num>
  <w:num w:numId="4" w16cid:durableId="450252002">
    <w:abstractNumId w:val="131"/>
  </w:num>
  <w:num w:numId="5" w16cid:durableId="97726549">
    <w:abstractNumId w:val="117"/>
  </w:num>
  <w:num w:numId="6" w16cid:durableId="1485856175">
    <w:abstractNumId w:val="126"/>
  </w:num>
  <w:num w:numId="7" w16cid:durableId="876821605">
    <w:abstractNumId w:val="112"/>
  </w:num>
  <w:num w:numId="8" w16cid:durableId="391974364">
    <w:abstractNumId w:val="64"/>
  </w:num>
  <w:num w:numId="9" w16cid:durableId="363360778">
    <w:abstractNumId w:val="35"/>
  </w:num>
  <w:num w:numId="10" w16cid:durableId="920679400">
    <w:abstractNumId w:val="84"/>
  </w:num>
  <w:num w:numId="11" w16cid:durableId="481699898">
    <w:abstractNumId w:val="71"/>
  </w:num>
  <w:num w:numId="12" w16cid:durableId="292365418">
    <w:abstractNumId w:val="18"/>
  </w:num>
  <w:num w:numId="13" w16cid:durableId="80028975">
    <w:abstractNumId w:val="43"/>
  </w:num>
  <w:num w:numId="14" w16cid:durableId="403451015">
    <w:abstractNumId w:val="78"/>
  </w:num>
  <w:num w:numId="15" w16cid:durableId="773984624">
    <w:abstractNumId w:val="87"/>
  </w:num>
  <w:num w:numId="16" w16cid:durableId="107547904">
    <w:abstractNumId w:val="66"/>
  </w:num>
  <w:num w:numId="17" w16cid:durableId="988168995">
    <w:abstractNumId w:val="107"/>
  </w:num>
  <w:num w:numId="18" w16cid:durableId="1318731534">
    <w:abstractNumId w:val="127"/>
  </w:num>
  <w:num w:numId="19" w16cid:durableId="1007564767">
    <w:abstractNumId w:val="16"/>
  </w:num>
  <w:num w:numId="20" w16cid:durableId="2145348317">
    <w:abstractNumId w:val="105"/>
  </w:num>
  <w:num w:numId="21" w16cid:durableId="892696897">
    <w:abstractNumId w:val="75"/>
  </w:num>
  <w:num w:numId="22" w16cid:durableId="595402192">
    <w:abstractNumId w:val="38"/>
  </w:num>
  <w:num w:numId="23" w16cid:durableId="898596784">
    <w:abstractNumId w:val="31"/>
  </w:num>
  <w:num w:numId="24" w16cid:durableId="2096316317">
    <w:abstractNumId w:val="69"/>
  </w:num>
  <w:num w:numId="25" w16cid:durableId="878083124">
    <w:abstractNumId w:val="79"/>
  </w:num>
  <w:num w:numId="26" w16cid:durableId="379865600">
    <w:abstractNumId w:val="46"/>
  </w:num>
  <w:num w:numId="27" w16cid:durableId="1632395533">
    <w:abstractNumId w:val="27"/>
  </w:num>
  <w:num w:numId="28" w16cid:durableId="59981102">
    <w:abstractNumId w:val="23"/>
  </w:num>
  <w:num w:numId="29" w16cid:durableId="776101682">
    <w:abstractNumId w:val="14"/>
  </w:num>
  <w:num w:numId="30" w16cid:durableId="1786851245">
    <w:abstractNumId w:val="54"/>
  </w:num>
  <w:num w:numId="31" w16cid:durableId="53705486">
    <w:abstractNumId w:val="129"/>
  </w:num>
  <w:num w:numId="32" w16cid:durableId="1455521605">
    <w:abstractNumId w:val="12"/>
  </w:num>
  <w:num w:numId="33" w16cid:durableId="2009167119">
    <w:abstractNumId w:val="96"/>
  </w:num>
  <w:num w:numId="34" w16cid:durableId="2042708528">
    <w:abstractNumId w:val="136"/>
  </w:num>
  <w:num w:numId="35" w16cid:durableId="33895758">
    <w:abstractNumId w:val="62"/>
  </w:num>
  <w:num w:numId="36" w16cid:durableId="131561108">
    <w:abstractNumId w:val="89"/>
  </w:num>
  <w:num w:numId="37" w16cid:durableId="610745634">
    <w:abstractNumId w:val="10"/>
  </w:num>
  <w:num w:numId="38" w16cid:durableId="1014377079">
    <w:abstractNumId w:val="32"/>
  </w:num>
  <w:num w:numId="39" w16cid:durableId="672489979">
    <w:abstractNumId w:val="104"/>
  </w:num>
  <w:num w:numId="40" w16cid:durableId="1011641543">
    <w:abstractNumId w:val="60"/>
  </w:num>
  <w:num w:numId="41" w16cid:durableId="520825238">
    <w:abstractNumId w:val="48"/>
  </w:num>
  <w:num w:numId="42" w16cid:durableId="1683900018">
    <w:abstractNumId w:val="67"/>
  </w:num>
  <w:num w:numId="43" w16cid:durableId="274093990">
    <w:abstractNumId w:val="108"/>
  </w:num>
  <w:num w:numId="44" w16cid:durableId="2129353382">
    <w:abstractNumId w:val="42"/>
  </w:num>
  <w:num w:numId="45" w16cid:durableId="520509485">
    <w:abstractNumId w:val="130"/>
  </w:num>
  <w:num w:numId="46" w16cid:durableId="357314350">
    <w:abstractNumId w:val="33"/>
  </w:num>
  <w:num w:numId="47" w16cid:durableId="1900289288">
    <w:abstractNumId w:val="58"/>
  </w:num>
  <w:num w:numId="48" w16cid:durableId="1144850525">
    <w:abstractNumId w:val="50"/>
  </w:num>
  <w:num w:numId="49" w16cid:durableId="1472676401">
    <w:abstractNumId w:val="44"/>
  </w:num>
  <w:num w:numId="50" w16cid:durableId="1634140822">
    <w:abstractNumId w:val="13"/>
  </w:num>
  <w:num w:numId="51" w16cid:durableId="648675566">
    <w:abstractNumId w:val="80"/>
  </w:num>
  <w:num w:numId="52" w16cid:durableId="190267451">
    <w:abstractNumId w:val="106"/>
  </w:num>
  <w:num w:numId="53" w16cid:durableId="472675495">
    <w:abstractNumId w:val="125"/>
  </w:num>
  <w:num w:numId="54" w16cid:durableId="922836761">
    <w:abstractNumId w:val="2"/>
  </w:num>
  <w:num w:numId="55" w16cid:durableId="61952804">
    <w:abstractNumId w:val="20"/>
  </w:num>
  <w:num w:numId="56" w16cid:durableId="855461398">
    <w:abstractNumId w:val="120"/>
  </w:num>
  <w:num w:numId="57" w16cid:durableId="2125033485">
    <w:abstractNumId w:val="113"/>
  </w:num>
  <w:num w:numId="58" w16cid:durableId="1639383359">
    <w:abstractNumId w:val="74"/>
  </w:num>
  <w:num w:numId="59" w16cid:durableId="1939945599">
    <w:abstractNumId w:val="22"/>
  </w:num>
  <w:num w:numId="60" w16cid:durableId="1740979439">
    <w:abstractNumId w:val="34"/>
  </w:num>
  <w:num w:numId="61" w16cid:durableId="307899956">
    <w:abstractNumId w:val="49"/>
  </w:num>
  <w:num w:numId="62" w16cid:durableId="2002656463">
    <w:abstractNumId w:val="17"/>
  </w:num>
  <w:num w:numId="63" w16cid:durableId="628824322">
    <w:abstractNumId w:val="9"/>
  </w:num>
  <w:num w:numId="64" w16cid:durableId="639114356">
    <w:abstractNumId w:val="59"/>
  </w:num>
  <w:num w:numId="65" w16cid:durableId="1828210482">
    <w:abstractNumId w:val="30"/>
  </w:num>
  <w:num w:numId="66" w16cid:durableId="1475172944">
    <w:abstractNumId w:val="76"/>
  </w:num>
  <w:num w:numId="67" w16cid:durableId="1514496895">
    <w:abstractNumId w:val="93"/>
  </w:num>
  <w:num w:numId="68" w16cid:durableId="1268193695">
    <w:abstractNumId w:val="70"/>
  </w:num>
  <w:num w:numId="69" w16cid:durableId="1028487583">
    <w:abstractNumId w:val="8"/>
  </w:num>
  <w:num w:numId="70" w16cid:durableId="150877801">
    <w:abstractNumId w:val="24"/>
  </w:num>
  <w:num w:numId="71" w16cid:durableId="417480870">
    <w:abstractNumId w:val="57"/>
  </w:num>
  <w:num w:numId="72" w16cid:durableId="1352999660">
    <w:abstractNumId w:val="115"/>
  </w:num>
  <w:num w:numId="73" w16cid:durableId="1687052293">
    <w:abstractNumId w:val="65"/>
  </w:num>
  <w:num w:numId="74" w16cid:durableId="675112672">
    <w:abstractNumId w:val="82"/>
  </w:num>
  <w:num w:numId="75" w16cid:durableId="522787779">
    <w:abstractNumId w:val="81"/>
  </w:num>
  <w:num w:numId="76" w16cid:durableId="1489399071">
    <w:abstractNumId w:val="25"/>
  </w:num>
  <w:num w:numId="77" w16cid:durableId="1717505124">
    <w:abstractNumId w:val="3"/>
  </w:num>
  <w:num w:numId="78" w16cid:durableId="1241255479">
    <w:abstractNumId w:val="133"/>
  </w:num>
  <w:num w:numId="79" w16cid:durableId="161706140">
    <w:abstractNumId w:val="114"/>
  </w:num>
  <w:num w:numId="80" w16cid:durableId="1310935137">
    <w:abstractNumId w:val="6"/>
  </w:num>
  <w:num w:numId="81" w16cid:durableId="1468426942">
    <w:abstractNumId w:val="40"/>
  </w:num>
  <w:num w:numId="82" w16cid:durableId="76488890">
    <w:abstractNumId w:val="73"/>
  </w:num>
  <w:num w:numId="83" w16cid:durableId="1776753412">
    <w:abstractNumId w:val="45"/>
  </w:num>
  <w:num w:numId="84" w16cid:durableId="1909529713">
    <w:abstractNumId w:val="110"/>
  </w:num>
  <w:num w:numId="85" w16cid:durableId="1946188727">
    <w:abstractNumId w:val="1"/>
  </w:num>
  <w:num w:numId="86" w16cid:durableId="1128936008">
    <w:abstractNumId w:val="52"/>
  </w:num>
  <w:num w:numId="87" w16cid:durableId="477842493">
    <w:abstractNumId w:val="100"/>
  </w:num>
  <w:num w:numId="88" w16cid:durableId="200215119">
    <w:abstractNumId w:val="124"/>
  </w:num>
  <w:num w:numId="89" w16cid:durableId="72895676">
    <w:abstractNumId w:val="94"/>
  </w:num>
  <w:num w:numId="90" w16cid:durableId="1555576763">
    <w:abstractNumId w:val="86"/>
  </w:num>
  <w:num w:numId="91" w16cid:durableId="475878627">
    <w:abstractNumId w:val="102"/>
  </w:num>
  <w:num w:numId="92" w16cid:durableId="355472132">
    <w:abstractNumId w:val="77"/>
  </w:num>
  <w:num w:numId="93" w16cid:durableId="963736578">
    <w:abstractNumId w:val="99"/>
  </w:num>
  <w:num w:numId="94" w16cid:durableId="23290463">
    <w:abstractNumId w:val="28"/>
  </w:num>
  <w:num w:numId="95" w16cid:durableId="1264609761">
    <w:abstractNumId w:val="88"/>
  </w:num>
  <w:num w:numId="96" w16cid:durableId="1220676024">
    <w:abstractNumId w:val="90"/>
  </w:num>
  <w:num w:numId="97" w16cid:durableId="1139768705">
    <w:abstractNumId w:val="91"/>
  </w:num>
  <w:num w:numId="98" w16cid:durableId="1825314715">
    <w:abstractNumId w:val="83"/>
  </w:num>
  <w:num w:numId="99" w16cid:durableId="553811907">
    <w:abstractNumId w:val="7"/>
  </w:num>
  <w:num w:numId="100" w16cid:durableId="753010603">
    <w:abstractNumId w:val="111"/>
  </w:num>
  <w:num w:numId="101" w16cid:durableId="850949655">
    <w:abstractNumId w:val="72"/>
  </w:num>
  <w:num w:numId="102" w16cid:durableId="1922596048">
    <w:abstractNumId w:val="26"/>
  </w:num>
  <w:num w:numId="103" w16cid:durableId="1908491199">
    <w:abstractNumId w:val="123"/>
  </w:num>
  <w:num w:numId="104" w16cid:durableId="1760979318">
    <w:abstractNumId w:val="51"/>
  </w:num>
  <w:num w:numId="105" w16cid:durableId="1213233483">
    <w:abstractNumId w:val="47"/>
  </w:num>
  <w:num w:numId="106" w16cid:durableId="1891770350">
    <w:abstractNumId w:val="116"/>
  </w:num>
  <w:num w:numId="107" w16cid:durableId="459887196">
    <w:abstractNumId w:val="11"/>
  </w:num>
  <w:num w:numId="108" w16cid:durableId="2030519678">
    <w:abstractNumId w:val="135"/>
  </w:num>
  <w:num w:numId="109" w16cid:durableId="370541083">
    <w:abstractNumId w:val="19"/>
  </w:num>
  <w:num w:numId="110" w16cid:durableId="1404372301">
    <w:abstractNumId w:val="39"/>
  </w:num>
  <w:num w:numId="111" w16cid:durableId="355471276">
    <w:abstractNumId w:val="132"/>
  </w:num>
  <w:num w:numId="112" w16cid:durableId="1892227231">
    <w:abstractNumId w:val="0"/>
  </w:num>
  <w:num w:numId="113" w16cid:durableId="834418298">
    <w:abstractNumId w:val="21"/>
  </w:num>
  <w:num w:numId="114" w16cid:durableId="78908659">
    <w:abstractNumId w:val="109"/>
  </w:num>
  <w:num w:numId="115" w16cid:durableId="380445818">
    <w:abstractNumId w:val="4"/>
  </w:num>
  <w:num w:numId="116" w16cid:durableId="425922864">
    <w:abstractNumId w:val="56"/>
  </w:num>
  <w:num w:numId="117" w16cid:durableId="1546717319">
    <w:abstractNumId w:val="119"/>
  </w:num>
  <w:num w:numId="118" w16cid:durableId="1950235379">
    <w:abstractNumId w:val="98"/>
  </w:num>
  <w:num w:numId="119" w16cid:durableId="1927031189">
    <w:abstractNumId w:val="103"/>
  </w:num>
  <w:num w:numId="120" w16cid:durableId="40790948">
    <w:abstractNumId w:val="118"/>
  </w:num>
  <w:num w:numId="121" w16cid:durableId="395979816">
    <w:abstractNumId w:val="29"/>
  </w:num>
  <w:num w:numId="122" w16cid:durableId="593444072">
    <w:abstractNumId w:val="85"/>
  </w:num>
  <w:num w:numId="123" w16cid:durableId="1269047068">
    <w:abstractNumId w:val="63"/>
  </w:num>
  <w:num w:numId="124" w16cid:durableId="382827980">
    <w:abstractNumId w:val="122"/>
  </w:num>
  <w:num w:numId="125" w16cid:durableId="881290855">
    <w:abstractNumId w:val="101"/>
  </w:num>
  <w:num w:numId="126" w16cid:durableId="450706888">
    <w:abstractNumId w:val="97"/>
  </w:num>
  <w:num w:numId="127" w16cid:durableId="373625881">
    <w:abstractNumId w:val="68"/>
  </w:num>
  <w:num w:numId="128" w16cid:durableId="1189833310">
    <w:abstractNumId w:val="128"/>
  </w:num>
  <w:num w:numId="129" w16cid:durableId="1533805987">
    <w:abstractNumId w:val="134"/>
  </w:num>
  <w:num w:numId="130" w16cid:durableId="2087070616">
    <w:abstractNumId w:val="41"/>
  </w:num>
  <w:num w:numId="131" w16cid:durableId="831214620">
    <w:abstractNumId w:val="53"/>
  </w:num>
  <w:num w:numId="132" w16cid:durableId="335352573">
    <w:abstractNumId w:val="37"/>
  </w:num>
  <w:num w:numId="133" w16cid:durableId="1208298870">
    <w:abstractNumId w:val="55"/>
  </w:num>
  <w:num w:numId="134" w16cid:durableId="503738438">
    <w:abstractNumId w:val="36"/>
  </w:num>
  <w:num w:numId="135" w16cid:durableId="534542166">
    <w:abstractNumId w:val="61"/>
  </w:num>
  <w:num w:numId="136" w16cid:durableId="1468815158">
    <w:abstractNumId w:val="121"/>
  </w:num>
  <w:num w:numId="137" w16cid:durableId="250314116">
    <w:abstractNumId w:val="5"/>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986"/>
    <w:rsid w:val="000022C5"/>
    <w:rsid w:val="00003414"/>
    <w:rsid w:val="00003570"/>
    <w:rsid w:val="0000384D"/>
    <w:rsid w:val="00004528"/>
    <w:rsid w:val="00004728"/>
    <w:rsid w:val="0000486D"/>
    <w:rsid w:val="00005CA1"/>
    <w:rsid w:val="00005CA2"/>
    <w:rsid w:val="00005DAD"/>
    <w:rsid w:val="000068AA"/>
    <w:rsid w:val="00007DFD"/>
    <w:rsid w:val="00007F49"/>
    <w:rsid w:val="0001069E"/>
    <w:rsid w:val="000112D4"/>
    <w:rsid w:val="00011993"/>
    <w:rsid w:val="00011EAD"/>
    <w:rsid w:val="0001267A"/>
    <w:rsid w:val="00012868"/>
    <w:rsid w:val="0001328B"/>
    <w:rsid w:val="000142BE"/>
    <w:rsid w:val="00015E22"/>
    <w:rsid w:val="0001617F"/>
    <w:rsid w:val="000164A2"/>
    <w:rsid w:val="000177F5"/>
    <w:rsid w:val="000179E6"/>
    <w:rsid w:val="00017F1B"/>
    <w:rsid w:val="00020885"/>
    <w:rsid w:val="000209B2"/>
    <w:rsid w:val="00020F37"/>
    <w:rsid w:val="00021161"/>
    <w:rsid w:val="00021CDA"/>
    <w:rsid w:val="00022680"/>
    <w:rsid w:val="000236B1"/>
    <w:rsid w:val="00023746"/>
    <w:rsid w:val="000238B1"/>
    <w:rsid w:val="000241BA"/>
    <w:rsid w:val="00025F16"/>
    <w:rsid w:val="00025FBE"/>
    <w:rsid w:val="0002650A"/>
    <w:rsid w:val="0002724D"/>
    <w:rsid w:val="000275F6"/>
    <w:rsid w:val="00027F43"/>
    <w:rsid w:val="0003009A"/>
    <w:rsid w:val="00030674"/>
    <w:rsid w:val="00030952"/>
    <w:rsid w:val="00030A8D"/>
    <w:rsid w:val="00030AA7"/>
    <w:rsid w:val="0003189A"/>
    <w:rsid w:val="000319DE"/>
    <w:rsid w:val="00031E94"/>
    <w:rsid w:val="00032B25"/>
    <w:rsid w:val="00032D5A"/>
    <w:rsid w:val="00032D62"/>
    <w:rsid w:val="00033D54"/>
    <w:rsid w:val="000349D0"/>
    <w:rsid w:val="00035363"/>
    <w:rsid w:val="00035E70"/>
    <w:rsid w:val="0003720B"/>
    <w:rsid w:val="000376C8"/>
    <w:rsid w:val="000405AE"/>
    <w:rsid w:val="0004145D"/>
    <w:rsid w:val="0004160A"/>
    <w:rsid w:val="00042005"/>
    <w:rsid w:val="00042E2B"/>
    <w:rsid w:val="0004330C"/>
    <w:rsid w:val="000436F1"/>
    <w:rsid w:val="00043A06"/>
    <w:rsid w:val="0004421A"/>
    <w:rsid w:val="000449A6"/>
    <w:rsid w:val="00044CE1"/>
    <w:rsid w:val="00045A82"/>
    <w:rsid w:val="00045EDA"/>
    <w:rsid w:val="000467AE"/>
    <w:rsid w:val="00046876"/>
    <w:rsid w:val="00047C02"/>
    <w:rsid w:val="00051152"/>
    <w:rsid w:val="0005145F"/>
    <w:rsid w:val="00051E47"/>
    <w:rsid w:val="00051FEE"/>
    <w:rsid w:val="000539C4"/>
    <w:rsid w:val="000542F3"/>
    <w:rsid w:val="000548EB"/>
    <w:rsid w:val="000552B2"/>
    <w:rsid w:val="000569C6"/>
    <w:rsid w:val="00056B1E"/>
    <w:rsid w:val="00056E03"/>
    <w:rsid w:val="000573F1"/>
    <w:rsid w:val="0006014B"/>
    <w:rsid w:val="0006041E"/>
    <w:rsid w:val="000608B1"/>
    <w:rsid w:val="0006107B"/>
    <w:rsid w:val="0006180B"/>
    <w:rsid w:val="00061A31"/>
    <w:rsid w:val="00061C30"/>
    <w:rsid w:val="0006215D"/>
    <w:rsid w:val="00062E08"/>
    <w:rsid w:val="0006302A"/>
    <w:rsid w:val="00063B5C"/>
    <w:rsid w:val="00064678"/>
    <w:rsid w:val="00064AD8"/>
    <w:rsid w:val="000650F6"/>
    <w:rsid w:val="000663CA"/>
    <w:rsid w:val="00066B25"/>
    <w:rsid w:val="0006765A"/>
    <w:rsid w:val="00071275"/>
    <w:rsid w:val="00072027"/>
    <w:rsid w:val="000739FE"/>
    <w:rsid w:val="000745DB"/>
    <w:rsid w:val="000746BD"/>
    <w:rsid w:val="00074CA0"/>
    <w:rsid w:val="00075866"/>
    <w:rsid w:val="00076D8E"/>
    <w:rsid w:val="00076E9F"/>
    <w:rsid w:val="00077454"/>
    <w:rsid w:val="00077B58"/>
    <w:rsid w:val="0008120F"/>
    <w:rsid w:val="00081B16"/>
    <w:rsid w:val="00081BDF"/>
    <w:rsid w:val="00081D99"/>
    <w:rsid w:val="00082BEF"/>
    <w:rsid w:val="00082D4F"/>
    <w:rsid w:val="00083874"/>
    <w:rsid w:val="0008389B"/>
    <w:rsid w:val="00083EB2"/>
    <w:rsid w:val="000841AB"/>
    <w:rsid w:val="000844F9"/>
    <w:rsid w:val="00085480"/>
    <w:rsid w:val="00085598"/>
    <w:rsid w:val="0008647E"/>
    <w:rsid w:val="0008765B"/>
    <w:rsid w:val="00087924"/>
    <w:rsid w:val="0009058B"/>
    <w:rsid w:val="00090B95"/>
    <w:rsid w:val="00090F48"/>
    <w:rsid w:val="00091AE8"/>
    <w:rsid w:val="00091C53"/>
    <w:rsid w:val="00091C63"/>
    <w:rsid w:val="000923C8"/>
    <w:rsid w:val="0009268D"/>
    <w:rsid w:val="000927E9"/>
    <w:rsid w:val="00093209"/>
    <w:rsid w:val="000935AA"/>
    <w:rsid w:val="00093718"/>
    <w:rsid w:val="000945DF"/>
    <w:rsid w:val="00094DF6"/>
    <w:rsid w:val="00095639"/>
    <w:rsid w:val="00095936"/>
    <w:rsid w:val="00095B07"/>
    <w:rsid w:val="000968D7"/>
    <w:rsid w:val="00097696"/>
    <w:rsid w:val="000A00F8"/>
    <w:rsid w:val="000A142C"/>
    <w:rsid w:val="000A1936"/>
    <w:rsid w:val="000A1F66"/>
    <w:rsid w:val="000A2204"/>
    <w:rsid w:val="000A52FD"/>
    <w:rsid w:val="000A62E6"/>
    <w:rsid w:val="000A7203"/>
    <w:rsid w:val="000A72A2"/>
    <w:rsid w:val="000B10A8"/>
    <w:rsid w:val="000B1286"/>
    <w:rsid w:val="000B13E7"/>
    <w:rsid w:val="000B1471"/>
    <w:rsid w:val="000B158A"/>
    <w:rsid w:val="000B2712"/>
    <w:rsid w:val="000B2ED2"/>
    <w:rsid w:val="000B2FC0"/>
    <w:rsid w:val="000B397C"/>
    <w:rsid w:val="000B39CB"/>
    <w:rsid w:val="000B43BB"/>
    <w:rsid w:val="000B4C39"/>
    <w:rsid w:val="000B4DEB"/>
    <w:rsid w:val="000B6FA1"/>
    <w:rsid w:val="000B720B"/>
    <w:rsid w:val="000C01EC"/>
    <w:rsid w:val="000C07B0"/>
    <w:rsid w:val="000C0AF2"/>
    <w:rsid w:val="000C1B72"/>
    <w:rsid w:val="000C1F85"/>
    <w:rsid w:val="000C2CC3"/>
    <w:rsid w:val="000C3317"/>
    <w:rsid w:val="000C5974"/>
    <w:rsid w:val="000C7B10"/>
    <w:rsid w:val="000D0480"/>
    <w:rsid w:val="000D3E75"/>
    <w:rsid w:val="000D424B"/>
    <w:rsid w:val="000D5019"/>
    <w:rsid w:val="000D6DB8"/>
    <w:rsid w:val="000D72BD"/>
    <w:rsid w:val="000D77C6"/>
    <w:rsid w:val="000E1463"/>
    <w:rsid w:val="000E1E0A"/>
    <w:rsid w:val="000E3C9D"/>
    <w:rsid w:val="000E5393"/>
    <w:rsid w:val="000E5767"/>
    <w:rsid w:val="000E5CAB"/>
    <w:rsid w:val="000E6B79"/>
    <w:rsid w:val="000E6C85"/>
    <w:rsid w:val="000E7248"/>
    <w:rsid w:val="000E786A"/>
    <w:rsid w:val="000F0097"/>
    <w:rsid w:val="000F021A"/>
    <w:rsid w:val="000F0491"/>
    <w:rsid w:val="000F05A3"/>
    <w:rsid w:val="000F26A1"/>
    <w:rsid w:val="000F29A7"/>
    <w:rsid w:val="000F3483"/>
    <w:rsid w:val="000F4916"/>
    <w:rsid w:val="000F4E67"/>
    <w:rsid w:val="000F6099"/>
    <w:rsid w:val="000F6246"/>
    <w:rsid w:val="000F62FF"/>
    <w:rsid w:val="000F645A"/>
    <w:rsid w:val="00100784"/>
    <w:rsid w:val="00102C07"/>
    <w:rsid w:val="001032CC"/>
    <w:rsid w:val="001037D9"/>
    <w:rsid w:val="00104B95"/>
    <w:rsid w:val="001066BE"/>
    <w:rsid w:val="00106A27"/>
    <w:rsid w:val="001075BC"/>
    <w:rsid w:val="00107DB1"/>
    <w:rsid w:val="001126F7"/>
    <w:rsid w:val="001128D5"/>
    <w:rsid w:val="00113799"/>
    <w:rsid w:val="00113AE0"/>
    <w:rsid w:val="00113E5C"/>
    <w:rsid w:val="001140FE"/>
    <w:rsid w:val="001142DF"/>
    <w:rsid w:val="00114D8C"/>
    <w:rsid w:val="00114EFD"/>
    <w:rsid w:val="0011518A"/>
    <w:rsid w:val="00115731"/>
    <w:rsid w:val="00117939"/>
    <w:rsid w:val="001202DC"/>
    <w:rsid w:val="001206E6"/>
    <w:rsid w:val="001209F8"/>
    <w:rsid w:val="00120B11"/>
    <w:rsid w:val="00120ED8"/>
    <w:rsid w:val="00121673"/>
    <w:rsid w:val="00121DAD"/>
    <w:rsid w:val="00122337"/>
    <w:rsid w:val="00122D0F"/>
    <w:rsid w:val="001241A0"/>
    <w:rsid w:val="001243DD"/>
    <w:rsid w:val="001257E9"/>
    <w:rsid w:val="00126AED"/>
    <w:rsid w:val="00126F09"/>
    <w:rsid w:val="00127A78"/>
    <w:rsid w:val="001300E7"/>
    <w:rsid w:val="00130D0C"/>
    <w:rsid w:val="001310E7"/>
    <w:rsid w:val="001314C2"/>
    <w:rsid w:val="00131CAA"/>
    <w:rsid w:val="00131F29"/>
    <w:rsid w:val="0013235B"/>
    <w:rsid w:val="00132831"/>
    <w:rsid w:val="00132E6D"/>
    <w:rsid w:val="001355B9"/>
    <w:rsid w:val="00135F65"/>
    <w:rsid w:val="00137227"/>
    <w:rsid w:val="00141963"/>
    <w:rsid w:val="00141B11"/>
    <w:rsid w:val="00142EEA"/>
    <w:rsid w:val="001437E3"/>
    <w:rsid w:val="001452C1"/>
    <w:rsid w:val="00145589"/>
    <w:rsid w:val="0014584F"/>
    <w:rsid w:val="00145BB4"/>
    <w:rsid w:val="00145FE5"/>
    <w:rsid w:val="00146700"/>
    <w:rsid w:val="00147263"/>
    <w:rsid w:val="00147666"/>
    <w:rsid w:val="00151586"/>
    <w:rsid w:val="00151650"/>
    <w:rsid w:val="00151CDE"/>
    <w:rsid w:val="00151E3A"/>
    <w:rsid w:val="001521D7"/>
    <w:rsid w:val="0015377A"/>
    <w:rsid w:val="00153D35"/>
    <w:rsid w:val="00154079"/>
    <w:rsid w:val="00154747"/>
    <w:rsid w:val="00154C0F"/>
    <w:rsid w:val="00155265"/>
    <w:rsid w:val="00155FDA"/>
    <w:rsid w:val="00155FED"/>
    <w:rsid w:val="0015769E"/>
    <w:rsid w:val="001602AE"/>
    <w:rsid w:val="00161114"/>
    <w:rsid w:val="00161F00"/>
    <w:rsid w:val="00162189"/>
    <w:rsid w:val="0016274C"/>
    <w:rsid w:val="00163559"/>
    <w:rsid w:val="001638E4"/>
    <w:rsid w:val="0016404C"/>
    <w:rsid w:val="00165616"/>
    <w:rsid w:val="00165D06"/>
    <w:rsid w:val="00165DA6"/>
    <w:rsid w:val="00166A84"/>
    <w:rsid w:val="001674AD"/>
    <w:rsid w:val="00167E1B"/>
    <w:rsid w:val="00170FF7"/>
    <w:rsid w:val="00172240"/>
    <w:rsid w:val="0017245D"/>
    <w:rsid w:val="00172A10"/>
    <w:rsid w:val="001735CF"/>
    <w:rsid w:val="00174124"/>
    <w:rsid w:val="00174237"/>
    <w:rsid w:val="00175216"/>
    <w:rsid w:val="00175B10"/>
    <w:rsid w:val="00175EEA"/>
    <w:rsid w:val="00176535"/>
    <w:rsid w:val="00177101"/>
    <w:rsid w:val="001771FB"/>
    <w:rsid w:val="00177286"/>
    <w:rsid w:val="0018070F"/>
    <w:rsid w:val="001810BF"/>
    <w:rsid w:val="00181301"/>
    <w:rsid w:val="00181661"/>
    <w:rsid w:val="00181E81"/>
    <w:rsid w:val="00183BDD"/>
    <w:rsid w:val="00184CE8"/>
    <w:rsid w:val="00185E71"/>
    <w:rsid w:val="001865C8"/>
    <w:rsid w:val="00186650"/>
    <w:rsid w:val="00187601"/>
    <w:rsid w:val="00190120"/>
    <w:rsid w:val="00190680"/>
    <w:rsid w:val="00190820"/>
    <w:rsid w:val="00190F21"/>
    <w:rsid w:val="00193032"/>
    <w:rsid w:val="00193FAC"/>
    <w:rsid w:val="00194913"/>
    <w:rsid w:val="00194C11"/>
    <w:rsid w:val="001965A5"/>
    <w:rsid w:val="001965C2"/>
    <w:rsid w:val="001968D1"/>
    <w:rsid w:val="00196CA2"/>
    <w:rsid w:val="0019706A"/>
    <w:rsid w:val="00197555"/>
    <w:rsid w:val="001975FE"/>
    <w:rsid w:val="001A0395"/>
    <w:rsid w:val="001A0D43"/>
    <w:rsid w:val="001A0E56"/>
    <w:rsid w:val="001A2713"/>
    <w:rsid w:val="001A2AEF"/>
    <w:rsid w:val="001A33FC"/>
    <w:rsid w:val="001A3884"/>
    <w:rsid w:val="001A484C"/>
    <w:rsid w:val="001A489D"/>
    <w:rsid w:val="001A6955"/>
    <w:rsid w:val="001A6E73"/>
    <w:rsid w:val="001A77E6"/>
    <w:rsid w:val="001A78D6"/>
    <w:rsid w:val="001A7D66"/>
    <w:rsid w:val="001A7DCA"/>
    <w:rsid w:val="001B069B"/>
    <w:rsid w:val="001B1428"/>
    <w:rsid w:val="001B1D65"/>
    <w:rsid w:val="001B33D1"/>
    <w:rsid w:val="001B3E26"/>
    <w:rsid w:val="001B420C"/>
    <w:rsid w:val="001B4950"/>
    <w:rsid w:val="001B4DCA"/>
    <w:rsid w:val="001B75C3"/>
    <w:rsid w:val="001B7EAD"/>
    <w:rsid w:val="001C15D2"/>
    <w:rsid w:val="001C1BBD"/>
    <w:rsid w:val="001C1BF3"/>
    <w:rsid w:val="001C33B4"/>
    <w:rsid w:val="001C3B23"/>
    <w:rsid w:val="001C4AF5"/>
    <w:rsid w:val="001C4B67"/>
    <w:rsid w:val="001C528F"/>
    <w:rsid w:val="001C5914"/>
    <w:rsid w:val="001C716C"/>
    <w:rsid w:val="001C77AC"/>
    <w:rsid w:val="001C7C5F"/>
    <w:rsid w:val="001C7E9C"/>
    <w:rsid w:val="001D0384"/>
    <w:rsid w:val="001D3EA9"/>
    <w:rsid w:val="001D482A"/>
    <w:rsid w:val="001D55B9"/>
    <w:rsid w:val="001D5686"/>
    <w:rsid w:val="001D5FF1"/>
    <w:rsid w:val="001D63EF"/>
    <w:rsid w:val="001D79A0"/>
    <w:rsid w:val="001D7B5C"/>
    <w:rsid w:val="001D7CFE"/>
    <w:rsid w:val="001D7D39"/>
    <w:rsid w:val="001E0BA1"/>
    <w:rsid w:val="001E0CC4"/>
    <w:rsid w:val="001E1657"/>
    <w:rsid w:val="001E2303"/>
    <w:rsid w:val="001E30A1"/>
    <w:rsid w:val="001E3900"/>
    <w:rsid w:val="001E3CC2"/>
    <w:rsid w:val="001E48DA"/>
    <w:rsid w:val="001E4D8D"/>
    <w:rsid w:val="001E545C"/>
    <w:rsid w:val="001E64FA"/>
    <w:rsid w:val="001F013E"/>
    <w:rsid w:val="001F0FC8"/>
    <w:rsid w:val="001F157F"/>
    <w:rsid w:val="001F1A83"/>
    <w:rsid w:val="001F1D94"/>
    <w:rsid w:val="001F24DC"/>
    <w:rsid w:val="001F2F16"/>
    <w:rsid w:val="001F43BC"/>
    <w:rsid w:val="001F4926"/>
    <w:rsid w:val="001F4A68"/>
    <w:rsid w:val="001F5244"/>
    <w:rsid w:val="001F5B76"/>
    <w:rsid w:val="001F6911"/>
    <w:rsid w:val="001F6DDB"/>
    <w:rsid w:val="001F758A"/>
    <w:rsid w:val="0020065D"/>
    <w:rsid w:val="00202178"/>
    <w:rsid w:val="00202676"/>
    <w:rsid w:val="00202ADA"/>
    <w:rsid w:val="00202C6C"/>
    <w:rsid w:val="00206C08"/>
    <w:rsid w:val="00206D90"/>
    <w:rsid w:val="002101E3"/>
    <w:rsid w:val="002105EF"/>
    <w:rsid w:val="002106C7"/>
    <w:rsid w:val="00210735"/>
    <w:rsid w:val="00211126"/>
    <w:rsid w:val="00211360"/>
    <w:rsid w:val="0021163B"/>
    <w:rsid w:val="00211652"/>
    <w:rsid w:val="00211E1C"/>
    <w:rsid w:val="00211EB6"/>
    <w:rsid w:val="0021249B"/>
    <w:rsid w:val="00213356"/>
    <w:rsid w:val="00213B0D"/>
    <w:rsid w:val="00215AC9"/>
    <w:rsid w:val="002164BB"/>
    <w:rsid w:val="0022079F"/>
    <w:rsid w:val="002221BC"/>
    <w:rsid w:val="002235F7"/>
    <w:rsid w:val="002266E3"/>
    <w:rsid w:val="002267ED"/>
    <w:rsid w:val="00226F78"/>
    <w:rsid w:val="00227448"/>
    <w:rsid w:val="00230507"/>
    <w:rsid w:val="0023161E"/>
    <w:rsid w:val="00231766"/>
    <w:rsid w:val="0023228E"/>
    <w:rsid w:val="00232851"/>
    <w:rsid w:val="0023373C"/>
    <w:rsid w:val="00233CFF"/>
    <w:rsid w:val="00233E15"/>
    <w:rsid w:val="00234D9C"/>
    <w:rsid w:val="00235C1B"/>
    <w:rsid w:val="002370E9"/>
    <w:rsid w:val="00237943"/>
    <w:rsid w:val="0024001D"/>
    <w:rsid w:val="002401E6"/>
    <w:rsid w:val="00240C87"/>
    <w:rsid w:val="00241E2C"/>
    <w:rsid w:val="00242F60"/>
    <w:rsid w:val="00243549"/>
    <w:rsid w:val="0024471B"/>
    <w:rsid w:val="002453E5"/>
    <w:rsid w:val="002465F1"/>
    <w:rsid w:val="00247B3D"/>
    <w:rsid w:val="00247EB0"/>
    <w:rsid w:val="0025050E"/>
    <w:rsid w:val="00250A5C"/>
    <w:rsid w:val="002516AC"/>
    <w:rsid w:val="00252D2F"/>
    <w:rsid w:val="0025497B"/>
    <w:rsid w:val="00255758"/>
    <w:rsid w:val="0025597B"/>
    <w:rsid w:val="002561F6"/>
    <w:rsid w:val="00256653"/>
    <w:rsid w:val="00257327"/>
    <w:rsid w:val="00257BE7"/>
    <w:rsid w:val="00257D83"/>
    <w:rsid w:val="002616A7"/>
    <w:rsid w:val="00261CBA"/>
    <w:rsid w:val="002633C8"/>
    <w:rsid w:val="00263537"/>
    <w:rsid w:val="0026400B"/>
    <w:rsid w:val="00264585"/>
    <w:rsid w:val="0026495B"/>
    <w:rsid w:val="00264D95"/>
    <w:rsid w:val="00264E55"/>
    <w:rsid w:val="002652F7"/>
    <w:rsid w:val="002655CB"/>
    <w:rsid w:val="00265DDD"/>
    <w:rsid w:val="0026724D"/>
    <w:rsid w:val="00267A10"/>
    <w:rsid w:val="00270577"/>
    <w:rsid w:val="002708BE"/>
    <w:rsid w:val="00271A1A"/>
    <w:rsid w:val="00271E06"/>
    <w:rsid w:val="00272192"/>
    <w:rsid w:val="002731F3"/>
    <w:rsid w:val="002732C3"/>
    <w:rsid w:val="00273721"/>
    <w:rsid w:val="00274838"/>
    <w:rsid w:val="00274A73"/>
    <w:rsid w:val="00277342"/>
    <w:rsid w:val="00280363"/>
    <w:rsid w:val="00280FE8"/>
    <w:rsid w:val="00281C03"/>
    <w:rsid w:val="00281D90"/>
    <w:rsid w:val="00282EC9"/>
    <w:rsid w:val="00282FC1"/>
    <w:rsid w:val="00283463"/>
    <w:rsid w:val="0028354C"/>
    <w:rsid w:val="00283A9D"/>
    <w:rsid w:val="00283ABB"/>
    <w:rsid w:val="00284C65"/>
    <w:rsid w:val="00285D99"/>
    <w:rsid w:val="00286955"/>
    <w:rsid w:val="00286C6E"/>
    <w:rsid w:val="00286DBB"/>
    <w:rsid w:val="0028732D"/>
    <w:rsid w:val="002922BD"/>
    <w:rsid w:val="00292683"/>
    <w:rsid w:val="002937A6"/>
    <w:rsid w:val="00293DCE"/>
    <w:rsid w:val="0029419C"/>
    <w:rsid w:val="0029486D"/>
    <w:rsid w:val="00295011"/>
    <w:rsid w:val="002968D0"/>
    <w:rsid w:val="00296C2A"/>
    <w:rsid w:val="00297D46"/>
    <w:rsid w:val="002A06BF"/>
    <w:rsid w:val="002A1C1E"/>
    <w:rsid w:val="002A255D"/>
    <w:rsid w:val="002A2D05"/>
    <w:rsid w:val="002A2FA1"/>
    <w:rsid w:val="002A31ED"/>
    <w:rsid w:val="002A3292"/>
    <w:rsid w:val="002A3441"/>
    <w:rsid w:val="002A5116"/>
    <w:rsid w:val="002A5B07"/>
    <w:rsid w:val="002A6A9A"/>
    <w:rsid w:val="002A6E6C"/>
    <w:rsid w:val="002A70E3"/>
    <w:rsid w:val="002B00AB"/>
    <w:rsid w:val="002B1A65"/>
    <w:rsid w:val="002B278C"/>
    <w:rsid w:val="002B3516"/>
    <w:rsid w:val="002B3A8D"/>
    <w:rsid w:val="002B4B7A"/>
    <w:rsid w:val="002B67AE"/>
    <w:rsid w:val="002B7553"/>
    <w:rsid w:val="002B78C7"/>
    <w:rsid w:val="002B7D01"/>
    <w:rsid w:val="002B7D87"/>
    <w:rsid w:val="002C13F8"/>
    <w:rsid w:val="002C1AB1"/>
    <w:rsid w:val="002C2F0C"/>
    <w:rsid w:val="002C5500"/>
    <w:rsid w:val="002C5959"/>
    <w:rsid w:val="002C5FD8"/>
    <w:rsid w:val="002C7343"/>
    <w:rsid w:val="002D03FC"/>
    <w:rsid w:val="002D04B3"/>
    <w:rsid w:val="002D0640"/>
    <w:rsid w:val="002D0B60"/>
    <w:rsid w:val="002D1417"/>
    <w:rsid w:val="002D1915"/>
    <w:rsid w:val="002D19E1"/>
    <w:rsid w:val="002D1FFB"/>
    <w:rsid w:val="002D211C"/>
    <w:rsid w:val="002D23D9"/>
    <w:rsid w:val="002D3214"/>
    <w:rsid w:val="002D3324"/>
    <w:rsid w:val="002D36B1"/>
    <w:rsid w:val="002D3F59"/>
    <w:rsid w:val="002D5176"/>
    <w:rsid w:val="002D6BBC"/>
    <w:rsid w:val="002D70D5"/>
    <w:rsid w:val="002D762A"/>
    <w:rsid w:val="002E0069"/>
    <w:rsid w:val="002E1140"/>
    <w:rsid w:val="002E214B"/>
    <w:rsid w:val="002E27A5"/>
    <w:rsid w:val="002E3E7F"/>
    <w:rsid w:val="002E45BC"/>
    <w:rsid w:val="002E6C05"/>
    <w:rsid w:val="002E6D25"/>
    <w:rsid w:val="002E7891"/>
    <w:rsid w:val="002F0124"/>
    <w:rsid w:val="002F024A"/>
    <w:rsid w:val="002F086F"/>
    <w:rsid w:val="002F187C"/>
    <w:rsid w:val="002F2206"/>
    <w:rsid w:val="002F3C5D"/>
    <w:rsid w:val="002F3E28"/>
    <w:rsid w:val="002F3EA9"/>
    <w:rsid w:val="002F49F6"/>
    <w:rsid w:val="002F5B78"/>
    <w:rsid w:val="002F67F4"/>
    <w:rsid w:val="002F67F6"/>
    <w:rsid w:val="002F69CD"/>
    <w:rsid w:val="002F6CE0"/>
    <w:rsid w:val="003002D6"/>
    <w:rsid w:val="0030066B"/>
    <w:rsid w:val="00300E61"/>
    <w:rsid w:val="003025AF"/>
    <w:rsid w:val="00302AA3"/>
    <w:rsid w:val="00303043"/>
    <w:rsid w:val="00303385"/>
    <w:rsid w:val="00303FDF"/>
    <w:rsid w:val="00304C75"/>
    <w:rsid w:val="003057D1"/>
    <w:rsid w:val="00305A3E"/>
    <w:rsid w:val="00305AB0"/>
    <w:rsid w:val="00305FCD"/>
    <w:rsid w:val="003068F9"/>
    <w:rsid w:val="0031026B"/>
    <w:rsid w:val="00310D0B"/>
    <w:rsid w:val="00311479"/>
    <w:rsid w:val="0031242A"/>
    <w:rsid w:val="00312C8F"/>
    <w:rsid w:val="003130FC"/>
    <w:rsid w:val="00313490"/>
    <w:rsid w:val="00313987"/>
    <w:rsid w:val="00313DDF"/>
    <w:rsid w:val="00315C8A"/>
    <w:rsid w:val="00315DCB"/>
    <w:rsid w:val="00316EC0"/>
    <w:rsid w:val="00317226"/>
    <w:rsid w:val="003172FE"/>
    <w:rsid w:val="003203F4"/>
    <w:rsid w:val="00320816"/>
    <w:rsid w:val="00320D5A"/>
    <w:rsid w:val="003214C1"/>
    <w:rsid w:val="003217DD"/>
    <w:rsid w:val="00321FBB"/>
    <w:rsid w:val="00322018"/>
    <w:rsid w:val="00322221"/>
    <w:rsid w:val="003223C7"/>
    <w:rsid w:val="00322420"/>
    <w:rsid w:val="00324812"/>
    <w:rsid w:val="00325754"/>
    <w:rsid w:val="0032575A"/>
    <w:rsid w:val="00326168"/>
    <w:rsid w:val="00326E87"/>
    <w:rsid w:val="003271C6"/>
    <w:rsid w:val="0032739F"/>
    <w:rsid w:val="00327582"/>
    <w:rsid w:val="00327665"/>
    <w:rsid w:val="0033044A"/>
    <w:rsid w:val="00330F8E"/>
    <w:rsid w:val="003312AB"/>
    <w:rsid w:val="00333B1E"/>
    <w:rsid w:val="00334287"/>
    <w:rsid w:val="0033479B"/>
    <w:rsid w:val="00335136"/>
    <w:rsid w:val="00335932"/>
    <w:rsid w:val="003369AF"/>
    <w:rsid w:val="003369F4"/>
    <w:rsid w:val="00336E3A"/>
    <w:rsid w:val="00336E8E"/>
    <w:rsid w:val="0033766A"/>
    <w:rsid w:val="00337B63"/>
    <w:rsid w:val="00337CBD"/>
    <w:rsid w:val="00341477"/>
    <w:rsid w:val="003417C7"/>
    <w:rsid w:val="003417F3"/>
    <w:rsid w:val="00342782"/>
    <w:rsid w:val="00342D91"/>
    <w:rsid w:val="003434FC"/>
    <w:rsid w:val="00343592"/>
    <w:rsid w:val="003446B5"/>
    <w:rsid w:val="00344D4B"/>
    <w:rsid w:val="003459C8"/>
    <w:rsid w:val="0034721B"/>
    <w:rsid w:val="003509CC"/>
    <w:rsid w:val="00352E6D"/>
    <w:rsid w:val="00353A21"/>
    <w:rsid w:val="00353CAD"/>
    <w:rsid w:val="00353FD8"/>
    <w:rsid w:val="003545E5"/>
    <w:rsid w:val="003558CA"/>
    <w:rsid w:val="00357D48"/>
    <w:rsid w:val="003606D3"/>
    <w:rsid w:val="003606F6"/>
    <w:rsid w:val="00361C54"/>
    <w:rsid w:val="00362751"/>
    <w:rsid w:val="003627F7"/>
    <w:rsid w:val="003636BA"/>
    <w:rsid w:val="00364799"/>
    <w:rsid w:val="00365225"/>
    <w:rsid w:val="0036572A"/>
    <w:rsid w:val="003668BC"/>
    <w:rsid w:val="00366D0C"/>
    <w:rsid w:val="0036748B"/>
    <w:rsid w:val="00370789"/>
    <w:rsid w:val="003714F0"/>
    <w:rsid w:val="00372604"/>
    <w:rsid w:val="00372E11"/>
    <w:rsid w:val="003730FA"/>
    <w:rsid w:val="00374A71"/>
    <w:rsid w:val="0037506B"/>
    <w:rsid w:val="00375853"/>
    <w:rsid w:val="003758F0"/>
    <w:rsid w:val="00376934"/>
    <w:rsid w:val="00376967"/>
    <w:rsid w:val="00376A2E"/>
    <w:rsid w:val="0037714B"/>
    <w:rsid w:val="00380A2A"/>
    <w:rsid w:val="00381BD3"/>
    <w:rsid w:val="00381DD8"/>
    <w:rsid w:val="003834E5"/>
    <w:rsid w:val="00385B3B"/>
    <w:rsid w:val="003860C5"/>
    <w:rsid w:val="0038698C"/>
    <w:rsid w:val="00386AF1"/>
    <w:rsid w:val="003874FE"/>
    <w:rsid w:val="003876AE"/>
    <w:rsid w:val="00387EC4"/>
    <w:rsid w:val="00390178"/>
    <w:rsid w:val="00390FB0"/>
    <w:rsid w:val="00391102"/>
    <w:rsid w:val="00392593"/>
    <w:rsid w:val="0039284D"/>
    <w:rsid w:val="00393372"/>
    <w:rsid w:val="0039496F"/>
    <w:rsid w:val="00394E67"/>
    <w:rsid w:val="00395907"/>
    <w:rsid w:val="00396B36"/>
    <w:rsid w:val="00396B6C"/>
    <w:rsid w:val="00397A98"/>
    <w:rsid w:val="003A1975"/>
    <w:rsid w:val="003A1A85"/>
    <w:rsid w:val="003A1CCA"/>
    <w:rsid w:val="003A273B"/>
    <w:rsid w:val="003A4EE2"/>
    <w:rsid w:val="003A5369"/>
    <w:rsid w:val="003A6BCA"/>
    <w:rsid w:val="003A6D65"/>
    <w:rsid w:val="003A76E9"/>
    <w:rsid w:val="003A7C6B"/>
    <w:rsid w:val="003B0671"/>
    <w:rsid w:val="003B108E"/>
    <w:rsid w:val="003B109E"/>
    <w:rsid w:val="003B10A9"/>
    <w:rsid w:val="003B1DCD"/>
    <w:rsid w:val="003B1E02"/>
    <w:rsid w:val="003B2BC5"/>
    <w:rsid w:val="003B2C8B"/>
    <w:rsid w:val="003B331E"/>
    <w:rsid w:val="003B3545"/>
    <w:rsid w:val="003B487A"/>
    <w:rsid w:val="003B4AD2"/>
    <w:rsid w:val="003B5752"/>
    <w:rsid w:val="003B7E2C"/>
    <w:rsid w:val="003B7F1D"/>
    <w:rsid w:val="003C120C"/>
    <w:rsid w:val="003C1492"/>
    <w:rsid w:val="003C3746"/>
    <w:rsid w:val="003C3A41"/>
    <w:rsid w:val="003C5AF8"/>
    <w:rsid w:val="003C631B"/>
    <w:rsid w:val="003C72E3"/>
    <w:rsid w:val="003C7321"/>
    <w:rsid w:val="003C77B5"/>
    <w:rsid w:val="003C7B6B"/>
    <w:rsid w:val="003C7C11"/>
    <w:rsid w:val="003D3CBC"/>
    <w:rsid w:val="003D48C3"/>
    <w:rsid w:val="003D48CB"/>
    <w:rsid w:val="003D5F98"/>
    <w:rsid w:val="003D64B0"/>
    <w:rsid w:val="003D6B23"/>
    <w:rsid w:val="003D7BA1"/>
    <w:rsid w:val="003E0700"/>
    <w:rsid w:val="003E0742"/>
    <w:rsid w:val="003E1DB2"/>
    <w:rsid w:val="003E2A10"/>
    <w:rsid w:val="003E421A"/>
    <w:rsid w:val="003E61D0"/>
    <w:rsid w:val="003E6459"/>
    <w:rsid w:val="003E66D9"/>
    <w:rsid w:val="003E719B"/>
    <w:rsid w:val="003E7D0F"/>
    <w:rsid w:val="003F188F"/>
    <w:rsid w:val="003F3424"/>
    <w:rsid w:val="003F369D"/>
    <w:rsid w:val="003F3A3F"/>
    <w:rsid w:val="003F3B2E"/>
    <w:rsid w:val="003F5E34"/>
    <w:rsid w:val="003F6041"/>
    <w:rsid w:val="003F62DD"/>
    <w:rsid w:val="00402C59"/>
    <w:rsid w:val="00402FFD"/>
    <w:rsid w:val="00404291"/>
    <w:rsid w:val="00404A4E"/>
    <w:rsid w:val="00404CA7"/>
    <w:rsid w:val="00405088"/>
    <w:rsid w:val="004050C8"/>
    <w:rsid w:val="004072C0"/>
    <w:rsid w:val="00407C99"/>
    <w:rsid w:val="00407FD1"/>
    <w:rsid w:val="00410FFD"/>
    <w:rsid w:val="004111EA"/>
    <w:rsid w:val="00411D35"/>
    <w:rsid w:val="00411E64"/>
    <w:rsid w:val="00412337"/>
    <w:rsid w:val="004123CE"/>
    <w:rsid w:val="00412580"/>
    <w:rsid w:val="0041349D"/>
    <w:rsid w:val="0041377E"/>
    <w:rsid w:val="00414298"/>
    <w:rsid w:val="00414809"/>
    <w:rsid w:val="004160A6"/>
    <w:rsid w:val="004160B8"/>
    <w:rsid w:val="00416F84"/>
    <w:rsid w:val="004174E2"/>
    <w:rsid w:val="004208DD"/>
    <w:rsid w:val="00420D3A"/>
    <w:rsid w:val="0042106C"/>
    <w:rsid w:val="00421830"/>
    <w:rsid w:val="004228C2"/>
    <w:rsid w:val="004259C3"/>
    <w:rsid w:val="00425A60"/>
    <w:rsid w:val="00425FB3"/>
    <w:rsid w:val="004262D3"/>
    <w:rsid w:val="00426DE1"/>
    <w:rsid w:val="00430114"/>
    <w:rsid w:val="00430B0A"/>
    <w:rsid w:val="0043152D"/>
    <w:rsid w:val="004316E9"/>
    <w:rsid w:val="004317DD"/>
    <w:rsid w:val="00431D83"/>
    <w:rsid w:val="00432E32"/>
    <w:rsid w:val="00432F9E"/>
    <w:rsid w:val="0043399F"/>
    <w:rsid w:val="00433B62"/>
    <w:rsid w:val="00435911"/>
    <w:rsid w:val="00436017"/>
    <w:rsid w:val="00436821"/>
    <w:rsid w:val="00436BF5"/>
    <w:rsid w:val="00436DD7"/>
    <w:rsid w:val="00436F1F"/>
    <w:rsid w:val="00437E23"/>
    <w:rsid w:val="00437EAA"/>
    <w:rsid w:val="00437F4B"/>
    <w:rsid w:val="00440C2C"/>
    <w:rsid w:val="00441447"/>
    <w:rsid w:val="00441B42"/>
    <w:rsid w:val="00442320"/>
    <w:rsid w:val="004439B5"/>
    <w:rsid w:val="00443AB3"/>
    <w:rsid w:val="00444237"/>
    <w:rsid w:val="004447FD"/>
    <w:rsid w:val="00445304"/>
    <w:rsid w:val="00445B14"/>
    <w:rsid w:val="00445CBE"/>
    <w:rsid w:val="004467F5"/>
    <w:rsid w:val="00447209"/>
    <w:rsid w:val="004479EE"/>
    <w:rsid w:val="00447F76"/>
    <w:rsid w:val="00450C8F"/>
    <w:rsid w:val="0045181B"/>
    <w:rsid w:val="00451A53"/>
    <w:rsid w:val="00452600"/>
    <w:rsid w:val="00453AE1"/>
    <w:rsid w:val="00453DB1"/>
    <w:rsid w:val="00454267"/>
    <w:rsid w:val="00454DDD"/>
    <w:rsid w:val="00454F22"/>
    <w:rsid w:val="00455445"/>
    <w:rsid w:val="00455B34"/>
    <w:rsid w:val="00455D17"/>
    <w:rsid w:val="004560C0"/>
    <w:rsid w:val="004564BD"/>
    <w:rsid w:val="004575B2"/>
    <w:rsid w:val="004576D6"/>
    <w:rsid w:val="00460790"/>
    <w:rsid w:val="0046143D"/>
    <w:rsid w:val="00461655"/>
    <w:rsid w:val="00461850"/>
    <w:rsid w:val="00462941"/>
    <w:rsid w:val="00463360"/>
    <w:rsid w:val="00463956"/>
    <w:rsid w:val="00464159"/>
    <w:rsid w:val="004646A9"/>
    <w:rsid w:val="0046549D"/>
    <w:rsid w:val="0046550F"/>
    <w:rsid w:val="004661AC"/>
    <w:rsid w:val="00466213"/>
    <w:rsid w:val="0046778E"/>
    <w:rsid w:val="00467C2C"/>
    <w:rsid w:val="004714D7"/>
    <w:rsid w:val="004719B2"/>
    <w:rsid w:val="004723F3"/>
    <w:rsid w:val="00472B4D"/>
    <w:rsid w:val="00474ED4"/>
    <w:rsid w:val="00475C23"/>
    <w:rsid w:val="00476197"/>
    <w:rsid w:val="0047649B"/>
    <w:rsid w:val="00477D6B"/>
    <w:rsid w:val="00477DAD"/>
    <w:rsid w:val="00480093"/>
    <w:rsid w:val="004805EF"/>
    <w:rsid w:val="00481A11"/>
    <w:rsid w:val="00481A8B"/>
    <w:rsid w:val="00482461"/>
    <w:rsid w:val="00482FB2"/>
    <w:rsid w:val="0048436F"/>
    <w:rsid w:val="00484917"/>
    <w:rsid w:val="00484AEE"/>
    <w:rsid w:val="004850DA"/>
    <w:rsid w:val="00485D3C"/>
    <w:rsid w:val="00485DF7"/>
    <w:rsid w:val="00486292"/>
    <w:rsid w:val="00487001"/>
    <w:rsid w:val="00487555"/>
    <w:rsid w:val="00487BA9"/>
    <w:rsid w:val="004919E3"/>
    <w:rsid w:val="00491AF5"/>
    <w:rsid w:val="00491B68"/>
    <w:rsid w:val="00491FA8"/>
    <w:rsid w:val="00492D67"/>
    <w:rsid w:val="004935A2"/>
    <w:rsid w:val="00493FA6"/>
    <w:rsid w:val="004948C8"/>
    <w:rsid w:val="00495168"/>
    <w:rsid w:val="00495296"/>
    <w:rsid w:val="00495CB6"/>
    <w:rsid w:val="004A00EC"/>
    <w:rsid w:val="004A0F5B"/>
    <w:rsid w:val="004A1A68"/>
    <w:rsid w:val="004A2141"/>
    <w:rsid w:val="004A34E2"/>
    <w:rsid w:val="004A3989"/>
    <w:rsid w:val="004A4233"/>
    <w:rsid w:val="004A50FD"/>
    <w:rsid w:val="004A5A38"/>
    <w:rsid w:val="004A5B99"/>
    <w:rsid w:val="004A5C54"/>
    <w:rsid w:val="004A69CA"/>
    <w:rsid w:val="004A6E1C"/>
    <w:rsid w:val="004A731B"/>
    <w:rsid w:val="004A758D"/>
    <w:rsid w:val="004A7791"/>
    <w:rsid w:val="004A7BFD"/>
    <w:rsid w:val="004B0BDF"/>
    <w:rsid w:val="004B0D6F"/>
    <w:rsid w:val="004B10D1"/>
    <w:rsid w:val="004B1CEE"/>
    <w:rsid w:val="004B204A"/>
    <w:rsid w:val="004B2944"/>
    <w:rsid w:val="004B4F78"/>
    <w:rsid w:val="004B51A5"/>
    <w:rsid w:val="004B6271"/>
    <w:rsid w:val="004B67FA"/>
    <w:rsid w:val="004B6ED8"/>
    <w:rsid w:val="004B6FC4"/>
    <w:rsid w:val="004B76A0"/>
    <w:rsid w:val="004B77B3"/>
    <w:rsid w:val="004B77DB"/>
    <w:rsid w:val="004B78E1"/>
    <w:rsid w:val="004B7B14"/>
    <w:rsid w:val="004C03AC"/>
    <w:rsid w:val="004C1F71"/>
    <w:rsid w:val="004C280B"/>
    <w:rsid w:val="004C409B"/>
    <w:rsid w:val="004C475B"/>
    <w:rsid w:val="004C56C0"/>
    <w:rsid w:val="004C5D33"/>
    <w:rsid w:val="004C61D9"/>
    <w:rsid w:val="004C75CE"/>
    <w:rsid w:val="004C75DD"/>
    <w:rsid w:val="004D15B7"/>
    <w:rsid w:val="004D1C31"/>
    <w:rsid w:val="004D2D55"/>
    <w:rsid w:val="004D2DA4"/>
    <w:rsid w:val="004D312F"/>
    <w:rsid w:val="004D32C0"/>
    <w:rsid w:val="004D372B"/>
    <w:rsid w:val="004D3D37"/>
    <w:rsid w:val="004D3F5E"/>
    <w:rsid w:val="004D427B"/>
    <w:rsid w:val="004D46F1"/>
    <w:rsid w:val="004D482C"/>
    <w:rsid w:val="004D4AB6"/>
    <w:rsid w:val="004D593C"/>
    <w:rsid w:val="004D5E3D"/>
    <w:rsid w:val="004D6178"/>
    <w:rsid w:val="004E0BC9"/>
    <w:rsid w:val="004E0C99"/>
    <w:rsid w:val="004E1559"/>
    <w:rsid w:val="004E177E"/>
    <w:rsid w:val="004E1B11"/>
    <w:rsid w:val="004E2B18"/>
    <w:rsid w:val="004E3847"/>
    <w:rsid w:val="004E3B45"/>
    <w:rsid w:val="004E496E"/>
    <w:rsid w:val="004E64AE"/>
    <w:rsid w:val="004E66D9"/>
    <w:rsid w:val="004E7390"/>
    <w:rsid w:val="004E7B9D"/>
    <w:rsid w:val="004E7F84"/>
    <w:rsid w:val="004F05C3"/>
    <w:rsid w:val="004F06C2"/>
    <w:rsid w:val="004F1735"/>
    <w:rsid w:val="004F2775"/>
    <w:rsid w:val="004F2929"/>
    <w:rsid w:val="004F2E39"/>
    <w:rsid w:val="004F3505"/>
    <w:rsid w:val="004F3B6A"/>
    <w:rsid w:val="004F3DA9"/>
    <w:rsid w:val="004F4DDE"/>
    <w:rsid w:val="004F4E7E"/>
    <w:rsid w:val="004F591F"/>
    <w:rsid w:val="004F67E3"/>
    <w:rsid w:val="004F743A"/>
    <w:rsid w:val="00500540"/>
    <w:rsid w:val="005009F4"/>
    <w:rsid w:val="005034DF"/>
    <w:rsid w:val="0050382F"/>
    <w:rsid w:val="00504ABA"/>
    <w:rsid w:val="00504F01"/>
    <w:rsid w:val="005050DD"/>
    <w:rsid w:val="0050522A"/>
    <w:rsid w:val="005055B0"/>
    <w:rsid w:val="00505A75"/>
    <w:rsid w:val="005061AD"/>
    <w:rsid w:val="0050687B"/>
    <w:rsid w:val="005079EA"/>
    <w:rsid w:val="005100CA"/>
    <w:rsid w:val="0051060F"/>
    <w:rsid w:val="0051071D"/>
    <w:rsid w:val="005107E2"/>
    <w:rsid w:val="00512A30"/>
    <w:rsid w:val="00513BE3"/>
    <w:rsid w:val="00513CBD"/>
    <w:rsid w:val="00514678"/>
    <w:rsid w:val="00514D1E"/>
    <w:rsid w:val="00515A83"/>
    <w:rsid w:val="00520325"/>
    <w:rsid w:val="00520384"/>
    <w:rsid w:val="00520F5A"/>
    <w:rsid w:val="0052170F"/>
    <w:rsid w:val="005218B8"/>
    <w:rsid w:val="0052204E"/>
    <w:rsid w:val="005224E7"/>
    <w:rsid w:val="00522B64"/>
    <w:rsid w:val="00522C06"/>
    <w:rsid w:val="00523C8A"/>
    <w:rsid w:val="0052492F"/>
    <w:rsid w:val="005249A8"/>
    <w:rsid w:val="00524B4B"/>
    <w:rsid w:val="00527695"/>
    <w:rsid w:val="00527915"/>
    <w:rsid w:val="005300A3"/>
    <w:rsid w:val="00530359"/>
    <w:rsid w:val="0053076D"/>
    <w:rsid w:val="00531E53"/>
    <w:rsid w:val="00531FCF"/>
    <w:rsid w:val="005320DF"/>
    <w:rsid w:val="005329F2"/>
    <w:rsid w:val="00533610"/>
    <w:rsid w:val="00534522"/>
    <w:rsid w:val="005345B6"/>
    <w:rsid w:val="00534D43"/>
    <w:rsid w:val="0053628B"/>
    <w:rsid w:val="0053648B"/>
    <w:rsid w:val="0053666E"/>
    <w:rsid w:val="0053699F"/>
    <w:rsid w:val="00536DF9"/>
    <w:rsid w:val="00536FA6"/>
    <w:rsid w:val="00537AF3"/>
    <w:rsid w:val="00537C7E"/>
    <w:rsid w:val="00540222"/>
    <w:rsid w:val="0054103B"/>
    <w:rsid w:val="00545A85"/>
    <w:rsid w:val="00546710"/>
    <w:rsid w:val="00546E74"/>
    <w:rsid w:val="00550131"/>
    <w:rsid w:val="00550D21"/>
    <w:rsid w:val="00550DD6"/>
    <w:rsid w:val="0055196D"/>
    <w:rsid w:val="00552F2D"/>
    <w:rsid w:val="00553682"/>
    <w:rsid w:val="00553E0C"/>
    <w:rsid w:val="0055404E"/>
    <w:rsid w:val="00554FC1"/>
    <w:rsid w:val="0055585B"/>
    <w:rsid w:val="00556867"/>
    <w:rsid w:val="00556CD0"/>
    <w:rsid w:val="00560B87"/>
    <w:rsid w:val="00562B68"/>
    <w:rsid w:val="0056427A"/>
    <w:rsid w:val="00564428"/>
    <w:rsid w:val="00564DC0"/>
    <w:rsid w:val="00564FAC"/>
    <w:rsid w:val="00565066"/>
    <w:rsid w:val="00565A5F"/>
    <w:rsid w:val="00565C14"/>
    <w:rsid w:val="00565FA6"/>
    <w:rsid w:val="00567BF4"/>
    <w:rsid w:val="0057023D"/>
    <w:rsid w:val="00570CF2"/>
    <w:rsid w:val="005714EF"/>
    <w:rsid w:val="00571CAB"/>
    <w:rsid w:val="00571F6C"/>
    <w:rsid w:val="005736A6"/>
    <w:rsid w:val="005738EF"/>
    <w:rsid w:val="00573FDC"/>
    <w:rsid w:val="00574A60"/>
    <w:rsid w:val="00574BA9"/>
    <w:rsid w:val="00574DE3"/>
    <w:rsid w:val="00576433"/>
    <w:rsid w:val="005774E1"/>
    <w:rsid w:val="00580238"/>
    <w:rsid w:val="00581322"/>
    <w:rsid w:val="005814E0"/>
    <w:rsid w:val="00582D6C"/>
    <w:rsid w:val="00583443"/>
    <w:rsid w:val="005839A5"/>
    <w:rsid w:val="00584168"/>
    <w:rsid w:val="00584295"/>
    <w:rsid w:val="00585385"/>
    <w:rsid w:val="00585620"/>
    <w:rsid w:val="005858C5"/>
    <w:rsid w:val="005863EC"/>
    <w:rsid w:val="0058653D"/>
    <w:rsid w:val="00586970"/>
    <w:rsid w:val="00586C36"/>
    <w:rsid w:val="005874C1"/>
    <w:rsid w:val="0058787B"/>
    <w:rsid w:val="00587ACE"/>
    <w:rsid w:val="00587D3F"/>
    <w:rsid w:val="00590F3C"/>
    <w:rsid w:val="00592013"/>
    <w:rsid w:val="00593AD2"/>
    <w:rsid w:val="00594F99"/>
    <w:rsid w:val="00595530"/>
    <w:rsid w:val="0059561A"/>
    <w:rsid w:val="0059695E"/>
    <w:rsid w:val="005972EA"/>
    <w:rsid w:val="00597B10"/>
    <w:rsid w:val="00597BF7"/>
    <w:rsid w:val="005A057A"/>
    <w:rsid w:val="005A0ABD"/>
    <w:rsid w:val="005A0C5B"/>
    <w:rsid w:val="005A43E7"/>
    <w:rsid w:val="005A459E"/>
    <w:rsid w:val="005A4714"/>
    <w:rsid w:val="005A47BC"/>
    <w:rsid w:val="005A5251"/>
    <w:rsid w:val="005A5A6B"/>
    <w:rsid w:val="005A66B5"/>
    <w:rsid w:val="005A7179"/>
    <w:rsid w:val="005B0854"/>
    <w:rsid w:val="005B11C0"/>
    <w:rsid w:val="005B120B"/>
    <w:rsid w:val="005B28CA"/>
    <w:rsid w:val="005B2CD6"/>
    <w:rsid w:val="005B2F31"/>
    <w:rsid w:val="005B2F3F"/>
    <w:rsid w:val="005B33C3"/>
    <w:rsid w:val="005B4457"/>
    <w:rsid w:val="005B4A47"/>
    <w:rsid w:val="005B4DB3"/>
    <w:rsid w:val="005B5884"/>
    <w:rsid w:val="005B5893"/>
    <w:rsid w:val="005B5C35"/>
    <w:rsid w:val="005B6726"/>
    <w:rsid w:val="005B6A6A"/>
    <w:rsid w:val="005B6C80"/>
    <w:rsid w:val="005B6FF8"/>
    <w:rsid w:val="005C060B"/>
    <w:rsid w:val="005C0DBE"/>
    <w:rsid w:val="005C0EAF"/>
    <w:rsid w:val="005C25B3"/>
    <w:rsid w:val="005C25E8"/>
    <w:rsid w:val="005C388C"/>
    <w:rsid w:val="005C3ACE"/>
    <w:rsid w:val="005C40A8"/>
    <w:rsid w:val="005C4F62"/>
    <w:rsid w:val="005C56F8"/>
    <w:rsid w:val="005C5F0E"/>
    <w:rsid w:val="005C63C0"/>
    <w:rsid w:val="005C6740"/>
    <w:rsid w:val="005C6F23"/>
    <w:rsid w:val="005C726B"/>
    <w:rsid w:val="005C7E46"/>
    <w:rsid w:val="005D0F63"/>
    <w:rsid w:val="005D12C5"/>
    <w:rsid w:val="005D15FE"/>
    <w:rsid w:val="005D18DC"/>
    <w:rsid w:val="005D1D9C"/>
    <w:rsid w:val="005D2414"/>
    <w:rsid w:val="005D24F0"/>
    <w:rsid w:val="005D2521"/>
    <w:rsid w:val="005D265C"/>
    <w:rsid w:val="005D526A"/>
    <w:rsid w:val="005D586D"/>
    <w:rsid w:val="005D6129"/>
    <w:rsid w:val="005D6CA3"/>
    <w:rsid w:val="005D7EEB"/>
    <w:rsid w:val="005E3A5B"/>
    <w:rsid w:val="005E3F27"/>
    <w:rsid w:val="005E5A71"/>
    <w:rsid w:val="005F044B"/>
    <w:rsid w:val="005F13E0"/>
    <w:rsid w:val="005F31CC"/>
    <w:rsid w:val="005F35BE"/>
    <w:rsid w:val="005F3E2D"/>
    <w:rsid w:val="005F5078"/>
    <w:rsid w:val="005F535B"/>
    <w:rsid w:val="005F55DE"/>
    <w:rsid w:val="005F56FA"/>
    <w:rsid w:val="005F5FA1"/>
    <w:rsid w:val="005F60C6"/>
    <w:rsid w:val="005F6716"/>
    <w:rsid w:val="005F6E90"/>
    <w:rsid w:val="006010CE"/>
    <w:rsid w:val="006014E2"/>
    <w:rsid w:val="00601C1E"/>
    <w:rsid w:val="00601F6D"/>
    <w:rsid w:val="00602B83"/>
    <w:rsid w:val="00602DF8"/>
    <w:rsid w:val="00602FD2"/>
    <w:rsid w:val="00603250"/>
    <w:rsid w:val="00603D66"/>
    <w:rsid w:val="00604E50"/>
    <w:rsid w:val="00605079"/>
    <w:rsid w:val="00605787"/>
    <w:rsid w:val="00606C08"/>
    <w:rsid w:val="00607B1F"/>
    <w:rsid w:val="00610288"/>
    <w:rsid w:val="006108AF"/>
    <w:rsid w:val="00610A9A"/>
    <w:rsid w:val="00611D3E"/>
    <w:rsid w:val="00612570"/>
    <w:rsid w:val="00612D41"/>
    <w:rsid w:val="006144AD"/>
    <w:rsid w:val="00614D70"/>
    <w:rsid w:val="006157AB"/>
    <w:rsid w:val="0061597A"/>
    <w:rsid w:val="00615EBD"/>
    <w:rsid w:val="006218FC"/>
    <w:rsid w:val="00622186"/>
    <w:rsid w:val="00622BA5"/>
    <w:rsid w:val="00622C0D"/>
    <w:rsid w:val="00623155"/>
    <w:rsid w:val="006237D2"/>
    <w:rsid w:val="00624162"/>
    <w:rsid w:val="00624AAF"/>
    <w:rsid w:val="00624F97"/>
    <w:rsid w:val="00626570"/>
    <w:rsid w:val="00626B08"/>
    <w:rsid w:val="00626F21"/>
    <w:rsid w:val="006306DC"/>
    <w:rsid w:val="006314D7"/>
    <w:rsid w:val="006317E6"/>
    <w:rsid w:val="006326ED"/>
    <w:rsid w:val="00634D9C"/>
    <w:rsid w:val="006352F0"/>
    <w:rsid w:val="006353A8"/>
    <w:rsid w:val="006356E4"/>
    <w:rsid w:val="00635E14"/>
    <w:rsid w:val="00636112"/>
    <w:rsid w:val="00636938"/>
    <w:rsid w:val="00636B13"/>
    <w:rsid w:val="0063751D"/>
    <w:rsid w:val="00637D47"/>
    <w:rsid w:val="0063ABF5"/>
    <w:rsid w:val="00640D81"/>
    <w:rsid w:val="0064295D"/>
    <w:rsid w:val="006430E8"/>
    <w:rsid w:val="0064326B"/>
    <w:rsid w:val="00643999"/>
    <w:rsid w:val="00644A86"/>
    <w:rsid w:val="00644BDF"/>
    <w:rsid w:val="00645482"/>
    <w:rsid w:val="0064561E"/>
    <w:rsid w:val="006457EB"/>
    <w:rsid w:val="00645E65"/>
    <w:rsid w:val="006470EA"/>
    <w:rsid w:val="0064799C"/>
    <w:rsid w:val="00647EB8"/>
    <w:rsid w:val="00650452"/>
    <w:rsid w:val="006505EE"/>
    <w:rsid w:val="00650C8F"/>
    <w:rsid w:val="0065109B"/>
    <w:rsid w:val="006512C4"/>
    <w:rsid w:val="00651B0B"/>
    <w:rsid w:val="00651CAB"/>
    <w:rsid w:val="00652D7F"/>
    <w:rsid w:val="00652EBA"/>
    <w:rsid w:val="006542C0"/>
    <w:rsid w:val="00654431"/>
    <w:rsid w:val="00656593"/>
    <w:rsid w:val="00657533"/>
    <w:rsid w:val="006601F6"/>
    <w:rsid w:val="006606C1"/>
    <w:rsid w:val="0066213A"/>
    <w:rsid w:val="00662630"/>
    <w:rsid w:val="00662F3C"/>
    <w:rsid w:val="0066305A"/>
    <w:rsid w:val="006641EF"/>
    <w:rsid w:val="00665571"/>
    <w:rsid w:val="00665820"/>
    <w:rsid w:val="00666142"/>
    <w:rsid w:val="006672D2"/>
    <w:rsid w:val="00667483"/>
    <w:rsid w:val="00667D14"/>
    <w:rsid w:val="006705D5"/>
    <w:rsid w:val="0067115C"/>
    <w:rsid w:val="006711DE"/>
    <w:rsid w:val="006718A5"/>
    <w:rsid w:val="00672285"/>
    <w:rsid w:val="00672F0B"/>
    <w:rsid w:val="006732E8"/>
    <w:rsid w:val="00673413"/>
    <w:rsid w:val="00673888"/>
    <w:rsid w:val="00673DF8"/>
    <w:rsid w:val="006744E8"/>
    <w:rsid w:val="00675D5E"/>
    <w:rsid w:val="00677B7C"/>
    <w:rsid w:val="006811E0"/>
    <w:rsid w:val="00681DF6"/>
    <w:rsid w:val="006827C6"/>
    <w:rsid w:val="00682A30"/>
    <w:rsid w:val="00683847"/>
    <w:rsid w:val="00685359"/>
    <w:rsid w:val="00686685"/>
    <w:rsid w:val="006867C1"/>
    <w:rsid w:val="00686CBF"/>
    <w:rsid w:val="006875DF"/>
    <w:rsid w:val="00687A5B"/>
    <w:rsid w:val="00690327"/>
    <w:rsid w:val="006907C9"/>
    <w:rsid w:val="00690B79"/>
    <w:rsid w:val="00690E32"/>
    <w:rsid w:val="00691250"/>
    <w:rsid w:val="00691AE6"/>
    <w:rsid w:val="00691C58"/>
    <w:rsid w:val="0069219E"/>
    <w:rsid w:val="00692660"/>
    <w:rsid w:val="006931C0"/>
    <w:rsid w:val="006931CC"/>
    <w:rsid w:val="006934A2"/>
    <w:rsid w:val="00693FEF"/>
    <w:rsid w:val="00694A50"/>
    <w:rsid w:val="0069535D"/>
    <w:rsid w:val="006955B5"/>
    <w:rsid w:val="00696134"/>
    <w:rsid w:val="00696291"/>
    <w:rsid w:val="00696554"/>
    <w:rsid w:val="00696798"/>
    <w:rsid w:val="00696E7E"/>
    <w:rsid w:val="006975D8"/>
    <w:rsid w:val="00697BD6"/>
    <w:rsid w:val="006A0138"/>
    <w:rsid w:val="006A0376"/>
    <w:rsid w:val="006A0AC3"/>
    <w:rsid w:val="006A12CF"/>
    <w:rsid w:val="006A15D7"/>
    <w:rsid w:val="006A1743"/>
    <w:rsid w:val="006A236A"/>
    <w:rsid w:val="006A2C14"/>
    <w:rsid w:val="006A405B"/>
    <w:rsid w:val="006A4893"/>
    <w:rsid w:val="006A4D18"/>
    <w:rsid w:val="006A4E9F"/>
    <w:rsid w:val="006A5243"/>
    <w:rsid w:val="006A5FB9"/>
    <w:rsid w:val="006A64AA"/>
    <w:rsid w:val="006A79AB"/>
    <w:rsid w:val="006A7B9F"/>
    <w:rsid w:val="006B00F6"/>
    <w:rsid w:val="006B050F"/>
    <w:rsid w:val="006B2135"/>
    <w:rsid w:val="006B23F4"/>
    <w:rsid w:val="006B29FB"/>
    <w:rsid w:val="006B2F5B"/>
    <w:rsid w:val="006B3502"/>
    <w:rsid w:val="006B3F59"/>
    <w:rsid w:val="006B4018"/>
    <w:rsid w:val="006B523E"/>
    <w:rsid w:val="006B5515"/>
    <w:rsid w:val="006B6652"/>
    <w:rsid w:val="006B6CC9"/>
    <w:rsid w:val="006B7213"/>
    <w:rsid w:val="006B731C"/>
    <w:rsid w:val="006B739F"/>
    <w:rsid w:val="006B7497"/>
    <w:rsid w:val="006B7817"/>
    <w:rsid w:val="006B7FDD"/>
    <w:rsid w:val="006C01FD"/>
    <w:rsid w:val="006C024C"/>
    <w:rsid w:val="006C15F8"/>
    <w:rsid w:val="006C2420"/>
    <w:rsid w:val="006C337A"/>
    <w:rsid w:val="006C4073"/>
    <w:rsid w:val="006C4D97"/>
    <w:rsid w:val="006C57B2"/>
    <w:rsid w:val="006C5B44"/>
    <w:rsid w:val="006C6E03"/>
    <w:rsid w:val="006C793D"/>
    <w:rsid w:val="006C79FA"/>
    <w:rsid w:val="006D0BF5"/>
    <w:rsid w:val="006D1AA5"/>
    <w:rsid w:val="006D2F44"/>
    <w:rsid w:val="006D4602"/>
    <w:rsid w:val="006D5A0E"/>
    <w:rsid w:val="006D61CB"/>
    <w:rsid w:val="006D6648"/>
    <w:rsid w:val="006D7003"/>
    <w:rsid w:val="006D744C"/>
    <w:rsid w:val="006E0187"/>
    <w:rsid w:val="006E03E7"/>
    <w:rsid w:val="006E11EC"/>
    <w:rsid w:val="006E2254"/>
    <w:rsid w:val="006E2804"/>
    <w:rsid w:val="006E2A0F"/>
    <w:rsid w:val="006E38D7"/>
    <w:rsid w:val="006E3EEC"/>
    <w:rsid w:val="006E41D1"/>
    <w:rsid w:val="006E5CC8"/>
    <w:rsid w:val="006E6AE5"/>
    <w:rsid w:val="006E7335"/>
    <w:rsid w:val="006E7AF7"/>
    <w:rsid w:val="006F0072"/>
    <w:rsid w:val="006F0906"/>
    <w:rsid w:val="006F0B85"/>
    <w:rsid w:val="006F0C5A"/>
    <w:rsid w:val="006F0D05"/>
    <w:rsid w:val="006F1016"/>
    <w:rsid w:val="006F137E"/>
    <w:rsid w:val="006F32A6"/>
    <w:rsid w:val="006F3709"/>
    <w:rsid w:val="006F39FC"/>
    <w:rsid w:val="006F4F1A"/>
    <w:rsid w:val="006F50DF"/>
    <w:rsid w:val="006F56E8"/>
    <w:rsid w:val="006F5B65"/>
    <w:rsid w:val="006F6212"/>
    <w:rsid w:val="006F71D1"/>
    <w:rsid w:val="006F7C6A"/>
    <w:rsid w:val="00700766"/>
    <w:rsid w:val="007007C2"/>
    <w:rsid w:val="00700C3E"/>
    <w:rsid w:val="00700FD7"/>
    <w:rsid w:val="00701902"/>
    <w:rsid w:val="00701E96"/>
    <w:rsid w:val="00702C88"/>
    <w:rsid w:val="00702F62"/>
    <w:rsid w:val="0070355C"/>
    <w:rsid w:val="00703A38"/>
    <w:rsid w:val="00704C4C"/>
    <w:rsid w:val="00704D30"/>
    <w:rsid w:val="0070583D"/>
    <w:rsid w:val="00705D49"/>
    <w:rsid w:val="00706D5D"/>
    <w:rsid w:val="0070712F"/>
    <w:rsid w:val="00710396"/>
    <w:rsid w:val="0071264E"/>
    <w:rsid w:val="00714066"/>
    <w:rsid w:val="0071520C"/>
    <w:rsid w:val="007168B0"/>
    <w:rsid w:val="00717600"/>
    <w:rsid w:val="00720317"/>
    <w:rsid w:val="00720C1F"/>
    <w:rsid w:val="00720EFA"/>
    <w:rsid w:val="00721104"/>
    <w:rsid w:val="00721A00"/>
    <w:rsid w:val="0072207C"/>
    <w:rsid w:val="00722512"/>
    <w:rsid w:val="007232F6"/>
    <w:rsid w:val="00724A95"/>
    <w:rsid w:val="007259BD"/>
    <w:rsid w:val="007269E2"/>
    <w:rsid w:val="00726F3F"/>
    <w:rsid w:val="00727782"/>
    <w:rsid w:val="00727CFA"/>
    <w:rsid w:val="0073047B"/>
    <w:rsid w:val="0073053D"/>
    <w:rsid w:val="00731ED3"/>
    <w:rsid w:val="007323D0"/>
    <w:rsid w:val="00734EBE"/>
    <w:rsid w:val="007356C0"/>
    <w:rsid w:val="007357D6"/>
    <w:rsid w:val="00735D3D"/>
    <w:rsid w:val="0073601F"/>
    <w:rsid w:val="00736DE7"/>
    <w:rsid w:val="0073749B"/>
    <w:rsid w:val="0074014A"/>
    <w:rsid w:val="007405BF"/>
    <w:rsid w:val="00740E2D"/>
    <w:rsid w:val="007425A0"/>
    <w:rsid w:val="00742867"/>
    <w:rsid w:val="00743135"/>
    <w:rsid w:val="00743C5E"/>
    <w:rsid w:val="00743E19"/>
    <w:rsid w:val="00743F94"/>
    <w:rsid w:val="007456C6"/>
    <w:rsid w:val="00745C9D"/>
    <w:rsid w:val="00747351"/>
    <w:rsid w:val="00747751"/>
    <w:rsid w:val="007500C8"/>
    <w:rsid w:val="00750576"/>
    <w:rsid w:val="00750AEB"/>
    <w:rsid w:val="00750C4A"/>
    <w:rsid w:val="00751295"/>
    <w:rsid w:val="00751A3C"/>
    <w:rsid w:val="007525BE"/>
    <w:rsid w:val="00753D52"/>
    <w:rsid w:val="00754793"/>
    <w:rsid w:val="007548E0"/>
    <w:rsid w:val="00756E93"/>
    <w:rsid w:val="00757F47"/>
    <w:rsid w:val="0076043C"/>
    <w:rsid w:val="00760627"/>
    <w:rsid w:val="00760CC6"/>
    <w:rsid w:val="00760F69"/>
    <w:rsid w:val="0076124B"/>
    <w:rsid w:val="00761416"/>
    <w:rsid w:val="007615CE"/>
    <w:rsid w:val="00761B54"/>
    <w:rsid w:val="007625B9"/>
    <w:rsid w:val="00762B3A"/>
    <w:rsid w:val="00762DE3"/>
    <w:rsid w:val="00762EA6"/>
    <w:rsid w:val="007631B2"/>
    <w:rsid w:val="00763497"/>
    <w:rsid w:val="00763828"/>
    <w:rsid w:val="00763B97"/>
    <w:rsid w:val="00764244"/>
    <w:rsid w:val="00764559"/>
    <w:rsid w:val="00764F10"/>
    <w:rsid w:val="00764F79"/>
    <w:rsid w:val="0076637C"/>
    <w:rsid w:val="00766A77"/>
    <w:rsid w:val="00766D4A"/>
    <w:rsid w:val="0077109C"/>
    <w:rsid w:val="00771AFA"/>
    <w:rsid w:val="00771FFD"/>
    <w:rsid w:val="00772410"/>
    <w:rsid w:val="00772CF7"/>
    <w:rsid w:val="007732CF"/>
    <w:rsid w:val="00773EAB"/>
    <w:rsid w:val="00774AA5"/>
    <w:rsid w:val="00774E54"/>
    <w:rsid w:val="007751F0"/>
    <w:rsid w:val="00775E2A"/>
    <w:rsid w:val="00776637"/>
    <w:rsid w:val="00776C81"/>
    <w:rsid w:val="00777040"/>
    <w:rsid w:val="00777222"/>
    <w:rsid w:val="007776FA"/>
    <w:rsid w:val="00780ED8"/>
    <w:rsid w:val="00781FE3"/>
    <w:rsid w:val="00782BFD"/>
    <w:rsid w:val="007845D0"/>
    <w:rsid w:val="00784EB9"/>
    <w:rsid w:val="00784FFD"/>
    <w:rsid w:val="007851F3"/>
    <w:rsid w:val="0078556F"/>
    <w:rsid w:val="0078607A"/>
    <w:rsid w:val="007868FD"/>
    <w:rsid w:val="0079230B"/>
    <w:rsid w:val="00792878"/>
    <w:rsid w:val="00792A38"/>
    <w:rsid w:val="0079333F"/>
    <w:rsid w:val="00794AD3"/>
    <w:rsid w:val="00795980"/>
    <w:rsid w:val="00795F0E"/>
    <w:rsid w:val="00796244"/>
    <w:rsid w:val="00796668"/>
    <w:rsid w:val="00796CA5"/>
    <w:rsid w:val="007974B9"/>
    <w:rsid w:val="007A002D"/>
    <w:rsid w:val="007A0BCD"/>
    <w:rsid w:val="007A0DDD"/>
    <w:rsid w:val="007A1248"/>
    <w:rsid w:val="007A1281"/>
    <w:rsid w:val="007A19A6"/>
    <w:rsid w:val="007A212F"/>
    <w:rsid w:val="007A21F9"/>
    <w:rsid w:val="007A2BB3"/>
    <w:rsid w:val="007A3842"/>
    <w:rsid w:val="007A3C75"/>
    <w:rsid w:val="007A4446"/>
    <w:rsid w:val="007A5E28"/>
    <w:rsid w:val="007A6706"/>
    <w:rsid w:val="007A76CF"/>
    <w:rsid w:val="007B02FF"/>
    <w:rsid w:val="007B0549"/>
    <w:rsid w:val="007B1A45"/>
    <w:rsid w:val="007B2680"/>
    <w:rsid w:val="007B2975"/>
    <w:rsid w:val="007B300C"/>
    <w:rsid w:val="007B35F7"/>
    <w:rsid w:val="007B38EB"/>
    <w:rsid w:val="007B3CDA"/>
    <w:rsid w:val="007B4194"/>
    <w:rsid w:val="007B506C"/>
    <w:rsid w:val="007B5251"/>
    <w:rsid w:val="007B5794"/>
    <w:rsid w:val="007B57C5"/>
    <w:rsid w:val="007B65A5"/>
    <w:rsid w:val="007B65E0"/>
    <w:rsid w:val="007B67DE"/>
    <w:rsid w:val="007B6CD1"/>
    <w:rsid w:val="007B7316"/>
    <w:rsid w:val="007C019B"/>
    <w:rsid w:val="007C1C3F"/>
    <w:rsid w:val="007C1C8E"/>
    <w:rsid w:val="007C1F28"/>
    <w:rsid w:val="007C2045"/>
    <w:rsid w:val="007C3018"/>
    <w:rsid w:val="007C3A7A"/>
    <w:rsid w:val="007C3C5C"/>
    <w:rsid w:val="007C4991"/>
    <w:rsid w:val="007C4DC7"/>
    <w:rsid w:val="007C5689"/>
    <w:rsid w:val="007C5A9F"/>
    <w:rsid w:val="007C5FE2"/>
    <w:rsid w:val="007D08A0"/>
    <w:rsid w:val="007D0F09"/>
    <w:rsid w:val="007D12F2"/>
    <w:rsid w:val="007D2D52"/>
    <w:rsid w:val="007D3B04"/>
    <w:rsid w:val="007D3F70"/>
    <w:rsid w:val="007D5290"/>
    <w:rsid w:val="007D60C8"/>
    <w:rsid w:val="007D61FD"/>
    <w:rsid w:val="007D6796"/>
    <w:rsid w:val="007E0030"/>
    <w:rsid w:val="007E066D"/>
    <w:rsid w:val="007E099D"/>
    <w:rsid w:val="007E0A49"/>
    <w:rsid w:val="007E0BE0"/>
    <w:rsid w:val="007E115B"/>
    <w:rsid w:val="007E1A36"/>
    <w:rsid w:val="007E33FD"/>
    <w:rsid w:val="007E43C8"/>
    <w:rsid w:val="007E4EFE"/>
    <w:rsid w:val="007E5827"/>
    <w:rsid w:val="007E641D"/>
    <w:rsid w:val="007E66DE"/>
    <w:rsid w:val="007E6874"/>
    <w:rsid w:val="007E6B20"/>
    <w:rsid w:val="007E6D86"/>
    <w:rsid w:val="007F0500"/>
    <w:rsid w:val="007F112D"/>
    <w:rsid w:val="007F1140"/>
    <w:rsid w:val="007F1688"/>
    <w:rsid w:val="007F1F3C"/>
    <w:rsid w:val="007F2D75"/>
    <w:rsid w:val="007F3EFF"/>
    <w:rsid w:val="007F526D"/>
    <w:rsid w:val="007F5CD5"/>
    <w:rsid w:val="007F5E99"/>
    <w:rsid w:val="007F6168"/>
    <w:rsid w:val="007F61A8"/>
    <w:rsid w:val="007F70DE"/>
    <w:rsid w:val="007F78F5"/>
    <w:rsid w:val="007F79FC"/>
    <w:rsid w:val="0080028B"/>
    <w:rsid w:val="00800B28"/>
    <w:rsid w:val="00801354"/>
    <w:rsid w:val="0080211E"/>
    <w:rsid w:val="00802D78"/>
    <w:rsid w:val="00802DA4"/>
    <w:rsid w:val="0080319F"/>
    <w:rsid w:val="008031E4"/>
    <w:rsid w:val="008033C7"/>
    <w:rsid w:val="00803773"/>
    <w:rsid w:val="00803C19"/>
    <w:rsid w:val="008046D2"/>
    <w:rsid w:val="008047EB"/>
    <w:rsid w:val="00804C93"/>
    <w:rsid w:val="00805233"/>
    <w:rsid w:val="0080545C"/>
    <w:rsid w:val="008065BC"/>
    <w:rsid w:val="00807FD9"/>
    <w:rsid w:val="00810D93"/>
    <w:rsid w:val="00812DCF"/>
    <w:rsid w:val="00812EB1"/>
    <w:rsid w:val="008146B2"/>
    <w:rsid w:val="00814F28"/>
    <w:rsid w:val="00815B47"/>
    <w:rsid w:val="00816A74"/>
    <w:rsid w:val="00817413"/>
    <w:rsid w:val="00817617"/>
    <w:rsid w:val="008179E0"/>
    <w:rsid w:val="008215EB"/>
    <w:rsid w:val="008219F4"/>
    <w:rsid w:val="00822E6C"/>
    <w:rsid w:val="00823AD4"/>
    <w:rsid w:val="008244AF"/>
    <w:rsid w:val="00825A13"/>
    <w:rsid w:val="00825D1B"/>
    <w:rsid w:val="00826074"/>
    <w:rsid w:val="00826B61"/>
    <w:rsid w:val="008275FB"/>
    <w:rsid w:val="00827E65"/>
    <w:rsid w:val="008300EC"/>
    <w:rsid w:val="00831047"/>
    <w:rsid w:val="008322E9"/>
    <w:rsid w:val="00833311"/>
    <w:rsid w:val="00833BC0"/>
    <w:rsid w:val="008349F7"/>
    <w:rsid w:val="00834E1E"/>
    <w:rsid w:val="00836A1F"/>
    <w:rsid w:val="00837C0C"/>
    <w:rsid w:val="00837E6A"/>
    <w:rsid w:val="00837E8E"/>
    <w:rsid w:val="00837FD9"/>
    <w:rsid w:val="008408F0"/>
    <w:rsid w:val="00840C8F"/>
    <w:rsid w:val="00841B1B"/>
    <w:rsid w:val="00841CB0"/>
    <w:rsid w:val="00841DBC"/>
    <w:rsid w:val="0084246B"/>
    <w:rsid w:val="0084452B"/>
    <w:rsid w:val="00844894"/>
    <w:rsid w:val="00844F5E"/>
    <w:rsid w:val="00846928"/>
    <w:rsid w:val="0084E339"/>
    <w:rsid w:val="008509FF"/>
    <w:rsid w:val="00850B13"/>
    <w:rsid w:val="008510A1"/>
    <w:rsid w:val="00851254"/>
    <w:rsid w:val="00851DB9"/>
    <w:rsid w:val="008525DF"/>
    <w:rsid w:val="00853583"/>
    <w:rsid w:val="008537C6"/>
    <w:rsid w:val="0085384D"/>
    <w:rsid w:val="00853F41"/>
    <w:rsid w:val="00854A08"/>
    <w:rsid w:val="00854A48"/>
    <w:rsid w:val="008567E2"/>
    <w:rsid w:val="00857FEB"/>
    <w:rsid w:val="00857FF8"/>
    <w:rsid w:val="00861A95"/>
    <w:rsid w:val="008623F8"/>
    <w:rsid w:val="0086256C"/>
    <w:rsid w:val="008643D4"/>
    <w:rsid w:val="00864878"/>
    <w:rsid w:val="008649A3"/>
    <w:rsid w:val="00865041"/>
    <w:rsid w:val="0086521D"/>
    <w:rsid w:val="00865A94"/>
    <w:rsid w:val="00866BEC"/>
    <w:rsid w:val="008671F2"/>
    <w:rsid w:val="00867273"/>
    <w:rsid w:val="0087004A"/>
    <w:rsid w:val="0087021B"/>
    <w:rsid w:val="0087094F"/>
    <w:rsid w:val="00871866"/>
    <w:rsid w:val="008734D3"/>
    <w:rsid w:val="00873FC7"/>
    <w:rsid w:val="0087467A"/>
    <w:rsid w:val="0087468A"/>
    <w:rsid w:val="0087498D"/>
    <w:rsid w:val="00874D4F"/>
    <w:rsid w:val="00875B85"/>
    <w:rsid w:val="0087696A"/>
    <w:rsid w:val="00876E19"/>
    <w:rsid w:val="0087BADB"/>
    <w:rsid w:val="00880C00"/>
    <w:rsid w:val="008817E0"/>
    <w:rsid w:val="00881B60"/>
    <w:rsid w:val="00882365"/>
    <w:rsid w:val="00882579"/>
    <w:rsid w:val="008827D8"/>
    <w:rsid w:val="00882BA5"/>
    <w:rsid w:val="008839FC"/>
    <w:rsid w:val="00883C40"/>
    <w:rsid w:val="0088437C"/>
    <w:rsid w:val="00884D15"/>
    <w:rsid w:val="00886603"/>
    <w:rsid w:val="008868FC"/>
    <w:rsid w:val="00886CD2"/>
    <w:rsid w:val="00887153"/>
    <w:rsid w:val="00887570"/>
    <w:rsid w:val="008876F9"/>
    <w:rsid w:val="00887AAA"/>
    <w:rsid w:val="00887E29"/>
    <w:rsid w:val="00887ECB"/>
    <w:rsid w:val="00890195"/>
    <w:rsid w:val="00890FF2"/>
    <w:rsid w:val="0089168E"/>
    <w:rsid w:val="00892741"/>
    <w:rsid w:val="00892E39"/>
    <w:rsid w:val="0089374A"/>
    <w:rsid w:val="00894801"/>
    <w:rsid w:val="00894FBB"/>
    <w:rsid w:val="00895CE9"/>
    <w:rsid w:val="00895CFF"/>
    <w:rsid w:val="00896667"/>
    <w:rsid w:val="008A05FB"/>
    <w:rsid w:val="008A0800"/>
    <w:rsid w:val="008A0F84"/>
    <w:rsid w:val="008A14D3"/>
    <w:rsid w:val="008A27A7"/>
    <w:rsid w:val="008A3AF2"/>
    <w:rsid w:val="008A3FCA"/>
    <w:rsid w:val="008A4D47"/>
    <w:rsid w:val="008A4F8B"/>
    <w:rsid w:val="008A53ED"/>
    <w:rsid w:val="008A56DC"/>
    <w:rsid w:val="008A5A05"/>
    <w:rsid w:val="008A5B58"/>
    <w:rsid w:val="008A5C6C"/>
    <w:rsid w:val="008A6304"/>
    <w:rsid w:val="008A6901"/>
    <w:rsid w:val="008A72A0"/>
    <w:rsid w:val="008A731E"/>
    <w:rsid w:val="008A7368"/>
    <w:rsid w:val="008B022B"/>
    <w:rsid w:val="008B1BB1"/>
    <w:rsid w:val="008B2A97"/>
    <w:rsid w:val="008B4265"/>
    <w:rsid w:val="008B4ACF"/>
    <w:rsid w:val="008B515B"/>
    <w:rsid w:val="008B5A50"/>
    <w:rsid w:val="008B7D98"/>
    <w:rsid w:val="008C0AC1"/>
    <w:rsid w:val="008C0CA9"/>
    <w:rsid w:val="008C1208"/>
    <w:rsid w:val="008C13CD"/>
    <w:rsid w:val="008C2814"/>
    <w:rsid w:val="008C3363"/>
    <w:rsid w:val="008C7265"/>
    <w:rsid w:val="008C7D1D"/>
    <w:rsid w:val="008D133B"/>
    <w:rsid w:val="008D1BF5"/>
    <w:rsid w:val="008D1C48"/>
    <w:rsid w:val="008D272D"/>
    <w:rsid w:val="008D2D9F"/>
    <w:rsid w:val="008D2F94"/>
    <w:rsid w:val="008D56B8"/>
    <w:rsid w:val="008D5D1E"/>
    <w:rsid w:val="008D671F"/>
    <w:rsid w:val="008D7E50"/>
    <w:rsid w:val="008D7E52"/>
    <w:rsid w:val="008E081D"/>
    <w:rsid w:val="008E0DD7"/>
    <w:rsid w:val="008E17CC"/>
    <w:rsid w:val="008E2282"/>
    <w:rsid w:val="008E2670"/>
    <w:rsid w:val="008E27BE"/>
    <w:rsid w:val="008E3E87"/>
    <w:rsid w:val="008E413A"/>
    <w:rsid w:val="008E53A2"/>
    <w:rsid w:val="008E614D"/>
    <w:rsid w:val="008E6725"/>
    <w:rsid w:val="008F0218"/>
    <w:rsid w:val="008F1C20"/>
    <w:rsid w:val="008F2110"/>
    <w:rsid w:val="008F26A9"/>
    <w:rsid w:val="008F2E04"/>
    <w:rsid w:val="008F4B0B"/>
    <w:rsid w:val="008F4C56"/>
    <w:rsid w:val="008F55CC"/>
    <w:rsid w:val="008F647F"/>
    <w:rsid w:val="008F74B2"/>
    <w:rsid w:val="00900C74"/>
    <w:rsid w:val="009010A4"/>
    <w:rsid w:val="00901AEB"/>
    <w:rsid w:val="00901F76"/>
    <w:rsid w:val="00904806"/>
    <w:rsid w:val="00904917"/>
    <w:rsid w:val="00904C6B"/>
    <w:rsid w:val="00905BC6"/>
    <w:rsid w:val="009066D3"/>
    <w:rsid w:val="0090693A"/>
    <w:rsid w:val="009070E8"/>
    <w:rsid w:val="009071D6"/>
    <w:rsid w:val="0090739B"/>
    <w:rsid w:val="00907C93"/>
    <w:rsid w:val="00910A5B"/>
    <w:rsid w:val="00910F7B"/>
    <w:rsid w:val="0091289E"/>
    <w:rsid w:val="009136E1"/>
    <w:rsid w:val="00914156"/>
    <w:rsid w:val="009148A4"/>
    <w:rsid w:val="00914B38"/>
    <w:rsid w:val="0091559B"/>
    <w:rsid w:val="00915FE2"/>
    <w:rsid w:val="009161AF"/>
    <w:rsid w:val="009164E2"/>
    <w:rsid w:val="00916859"/>
    <w:rsid w:val="00916EF0"/>
    <w:rsid w:val="00921E12"/>
    <w:rsid w:val="00923317"/>
    <w:rsid w:val="00923352"/>
    <w:rsid w:val="00924164"/>
    <w:rsid w:val="009242AB"/>
    <w:rsid w:val="00924D86"/>
    <w:rsid w:val="009251D1"/>
    <w:rsid w:val="0092551C"/>
    <w:rsid w:val="0092559C"/>
    <w:rsid w:val="00927932"/>
    <w:rsid w:val="00930013"/>
    <w:rsid w:val="0093034D"/>
    <w:rsid w:val="009311FD"/>
    <w:rsid w:val="00931686"/>
    <w:rsid w:val="00932786"/>
    <w:rsid w:val="00932BE2"/>
    <w:rsid w:val="00932F4E"/>
    <w:rsid w:val="0093317C"/>
    <w:rsid w:val="00933ED6"/>
    <w:rsid w:val="00934F8B"/>
    <w:rsid w:val="009355E9"/>
    <w:rsid w:val="00935E24"/>
    <w:rsid w:val="009366A7"/>
    <w:rsid w:val="00937215"/>
    <w:rsid w:val="009376F8"/>
    <w:rsid w:val="0094043B"/>
    <w:rsid w:val="00941793"/>
    <w:rsid w:val="00941B08"/>
    <w:rsid w:val="00942180"/>
    <w:rsid w:val="0094294E"/>
    <w:rsid w:val="00942CBA"/>
    <w:rsid w:val="00942DC4"/>
    <w:rsid w:val="00942FB1"/>
    <w:rsid w:val="009436A4"/>
    <w:rsid w:val="0094378F"/>
    <w:rsid w:val="0094380E"/>
    <w:rsid w:val="00943D9C"/>
    <w:rsid w:val="009442DA"/>
    <w:rsid w:val="009447D4"/>
    <w:rsid w:val="00944FFB"/>
    <w:rsid w:val="00946D38"/>
    <w:rsid w:val="00947916"/>
    <w:rsid w:val="00947B16"/>
    <w:rsid w:val="009501C9"/>
    <w:rsid w:val="00950380"/>
    <w:rsid w:val="0095093F"/>
    <w:rsid w:val="0095158F"/>
    <w:rsid w:val="00951659"/>
    <w:rsid w:val="00952AE2"/>
    <w:rsid w:val="00952DBF"/>
    <w:rsid w:val="00952F9F"/>
    <w:rsid w:val="009535E4"/>
    <w:rsid w:val="00953665"/>
    <w:rsid w:val="00954EC3"/>
    <w:rsid w:val="00955279"/>
    <w:rsid w:val="0095554E"/>
    <w:rsid w:val="00955C8B"/>
    <w:rsid w:val="00955F32"/>
    <w:rsid w:val="0095652C"/>
    <w:rsid w:val="00957D0A"/>
    <w:rsid w:val="00960345"/>
    <w:rsid w:val="009606DD"/>
    <w:rsid w:val="00960BC4"/>
    <w:rsid w:val="00961111"/>
    <w:rsid w:val="009615C8"/>
    <w:rsid w:val="00961B89"/>
    <w:rsid w:val="00962A90"/>
    <w:rsid w:val="00963300"/>
    <w:rsid w:val="00965084"/>
    <w:rsid w:val="00965CFB"/>
    <w:rsid w:val="00965F99"/>
    <w:rsid w:val="00967997"/>
    <w:rsid w:val="00967D06"/>
    <w:rsid w:val="009706F0"/>
    <w:rsid w:val="009716A3"/>
    <w:rsid w:val="00971FEA"/>
    <w:rsid w:val="00972755"/>
    <w:rsid w:val="00972882"/>
    <w:rsid w:val="0097460D"/>
    <w:rsid w:val="00974729"/>
    <w:rsid w:val="00976993"/>
    <w:rsid w:val="00976D52"/>
    <w:rsid w:val="009770B3"/>
    <w:rsid w:val="00977A76"/>
    <w:rsid w:val="00977F83"/>
    <w:rsid w:val="00980075"/>
    <w:rsid w:val="00981D37"/>
    <w:rsid w:val="00982A41"/>
    <w:rsid w:val="00982F2E"/>
    <w:rsid w:val="0098312B"/>
    <w:rsid w:val="009835E5"/>
    <w:rsid w:val="00983991"/>
    <w:rsid w:val="00983EE4"/>
    <w:rsid w:val="00984F0B"/>
    <w:rsid w:val="00985477"/>
    <w:rsid w:val="00985623"/>
    <w:rsid w:val="00986416"/>
    <w:rsid w:val="0098737C"/>
    <w:rsid w:val="009901C2"/>
    <w:rsid w:val="00990984"/>
    <w:rsid w:val="009913F1"/>
    <w:rsid w:val="00991584"/>
    <w:rsid w:val="009915BE"/>
    <w:rsid w:val="009916F2"/>
    <w:rsid w:val="009922EA"/>
    <w:rsid w:val="00992CE3"/>
    <w:rsid w:val="009942D5"/>
    <w:rsid w:val="009942EB"/>
    <w:rsid w:val="0099473F"/>
    <w:rsid w:val="00994A6B"/>
    <w:rsid w:val="00994BD5"/>
    <w:rsid w:val="00996D56"/>
    <w:rsid w:val="00996E74"/>
    <w:rsid w:val="00996F24"/>
    <w:rsid w:val="00996FCA"/>
    <w:rsid w:val="00997639"/>
    <w:rsid w:val="00997899"/>
    <w:rsid w:val="009A0CCC"/>
    <w:rsid w:val="009A25C9"/>
    <w:rsid w:val="009A2FD1"/>
    <w:rsid w:val="009A3372"/>
    <w:rsid w:val="009A41AB"/>
    <w:rsid w:val="009A6B0B"/>
    <w:rsid w:val="009A6BB2"/>
    <w:rsid w:val="009A6CE2"/>
    <w:rsid w:val="009A724E"/>
    <w:rsid w:val="009B06D2"/>
    <w:rsid w:val="009B236E"/>
    <w:rsid w:val="009B2C18"/>
    <w:rsid w:val="009B2EAC"/>
    <w:rsid w:val="009B2F05"/>
    <w:rsid w:val="009B35FE"/>
    <w:rsid w:val="009B3CC8"/>
    <w:rsid w:val="009B4C31"/>
    <w:rsid w:val="009B5ACD"/>
    <w:rsid w:val="009B6C7C"/>
    <w:rsid w:val="009C0B9F"/>
    <w:rsid w:val="009C0CFD"/>
    <w:rsid w:val="009C1396"/>
    <w:rsid w:val="009C1477"/>
    <w:rsid w:val="009C16E9"/>
    <w:rsid w:val="009C18E0"/>
    <w:rsid w:val="009C1F9F"/>
    <w:rsid w:val="009C2455"/>
    <w:rsid w:val="009C330A"/>
    <w:rsid w:val="009C4628"/>
    <w:rsid w:val="009C5139"/>
    <w:rsid w:val="009C51E8"/>
    <w:rsid w:val="009C578F"/>
    <w:rsid w:val="009C58DA"/>
    <w:rsid w:val="009C5D1D"/>
    <w:rsid w:val="009C5E0D"/>
    <w:rsid w:val="009C5E42"/>
    <w:rsid w:val="009D002F"/>
    <w:rsid w:val="009D1581"/>
    <w:rsid w:val="009D2159"/>
    <w:rsid w:val="009D297E"/>
    <w:rsid w:val="009D33BF"/>
    <w:rsid w:val="009D3D10"/>
    <w:rsid w:val="009D3F28"/>
    <w:rsid w:val="009D4D6A"/>
    <w:rsid w:val="009D5EBE"/>
    <w:rsid w:val="009D6481"/>
    <w:rsid w:val="009D6748"/>
    <w:rsid w:val="009E06BB"/>
    <w:rsid w:val="009E0869"/>
    <w:rsid w:val="009E12FD"/>
    <w:rsid w:val="009E26FD"/>
    <w:rsid w:val="009E2904"/>
    <w:rsid w:val="009E292C"/>
    <w:rsid w:val="009E341E"/>
    <w:rsid w:val="009E5056"/>
    <w:rsid w:val="009E5A7B"/>
    <w:rsid w:val="009E6826"/>
    <w:rsid w:val="009E68F6"/>
    <w:rsid w:val="009E7D8D"/>
    <w:rsid w:val="009F0069"/>
    <w:rsid w:val="009F0085"/>
    <w:rsid w:val="009F0DB0"/>
    <w:rsid w:val="009F15B0"/>
    <w:rsid w:val="009F202A"/>
    <w:rsid w:val="009F2303"/>
    <w:rsid w:val="009F4605"/>
    <w:rsid w:val="009F4865"/>
    <w:rsid w:val="009F4D11"/>
    <w:rsid w:val="009F542B"/>
    <w:rsid w:val="009F55B8"/>
    <w:rsid w:val="009F5EBD"/>
    <w:rsid w:val="009F61CF"/>
    <w:rsid w:val="009F66BB"/>
    <w:rsid w:val="009F6873"/>
    <w:rsid w:val="009F78CF"/>
    <w:rsid w:val="009F7D0E"/>
    <w:rsid w:val="00A001E6"/>
    <w:rsid w:val="00A00810"/>
    <w:rsid w:val="00A00986"/>
    <w:rsid w:val="00A01120"/>
    <w:rsid w:val="00A015D6"/>
    <w:rsid w:val="00A0231F"/>
    <w:rsid w:val="00A02FC6"/>
    <w:rsid w:val="00A03A1A"/>
    <w:rsid w:val="00A03BC1"/>
    <w:rsid w:val="00A05707"/>
    <w:rsid w:val="00A0572B"/>
    <w:rsid w:val="00A05CF2"/>
    <w:rsid w:val="00A06D16"/>
    <w:rsid w:val="00A06D86"/>
    <w:rsid w:val="00A06E02"/>
    <w:rsid w:val="00A06F3D"/>
    <w:rsid w:val="00A10144"/>
    <w:rsid w:val="00A1095F"/>
    <w:rsid w:val="00A10ED5"/>
    <w:rsid w:val="00A115BF"/>
    <w:rsid w:val="00A11693"/>
    <w:rsid w:val="00A11B1A"/>
    <w:rsid w:val="00A12C51"/>
    <w:rsid w:val="00A13304"/>
    <w:rsid w:val="00A13D96"/>
    <w:rsid w:val="00A14AEF"/>
    <w:rsid w:val="00A15647"/>
    <w:rsid w:val="00A161FD"/>
    <w:rsid w:val="00A174A5"/>
    <w:rsid w:val="00A17F07"/>
    <w:rsid w:val="00A20D28"/>
    <w:rsid w:val="00A216B9"/>
    <w:rsid w:val="00A2174B"/>
    <w:rsid w:val="00A22326"/>
    <w:rsid w:val="00A232F1"/>
    <w:rsid w:val="00A23DD7"/>
    <w:rsid w:val="00A2451F"/>
    <w:rsid w:val="00A2478E"/>
    <w:rsid w:val="00A25630"/>
    <w:rsid w:val="00A25B24"/>
    <w:rsid w:val="00A26910"/>
    <w:rsid w:val="00A26D4B"/>
    <w:rsid w:val="00A26DC7"/>
    <w:rsid w:val="00A27B35"/>
    <w:rsid w:val="00A31412"/>
    <w:rsid w:val="00A3190B"/>
    <w:rsid w:val="00A320E1"/>
    <w:rsid w:val="00A33034"/>
    <w:rsid w:val="00A33229"/>
    <w:rsid w:val="00A3391F"/>
    <w:rsid w:val="00A33C98"/>
    <w:rsid w:val="00A33CCD"/>
    <w:rsid w:val="00A34FFC"/>
    <w:rsid w:val="00A354A5"/>
    <w:rsid w:val="00A35552"/>
    <w:rsid w:val="00A35715"/>
    <w:rsid w:val="00A3658B"/>
    <w:rsid w:val="00A36816"/>
    <w:rsid w:val="00A3697D"/>
    <w:rsid w:val="00A369C1"/>
    <w:rsid w:val="00A36DEC"/>
    <w:rsid w:val="00A37042"/>
    <w:rsid w:val="00A37510"/>
    <w:rsid w:val="00A37CB8"/>
    <w:rsid w:val="00A40642"/>
    <w:rsid w:val="00A407C4"/>
    <w:rsid w:val="00A40869"/>
    <w:rsid w:val="00A408D4"/>
    <w:rsid w:val="00A409F5"/>
    <w:rsid w:val="00A41493"/>
    <w:rsid w:val="00A41CC7"/>
    <w:rsid w:val="00A41DA3"/>
    <w:rsid w:val="00A434FB"/>
    <w:rsid w:val="00A4373C"/>
    <w:rsid w:val="00A43D34"/>
    <w:rsid w:val="00A43E39"/>
    <w:rsid w:val="00A45543"/>
    <w:rsid w:val="00A465FE"/>
    <w:rsid w:val="00A47BD8"/>
    <w:rsid w:val="00A50ED9"/>
    <w:rsid w:val="00A50F40"/>
    <w:rsid w:val="00A50F50"/>
    <w:rsid w:val="00A5143C"/>
    <w:rsid w:val="00A530A2"/>
    <w:rsid w:val="00A530A6"/>
    <w:rsid w:val="00A53185"/>
    <w:rsid w:val="00A539A1"/>
    <w:rsid w:val="00A54009"/>
    <w:rsid w:val="00A54066"/>
    <w:rsid w:val="00A55FDB"/>
    <w:rsid w:val="00A56428"/>
    <w:rsid w:val="00A564D6"/>
    <w:rsid w:val="00A56A00"/>
    <w:rsid w:val="00A5777C"/>
    <w:rsid w:val="00A5793B"/>
    <w:rsid w:val="00A57AD1"/>
    <w:rsid w:val="00A60366"/>
    <w:rsid w:val="00A608D9"/>
    <w:rsid w:val="00A618E9"/>
    <w:rsid w:val="00A61EB0"/>
    <w:rsid w:val="00A627FB"/>
    <w:rsid w:val="00A62C99"/>
    <w:rsid w:val="00A62F9C"/>
    <w:rsid w:val="00A63307"/>
    <w:rsid w:val="00A63BA1"/>
    <w:rsid w:val="00A64825"/>
    <w:rsid w:val="00A64B1A"/>
    <w:rsid w:val="00A64F91"/>
    <w:rsid w:val="00A65D5A"/>
    <w:rsid w:val="00A66078"/>
    <w:rsid w:val="00A6684B"/>
    <w:rsid w:val="00A675CD"/>
    <w:rsid w:val="00A70008"/>
    <w:rsid w:val="00A7032B"/>
    <w:rsid w:val="00A70933"/>
    <w:rsid w:val="00A71154"/>
    <w:rsid w:val="00A72684"/>
    <w:rsid w:val="00A72D7A"/>
    <w:rsid w:val="00A731DE"/>
    <w:rsid w:val="00A7395E"/>
    <w:rsid w:val="00A75308"/>
    <w:rsid w:val="00A755A7"/>
    <w:rsid w:val="00A75646"/>
    <w:rsid w:val="00A758A2"/>
    <w:rsid w:val="00A75B56"/>
    <w:rsid w:val="00A7685A"/>
    <w:rsid w:val="00A76C02"/>
    <w:rsid w:val="00A774DD"/>
    <w:rsid w:val="00A7759A"/>
    <w:rsid w:val="00A80508"/>
    <w:rsid w:val="00A80BF6"/>
    <w:rsid w:val="00A81149"/>
    <w:rsid w:val="00A8181F"/>
    <w:rsid w:val="00A819DF"/>
    <w:rsid w:val="00A81B9C"/>
    <w:rsid w:val="00A821FE"/>
    <w:rsid w:val="00A82616"/>
    <w:rsid w:val="00A83D73"/>
    <w:rsid w:val="00A84597"/>
    <w:rsid w:val="00A85C86"/>
    <w:rsid w:val="00A85E8D"/>
    <w:rsid w:val="00A908C4"/>
    <w:rsid w:val="00A91188"/>
    <w:rsid w:val="00A91383"/>
    <w:rsid w:val="00A91A8A"/>
    <w:rsid w:val="00A91D90"/>
    <w:rsid w:val="00A9269D"/>
    <w:rsid w:val="00A92C74"/>
    <w:rsid w:val="00A93284"/>
    <w:rsid w:val="00A93F90"/>
    <w:rsid w:val="00A941A0"/>
    <w:rsid w:val="00A9437A"/>
    <w:rsid w:val="00A943F3"/>
    <w:rsid w:val="00A945E2"/>
    <w:rsid w:val="00A95709"/>
    <w:rsid w:val="00A96F2E"/>
    <w:rsid w:val="00A978ED"/>
    <w:rsid w:val="00A97C46"/>
    <w:rsid w:val="00AA0A39"/>
    <w:rsid w:val="00AA0E48"/>
    <w:rsid w:val="00AA1122"/>
    <w:rsid w:val="00AA1F58"/>
    <w:rsid w:val="00AA27F6"/>
    <w:rsid w:val="00AA28D9"/>
    <w:rsid w:val="00AA39EB"/>
    <w:rsid w:val="00AA3E20"/>
    <w:rsid w:val="00AA4819"/>
    <w:rsid w:val="00AA4CBD"/>
    <w:rsid w:val="00AA4EE6"/>
    <w:rsid w:val="00AA5621"/>
    <w:rsid w:val="00AA57FE"/>
    <w:rsid w:val="00AA5AB6"/>
    <w:rsid w:val="00AA65DA"/>
    <w:rsid w:val="00AA688D"/>
    <w:rsid w:val="00AA6B76"/>
    <w:rsid w:val="00AA7288"/>
    <w:rsid w:val="00AA7BBA"/>
    <w:rsid w:val="00AB03D7"/>
    <w:rsid w:val="00AB066C"/>
    <w:rsid w:val="00AB11F2"/>
    <w:rsid w:val="00AB1B51"/>
    <w:rsid w:val="00AB244A"/>
    <w:rsid w:val="00AB279B"/>
    <w:rsid w:val="00AB2B49"/>
    <w:rsid w:val="00AB2DEB"/>
    <w:rsid w:val="00AB32F8"/>
    <w:rsid w:val="00AB38CC"/>
    <w:rsid w:val="00AB3DE6"/>
    <w:rsid w:val="00AB4C2A"/>
    <w:rsid w:val="00AB4E50"/>
    <w:rsid w:val="00AB5C10"/>
    <w:rsid w:val="00AB6B46"/>
    <w:rsid w:val="00AB6CC7"/>
    <w:rsid w:val="00AB6ED4"/>
    <w:rsid w:val="00AB799D"/>
    <w:rsid w:val="00AC007D"/>
    <w:rsid w:val="00AC0AAA"/>
    <w:rsid w:val="00AC1049"/>
    <w:rsid w:val="00AC120F"/>
    <w:rsid w:val="00AC1C50"/>
    <w:rsid w:val="00AC1D22"/>
    <w:rsid w:val="00AC25E1"/>
    <w:rsid w:val="00AC2E45"/>
    <w:rsid w:val="00AC31FC"/>
    <w:rsid w:val="00AC3CC7"/>
    <w:rsid w:val="00AC4CCF"/>
    <w:rsid w:val="00AC56E5"/>
    <w:rsid w:val="00AC56F8"/>
    <w:rsid w:val="00AC5C61"/>
    <w:rsid w:val="00AD1823"/>
    <w:rsid w:val="00AD1A96"/>
    <w:rsid w:val="00AD1D52"/>
    <w:rsid w:val="00AD20B2"/>
    <w:rsid w:val="00AD27CA"/>
    <w:rsid w:val="00AD2D5B"/>
    <w:rsid w:val="00AD307C"/>
    <w:rsid w:val="00AD3A79"/>
    <w:rsid w:val="00AD4D39"/>
    <w:rsid w:val="00AD72E6"/>
    <w:rsid w:val="00AD7B74"/>
    <w:rsid w:val="00AD7D24"/>
    <w:rsid w:val="00AE0FDE"/>
    <w:rsid w:val="00AE14F3"/>
    <w:rsid w:val="00AE15B4"/>
    <w:rsid w:val="00AE1B83"/>
    <w:rsid w:val="00AE2728"/>
    <w:rsid w:val="00AE39E6"/>
    <w:rsid w:val="00AE41BC"/>
    <w:rsid w:val="00AE4425"/>
    <w:rsid w:val="00AE4EBB"/>
    <w:rsid w:val="00AE5BD4"/>
    <w:rsid w:val="00AE6203"/>
    <w:rsid w:val="00AE65A6"/>
    <w:rsid w:val="00AE6DFD"/>
    <w:rsid w:val="00AF11ED"/>
    <w:rsid w:val="00AF1828"/>
    <w:rsid w:val="00AF1AA4"/>
    <w:rsid w:val="00AF1C27"/>
    <w:rsid w:val="00AF214C"/>
    <w:rsid w:val="00AF2170"/>
    <w:rsid w:val="00AF236B"/>
    <w:rsid w:val="00AF329D"/>
    <w:rsid w:val="00AF4064"/>
    <w:rsid w:val="00AF4F11"/>
    <w:rsid w:val="00AF5391"/>
    <w:rsid w:val="00AF5635"/>
    <w:rsid w:val="00AF56DB"/>
    <w:rsid w:val="00AF58F1"/>
    <w:rsid w:val="00AF62C7"/>
    <w:rsid w:val="00AF770F"/>
    <w:rsid w:val="00AF77D8"/>
    <w:rsid w:val="00AF7D3B"/>
    <w:rsid w:val="00B0093E"/>
    <w:rsid w:val="00B00E34"/>
    <w:rsid w:val="00B0177A"/>
    <w:rsid w:val="00B0197A"/>
    <w:rsid w:val="00B01A8C"/>
    <w:rsid w:val="00B01C5F"/>
    <w:rsid w:val="00B0283A"/>
    <w:rsid w:val="00B02ACE"/>
    <w:rsid w:val="00B02CD9"/>
    <w:rsid w:val="00B0330D"/>
    <w:rsid w:val="00B03A41"/>
    <w:rsid w:val="00B040D9"/>
    <w:rsid w:val="00B04279"/>
    <w:rsid w:val="00B04BE3"/>
    <w:rsid w:val="00B05180"/>
    <w:rsid w:val="00B0662A"/>
    <w:rsid w:val="00B06BF8"/>
    <w:rsid w:val="00B071FB"/>
    <w:rsid w:val="00B108AC"/>
    <w:rsid w:val="00B10FAA"/>
    <w:rsid w:val="00B1157D"/>
    <w:rsid w:val="00B11C0A"/>
    <w:rsid w:val="00B11CE2"/>
    <w:rsid w:val="00B11E3C"/>
    <w:rsid w:val="00B1223D"/>
    <w:rsid w:val="00B12287"/>
    <w:rsid w:val="00B12717"/>
    <w:rsid w:val="00B129E6"/>
    <w:rsid w:val="00B153FC"/>
    <w:rsid w:val="00B1584E"/>
    <w:rsid w:val="00B158EB"/>
    <w:rsid w:val="00B166D6"/>
    <w:rsid w:val="00B17424"/>
    <w:rsid w:val="00B1784C"/>
    <w:rsid w:val="00B20C6E"/>
    <w:rsid w:val="00B211B9"/>
    <w:rsid w:val="00B21F49"/>
    <w:rsid w:val="00B2278A"/>
    <w:rsid w:val="00B2305D"/>
    <w:rsid w:val="00B23933"/>
    <w:rsid w:val="00B24BDF"/>
    <w:rsid w:val="00B267EE"/>
    <w:rsid w:val="00B26E66"/>
    <w:rsid w:val="00B27BB7"/>
    <w:rsid w:val="00B315FD"/>
    <w:rsid w:val="00B3179D"/>
    <w:rsid w:val="00B32B1B"/>
    <w:rsid w:val="00B33409"/>
    <w:rsid w:val="00B35BC3"/>
    <w:rsid w:val="00B36350"/>
    <w:rsid w:val="00B40E13"/>
    <w:rsid w:val="00B4130F"/>
    <w:rsid w:val="00B41BF7"/>
    <w:rsid w:val="00B426E3"/>
    <w:rsid w:val="00B42B35"/>
    <w:rsid w:val="00B43839"/>
    <w:rsid w:val="00B43A89"/>
    <w:rsid w:val="00B441D0"/>
    <w:rsid w:val="00B442E8"/>
    <w:rsid w:val="00B447E8"/>
    <w:rsid w:val="00B44C69"/>
    <w:rsid w:val="00B44DAA"/>
    <w:rsid w:val="00B45748"/>
    <w:rsid w:val="00B458A5"/>
    <w:rsid w:val="00B458CF"/>
    <w:rsid w:val="00B460AF"/>
    <w:rsid w:val="00B462CB"/>
    <w:rsid w:val="00B46D5E"/>
    <w:rsid w:val="00B46D70"/>
    <w:rsid w:val="00B478CC"/>
    <w:rsid w:val="00B502F4"/>
    <w:rsid w:val="00B507CB"/>
    <w:rsid w:val="00B51A7B"/>
    <w:rsid w:val="00B51A9D"/>
    <w:rsid w:val="00B51BA9"/>
    <w:rsid w:val="00B52362"/>
    <w:rsid w:val="00B5270A"/>
    <w:rsid w:val="00B545D5"/>
    <w:rsid w:val="00B5475C"/>
    <w:rsid w:val="00B54933"/>
    <w:rsid w:val="00B54DA8"/>
    <w:rsid w:val="00B55507"/>
    <w:rsid w:val="00B5605A"/>
    <w:rsid w:val="00B5689F"/>
    <w:rsid w:val="00B56F23"/>
    <w:rsid w:val="00B57E61"/>
    <w:rsid w:val="00B60163"/>
    <w:rsid w:val="00B61292"/>
    <w:rsid w:val="00B62E3F"/>
    <w:rsid w:val="00B63050"/>
    <w:rsid w:val="00B636E4"/>
    <w:rsid w:val="00B63F7A"/>
    <w:rsid w:val="00B65408"/>
    <w:rsid w:val="00B656EF"/>
    <w:rsid w:val="00B659A2"/>
    <w:rsid w:val="00B65E7F"/>
    <w:rsid w:val="00B70178"/>
    <w:rsid w:val="00B70E22"/>
    <w:rsid w:val="00B71A04"/>
    <w:rsid w:val="00B71C94"/>
    <w:rsid w:val="00B727A9"/>
    <w:rsid w:val="00B72C2B"/>
    <w:rsid w:val="00B72C3C"/>
    <w:rsid w:val="00B73DB3"/>
    <w:rsid w:val="00B74023"/>
    <w:rsid w:val="00B74179"/>
    <w:rsid w:val="00B7466D"/>
    <w:rsid w:val="00B749D6"/>
    <w:rsid w:val="00B74D2D"/>
    <w:rsid w:val="00B74FBD"/>
    <w:rsid w:val="00B756A5"/>
    <w:rsid w:val="00B76451"/>
    <w:rsid w:val="00B765E9"/>
    <w:rsid w:val="00B76642"/>
    <w:rsid w:val="00B76745"/>
    <w:rsid w:val="00B768AD"/>
    <w:rsid w:val="00B76F77"/>
    <w:rsid w:val="00B773FE"/>
    <w:rsid w:val="00B7787D"/>
    <w:rsid w:val="00B8015F"/>
    <w:rsid w:val="00B8026E"/>
    <w:rsid w:val="00B80CB8"/>
    <w:rsid w:val="00B80F35"/>
    <w:rsid w:val="00B81C71"/>
    <w:rsid w:val="00B820E0"/>
    <w:rsid w:val="00B827EF"/>
    <w:rsid w:val="00B84B6F"/>
    <w:rsid w:val="00B851FD"/>
    <w:rsid w:val="00B8647E"/>
    <w:rsid w:val="00B8648C"/>
    <w:rsid w:val="00B86CB8"/>
    <w:rsid w:val="00B8713B"/>
    <w:rsid w:val="00B87920"/>
    <w:rsid w:val="00B87A00"/>
    <w:rsid w:val="00B87B1F"/>
    <w:rsid w:val="00B87DAC"/>
    <w:rsid w:val="00B87EAB"/>
    <w:rsid w:val="00B9013B"/>
    <w:rsid w:val="00B905EF"/>
    <w:rsid w:val="00B90975"/>
    <w:rsid w:val="00B920C5"/>
    <w:rsid w:val="00B9324D"/>
    <w:rsid w:val="00B944FF"/>
    <w:rsid w:val="00B954C4"/>
    <w:rsid w:val="00B95F2D"/>
    <w:rsid w:val="00B95F99"/>
    <w:rsid w:val="00B95FC5"/>
    <w:rsid w:val="00B96C19"/>
    <w:rsid w:val="00B97ACF"/>
    <w:rsid w:val="00BA012A"/>
    <w:rsid w:val="00BA02D3"/>
    <w:rsid w:val="00BA05FC"/>
    <w:rsid w:val="00BA0903"/>
    <w:rsid w:val="00BA0CAF"/>
    <w:rsid w:val="00BA0CDD"/>
    <w:rsid w:val="00BA1A70"/>
    <w:rsid w:val="00BA216F"/>
    <w:rsid w:val="00BA22CB"/>
    <w:rsid w:val="00BA2478"/>
    <w:rsid w:val="00BA3E1E"/>
    <w:rsid w:val="00BA46B0"/>
    <w:rsid w:val="00BA53D1"/>
    <w:rsid w:val="00BA61DE"/>
    <w:rsid w:val="00BA7D45"/>
    <w:rsid w:val="00BB0047"/>
    <w:rsid w:val="00BB025B"/>
    <w:rsid w:val="00BB033D"/>
    <w:rsid w:val="00BB0647"/>
    <w:rsid w:val="00BB0B9D"/>
    <w:rsid w:val="00BB0F40"/>
    <w:rsid w:val="00BB0F9F"/>
    <w:rsid w:val="00BB3B8D"/>
    <w:rsid w:val="00BB4A8E"/>
    <w:rsid w:val="00BB52AA"/>
    <w:rsid w:val="00BB5636"/>
    <w:rsid w:val="00BB5A4B"/>
    <w:rsid w:val="00BB5DAB"/>
    <w:rsid w:val="00BB6B4D"/>
    <w:rsid w:val="00BB7931"/>
    <w:rsid w:val="00BC00AA"/>
    <w:rsid w:val="00BC033A"/>
    <w:rsid w:val="00BC07FF"/>
    <w:rsid w:val="00BC0BA3"/>
    <w:rsid w:val="00BC0DDB"/>
    <w:rsid w:val="00BC13BA"/>
    <w:rsid w:val="00BC16C3"/>
    <w:rsid w:val="00BC25CB"/>
    <w:rsid w:val="00BC2748"/>
    <w:rsid w:val="00BC2CF4"/>
    <w:rsid w:val="00BC4463"/>
    <w:rsid w:val="00BC4EA0"/>
    <w:rsid w:val="00BC531C"/>
    <w:rsid w:val="00BC6BBF"/>
    <w:rsid w:val="00BD0406"/>
    <w:rsid w:val="00BD0894"/>
    <w:rsid w:val="00BD0998"/>
    <w:rsid w:val="00BD0DDC"/>
    <w:rsid w:val="00BD0F22"/>
    <w:rsid w:val="00BD1950"/>
    <w:rsid w:val="00BD1AB8"/>
    <w:rsid w:val="00BD20CB"/>
    <w:rsid w:val="00BD2BA7"/>
    <w:rsid w:val="00BD2FE2"/>
    <w:rsid w:val="00BD48BD"/>
    <w:rsid w:val="00BD53F4"/>
    <w:rsid w:val="00BD62A2"/>
    <w:rsid w:val="00BD6329"/>
    <w:rsid w:val="00BD669E"/>
    <w:rsid w:val="00BD6915"/>
    <w:rsid w:val="00BD76E0"/>
    <w:rsid w:val="00BE037E"/>
    <w:rsid w:val="00BE073C"/>
    <w:rsid w:val="00BE0CEE"/>
    <w:rsid w:val="00BE0ECD"/>
    <w:rsid w:val="00BE17B8"/>
    <w:rsid w:val="00BE186B"/>
    <w:rsid w:val="00BE1E79"/>
    <w:rsid w:val="00BE2E46"/>
    <w:rsid w:val="00BE2EF0"/>
    <w:rsid w:val="00BE3627"/>
    <w:rsid w:val="00BE4F7C"/>
    <w:rsid w:val="00BE5874"/>
    <w:rsid w:val="00BE5943"/>
    <w:rsid w:val="00BE5C9A"/>
    <w:rsid w:val="00BE6A3A"/>
    <w:rsid w:val="00BE7491"/>
    <w:rsid w:val="00BF000E"/>
    <w:rsid w:val="00BF0671"/>
    <w:rsid w:val="00BF0982"/>
    <w:rsid w:val="00BF20D7"/>
    <w:rsid w:val="00BF21D3"/>
    <w:rsid w:val="00BF2303"/>
    <w:rsid w:val="00BF2AF2"/>
    <w:rsid w:val="00BF3845"/>
    <w:rsid w:val="00BF4200"/>
    <w:rsid w:val="00BF4570"/>
    <w:rsid w:val="00BF551F"/>
    <w:rsid w:val="00BF70AD"/>
    <w:rsid w:val="00C00FE7"/>
    <w:rsid w:val="00C01341"/>
    <w:rsid w:val="00C01A04"/>
    <w:rsid w:val="00C02343"/>
    <w:rsid w:val="00C0272A"/>
    <w:rsid w:val="00C02E07"/>
    <w:rsid w:val="00C039BE"/>
    <w:rsid w:val="00C03CA6"/>
    <w:rsid w:val="00C0445F"/>
    <w:rsid w:val="00C045BE"/>
    <w:rsid w:val="00C06043"/>
    <w:rsid w:val="00C0644B"/>
    <w:rsid w:val="00C064D7"/>
    <w:rsid w:val="00C06512"/>
    <w:rsid w:val="00C06963"/>
    <w:rsid w:val="00C07213"/>
    <w:rsid w:val="00C10AC0"/>
    <w:rsid w:val="00C11437"/>
    <w:rsid w:val="00C122FA"/>
    <w:rsid w:val="00C12A02"/>
    <w:rsid w:val="00C12DCF"/>
    <w:rsid w:val="00C130C9"/>
    <w:rsid w:val="00C1391E"/>
    <w:rsid w:val="00C14A1B"/>
    <w:rsid w:val="00C15B05"/>
    <w:rsid w:val="00C16432"/>
    <w:rsid w:val="00C167F3"/>
    <w:rsid w:val="00C20DF4"/>
    <w:rsid w:val="00C217AB"/>
    <w:rsid w:val="00C22905"/>
    <w:rsid w:val="00C24CC3"/>
    <w:rsid w:val="00C25667"/>
    <w:rsid w:val="00C27142"/>
    <w:rsid w:val="00C306E4"/>
    <w:rsid w:val="00C30BBC"/>
    <w:rsid w:val="00C30F18"/>
    <w:rsid w:val="00C313EB"/>
    <w:rsid w:val="00C31BB8"/>
    <w:rsid w:val="00C327C8"/>
    <w:rsid w:val="00C32B51"/>
    <w:rsid w:val="00C32F46"/>
    <w:rsid w:val="00C33A5E"/>
    <w:rsid w:val="00C340B0"/>
    <w:rsid w:val="00C344C9"/>
    <w:rsid w:val="00C348E8"/>
    <w:rsid w:val="00C363CF"/>
    <w:rsid w:val="00C36794"/>
    <w:rsid w:val="00C36D61"/>
    <w:rsid w:val="00C373DA"/>
    <w:rsid w:val="00C40855"/>
    <w:rsid w:val="00C40B6D"/>
    <w:rsid w:val="00C41BCE"/>
    <w:rsid w:val="00C4302B"/>
    <w:rsid w:val="00C44F04"/>
    <w:rsid w:val="00C45574"/>
    <w:rsid w:val="00C45707"/>
    <w:rsid w:val="00C458D3"/>
    <w:rsid w:val="00C46006"/>
    <w:rsid w:val="00C46E2B"/>
    <w:rsid w:val="00C4AF7F"/>
    <w:rsid w:val="00C51FF8"/>
    <w:rsid w:val="00C520B9"/>
    <w:rsid w:val="00C527B0"/>
    <w:rsid w:val="00C52DF9"/>
    <w:rsid w:val="00C52FAC"/>
    <w:rsid w:val="00C5463D"/>
    <w:rsid w:val="00C54B58"/>
    <w:rsid w:val="00C550BA"/>
    <w:rsid w:val="00C552CD"/>
    <w:rsid w:val="00C56A80"/>
    <w:rsid w:val="00C57227"/>
    <w:rsid w:val="00C572D1"/>
    <w:rsid w:val="00C57923"/>
    <w:rsid w:val="00C6005C"/>
    <w:rsid w:val="00C606C4"/>
    <w:rsid w:val="00C60C34"/>
    <w:rsid w:val="00C60D7B"/>
    <w:rsid w:val="00C61FAF"/>
    <w:rsid w:val="00C6201A"/>
    <w:rsid w:val="00C62D70"/>
    <w:rsid w:val="00C62EFC"/>
    <w:rsid w:val="00C63158"/>
    <w:rsid w:val="00C638B9"/>
    <w:rsid w:val="00C63DE2"/>
    <w:rsid w:val="00C6414E"/>
    <w:rsid w:val="00C6445F"/>
    <w:rsid w:val="00C64748"/>
    <w:rsid w:val="00C65433"/>
    <w:rsid w:val="00C65618"/>
    <w:rsid w:val="00C67170"/>
    <w:rsid w:val="00C677B9"/>
    <w:rsid w:val="00C70280"/>
    <w:rsid w:val="00C71780"/>
    <w:rsid w:val="00C71897"/>
    <w:rsid w:val="00C730CF"/>
    <w:rsid w:val="00C7331C"/>
    <w:rsid w:val="00C73731"/>
    <w:rsid w:val="00C73C2C"/>
    <w:rsid w:val="00C7458B"/>
    <w:rsid w:val="00C74EE1"/>
    <w:rsid w:val="00C751A6"/>
    <w:rsid w:val="00C76138"/>
    <w:rsid w:val="00C767B3"/>
    <w:rsid w:val="00C774C6"/>
    <w:rsid w:val="00C81281"/>
    <w:rsid w:val="00C81B45"/>
    <w:rsid w:val="00C83061"/>
    <w:rsid w:val="00C83726"/>
    <w:rsid w:val="00C83F45"/>
    <w:rsid w:val="00C84121"/>
    <w:rsid w:val="00C84643"/>
    <w:rsid w:val="00C85361"/>
    <w:rsid w:val="00C86209"/>
    <w:rsid w:val="00C86847"/>
    <w:rsid w:val="00C86B69"/>
    <w:rsid w:val="00C86C45"/>
    <w:rsid w:val="00C87E24"/>
    <w:rsid w:val="00C90035"/>
    <w:rsid w:val="00C90BE4"/>
    <w:rsid w:val="00C928EA"/>
    <w:rsid w:val="00C94FF4"/>
    <w:rsid w:val="00C960A1"/>
    <w:rsid w:val="00C964C9"/>
    <w:rsid w:val="00C96810"/>
    <w:rsid w:val="00CA0456"/>
    <w:rsid w:val="00CA18CA"/>
    <w:rsid w:val="00CA1CC0"/>
    <w:rsid w:val="00CA1DD8"/>
    <w:rsid w:val="00CA2B25"/>
    <w:rsid w:val="00CA2B8E"/>
    <w:rsid w:val="00CA2EA3"/>
    <w:rsid w:val="00CA3346"/>
    <w:rsid w:val="00CA4496"/>
    <w:rsid w:val="00CA604B"/>
    <w:rsid w:val="00CA65AE"/>
    <w:rsid w:val="00CA6D2A"/>
    <w:rsid w:val="00CA7B77"/>
    <w:rsid w:val="00CB076B"/>
    <w:rsid w:val="00CB11E6"/>
    <w:rsid w:val="00CB2CA1"/>
    <w:rsid w:val="00CB31F7"/>
    <w:rsid w:val="00CB34D8"/>
    <w:rsid w:val="00CB3F0C"/>
    <w:rsid w:val="00CB41B1"/>
    <w:rsid w:val="00CB4CD8"/>
    <w:rsid w:val="00CB4DD6"/>
    <w:rsid w:val="00CB522B"/>
    <w:rsid w:val="00CB5497"/>
    <w:rsid w:val="00CB5556"/>
    <w:rsid w:val="00CB598F"/>
    <w:rsid w:val="00CB5C06"/>
    <w:rsid w:val="00CB6327"/>
    <w:rsid w:val="00CB7C81"/>
    <w:rsid w:val="00CC05A3"/>
    <w:rsid w:val="00CC06CA"/>
    <w:rsid w:val="00CC0AB5"/>
    <w:rsid w:val="00CC2025"/>
    <w:rsid w:val="00CC229B"/>
    <w:rsid w:val="00CC2B64"/>
    <w:rsid w:val="00CC3821"/>
    <w:rsid w:val="00CC4A8B"/>
    <w:rsid w:val="00CC5156"/>
    <w:rsid w:val="00CC52D6"/>
    <w:rsid w:val="00CC53DE"/>
    <w:rsid w:val="00CC549E"/>
    <w:rsid w:val="00CC57C7"/>
    <w:rsid w:val="00CC68EF"/>
    <w:rsid w:val="00CC70DA"/>
    <w:rsid w:val="00CD0405"/>
    <w:rsid w:val="00CD16FA"/>
    <w:rsid w:val="00CD1B1C"/>
    <w:rsid w:val="00CD26BF"/>
    <w:rsid w:val="00CD3333"/>
    <w:rsid w:val="00CD3A41"/>
    <w:rsid w:val="00CD3BA5"/>
    <w:rsid w:val="00CD44F9"/>
    <w:rsid w:val="00CD4514"/>
    <w:rsid w:val="00CD4A53"/>
    <w:rsid w:val="00CD5793"/>
    <w:rsid w:val="00CD61D3"/>
    <w:rsid w:val="00CD6325"/>
    <w:rsid w:val="00CD64E2"/>
    <w:rsid w:val="00CD69DA"/>
    <w:rsid w:val="00CE0056"/>
    <w:rsid w:val="00CE0B69"/>
    <w:rsid w:val="00CE0B7E"/>
    <w:rsid w:val="00CE16E3"/>
    <w:rsid w:val="00CE3863"/>
    <w:rsid w:val="00CE3F51"/>
    <w:rsid w:val="00CE4C37"/>
    <w:rsid w:val="00CE70B0"/>
    <w:rsid w:val="00CE7A22"/>
    <w:rsid w:val="00CE7C28"/>
    <w:rsid w:val="00CF014D"/>
    <w:rsid w:val="00CF016B"/>
    <w:rsid w:val="00CF0735"/>
    <w:rsid w:val="00CF40F2"/>
    <w:rsid w:val="00CF4220"/>
    <w:rsid w:val="00CF6A95"/>
    <w:rsid w:val="00CF6B87"/>
    <w:rsid w:val="00CF6E54"/>
    <w:rsid w:val="00CF79AA"/>
    <w:rsid w:val="00D00785"/>
    <w:rsid w:val="00D01B64"/>
    <w:rsid w:val="00D021A3"/>
    <w:rsid w:val="00D02861"/>
    <w:rsid w:val="00D02B8D"/>
    <w:rsid w:val="00D0361D"/>
    <w:rsid w:val="00D036C2"/>
    <w:rsid w:val="00D03921"/>
    <w:rsid w:val="00D03C17"/>
    <w:rsid w:val="00D04AF6"/>
    <w:rsid w:val="00D04E35"/>
    <w:rsid w:val="00D1034D"/>
    <w:rsid w:val="00D105B4"/>
    <w:rsid w:val="00D122B2"/>
    <w:rsid w:val="00D12C9A"/>
    <w:rsid w:val="00D13061"/>
    <w:rsid w:val="00D138BC"/>
    <w:rsid w:val="00D1503B"/>
    <w:rsid w:val="00D1569D"/>
    <w:rsid w:val="00D17588"/>
    <w:rsid w:val="00D17C86"/>
    <w:rsid w:val="00D2047F"/>
    <w:rsid w:val="00D217F8"/>
    <w:rsid w:val="00D21B81"/>
    <w:rsid w:val="00D21CDB"/>
    <w:rsid w:val="00D2225D"/>
    <w:rsid w:val="00D2251F"/>
    <w:rsid w:val="00D2263D"/>
    <w:rsid w:val="00D22E28"/>
    <w:rsid w:val="00D23133"/>
    <w:rsid w:val="00D236CF"/>
    <w:rsid w:val="00D23928"/>
    <w:rsid w:val="00D23C01"/>
    <w:rsid w:val="00D23F84"/>
    <w:rsid w:val="00D24D74"/>
    <w:rsid w:val="00D24F8E"/>
    <w:rsid w:val="00D253E3"/>
    <w:rsid w:val="00D25946"/>
    <w:rsid w:val="00D25C71"/>
    <w:rsid w:val="00D2692B"/>
    <w:rsid w:val="00D26AA3"/>
    <w:rsid w:val="00D271E6"/>
    <w:rsid w:val="00D27AC9"/>
    <w:rsid w:val="00D316A8"/>
    <w:rsid w:val="00D32189"/>
    <w:rsid w:val="00D32297"/>
    <w:rsid w:val="00D328AA"/>
    <w:rsid w:val="00D32BBC"/>
    <w:rsid w:val="00D32E40"/>
    <w:rsid w:val="00D33496"/>
    <w:rsid w:val="00D33D23"/>
    <w:rsid w:val="00D3470D"/>
    <w:rsid w:val="00D35503"/>
    <w:rsid w:val="00D35B1C"/>
    <w:rsid w:val="00D35C93"/>
    <w:rsid w:val="00D36533"/>
    <w:rsid w:val="00D36F62"/>
    <w:rsid w:val="00D37DBD"/>
    <w:rsid w:val="00D4035A"/>
    <w:rsid w:val="00D403A7"/>
    <w:rsid w:val="00D407EA"/>
    <w:rsid w:val="00D4293B"/>
    <w:rsid w:val="00D42B4A"/>
    <w:rsid w:val="00D42E21"/>
    <w:rsid w:val="00D42FA4"/>
    <w:rsid w:val="00D4392D"/>
    <w:rsid w:val="00D44223"/>
    <w:rsid w:val="00D443C7"/>
    <w:rsid w:val="00D44972"/>
    <w:rsid w:val="00D4498B"/>
    <w:rsid w:val="00D44C66"/>
    <w:rsid w:val="00D4560F"/>
    <w:rsid w:val="00D4565E"/>
    <w:rsid w:val="00D4577E"/>
    <w:rsid w:val="00D460BD"/>
    <w:rsid w:val="00D47F55"/>
    <w:rsid w:val="00D502E3"/>
    <w:rsid w:val="00D508C0"/>
    <w:rsid w:val="00D5106C"/>
    <w:rsid w:val="00D51379"/>
    <w:rsid w:val="00D516DE"/>
    <w:rsid w:val="00D5192D"/>
    <w:rsid w:val="00D519DB"/>
    <w:rsid w:val="00D52AF4"/>
    <w:rsid w:val="00D5342E"/>
    <w:rsid w:val="00D5692A"/>
    <w:rsid w:val="00D5791F"/>
    <w:rsid w:val="00D6048E"/>
    <w:rsid w:val="00D60787"/>
    <w:rsid w:val="00D60A4C"/>
    <w:rsid w:val="00D60DE9"/>
    <w:rsid w:val="00D6238E"/>
    <w:rsid w:val="00D62D85"/>
    <w:rsid w:val="00D63027"/>
    <w:rsid w:val="00D6337A"/>
    <w:rsid w:val="00D634D3"/>
    <w:rsid w:val="00D6485D"/>
    <w:rsid w:val="00D64DF7"/>
    <w:rsid w:val="00D65830"/>
    <w:rsid w:val="00D65FEA"/>
    <w:rsid w:val="00D66499"/>
    <w:rsid w:val="00D66701"/>
    <w:rsid w:val="00D67379"/>
    <w:rsid w:val="00D673BD"/>
    <w:rsid w:val="00D674A2"/>
    <w:rsid w:val="00D70373"/>
    <w:rsid w:val="00D70655"/>
    <w:rsid w:val="00D70B06"/>
    <w:rsid w:val="00D70BB6"/>
    <w:rsid w:val="00D73179"/>
    <w:rsid w:val="00D73914"/>
    <w:rsid w:val="00D73CA6"/>
    <w:rsid w:val="00D73CF3"/>
    <w:rsid w:val="00D741BB"/>
    <w:rsid w:val="00D74272"/>
    <w:rsid w:val="00D7432C"/>
    <w:rsid w:val="00D745D8"/>
    <w:rsid w:val="00D74CF7"/>
    <w:rsid w:val="00D750D8"/>
    <w:rsid w:val="00D76307"/>
    <w:rsid w:val="00D76C66"/>
    <w:rsid w:val="00D77415"/>
    <w:rsid w:val="00D82CE6"/>
    <w:rsid w:val="00D8396B"/>
    <w:rsid w:val="00D83B5E"/>
    <w:rsid w:val="00D84050"/>
    <w:rsid w:val="00D84F4D"/>
    <w:rsid w:val="00D85166"/>
    <w:rsid w:val="00D857BF"/>
    <w:rsid w:val="00D85EE3"/>
    <w:rsid w:val="00D86D71"/>
    <w:rsid w:val="00D871E2"/>
    <w:rsid w:val="00D871FF"/>
    <w:rsid w:val="00D8720C"/>
    <w:rsid w:val="00D873B7"/>
    <w:rsid w:val="00D87A08"/>
    <w:rsid w:val="00D902F7"/>
    <w:rsid w:val="00D90EFD"/>
    <w:rsid w:val="00D91D2F"/>
    <w:rsid w:val="00D9217E"/>
    <w:rsid w:val="00D92E7E"/>
    <w:rsid w:val="00D9305A"/>
    <w:rsid w:val="00D93098"/>
    <w:rsid w:val="00D93510"/>
    <w:rsid w:val="00D937AE"/>
    <w:rsid w:val="00D9386E"/>
    <w:rsid w:val="00D93C10"/>
    <w:rsid w:val="00D94596"/>
    <w:rsid w:val="00D94F8D"/>
    <w:rsid w:val="00D95305"/>
    <w:rsid w:val="00D97566"/>
    <w:rsid w:val="00DA0B3C"/>
    <w:rsid w:val="00DA1080"/>
    <w:rsid w:val="00DA1FE2"/>
    <w:rsid w:val="00DA221F"/>
    <w:rsid w:val="00DA2DE0"/>
    <w:rsid w:val="00DA3E0B"/>
    <w:rsid w:val="00DA40A5"/>
    <w:rsid w:val="00DA40EC"/>
    <w:rsid w:val="00DA42A9"/>
    <w:rsid w:val="00DA477C"/>
    <w:rsid w:val="00DA47C6"/>
    <w:rsid w:val="00DA6241"/>
    <w:rsid w:val="00DA63CA"/>
    <w:rsid w:val="00DA6E57"/>
    <w:rsid w:val="00DA7372"/>
    <w:rsid w:val="00DA79EF"/>
    <w:rsid w:val="00DA7A5F"/>
    <w:rsid w:val="00DB04DD"/>
    <w:rsid w:val="00DB0860"/>
    <w:rsid w:val="00DB0CFB"/>
    <w:rsid w:val="00DB18E8"/>
    <w:rsid w:val="00DB22F6"/>
    <w:rsid w:val="00DB2964"/>
    <w:rsid w:val="00DB392D"/>
    <w:rsid w:val="00DB402D"/>
    <w:rsid w:val="00DB4227"/>
    <w:rsid w:val="00DB454A"/>
    <w:rsid w:val="00DB5308"/>
    <w:rsid w:val="00DB54B6"/>
    <w:rsid w:val="00DB61CE"/>
    <w:rsid w:val="00DB73D8"/>
    <w:rsid w:val="00DB75DF"/>
    <w:rsid w:val="00DB7DCB"/>
    <w:rsid w:val="00DC0105"/>
    <w:rsid w:val="00DC08A2"/>
    <w:rsid w:val="00DC0941"/>
    <w:rsid w:val="00DC0B6D"/>
    <w:rsid w:val="00DC11A2"/>
    <w:rsid w:val="00DC15AD"/>
    <w:rsid w:val="00DC1C0D"/>
    <w:rsid w:val="00DC257E"/>
    <w:rsid w:val="00DC2695"/>
    <w:rsid w:val="00DC2744"/>
    <w:rsid w:val="00DC3C36"/>
    <w:rsid w:val="00DC3E16"/>
    <w:rsid w:val="00DC4225"/>
    <w:rsid w:val="00DC4D42"/>
    <w:rsid w:val="00DC51D5"/>
    <w:rsid w:val="00DC636B"/>
    <w:rsid w:val="00DC66C6"/>
    <w:rsid w:val="00DC70D5"/>
    <w:rsid w:val="00DC7235"/>
    <w:rsid w:val="00DC79EC"/>
    <w:rsid w:val="00DC7E3F"/>
    <w:rsid w:val="00DD036D"/>
    <w:rsid w:val="00DD07B6"/>
    <w:rsid w:val="00DD184A"/>
    <w:rsid w:val="00DD1DC6"/>
    <w:rsid w:val="00DD20F7"/>
    <w:rsid w:val="00DD3258"/>
    <w:rsid w:val="00DD423C"/>
    <w:rsid w:val="00DD43BE"/>
    <w:rsid w:val="00DD5070"/>
    <w:rsid w:val="00DD5FA0"/>
    <w:rsid w:val="00DD67D4"/>
    <w:rsid w:val="00DD67F3"/>
    <w:rsid w:val="00DD694A"/>
    <w:rsid w:val="00DD760A"/>
    <w:rsid w:val="00DD7C02"/>
    <w:rsid w:val="00DE052D"/>
    <w:rsid w:val="00DE0CE2"/>
    <w:rsid w:val="00DE15D8"/>
    <w:rsid w:val="00DE20F4"/>
    <w:rsid w:val="00DE2906"/>
    <w:rsid w:val="00DE2B8C"/>
    <w:rsid w:val="00DE3D26"/>
    <w:rsid w:val="00DE3D59"/>
    <w:rsid w:val="00DE4700"/>
    <w:rsid w:val="00DF159C"/>
    <w:rsid w:val="00DF3DFC"/>
    <w:rsid w:val="00DF40A1"/>
    <w:rsid w:val="00DF524F"/>
    <w:rsid w:val="00DF5C8A"/>
    <w:rsid w:val="00DF659C"/>
    <w:rsid w:val="00DF6C20"/>
    <w:rsid w:val="00DF6F80"/>
    <w:rsid w:val="00DF7A78"/>
    <w:rsid w:val="00DF7C99"/>
    <w:rsid w:val="00DF7EFF"/>
    <w:rsid w:val="00E00C67"/>
    <w:rsid w:val="00E02044"/>
    <w:rsid w:val="00E02EDA"/>
    <w:rsid w:val="00E044E9"/>
    <w:rsid w:val="00E05FD4"/>
    <w:rsid w:val="00E06B6B"/>
    <w:rsid w:val="00E06D47"/>
    <w:rsid w:val="00E1001E"/>
    <w:rsid w:val="00E113E4"/>
    <w:rsid w:val="00E11E2A"/>
    <w:rsid w:val="00E12389"/>
    <w:rsid w:val="00E1298A"/>
    <w:rsid w:val="00E12E75"/>
    <w:rsid w:val="00E13FE5"/>
    <w:rsid w:val="00E14164"/>
    <w:rsid w:val="00E1452D"/>
    <w:rsid w:val="00E14BA2"/>
    <w:rsid w:val="00E159A0"/>
    <w:rsid w:val="00E15AE0"/>
    <w:rsid w:val="00E1614B"/>
    <w:rsid w:val="00E17571"/>
    <w:rsid w:val="00E17838"/>
    <w:rsid w:val="00E2066B"/>
    <w:rsid w:val="00E209D8"/>
    <w:rsid w:val="00E210BA"/>
    <w:rsid w:val="00E218DF"/>
    <w:rsid w:val="00E228D2"/>
    <w:rsid w:val="00E23AF0"/>
    <w:rsid w:val="00E23BF1"/>
    <w:rsid w:val="00E245A9"/>
    <w:rsid w:val="00E25651"/>
    <w:rsid w:val="00E2595E"/>
    <w:rsid w:val="00E25BC9"/>
    <w:rsid w:val="00E2686F"/>
    <w:rsid w:val="00E275AC"/>
    <w:rsid w:val="00E27EA4"/>
    <w:rsid w:val="00E3120B"/>
    <w:rsid w:val="00E333DD"/>
    <w:rsid w:val="00E339F6"/>
    <w:rsid w:val="00E33B0D"/>
    <w:rsid w:val="00E33FC1"/>
    <w:rsid w:val="00E34395"/>
    <w:rsid w:val="00E347B5"/>
    <w:rsid w:val="00E34841"/>
    <w:rsid w:val="00E34A21"/>
    <w:rsid w:val="00E350C0"/>
    <w:rsid w:val="00E35A2E"/>
    <w:rsid w:val="00E36B24"/>
    <w:rsid w:val="00E36E60"/>
    <w:rsid w:val="00E3707A"/>
    <w:rsid w:val="00E37310"/>
    <w:rsid w:val="00E375B6"/>
    <w:rsid w:val="00E37ACA"/>
    <w:rsid w:val="00E40021"/>
    <w:rsid w:val="00E40242"/>
    <w:rsid w:val="00E403DD"/>
    <w:rsid w:val="00E405FE"/>
    <w:rsid w:val="00E41A9E"/>
    <w:rsid w:val="00E43A52"/>
    <w:rsid w:val="00E43D6D"/>
    <w:rsid w:val="00E4456F"/>
    <w:rsid w:val="00E44928"/>
    <w:rsid w:val="00E456C6"/>
    <w:rsid w:val="00E47E50"/>
    <w:rsid w:val="00E5049D"/>
    <w:rsid w:val="00E51E75"/>
    <w:rsid w:val="00E533B3"/>
    <w:rsid w:val="00E53979"/>
    <w:rsid w:val="00E540D5"/>
    <w:rsid w:val="00E54320"/>
    <w:rsid w:val="00E5517D"/>
    <w:rsid w:val="00E55E9B"/>
    <w:rsid w:val="00E560A1"/>
    <w:rsid w:val="00E56DAB"/>
    <w:rsid w:val="00E57CDE"/>
    <w:rsid w:val="00E57D2C"/>
    <w:rsid w:val="00E602E7"/>
    <w:rsid w:val="00E60BDE"/>
    <w:rsid w:val="00E621BC"/>
    <w:rsid w:val="00E62246"/>
    <w:rsid w:val="00E62DA2"/>
    <w:rsid w:val="00E63C98"/>
    <w:rsid w:val="00E63FF0"/>
    <w:rsid w:val="00E64296"/>
    <w:rsid w:val="00E645EF"/>
    <w:rsid w:val="00E6473D"/>
    <w:rsid w:val="00E648E3"/>
    <w:rsid w:val="00E649E4"/>
    <w:rsid w:val="00E64D43"/>
    <w:rsid w:val="00E64F3E"/>
    <w:rsid w:val="00E6541F"/>
    <w:rsid w:val="00E65DD3"/>
    <w:rsid w:val="00E660E6"/>
    <w:rsid w:val="00E70F45"/>
    <w:rsid w:val="00E71F1D"/>
    <w:rsid w:val="00E728CC"/>
    <w:rsid w:val="00E72C9F"/>
    <w:rsid w:val="00E7361A"/>
    <w:rsid w:val="00E73B17"/>
    <w:rsid w:val="00E73C14"/>
    <w:rsid w:val="00E7405C"/>
    <w:rsid w:val="00E74DDF"/>
    <w:rsid w:val="00E75A14"/>
    <w:rsid w:val="00E80343"/>
    <w:rsid w:val="00E80CBB"/>
    <w:rsid w:val="00E80E86"/>
    <w:rsid w:val="00E81568"/>
    <w:rsid w:val="00E81E35"/>
    <w:rsid w:val="00E82945"/>
    <w:rsid w:val="00E840BB"/>
    <w:rsid w:val="00E8453A"/>
    <w:rsid w:val="00E84749"/>
    <w:rsid w:val="00E90B2E"/>
    <w:rsid w:val="00E915CD"/>
    <w:rsid w:val="00E921A3"/>
    <w:rsid w:val="00E9226B"/>
    <w:rsid w:val="00E92969"/>
    <w:rsid w:val="00E93B3D"/>
    <w:rsid w:val="00E943D8"/>
    <w:rsid w:val="00E944A7"/>
    <w:rsid w:val="00E94A3F"/>
    <w:rsid w:val="00E94C91"/>
    <w:rsid w:val="00E9508D"/>
    <w:rsid w:val="00E953CB"/>
    <w:rsid w:val="00E95FB1"/>
    <w:rsid w:val="00E96272"/>
    <w:rsid w:val="00E97219"/>
    <w:rsid w:val="00E97C4E"/>
    <w:rsid w:val="00E97F64"/>
    <w:rsid w:val="00EA0042"/>
    <w:rsid w:val="00EA0924"/>
    <w:rsid w:val="00EA14E2"/>
    <w:rsid w:val="00EA17A3"/>
    <w:rsid w:val="00EA1EB8"/>
    <w:rsid w:val="00EA2204"/>
    <w:rsid w:val="00EA408B"/>
    <w:rsid w:val="00EA43AE"/>
    <w:rsid w:val="00EA4471"/>
    <w:rsid w:val="00EA4826"/>
    <w:rsid w:val="00EA4CBD"/>
    <w:rsid w:val="00EA56FA"/>
    <w:rsid w:val="00EA5E44"/>
    <w:rsid w:val="00EA5E88"/>
    <w:rsid w:val="00EA5EC3"/>
    <w:rsid w:val="00EA7AA4"/>
    <w:rsid w:val="00EB04DB"/>
    <w:rsid w:val="00EB0E7B"/>
    <w:rsid w:val="00EB1550"/>
    <w:rsid w:val="00EB18F3"/>
    <w:rsid w:val="00EB1C8A"/>
    <w:rsid w:val="00EB32FD"/>
    <w:rsid w:val="00EB3347"/>
    <w:rsid w:val="00EB461B"/>
    <w:rsid w:val="00EB5576"/>
    <w:rsid w:val="00EB5A47"/>
    <w:rsid w:val="00EB5EEA"/>
    <w:rsid w:val="00EB71DD"/>
    <w:rsid w:val="00EB7674"/>
    <w:rsid w:val="00EC0747"/>
    <w:rsid w:val="00EC1432"/>
    <w:rsid w:val="00EC1990"/>
    <w:rsid w:val="00EC449F"/>
    <w:rsid w:val="00EC508A"/>
    <w:rsid w:val="00EC5807"/>
    <w:rsid w:val="00EC5F3F"/>
    <w:rsid w:val="00EC629F"/>
    <w:rsid w:val="00EC62CB"/>
    <w:rsid w:val="00EC6E29"/>
    <w:rsid w:val="00EC7124"/>
    <w:rsid w:val="00EC7378"/>
    <w:rsid w:val="00EC7D20"/>
    <w:rsid w:val="00EC7E5B"/>
    <w:rsid w:val="00EC7E93"/>
    <w:rsid w:val="00EC7F7D"/>
    <w:rsid w:val="00ED01C5"/>
    <w:rsid w:val="00ED0A8D"/>
    <w:rsid w:val="00ED10E3"/>
    <w:rsid w:val="00ED22C2"/>
    <w:rsid w:val="00ED2DB7"/>
    <w:rsid w:val="00ED3519"/>
    <w:rsid w:val="00ED3680"/>
    <w:rsid w:val="00ED36C4"/>
    <w:rsid w:val="00ED3920"/>
    <w:rsid w:val="00ED3B34"/>
    <w:rsid w:val="00ED55C0"/>
    <w:rsid w:val="00ED5E15"/>
    <w:rsid w:val="00ED665D"/>
    <w:rsid w:val="00ED75F2"/>
    <w:rsid w:val="00EE0057"/>
    <w:rsid w:val="00EE05FE"/>
    <w:rsid w:val="00EE0D62"/>
    <w:rsid w:val="00EE14AE"/>
    <w:rsid w:val="00EE15A4"/>
    <w:rsid w:val="00EE3F2F"/>
    <w:rsid w:val="00EE4892"/>
    <w:rsid w:val="00EE6CCF"/>
    <w:rsid w:val="00EF0014"/>
    <w:rsid w:val="00EF0BEC"/>
    <w:rsid w:val="00EF179B"/>
    <w:rsid w:val="00EF1D81"/>
    <w:rsid w:val="00EF2146"/>
    <w:rsid w:val="00EF2DF9"/>
    <w:rsid w:val="00EF2FB1"/>
    <w:rsid w:val="00EF39CE"/>
    <w:rsid w:val="00EF3FE7"/>
    <w:rsid w:val="00EF40A4"/>
    <w:rsid w:val="00EF4E19"/>
    <w:rsid w:val="00EF5247"/>
    <w:rsid w:val="00EF5477"/>
    <w:rsid w:val="00EF6467"/>
    <w:rsid w:val="00EF6688"/>
    <w:rsid w:val="00EF673E"/>
    <w:rsid w:val="00EF6C47"/>
    <w:rsid w:val="00EF7DBF"/>
    <w:rsid w:val="00F00466"/>
    <w:rsid w:val="00F0109A"/>
    <w:rsid w:val="00F01F1A"/>
    <w:rsid w:val="00F022CB"/>
    <w:rsid w:val="00F026DA"/>
    <w:rsid w:val="00F0337E"/>
    <w:rsid w:val="00F03DE3"/>
    <w:rsid w:val="00F06D86"/>
    <w:rsid w:val="00F128D5"/>
    <w:rsid w:val="00F13CA0"/>
    <w:rsid w:val="00F140EC"/>
    <w:rsid w:val="00F15344"/>
    <w:rsid w:val="00F158C8"/>
    <w:rsid w:val="00F15AA4"/>
    <w:rsid w:val="00F15F59"/>
    <w:rsid w:val="00F20C05"/>
    <w:rsid w:val="00F23A41"/>
    <w:rsid w:val="00F25095"/>
    <w:rsid w:val="00F26BFE"/>
    <w:rsid w:val="00F27F94"/>
    <w:rsid w:val="00F30575"/>
    <w:rsid w:val="00F308B2"/>
    <w:rsid w:val="00F31701"/>
    <w:rsid w:val="00F32874"/>
    <w:rsid w:val="00F32AF8"/>
    <w:rsid w:val="00F3318D"/>
    <w:rsid w:val="00F332A8"/>
    <w:rsid w:val="00F34ACC"/>
    <w:rsid w:val="00F34C59"/>
    <w:rsid w:val="00F34DBA"/>
    <w:rsid w:val="00F359E6"/>
    <w:rsid w:val="00F36EC1"/>
    <w:rsid w:val="00F37129"/>
    <w:rsid w:val="00F371F8"/>
    <w:rsid w:val="00F37A04"/>
    <w:rsid w:val="00F40F84"/>
    <w:rsid w:val="00F40FA9"/>
    <w:rsid w:val="00F41917"/>
    <w:rsid w:val="00F41F4A"/>
    <w:rsid w:val="00F42C00"/>
    <w:rsid w:val="00F42D40"/>
    <w:rsid w:val="00F4374D"/>
    <w:rsid w:val="00F4383D"/>
    <w:rsid w:val="00F44B3C"/>
    <w:rsid w:val="00F44BAB"/>
    <w:rsid w:val="00F45326"/>
    <w:rsid w:val="00F45342"/>
    <w:rsid w:val="00F4537C"/>
    <w:rsid w:val="00F4579E"/>
    <w:rsid w:val="00F45B10"/>
    <w:rsid w:val="00F46442"/>
    <w:rsid w:val="00F4690E"/>
    <w:rsid w:val="00F46C81"/>
    <w:rsid w:val="00F46F45"/>
    <w:rsid w:val="00F47ABB"/>
    <w:rsid w:val="00F50D20"/>
    <w:rsid w:val="00F511D9"/>
    <w:rsid w:val="00F5168A"/>
    <w:rsid w:val="00F51ABE"/>
    <w:rsid w:val="00F5226E"/>
    <w:rsid w:val="00F53267"/>
    <w:rsid w:val="00F5352B"/>
    <w:rsid w:val="00F56263"/>
    <w:rsid w:val="00F568C1"/>
    <w:rsid w:val="00F57D98"/>
    <w:rsid w:val="00F604CA"/>
    <w:rsid w:val="00F609AD"/>
    <w:rsid w:val="00F60EB9"/>
    <w:rsid w:val="00F61B7D"/>
    <w:rsid w:val="00F61F69"/>
    <w:rsid w:val="00F621B2"/>
    <w:rsid w:val="00F6275A"/>
    <w:rsid w:val="00F62B75"/>
    <w:rsid w:val="00F63091"/>
    <w:rsid w:val="00F63F21"/>
    <w:rsid w:val="00F64034"/>
    <w:rsid w:val="00F64B27"/>
    <w:rsid w:val="00F65047"/>
    <w:rsid w:val="00F657E1"/>
    <w:rsid w:val="00F663C2"/>
    <w:rsid w:val="00F67406"/>
    <w:rsid w:val="00F678B5"/>
    <w:rsid w:val="00F67C2E"/>
    <w:rsid w:val="00F67C8B"/>
    <w:rsid w:val="00F70238"/>
    <w:rsid w:val="00F71262"/>
    <w:rsid w:val="00F7171E"/>
    <w:rsid w:val="00F71BA2"/>
    <w:rsid w:val="00F72F1C"/>
    <w:rsid w:val="00F730B8"/>
    <w:rsid w:val="00F7313D"/>
    <w:rsid w:val="00F7319D"/>
    <w:rsid w:val="00F7367A"/>
    <w:rsid w:val="00F74575"/>
    <w:rsid w:val="00F748AE"/>
    <w:rsid w:val="00F7496F"/>
    <w:rsid w:val="00F75084"/>
    <w:rsid w:val="00F7554A"/>
    <w:rsid w:val="00F76F6C"/>
    <w:rsid w:val="00F774A3"/>
    <w:rsid w:val="00F77514"/>
    <w:rsid w:val="00F80A0F"/>
    <w:rsid w:val="00F813F5"/>
    <w:rsid w:val="00F81A2C"/>
    <w:rsid w:val="00F849FA"/>
    <w:rsid w:val="00F84B0F"/>
    <w:rsid w:val="00F84F85"/>
    <w:rsid w:val="00F86E84"/>
    <w:rsid w:val="00F876FB"/>
    <w:rsid w:val="00F87A66"/>
    <w:rsid w:val="00F907D3"/>
    <w:rsid w:val="00F91DD6"/>
    <w:rsid w:val="00F92A27"/>
    <w:rsid w:val="00F92E06"/>
    <w:rsid w:val="00F9300E"/>
    <w:rsid w:val="00F944E4"/>
    <w:rsid w:val="00F958B3"/>
    <w:rsid w:val="00F95AB1"/>
    <w:rsid w:val="00F95DE3"/>
    <w:rsid w:val="00F96B6C"/>
    <w:rsid w:val="00F97131"/>
    <w:rsid w:val="00FA007E"/>
    <w:rsid w:val="00FA0555"/>
    <w:rsid w:val="00FA09D0"/>
    <w:rsid w:val="00FA1023"/>
    <w:rsid w:val="00FA2267"/>
    <w:rsid w:val="00FA2DD0"/>
    <w:rsid w:val="00FA3601"/>
    <w:rsid w:val="00FA39CB"/>
    <w:rsid w:val="00FA58BC"/>
    <w:rsid w:val="00FA5B7F"/>
    <w:rsid w:val="00FA6B3D"/>
    <w:rsid w:val="00FA6F86"/>
    <w:rsid w:val="00FA7404"/>
    <w:rsid w:val="00FA79A1"/>
    <w:rsid w:val="00FB0537"/>
    <w:rsid w:val="00FB29C2"/>
    <w:rsid w:val="00FB337D"/>
    <w:rsid w:val="00FB4106"/>
    <w:rsid w:val="00FB4972"/>
    <w:rsid w:val="00FB57FC"/>
    <w:rsid w:val="00FB61E0"/>
    <w:rsid w:val="00FB69CC"/>
    <w:rsid w:val="00FB6EC8"/>
    <w:rsid w:val="00FB6FBA"/>
    <w:rsid w:val="00FB705F"/>
    <w:rsid w:val="00FB77AE"/>
    <w:rsid w:val="00FC231C"/>
    <w:rsid w:val="00FC2C3E"/>
    <w:rsid w:val="00FC2DCE"/>
    <w:rsid w:val="00FC4838"/>
    <w:rsid w:val="00FC4B65"/>
    <w:rsid w:val="00FC5465"/>
    <w:rsid w:val="00FC58C4"/>
    <w:rsid w:val="00FC5EC2"/>
    <w:rsid w:val="00FC64BA"/>
    <w:rsid w:val="00FC65E0"/>
    <w:rsid w:val="00FC6DE0"/>
    <w:rsid w:val="00FC7616"/>
    <w:rsid w:val="00FC7D98"/>
    <w:rsid w:val="00FC7FA4"/>
    <w:rsid w:val="00FD1DC4"/>
    <w:rsid w:val="00FD3159"/>
    <w:rsid w:val="00FD32AD"/>
    <w:rsid w:val="00FD35E0"/>
    <w:rsid w:val="00FD4501"/>
    <w:rsid w:val="00FD4835"/>
    <w:rsid w:val="00FD5272"/>
    <w:rsid w:val="00FD5774"/>
    <w:rsid w:val="00FD5C94"/>
    <w:rsid w:val="00FD6465"/>
    <w:rsid w:val="00FD70E4"/>
    <w:rsid w:val="00FD7360"/>
    <w:rsid w:val="00FD7E66"/>
    <w:rsid w:val="00FE1081"/>
    <w:rsid w:val="00FE15E8"/>
    <w:rsid w:val="00FE23E9"/>
    <w:rsid w:val="00FE2643"/>
    <w:rsid w:val="00FE26F9"/>
    <w:rsid w:val="00FE324B"/>
    <w:rsid w:val="00FE4EB6"/>
    <w:rsid w:val="00FE5163"/>
    <w:rsid w:val="00FE63C9"/>
    <w:rsid w:val="00FE6A91"/>
    <w:rsid w:val="00FE7FC8"/>
    <w:rsid w:val="00FF0096"/>
    <w:rsid w:val="00FF1AFE"/>
    <w:rsid w:val="00FF2706"/>
    <w:rsid w:val="00FF39AC"/>
    <w:rsid w:val="00FF4A6E"/>
    <w:rsid w:val="00FF4D6E"/>
    <w:rsid w:val="00FF5F62"/>
    <w:rsid w:val="00FF7285"/>
    <w:rsid w:val="00FF7B01"/>
    <w:rsid w:val="013485E6"/>
    <w:rsid w:val="01502157"/>
    <w:rsid w:val="0155A2BB"/>
    <w:rsid w:val="0165131C"/>
    <w:rsid w:val="017073E8"/>
    <w:rsid w:val="017190E5"/>
    <w:rsid w:val="017C7EFF"/>
    <w:rsid w:val="018DEAAE"/>
    <w:rsid w:val="01B970D1"/>
    <w:rsid w:val="01CA7259"/>
    <w:rsid w:val="01CCE41D"/>
    <w:rsid w:val="01F4DD22"/>
    <w:rsid w:val="020AFCE7"/>
    <w:rsid w:val="02176836"/>
    <w:rsid w:val="021CEFC9"/>
    <w:rsid w:val="0220FF43"/>
    <w:rsid w:val="025D53FC"/>
    <w:rsid w:val="0268AA46"/>
    <w:rsid w:val="026CE769"/>
    <w:rsid w:val="026E7736"/>
    <w:rsid w:val="0274F328"/>
    <w:rsid w:val="02B1DF05"/>
    <w:rsid w:val="02CA3D82"/>
    <w:rsid w:val="02E2F758"/>
    <w:rsid w:val="02EF5AC8"/>
    <w:rsid w:val="02F817AB"/>
    <w:rsid w:val="032B6F8F"/>
    <w:rsid w:val="0341EB23"/>
    <w:rsid w:val="036FC1AB"/>
    <w:rsid w:val="039B5F17"/>
    <w:rsid w:val="03B3905A"/>
    <w:rsid w:val="03DDA5C0"/>
    <w:rsid w:val="03E03162"/>
    <w:rsid w:val="03E3C528"/>
    <w:rsid w:val="03EE7711"/>
    <w:rsid w:val="03F44B85"/>
    <w:rsid w:val="04026F9A"/>
    <w:rsid w:val="044BBAEA"/>
    <w:rsid w:val="04728A0B"/>
    <w:rsid w:val="048B5DBC"/>
    <w:rsid w:val="048CA143"/>
    <w:rsid w:val="04A2F216"/>
    <w:rsid w:val="04B142B6"/>
    <w:rsid w:val="04C9785C"/>
    <w:rsid w:val="04E76709"/>
    <w:rsid w:val="04F647F5"/>
    <w:rsid w:val="04F6ED5A"/>
    <w:rsid w:val="04F9EEE7"/>
    <w:rsid w:val="04FAAC8C"/>
    <w:rsid w:val="051676FA"/>
    <w:rsid w:val="0516D50C"/>
    <w:rsid w:val="0535ABB6"/>
    <w:rsid w:val="053D00A2"/>
    <w:rsid w:val="0540FE0E"/>
    <w:rsid w:val="056D339B"/>
    <w:rsid w:val="056D9BD7"/>
    <w:rsid w:val="05801EEC"/>
    <w:rsid w:val="0584B7BD"/>
    <w:rsid w:val="0590222C"/>
    <w:rsid w:val="0597CF59"/>
    <w:rsid w:val="05E92D0F"/>
    <w:rsid w:val="0601C56A"/>
    <w:rsid w:val="062589B3"/>
    <w:rsid w:val="062B0B03"/>
    <w:rsid w:val="065F5A08"/>
    <w:rsid w:val="06600B0D"/>
    <w:rsid w:val="06638DE6"/>
    <w:rsid w:val="068FEBC3"/>
    <w:rsid w:val="06AF4547"/>
    <w:rsid w:val="06B26BA7"/>
    <w:rsid w:val="073946B3"/>
    <w:rsid w:val="074483FE"/>
    <w:rsid w:val="074BE489"/>
    <w:rsid w:val="07580A77"/>
    <w:rsid w:val="0772222B"/>
    <w:rsid w:val="077411EE"/>
    <w:rsid w:val="07B1BAC1"/>
    <w:rsid w:val="07B1F732"/>
    <w:rsid w:val="07BF7737"/>
    <w:rsid w:val="07C0041E"/>
    <w:rsid w:val="07C46FFF"/>
    <w:rsid w:val="07E12632"/>
    <w:rsid w:val="07E65521"/>
    <w:rsid w:val="0803747D"/>
    <w:rsid w:val="081C0F83"/>
    <w:rsid w:val="082991DE"/>
    <w:rsid w:val="08380F3D"/>
    <w:rsid w:val="0853F0BC"/>
    <w:rsid w:val="08A55AB4"/>
    <w:rsid w:val="08B7423B"/>
    <w:rsid w:val="08B7478E"/>
    <w:rsid w:val="08D0E4CC"/>
    <w:rsid w:val="08D39B28"/>
    <w:rsid w:val="08E0C4AE"/>
    <w:rsid w:val="09083096"/>
    <w:rsid w:val="093A4E10"/>
    <w:rsid w:val="094263F7"/>
    <w:rsid w:val="09451C3E"/>
    <w:rsid w:val="094A6879"/>
    <w:rsid w:val="09645A5B"/>
    <w:rsid w:val="098D7132"/>
    <w:rsid w:val="099AB62F"/>
    <w:rsid w:val="09B08784"/>
    <w:rsid w:val="09C78A1F"/>
    <w:rsid w:val="09F1F6D6"/>
    <w:rsid w:val="0A07C04D"/>
    <w:rsid w:val="0A083982"/>
    <w:rsid w:val="0A0C69F8"/>
    <w:rsid w:val="0A1EF00B"/>
    <w:rsid w:val="0A405CF8"/>
    <w:rsid w:val="0A42022E"/>
    <w:rsid w:val="0A446966"/>
    <w:rsid w:val="0A57CCE5"/>
    <w:rsid w:val="0A67FDC1"/>
    <w:rsid w:val="0A69849F"/>
    <w:rsid w:val="0A69D010"/>
    <w:rsid w:val="0AD36F01"/>
    <w:rsid w:val="0AE35F39"/>
    <w:rsid w:val="0B1495C8"/>
    <w:rsid w:val="0B3FC529"/>
    <w:rsid w:val="0B6DCA37"/>
    <w:rsid w:val="0B6E60B3"/>
    <w:rsid w:val="0B8254A5"/>
    <w:rsid w:val="0BA2176B"/>
    <w:rsid w:val="0BA5A90A"/>
    <w:rsid w:val="0BB97BDA"/>
    <w:rsid w:val="0BB9A719"/>
    <w:rsid w:val="0BB9A80B"/>
    <w:rsid w:val="0BF7F243"/>
    <w:rsid w:val="0C07E0C2"/>
    <w:rsid w:val="0C0A686F"/>
    <w:rsid w:val="0C157ED3"/>
    <w:rsid w:val="0C19677D"/>
    <w:rsid w:val="0C1FE254"/>
    <w:rsid w:val="0C91856C"/>
    <w:rsid w:val="0C91D01B"/>
    <w:rsid w:val="0C9F78BD"/>
    <w:rsid w:val="0CA69F52"/>
    <w:rsid w:val="0CAD9C2E"/>
    <w:rsid w:val="0CDF5632"/>
    <w:rsid w:val="0CE8CAC7"/>
    <w:rsid w:val="0D18F357"/>
    <w:rsid w:val="0D21B03B"/>
    <w:rsid w:val="0D46AAFE"/>
    <w:rsid w:val="0D6521C5"/>
    <w:rsid w:val="0D69A824"/>
    <w:rsid w:val="0D8546D5"/>
    <w:rsid w:val="0D945C92"/>
    <w:rsid w:val="0D9BF039"/>
    <w:rsid w:val="0DBA44C7"/>
    <w:rsid w:val="0DE044FA"/>
    <w:rsid w:val="0DFECFEE"/>
    <w:rsid w:val="0E191B60"/>
    <w:rsid w:val="0E255CE1"/>
    <w:rsid w:val="0E339827"/>
    <w:rsid w:val="0E461526"/>
    <w:rsid w:val="0E6342D2"/>
    <w:rsid w:val="0E8504F8"/>
    <w:rsid w:val="0E954704"/>
    <w:rsid w:val="0E9F8810"/>
    <w:rsid w:val="0EABFE96"/>
    <w:rsid w:val="0EBD9B9C"/>
    <w:rsid w:val="0ECB1FDC"/>
    <w:rsid w:val="0EDE1B90"/>
    <w:rsid w:val="0F07DFB1"/>
    <w:rsid w:val="0F1DE1D8"/>
    <w:rsid w:val="0F53084B"/>
    <w:rsid w:val="0F684F40"/>
    <w:rsid w:val="0F755A78"/>
    <w:rsid w:val="0F9B61F5"/>
    <w:rsid w:val="0FBDB3CE"/>
    <w:rsid w:val="0FBF5208"/>
    <w:rsid w:val="0FBFE138"/>
    <w:rsid w:val="0FD291BD"/>
    <w:rsid w:val="0FF6EA28"/>
    <w:rsid w:val="101C25CD"/>
    <w:rsid w:val="10564EF0"/>
    <w:rsid w:val="1061609D"/>
    <w:rsid w:val="107346E1"/>
    <w:rsid w:val="107A7CE9"/>
    <w:rsid w:val="108CF7CA"/>
    <w:rsid w:val="108DCA1A"/>
    <w:rsid w:val="10B93026"/>
    <w:rsid w:val="10C382E1"/>
    <w:rsid w:val="10C8CB4A"/>
    <w:rsid w:val="10E04186"/>
    <w:rsid w:val="10FA1A8E"/>
    <w:rsid w:val="110209CB"/>
    <w:rsid w:val="110C2203"/>
    <w:rsid w:val="111E91F6"/>
    <w:rsid w:val="1129A484"/>
    <w:rsid w:val="112A0705"/>
    <w:rsid w:val="114BEC3C"/>
    <w:rsid w:val="114EF404"/>
    <w:rsid w:val="1178A403"/>
    <w:rsid w:val="11836E4E"/>
    <w:rsid w:val="118B233B"/>
    <w:rsid w:val="11920284"/>
    <w:rsid w:val="119E37EC"/>
    <w:rsid w:val="11A6D263"/>
    <w:rsid w:val="11C001E8"/>
    <w:rsid w:val="1213567A"/>
    <w:rsid w:val="12220CCC"/>
    <w:rsid w:val="124CC239"/>
    <w:rsid w:val="125780F4"/>
    <w:rsid w:val="12644D7D"/>
    <w:rsid w:val="126B3B83"/>
    <w:rsid w:val="128B57F4"/>
    <w:rsid w:val="1295F8AB"/>
    <w:rsid w:val="12A3F981"/>
    <w:rsid w:val="12A9BDAB"/>
    <w:rsid w:val="12B604B7"/>
    <w:rsid w:val="12B6E0F2"/>
    <w:rsid w:val="12C7ED5C"/>
    <w:rsid w:val="12D7424B"/>
    <w:rsid w:val="12E8E4E8"/>
    <w:rsid w:val="12FA41B0"/>
    <w:rsid w:val="13166C32"/>
    <w:rsid w:val="1340A1FE"/>
    <w:rsid w:val="1348757E"/>
    <w:rsid w:val="1355440B"/>
    <w:rsid w:val="1370DE03"/>
    <w:rsid w:val="13721476"/>
    <w:rsid w:val="13DA1B85"/>
    <w:rsid w:val="13F5B4AF"/>
    <w:rsid w:val="14102603"/>
    <w:rsid w:val="1426F069"/>
    <w:rsid w:val="1434B539"/>
    <w:rsid w:val="144AC6C5"/>
    <w:rsid w:val="1452C0F3"/>
    <w:rsid w:val="14609854"/>
    <w:rsid w:val="1466C052"/>
    <w:rsid w:val="1489F2DF"/>
    <w:rsid w:val="148AADA4"/>
    <w:rsid w:val="148AB6D9"/>
    <w:rsid w:val="14EBF36A"/>
    <w:rsid w:val="14F88564"/>
    <w:rsid w:val="14FA04D9"/>
    <w:rsid w:val="1522F4CA"/>
    <w:rsid w:val="153E85E1"/>
    <w:rsid w:val="1557FFBB"/>
    <w:rsid w:val="155F25DA"/>
    <w:rsid w:val="1572F7DF"/>
    <w:rsid w:val="1589E271"/>
    <w:rsid w:val="158AF95F"/>
    <w:rsid w:val="15BCEE10"/>
    <w:rsid w:val="15E15A22"/>
    <w:rsid w:val="164F9D8E"/>
    <w:rsid w:val="1684CBA4"/>
    <w:rsid w:val="16967939"/>
    <w:rsid w:val="16A0C7F6"/>
    <w:rsid w:val="16B8713E"/>
    <w:rsid w:val="16CD6FFB"/>
    <w:rsid w:val="16DB77CF"/>
    <w:rsid w:val="16E62BCD"/>
    <w:rsid w:val="16FFC9B2"/>
    <w:rsid w:val="1738C946"/>
    <w:rsid w:val="174FD007"/>
    <w:rsid w:val="1762DD60"/>
    <w:rsid w:val="17759C39"/>
    <w:rsid w:val="17827B1C"/>
    <w:rsid w:val="17D15575"/>
    <w:rsid w:val="17E8D566"/>
    <w:rsid w:val="180AA4E2"/>
    <w:rsid w:val="18131812"/>
    <w:rsid w:val="18299252"/>
    <w:rsid w:val="182D5B67"/>
    <w:rsid w:val="183BB60C"/>
    <w:rsid w:val="18507CF1"/>
    <w:rsid w:val="1887D5CB"/>
    <w:rsid w:val="188F349E"/>
    <w:rsid w:val="188FB837"/>
    <w:rsid w:val="18A1D854"/>
    <w:rsid w:val="18DE465B"/>
    <w:rsid w:val="18FD1125"/>
    <w:rsid w:val="19166DEB"/>
    <w:rsid w:val="191F5E3F"/>
    <w:rsid w:val="192AC20D"/>
    <w:rsid w:val="192E877A"/>
    <w:rsid w:val="1940F5F3"/>
    <w:rsid w:val="195737B7"/>
    <w:rsid w:val="19593D5A"/>
    <w:rsid w:val="1968B622"/>
    <w:rsid w:val="197028EC"/>
    <w:rsid w:val="197F5842"/>
    <w:rsid w:val="1997A9F1"/>
    <w:rsid w:val="19C2C48B"/>
    <w:rsid w:val="19EADE48"/>
    <w:rsid w:val="1A18FC6F"/>
    <w:rsid w:val="1A1CE925"/>
    <w:rsid w:val="1A244787"/>
    <w:rsid w:val="1A329104"/>
    <w:rsid w:val="1A47444E"/>
    <w:rsid w:val="1A5F406B"/>
    <w:rsid w:val="1A60B5C8"/>
    <w:rsid w:val="1A8BDACC"/>
    <w:rsid w:val="1A8F511F"/>
    <w:rsid w:val="1AA0BFDF"/>
    <w:rsid w:val="1AD0FE9B"/>
    <w:rsid w:val="1ADFB7E4"/>
    <w:rsid w:val="1AE2DFE7"/>
    <w:rsid w:val="1AFA9F9A"/>
    <w:rsid w:val="1B1908A6"/>
    <w:rsid w:val="1B1C82B2"/>
    <w:rsid w:val="1B295D0F"/>
    <w:rsid w:val="1B34EB58"/>
    <w:rsid w:val="1B6A1CFA"/>
    <w:rsid w:val="1B6DD18A"/>
    <w:rsid w:val="1B7D315D"/>
    <w:rsid w:val="1B7EA92C"/>
    <w:rsid w:val="1BCCC819"/>
    <w:rsid w:val="1BD7F07F"/>
    <w:rsid w:val="1BF139C5"/>
    <w:rsid w:val="1BF3D1CD"/>
    <w:rsid w:val="1C0A6969"/>
    <w:rsid w:val="1C302E6A"/>
    <w:rsid w:val="1C33EA93"/>
    <w:rsid w:val="1C481BA0"/>
    <w:rsid w:val="1C4DC035"/>
    <w:rsid w:val="1C573E8E"/>
    <w:rsid w:val="1C6A2E17"/>
    <w:rsid w:val="1C6A30C9"/>
    <w:rsid w:val="1C759212"/>
    <w:rsid w:val="1C8500D7"/>
    <w:rsid w:val="1C8EE229"/>
    <w:rsid w:val="1CA588CA"/>
    <w:rsid w:val="1CACA876"/>
    <w:rsid w:val="1CCB022D"/>
    <w:rsid w:val="1D0B990E"/>
    <w:rsid w:val="1D0FB0CD"/>
    <w:rsid w:val="1D216C2D"/>
    <w:rsid w:val="1D296F3F"/>
    <w:rsid w:val="1D2C833A"/>
    <w:rsid w:val="1D34954C"/>
    <w:rsid w:val="1D3C7ABF"/>
    <w:rsid w:val="1D4E5BF6"/>
    <w:rsid w:val="1D739130"/>
    <w:rsid w:val="1D92A776"/>
    <w:rsid w:val="1DBB0808"/>
    <w:rsid w:val="1DD964CD"/>
    <w:rsid w:val="1DE479C5"/>
    <w:rsid w:val="1E2AEE43"/>
    <w:rsid w:val="1E59989E"/>
    <w:rsid w:val="1E6D6D76"/>
    <w:rsid w:val="1E75B792"/>
    <w:rsid w:val="1E776746"/>
    <w:rsid w:val="1E9A4219"/>
    <w:rsid w:val="1E9B7E0A"/>
    <w:rsid w:val="1E9CCD96"/>
    <w:rsid w:val="1E9D14B6"/>
    <w:rsid w:val="1EC54BCE"/>
    <w:rsid w:val="1ED2DDF1"/>
    <w:rsid w:val="1EFA5E66"/>
    <w:rsid w:val="1F0231B8"/>
    <w:rsid w:val="1F2C54C3"/>
    <w:rsid w:val="1F366218"/>
    <w:rsid w:val="1F4430A7"/>
    <w:rsid w:val="1F52E8AC"/>
    <w:rsid w:val="1F573EC0"/>
    <w:rsid w:val="1F5AD996"/>
    <w:rsid w:val="1F6BB1CE"/>
    <w:rsid w:val="1F78250A"/>
    <w:rsid w:val="1F8367F6"/>
    <w:rsid w:val="1FA1846F"/>
    <w:rsid w:val="1FAEE73A"/>
    <w:rsid w:val="1FB60FBC"/>
    <w:rsid w:val="1FBBF4D4"/>
    <w:rsid w:val="1FDA6871"/>
    <w:rsid w:val="1FDB12EA"/>
    <w:rsid w:val="1FDF8797"/>
    <w:rsid w:val="1FE78BA4"/>
    <w:rsid w:val="1FEC6DAB"/>
    <w:rsid w:val="1FEE5ED8"/>
    <w:rsid w:val="1FFD4E74"/>
    <w:rsid w:val="202950BB"/>
    <w:rsid w:val="203C93FD"/>
    <w:rsid w:val="2049A0BD"/>
    <w:rsid w:val="206AA55F"/>
    <w:rsid w:val="20786D01"/>
    <w:rsid w:val="208A0A75"/>
    <w:rsid w:val="2090AFB8"/>
    <w:rsid w:val="209AD96E"/>
    <w:rsid w:val="20A03C33"/>
    <w:rsid w:val="20A61DC4"/>
    <w:rsid w:val="20B67723"/>
    <w:rsid w:val="20CF2443"/>
    <w:rsid w:val="20EA8460"/>
    <w:rsid w:val="20F9AF4A"/>
    <w:rsid w:val="20FA222F"/>
    <w:rsid w:val="2108335D"/>
    <w:rsid w:val="2153D962"/>
    <w:rsid w:val="21634543"/>
    <w:rsid w:val="21678E55"/>
    <w:rsid w:val="2169B570"/>
    <w:rsid w:val="217611FE"/>
    <w:rsid w:val="2179DA44"/>
    <w:rsid w:val="21937E95"/>
    <w:rsid w:val="21B65F71"/>
    <w:rsid w:val="21B68966"/>
    <w:rsid w:val="21B8AD9B"/>
    <w:rsid w:val="21BCD6ED"/>
    <w:rsid w:val="21E66E44"/>
    <w:rsid w:val="21E8FA52"/>
    <w:rsid w:val="21EB2C03"/>
    <w:rsid w:val="220F17AC"/>
    <w:rsid w:val="221A5A2E"/>
    <w:rsid w:val="222AD573"/>
    <w:rsid w:val="2239ECD8"/>
    <w:rsid w:val="224BDCEA"/>
    <w:rsid w:val="22543029"/>
    <w:rsid w:val="227170F9"/>
    <w:rsid w:val="22ACDC6C"/>
    <w:rsid w:val="22B4C19E"/>
    <w:rsid w:val="22B6C95B"/>
    <w:rsid w:val="22C28B0F"/>
    <w:rsid w:val="22CDABD4"/>
    <w:rsid w:val="22D89AF0"/>
    <w:rsid w:val="22FEA28C"/>
    <w:rsid w:val="230005CC"/>
    <w:rsid w:val="231586EB"/>
    <w:rsid w:val="232241C0"/>
    <w:rsid w:val="2333436F"/>
    <w:rsid w:val="2337D65F"/>
    <w:rsid w:val="2341C5B4"/>
    <w:rsid w:val="235CDE8C"/>
    <w:rsid w:val="2360D33A"/>
    <w:rsid w:val="236FD44B"/>
    <w:rsid w:val="23E2914B"/>
    <w:rsid w:val="23E423BA"/>
    <w:rsid w:val="23EDB993"/>
    <w:rsid w:val="23F4F60B"/>
    <w:rsid w:val="241747D0"/>
    <w:rsid w:val="241F31D9"/>
    <w:rsid w:val="242AA6C4"/>
    <w:rsid w:val="2430CEB8"/>
    <w:rsid w:val="2430F952"/>
    <w:rsid w:val="2431A281"/>
    <w:rsid w:val="243C63E3"/>
    <w:rsid w:val="24489B3B"/>
    <w:rsid w:val="245D6441"/>
    <w:rsid w:val="245EAA47"/>
    <w:rsid w:val="24680A70"/>
    <w:rsid w:val="248537CF"/>
    <w:rsid w:val="248DBF98"/>
    <w:rsid w:val="248FC857"/>
    <w:rsid w:val="2497CCBD"/>
    <w:rsid w:val="249DCC8E"/>
    <w:rsid w:val="24A123DB"/>
    <w:rsid w:val="24B0BA9E"/>
    <w:rsid w:val="24B425FB"/>
    <w:rsid w:val="24BDD3F1"/>
    <w:rsid w:val="24F9FC71"/>
    <w:rsid w:val="251665F5"/>
    <w:rsid w:val="25458FE1"/>
    <w:rsid w:val="2562548B"/>
    <w:rsid w:val="256A4483"/>
    <w:rsid w:val="2576B8B2"/>
    <w:rsid w:val="257BC1B2"/>
    <w:rsid w:val="25838C5F"/>
    <w:rsid w:val="25994302"/>
    <w:rsid w:val="25BDBC8D"/>
    <w:rsid w:val="25D40375"/>
    <w:rsid w:val="25D75BCD"/>
    <w:rsid w:val="25EBD764"/>
    <w:rsid w:val="260E5FDB"/>
    <w:rsid w:val="261FC820"/>
    <w:rsid w:val="26287C92"/>
    <w:rsid w:val="264F396E"/>
    <w:rsid w:val="264F82EE"/>
    <w:rsid w:val="2677AA97"/>
    <w:rsid w:val="2681F44C"/>
    <w:rsid w:val="26C6712F"/>
    <w:rsid w:val="26E0E899"/>
    <w:rsid w:val="26EB7C02"/>
    <w:rsid w:val="2702BD21"/>
    <w:rsid w:val="2726164C"/>
    <w:rsid w:val="278B5971"/>
    <w:rsid w:val="27A2E1B9"/>
    <w:rsid w:val="27A57B83"/>
    <w:rsid w:val="27A75D04"/>
    <w:rsid w:val="27B31C68"/>
    <w:rsid w:val="27E4B4CB"/>
    <w:rsid w:val="27E6A443"/>
    <w:rsid w:val="27EBF69A"/>
    <w:rsid w:val="27FD0692"/>
    <w:rsid w:val="27FF213B"/>
    <w:rsid w:val="2824BB3C"/>
    <w:rsid w:val="282752DB"/>
    <w:rsid w:val="282D54F8"/>
    <w:rsid w:val="28431B81"/>
    <w:rsid w:val="2851A48F"/>
    <w:rsid w:val="285B7B13"/>
    <w:rsid w:val="285E566B"/>
    <w:rsid w:val="2862D70C"/>
    <w:rsid w:val="286EF549"/>
    <w:rsid w:val="286F0A6D"/>
    <w:rsid w:val="28A6DF43"/>
    <w:rsid w:val="28B067C0"/>
    <w:rsid w:val="28BB81B4"/>
    <w:rsid w:val="28CE6ADD"/>
    <w:rsid w:val="28EE0E8C"/>
    <w:rsid w:val="28EF2313"/>
    <w:rsid w:val="28F5C202"/>
    <w:rsid w:val="2904B576"/>
    <w:rsid w:val="2906875F"/>
    <w:rsid w:val="290CE0B7"/>
    <w:rsid w:val="293E5987"/>
    <w:rsid w:val="29498694"/>
    <w:rsid w:val="294C6D94"/>
    <w:rsid w:val="29614384"/>
    <w:rsid w:val="29629889"/>
    <w:rsid w:val="299798A9"/>
    <w:rsid w:val="29DCBB35"/>
    <w:rsid w:val="29ED1D5E"/>
    <w:rsid w:val="29F90251"/>
    <w:rsid w:val="2A01DE0D"/>
    <w:rsid w:val="2A038727"/>
    <w:rsid w:val="2A11F530"/>
    <w:rsid w:val="2A403104"/>
    <w:rsid w:val="2A6F88CE"/>
    <w:rsid w:val="2AA0FDB4"/>
    <w:rsid w:val="2AD19C76"/>
    <w:rsid w:val="2AE22C23"/>
    <w:rsid w:val="2AE614F9"/>
    <w:rsid w:val="2B025F02"/>
    <w:rsid w:val="2B13E9FE"/>
    <w:rsid w:val="2B176936"/>
    <w:rsid w:val="2B430083"/>
    <w:rsid w:val="2B47D8CA"/>
    <w:rsid w:val="2B5B71E8"/>
    <w:rsid w:val="2B8BEA4E"/>
    <w:rsid w:val="2BA57457"/>
    <w:rsid w:val="2BA9BA10"/>
    <w:rsid w:val="2BB0E7F7"/>
    <w:rsid w:val="2BB1E72B"/>
    <w:rsid w:val="2BE2CB0A"/>
    <w:rsid w:val="2BFD7C7A"/>
    <w:rsid w:val="2C12DF4D"/>
    <w:rsid w:val="2C14CBAE"/>
    <w:rsid w:val="2C16C56F"/>
    <w:rsid w:val="2C24C0C1"/>
    <w:rsid w:val="2C383CDD"/>
    <w:rsid w:val="2C3C4D7B"/>
    <w:rsid w:val="2C4BD5FD"/>
    <w:rsid w:val="2C4C168F"/>
    <w:rsid w:val="2C6B519F"/>
    <w:rsid w:val="2C884FC8"/>
    <w:rsid w:val="2C8AFC72"/>
    <w:rsid w:val="2C99B6E9"/>
    <w:rsid w:val="2CB4A007"/>
    <w:rsid w:val="2CBF411A"/>
    <w:rsid w:val="2CC42335"/>
    <w:rsid w:val="2CD17FDA"/>
    <w:rsid w:val="2CDDD3C3"/>
    <w:rsid w:val="2CFDE00E"/>
    <w:rsid w:val="2D0500EC"/>
    <w:rsid w:val="2D08C936"/>
    <w:rsid w:val="2D0B8B9A"/>
    <w:rsid w:val="2D15B329"/>
    <w:rsid w:val="2D327066"/>
    <w:rsid w:val="2D554A13"/>
    <w:rsid w:val="2D90FE58"/>
    <w:rsid w:val="2DAF27A1"/>
    <w:rsid w:val="2DB54A30"/>
    <w:rsid w:val="2DCFADE4"/>
    <w:rsid w:val="2DD1360F"/>
    <w:rsid w:val="2DD27159"/>
    <w:rsid w:val="2DE33546"/>
    <w:rsid w:val="2DF470B6"/>
    <w:rsid w:val="2DFAF326"/>
    <w:rsid w:val="2E08DD40"/>
    <w:rsid w:val="2E12EF8D"/>
    <w:rsid w:val="2E1A66A8"/>
    <w:rsid w:val="2E3BC2C2"/>
    <w:rsid w:val="2E7913E7"/>
    <w:rsid w:val="2E880A6B"/>
    <w:rsid w:val="2E936363"/>
    <w:rsid w:val="2EA40B8E"/>
    <w:rsid w:val="2EDC7897"/>
    <w:rsid w:val="2F079F90"/>
    <w:rsid w:val="2F2304DD"/>
    <w:rsid w:val="2F24A6B2"/>
    <w:rsid w:val="2F495CA4"/>
    <w:rsid w:val="2F56BBB5"/>
    <w:rsid w:val="2F580330"/>
    <w:rsid w:val="2F9314D2"/>
    <w:rsid w:val="2F9B7316"/>
    <w:rsid w:val="2F9C8309"/>
    <w:rsid w:val="2FA1893D"/>
    <w:rsid w:val="2FB621FA"/>
    <w:rsid w:val="2FC4999F"/>
    <w:rsid w:val="2FCCB3CF"/>
    <w:rsid w:val="3006F0C8"/>
    <w:rsid w:val="306739DE"/>
    <w:rsid w:val="306916B3"/>
    <w:rsid w:val="306924EC"/>
    <w:rsid w:val="30762D46"/>
    <w:rsid w:val="30955FC6"/>
    <w:rsid w:val="309F833D"/>
    <w:rsid w:val="30A472EC"/>
    <w:rsid w:val="30B95973"/>
    <w:rsid w:val="30DEE9F3"/>
    <w:rsid w:val="30E11B2C"/>
    <w:rsid w:val="310D47DD"/>
    <w:rsid w:val="310E03DD"/>
    <w:rsid w:val="310FCBE9"/>
    <w:rsid w:val="3114AABC"/>
    <w:rsid w:val="3148BBBC"/>
    <w:rsid w:val="315881BF"/>
    <w:rsid w:val="31666FD6"/>
    <w:rsid w:val="317220F7"/>
    <w:rsid w:val="3176548B"/>
    <w:rsid w:val="318E0CC3"/>
    <w:rsid w:val="319A6613"/>
    <w:rsid w:val="31CB6CD0"/>
    <w:rsid w:val="31D153C2"/>
    <w:rsid w:val="31DCF02C"/>
    <w:rsid w:val="3207F1BA"/>
    <w:rsid w:val="3228BAB1"/>
    <w:rsid w:val="322B5CAD"/>
    <w:rsid w:val="322CC487"/>
    <w:rsid w:val="322DC4E2"/>
    <w:rsid w:val="322DE655"/>
    <w:rsid w:val="324E2329"/>
    <w:rsid w:val="3281434D"/>
    <w:rsid w:val="32A18286"/>
    <w:rsid w:val="32A60BE6"/>
    <w:rsid w:val="32B11BCF"/>
    <w:rsid w:val="32CE9760"/>
    <w:rsid w:val="32D41C5C"/>
    <w:rsid w:val="32DAC890"/>
    <w:rsid w:val="330800E2"/>
    <w:rsid w:val="33090D11"/>
    <w:rsid w:val="332412D1"/>
    <w:rsid w:val="3328FD3E"/>
    <w:rsid w:val="332DC507"/>
    <w:rsid w:val="3341285D"/>
    <w:rsid w:val="3351320A"/>
    <w:rsid w:val="335A41E9"/>
    <w:rsid w:val="3393930D"/>
    <w:rsid w:val="33990AEA"/>
    <w:rsid w:val="33D27894"/>
    <w:rsid w:val="33FF2539"/>
    <w:rsid w:val="34086565"/>
    <w:rsid w:val="3421BAE8"/>
    <w:rsid w:val="342A7C2B"/>
    <w:rsid w:val="3436D3D5"/>
    <w:rsid w:val="34436BCF"/>
    <w:rsid w:val="344C4D20"/>
    <w:rsid w:val="346016A4"/>
    <w:rsid w:val="34645C08"/>
    <w:rsid w:val="346FC2F5"/>
    <w:rsid w:val="3499E201"/>
    <w:rsid w:val="34A8C85D"/>
    <w:rsid w:val="34BB06E8"/>
    <w:rsid w:val="34C40B5A"/>
    <w:rsid w:val="34DC9B3F"/>
    <w:rsid w:val="34DE394C"/>
    <w:rsid w:val="34E8670D"/>
    <w:rsid w:val="34ED038E"/>
    <w:rsid w:val="34F56193"/>
    <w:rsid w:val="35441DDB"/>
    <w:rsid w:val="356FEFF8"/>
    <w:rsid w:val="357F3F39"/>
    <w:rsid w:val="3584C95E"/>
    <w:rsid w:val="3588832E"/>
    <w:rsid w:val="359DB919"/>
    <w:rsid w:val="35A25FAF"/>
    <w:rsid w:val="35BC763F"/>
    <w:rsid w:val="35D01CDF"/>
    <w:rsid w:val="36019E8F"/>
    <w:rsid w:val="3629E574"/>
    <w:rsid w:val="363B4C38"/>
    <w:rsid w:val="363E0B60"/>
    <w:rsid w:val="3641CBB3"/>
    <w:rsid w:val="364A2F52"/>
    <w:rsid w:val="364C7203"/>
    <w:rsid w:val="36554375"/>
    <w:rsid w:val="36B7BEA3"/>
    <w:rsid w:val="36C4E564"/>
    <w:rsid w:val="36CD9EA1"/>
    <w:rsid w:val="36CDB871"/>
    <w:rsid w:val="36D64D95"/>
    <w:rsid w:val="370FF0E8"/>
    <w:rsid w:val="3717D758"/>
    <w:rsid w:val="3720067D"/>
    <w:rsid w:val="3724EE95"/>
    <w:rsid w:val="37547834"/>
    <w:rsid w:val="379BC149"/>
    <w:rsid w:val="37B52063"/>
    <w:rsid w:val="37C38B9C"/>
    <w:rsid w:val="37D335E1"/>
    <w:rsid w:val="37D8AD0B"/>
    <w:rsid w:val="37DE5C61"/>
    <w:rsid w:val="37FA9A70"/>
    <w:rsid w:val="37FC69C0"/>
    <w:rsid w:val="38470629"/>
    <w:rsid w:val="38552884"/>
    <w:rsid w:val="385BF096"/>
    <w:rsid w:val="38714287"/>
    <w:rsid w:val="3884ADE2"/>
    <w:rsid w:val="388A68FE"/>
    <w:rsid w:val="38B4238A"/>
    <w:rsid w:val="38BDF76A"/>
    <w:rsid w:val="38BEA546"/>
    <w:rsid w:val="38CB6311"/>
    <w:rsid w:val="38D926B2"/>
    <w:rsid w:val="38F16BF2"/>
    <w:rsid w:val="38F34154"/>
    <w:rsid w:val="390CDD46"/>
    <w:rsid w:val="391FD153"/>
    <w:rsid w:val="3920F77D"/>
    <w:rsid w:val="3943B725"/>
    <w:rsid w:val="395EA94B"/>
    <w:rsid w:val="3993140A"/>
    <w:rsid w:val="39A79C70"/>
    <w:rsid w:val="39AB1F90"/>
    <w:rsid w:val="39BAAFBE"/>
    <w:rsid w:val="39C09EDE"/>
    <w:rsid w:val="39C484F9"/>
    <w:rsid w:val="39D4DDAB"/>
    <w:rsid w:val="39F01004"/>
    <w:rsid w:val="3A0AD60C"/>
    <w:rsid w:val="3A23BD30"/>
    <w:rsid w:val="3A426646"/>
    <w:rsid w:val="3A53BA54"/>
    <w:rsid w:val="3A758E8D"/>
    <w:rsid w:val="3A836E6B"/>
    <w:rsid w:val="3A9FC407"/>
    <w:rsid w:val="3AAF2D8F"/>
    <w:rsid w:val="3AB11498"/>
    <w:rsid w:val="3ABDB61D"/>
    <w:rsid w:val="3AD97F42"/>
    <w:rsid w:val="3ADB3FA4"/>
    <w:rsid w:val="3AE2FAF9"/>
    <w:rsid w:val="3B05B01B"/>
    <w:rsid w:val="3B2B873B"/>
    <w:rsid w:val="3B488244"/>
    <w:rsid w:val="3B4CA70C"/>
    <w:rsid w:val="3B59FF16"/>
    <w:rsid w:val="3B71547A"/>
    <w:rsid w:val="3B7170F3"/>
    <w:rsid w:val="3B83369F"/>
    <w:rsid w:val="3B95DB12"/>
    <w:rsid w:val="3BA38A1A"/>
    <w:rsid w:val="3BA90920"/>
    <w:rsid w:val="3BCB3DB3"/>
    <w:rsid w:val="3BEA8236"/>
    <w:rsid w:val="3C0AE425"/>
    <w:rsid w:val="3C0D21E1"/>
    <w:rsid w:val="3C0DE987"/>
    <w:rsid w:val="3C4F5652"/>
    <w:rsid w:val="3C523343"/>
    <w:rsid w:val="3C59E74A"/>
    <w:rsid w:val="3C5D0DC9"/>
    <w:rsid w:val="3C8537BE"/>
    <w:rsid w:val="3C96E537"/>
    <w:rsid w:val="3C9FC17B"/>
    <w:rsid w:val="3CB51ED4"/>
    <w:rsid w:val="3CDF5DB3"/>
    <w:rsid w:val="3CE26305"/>
    <w:rsid w:val="3CE90CD2"/>
    <w:rsid w:val="3CF5F875"/>
    <w:rsid w:val="3CF80FB3"/>
    <w:rsid w:val="3CFE900E"/>
    <w:rsid w:val="3D00B263"/>
    <w:rsid w:val="3D0FB9AE"/>
    <w:rsid w:val="3D14214A"/>
    <w:rsid w:val="3D164E26"/>
    <w:rsid w:val="3D24369D"/>
    <w:rsid w:val="3D27FA41"/>
    <w:rsid w:val="3D28E700"/>
    <w:rsid w:val="3D313F15"/>
    <w:rsid w:val="3D43C923"/>
    <w:rsid w:val="3D4AB377"/>
    <w:rsid w:val="3D551EAB"/>
    <w:rsid w:val="3DC77521"/>
    <w:rsid w:val="3DCA476E"/>
    <w:rsid w:val="3DD5DA20"/>
    <w:rsid w:val="3DE6B02E"/>
    <w:rsid w:val="3DED9D77"/>
    <w:rsid w:val="3DF2CCF2"/>
    <w:rsid w:val="3DF9E078"/>
    <w:rsid w:val="3E021056"/>
    <w:rsid w:val="3E05C0E7"/>
    <w:rsid w:val="3E0DC17E"/>
    <w:rsid w:val="3E26B2B2"/>
    <w:rsid w:val="3E35B326"/>
    <w:rsid w:val="3E43909A"/>
    <w:rsid w:val="3E6BC471"/>
    <w:rsid w:val="3E731FCB"/>
    <w:rsid w:val="3E81C6DE"/>
    <w:rsid w:val="3E9DB76E"/>
    <w:rsid w:val="3EB98611"/>
    <w:rsid w:val="3EC60922"/>
    <w:rsid w:val="3EED093F"/>
    <w:rsid w:val="3EEF5EC9"/>
    <w:rsid w:val="3F07A378"/>
    <w:rsid w:val="3F0A85E0"/>
    <w:rsid w:val="3F12640F"/>
    <w:rsid w:val="3F297593"/>
    <w:rsid w:val="3F46874E"/>
    <w:rsid w:val="3F5137B4"/>
    <w:rsid w:val="3F52CE41"/>
    <w:rsid w:val="3F7460CF"/>
    <w:rsid w:val="3F7F6942"/>
    <w:rsid w:val="3FA97AD6"/>
    <w:rsid w:val="3FB7C220"/>
    <w:rsid w:val="3FDC2DF6"/>
    <w:rsid w:val="3FDF2C52"/>
    <w:rsid w:val="3FE37BC4"/>
    <w:rsid w:val="400648CA"/>
    <w:rsid w:val="401F9E61"/>
    <w:rsid w:val="402331D1"/>
    <w:rsid w:val="403CE8E4"/>
    <w:rsid w:val="4069FC53"/>
    <w:rsid w:val="406A12EE"/>
    <w:rsid w:val="4075A1A6"/>
    <w:rsid w:val="408D99A4"/>
    <w:rsid w:val="4091CE1C"/>
    <w:rsid w:val="40B4EEC1"/>
    <w:rsid w:val="40E1F33C"/>
    <w:rsid w:val="4114D9A9"/>
    <w:rsid w:val="41294CBB"/>
    <w:rsid w:val="4146F662"/>
    <w:rsid w:val="416B13F3"/>
    <w:rsid w:val="419A0C60"/>
    <w:rsid w:val="419F8401"/>
    <w:rsid w:val="41DC6062"/>
    <w:rsid w:val="41E4EC72"/>
    <w:rsid w:val="41E83750"/>
    <w:rsid w:val="421733ED"/>
    <w:rsid w:val="42297333"/>
    <w:rsid w:val="422DFE51"/>
    <w:rsid w:val="4268A908"/>
    <w:rsid w:val="42731226"/>
    <w:rsid w:val="429041CA"/>
    <w:rsid w:val="42A476DF"/>
    <w:rsid w:val="42A92A37"/>
    <w:rsid w:val="42ACCB96"/>
    <w:rsid w:val="42ADC266"/>
    <w:rsid w:val="42D6C9CB"/>
    <w:rsid w:val="42D8129A"/>
    <w:rsid w:val="42EFA4FA"/>
    <w:rsid w:val="42F6FE08"/>
    <w:rsid w:val="430E2C73"/>
    <w:rsid w:val="430F9FF1"/>
    <w:rsid w:val="431C45B2"/>
    <w:rsid w:val="4355CC66"/>
    <w:rsid w:val="436339DC"/>
    <w:rsid w:val="437A805C"/>
    <w:rsid w:val="437E5C29"/>
    <w:rsid w:val="43881AB8"/>
    <w:rsid w:val="438FA9BA"/>
    <w:rsid w:val="4396F0DE"/>
    <w:rsid w:val="43BFEEDF"/>
    <w:rsid w:val="43EB799E"/>
    <w:rsid w:val="43EC9F79"/>
    <w:rsid w:val="43ED87FE"/>
    <w:rsid w:val="43F7A295"/>
    <w:rsid w:val="440013E9"/>
    <w:rsid w:val="4401C767"/>
    <w:rsid w:val="4404A51A"/>
    <w:rsid w:val="441E9B4C"/>
    <w:rsid w:val="442DBD8A"/>
    <w:rsid w:val="44380689"/>
    <w:rsid w:val="443C596B"/>
    <w:rsid w:val="44484FFB"/>
    <w:rsid w:val="445F575F"/>
    <w:rsid w:val="446D1293"/>
    <w:rsid w:val="446F408D"/>
    <w:rsid w:val="448949A8"/>
    <w:rsid w:val="44957ED0"/>
    <w:rsid w:val="44A6B174"/>
    <w:rsid w:val="44B8298D"/>
    <w:rsid w:val="44D52A2D"/>
    <w:rsid w:val="44DECB48"/>
    <w:rsid w:val="44FF9A4E"/>
    <w:rsid w:val="4523EFA3"/>
    <w:rsid w:val="453FFDF7"/>
    <w:rsid w:val="458B3161"/>
    <w:rsid w:val="458CE786"/>
    <w:rsid w:val="4591104B"/>
    <w:rsid w:val="45924143"/>
    <w:rsid w:val="459A38E7"/>
    <w:rsid w:val="45BA9606"/>
    <w:rsid w:val="45CB1AA7"/>
    <w:rsid w:val="45D0045A"/>
    <w:rsid w:val="45D8E7ED"/>
    <w:rsid w:val="45DC9606"/>
    <w:rsid w:val="45E8296B"/>
    <w:rsid w:val="45EAF494"/>
    <w:rsid w:val="45FD89E0"/>
    <w:rsid w:val="461107F3"/>
    <w:rsid w:val="461F35E0"/>
    <w:rsid w:val="4644A44B"/>
    <w:rsid w:val="4655000F"/>
    <w:rsid w:val="46667BFF"/>
    <w:rsid w:val="468607D6"/>
    <w:rsid w:val="4690DBED"/>
    <w:rsid w:val="46BFA331"/>
    <w:rsid w:val="46CB4E51"/>
    <w:rsid w:val="46D88F1B"/>
    <w:rsid w:val="46E03541"/>
    <w:rsid w:val="472A9E47"/>
    <w:rsid w:val="4760237B"/>
    <w:rsid w:val="476E3994"/>
    <w:rsid w:val="476F24C4"/>
    <w:rsid w:val="479ED1FE"/>
    <w:rsid w:val="47B124E5"/>
    <w:rsid w:val="47BD9027"/>
    <w:rsid w:val="47DFDA10"/>
    <w:rsid w:val="47E6C51C"/>
    <w:rsid w:val="48041D89"/>
    <w:rsid w:val="4807E3C4"/>
    <w:rsid w:val="482ADA68"/>
    <w:rsid w:val="48400075"/>
    <w:rsid w:val="4874F842"/>
    <w:rsid w:val="488760CA"/>
    <w:rsid w:val="4893251B"/>
    <w:rsid w:val="489AFFDD"/>
    <w:rsid w:val="48A1FBE8"/>
    <w:rsid w:val="48AD8C50"/>
    <w:rsid w:val="48B15876"/>
    <w:rsid w:val="48C1EEF4"/>
    <w:rsid w:val="48CE5180"/>
    <w:rsid w:val="48CF69FB"/>
    <w:rsid w:val="49201145"/>
    <w:rsid w:val="4940A439"/>
    <w:rsid w:val="49569A50"/>
    <w:rsid w:val="4966EF0D"/>
    <w:rsid w:val="49988150"/>
    <w:rsid w:val="4998E9B7"/>
    <w:rsid w:val="49A1E8D2"/>
    <w:rsid w:val="49AA12DE"/>
    <w:rsid w:val="49B2D702"/>
    <w:rsid w:val="49DBF918"/>
    <w:rsid w:val="49DC46DE"/>
    <w:rsid w:val="49ED3F8A"/>
    <w:rsid w:val="49FBD5B1"/>
    <w:rsid w:val="4A05264B"/>
    <w:rsid w:val="4A17A730"/>
    <w:rsid w:val="4A2E3FFD"/>
    <w:rsid w:val="4A361050"/>
    <w:rsid w:val="4A390E8F"/>
    <w:rsid w:val="4A41A4B8"/>
    <w:rsid w:val="4A5FDA76"/>
    <w:rsid w:val="4A74EF4C"/>
    <w:rsid w:val="4A7723DB"/>
    <w:rsid w:val="4AAC1F09"/>
    <w:rsid w:val="4AB64930"/>
    <w:rsid w:val="4AD81CEB"/>
    <w:rsid w:val="4AE8BC4B"/>
    <w:rsid w:val="4AEDF120"/>
    <w:rsid w:val="4B3923B7"/>
    <w:rsid w:val="4B4ABADD"/>
    <w:rsid w:val="4B61065E"/>
    <w:rsid w:val="4B690A21"/>
    <w:rsid w:val="4B6B070D"/>
    <w:rsid w:val="4B7E7661"/>
    <w:rsid w:val="4B8E53E3"/>
    <w:rsid w:val="4BD020AA"/>
    <w:rsid w:val="4BE4A431"/>
    <w:rsid w:val="4BFA7602"/>
    <w:rsid w:val="4C045111"/>
    <w:rsid w:val="4C082210"/>
    <w:rsid w:val="4C1C34D6"/>
    <w:rsid w:val="4C3D6417"/>
    <w:rsid w:val="4C63CAFB"/>
    <w:rsid w:val="4C83662B"/>
    <w:rsid w:val="4C86A406"/>
    <w:rsid w:val="4C8AC6FB"/>
    <w:rsid w:val="4CA8B8E5"/>
    <w:rsid w:val="4CA99EF2"/>
    <w:rsid w:val="4CAE7D90"/>
    <w:rsid w:val="4CE3323A"/>
    <w:rsid w:val="4CFCBE62"/>
    <w:rsid w:val="4D16A79A"/>
    <w:rsid w:val="4D1A412B"/>
    <w:rsid w:val="4D6E0902"/>
    <w:rsid w:val="4D871293"/>
    <w:rsid w:val="4DA13ED1"/>
    <w:rsid w:val="4DAB8C84"/>
    <w:rsid w:val="4DBF7AEC"/>
    <w:rsid w:val="4DC5900B"/>
    <w:rsid w:val="4DE77F94"/>
    <w:rsid w:val="4DEADA9D"/>
    <w:rsid w:val="4DF0E7BB"/>
    <w:rsid w:val="4DF4D484"/>
    <w:rsid w:val="4E23DF42"/>
    <w:rsid w:val="4E2AE886"/>
    <w:rsid w:val="4E6F15AA"/>
    <w:rsid w:val="4E888FEC"/>
    <w:rsid w:val="4EC1B62B"/>
    <w:rsid w:val="4ECAC611"/>
    <w:rsid w:val="4EDC5B10"/>
    <w:rsid w:val="4EF9EBD3"/>
    <w:rsid w:val="4F02C9B4"/>
    <w:rsid w:val="4F20F53E"/>
    <w:rsid w:val="4F2346A7"/>
    <w:rsid w:val="4F28EB90"/>
    <w:rsid w:val="4F615AF9"/>
    <w:rsid w:val="4F65B33E"/>
    <w:rsid w:val="4F6D5E79"/>
    <w:rsid w:val="4F6E0633"/>
    <w:rsid w:val="4F7E4A8B"/>
    <w:rsid w:val="4F9A5E80"/>
    <w:rsid w:val="4FC0F5BA"/>
    <w:rsid w:val="4FC8F0B9"/>
    <w:rsid w:val="50027394"/>
    <w:rsid w:val="50153194"/>
    <w:rsid w:val="501827F8"/>
    <w:rsid w:val="5018EFD3"/>
    <w:rsid w:val="50251878"/>
    <w:rsid w:val="504CAF2A"/>
    <w:rsid w:val="5068E5B9"/>
    <w:rsid w:val="508DA553"/>
    <w:rsid w:val="50A65719"/>
    <w:rsid w:val="511739AF"/>
    <w:rsid w:val="513E23B4"/>
    <w:rsid w:val="513ECAB7"/>
    <w:rsid w:val="5167D375"/>
    <w:rsid w:val="516E71DB"/>
    <w:rsid w:val="51722B41"/>
    <w:rsid w:val="51850544"/>
    <w:rsid w:val="51863FF1"/>
    <w:rsid w:val="519891B0"/>
    <w:rsid w:val="51AA7033"/>
    <w:rsid w:val="51BC5D3B"/>
    <w:rsid w:val="51CA1480"/>
    <w:rsid w:val="51DE311F"/>
    <w:rsid w:val="520A437A"/>
    <w:rsid w:val="5224775F"/>
    <w:rsid w:val="523CDC36"/>
    <w:rsid w:val="524C41C8"/>
    <w:rsid w:val="525A17A8"/>
    <w:rsid w:val="5278D877"/>
    <w:rsid w:val="527A0C42"/>
    <w:rsid w:val="52C25426"/>
    <w:rsid w:val="52D070AC"/>
    <w:rsid w:val="52DB3FAC"/>
    <w:rsid w:val="52E91BFF"/>
    <w:rsid w:val="52ED7E44"/>
    <w:rsid w:val="5301C7C3"/>
    <w:rsid w:val="53282924"/>
    <w:rsid w:val="5372803E"/>
    <w:rsid w:val="5385ED1E"/>
    <w:rsid w:val="53A4FC65"/>
    <w:rsid w:val="53EE23D1"/>
    <w:rsid w:val="53F33507"/>
    <w:rsid w:val="5417CB33"/>
    <w:rsid w:val="541A03FE"/>
    <w:rsid w:val="543F0D9E"/>
    <w:rsid w:val="544BD561"/>
    <w:rsid w:val="545412A9"/>
    <w:rsid w:val="545B6F2F"/>
    <w:rsid w:val="5463E9C5"/>
    <w:rsid w:val="54776239"/>
    <w:rsid w:val="5481626B"/>
    <w:rsid w:val="54905D0E"/>
    <w:rsid w:val="54982DF2"/>
    <w:rsid w:val="54A597D3"/>
    <w:rsid w:val="54A98506"/>
    <w:rsid w:val="54EEEB8B"/>
    <w:rsid w:val="550177F9"/>
    <w:rsid w:val="550717D9"/>
    <w:rsid w:val="552399A0"/>
    <w:rsid w:val="556DC8B9"/>
    <w:rsid w:val="55915F7D"/>
    <w:rsid w:val="5598B01D"/>
    <w:rsid w:val="55BC6C68"/>
    <w:rsid w:val="55C0E3D2"/>
    <w:rsid w:val="55DC7079"/>
    <w:rsid w:val="55FC68BE"/>
    <w:rsid w:val="5636F082"/>
    <w:rsid w:val="563AF3E0"/>
    <w:rsid w:val="563EFCEA"/>
    <w:rsid w:val="56618473"/>
    <w:rsid w:val="5682702B"/>
    <w:rsid w:val="5683FF1C"/>
    <w:rsid w:val="568AF4E0"/>
    <w:rsid w:val="5691EE8C"/>
    <w:rsid w:val="5695F35B"/>
    <w:rsid w:val="56A56E8E"/>
    <w:rsid w:val="56A89DFE"/>
    <w:rsid w:val="56BDE5C4"/>
    <w:rsid w:val="56DEBAD7"/>
    <w:rsid w:val="56E5B2E3"/>
    <w:rsid w:val="56EF424D"/>
    <w:rsid w:val="56F6231A"/>
    <w:rsid w:val="5705B99C"/>
    <w:rsid w:val="5719A8D9"/>
    <w:rsid w:val="572A3051"/>
    <w:rsid w:val="575EB587"/>
    <w:rsid w:val="577BF34B"/>
    <w:rsid w:val="57D03B41"/>
    <w:rsid w:val="57D0F21D"/>
    <w:rsid w:val="57EA1EDD"/>
    <w:rsid w:val="57F6A74D"/>
    <w:rsid w:val="580A96C6"/>
    <w:rsid w:val="580FC289"/>
    <w:rsid w:val="581419A5"/>
    <w:rsid w:val="58142197"/>
    <w:rsid w:val="581A8702"/>
    <w:rsid w:val="581B7563"/>
    <w:rsid w:val="581E7F22"/>
    <w:rsid w:val="58204BF4"/>
    <w:rsid w:val="582CCA68"/>
    <w:rsid w:val="583E8442"/>
    <w:rsid w:val="58793CD9"/>
    <w:rsid w:val="587DBABA"/>
    <w:rsid w:val="58889914"/>
    <w:rsid w:val="589A298F"/>
    <w:rsid w:val="589E9086"/>
    <w:rsid w:val="58B90035"/>
    <w:rsid w:val="58C85905"/>
    <w:rsid w:val="58D71864"/>
    <w:rsid w:val="58DC4539"/>
    <w:rsid w:val="58F8F936"/>
    <w:rsid w:val="590AB4B6"/>
    <w:rsid w:val="591E72E0"/>
    <w:rsid w:val="592CB799"/>
    <w:rsid w:val="593AE700"/>
    <w:rsid w:val="594368CF"/>
    <w:rsid w:val="59454248"/>
    <w:rsid w:val="595CBCEB"/>
    <w:rsid w:val="59814FF5"/>
    <w:rsid w:val="59858E61"/>
    <w:rsid w:val="599D562F"/>
    <w:rsid w:val="59B02EDB"/>
    <w:rsid w:val="59B4AE9A"/>
    <w:rsid w:val="59B7FB64"/>
    <w:rsid w:val="59D14181"/>
    <w:rsid w:val="59DA33CF"/>
    <w:rsid w:val="59DB8998"/>
    <w:rsid w:val="59E2F08D"/>
    <w:rsid w:val="59F9CC34"/>
    <w:rsid w:val="5A434362"/>
    <w:rsid w:val="5A4D33A4"/>
    <w:rsid w:val="5A509156"/>
    <w:rsid w:val="5A5F6B9D"/>
    <w:rsid w:val="5A648AC3"/>
    <w:rsid w:val="5A6D7723"/>
    <w:rsid w:val="5A742273"/>
    <w:rsid w:val="5A877412"/>
    <w:rsid w:val="5AA58D5B"/>
    <w:rsid w:val="5AB5E651"/>
    <w:rsid w:val="5AF0969F"/>
    <w:rsid w:val="5AFEAF40"/>
    <w:rsid w:val="5B043BED"/>
    <w:rsid w:val="5B083354"/>
    <w:rsid w:val="5B1C4822"/>
    <w:rsid w:val="5B444D4D"/>
    <w:rsid w:val="5B6E41BD"/>
    <w:rsid w:val="5B7291D3"/>
    <w:rsid w:val="5B7D974A"/>
    <w:rsid w:val="5B99D9BB"/>
    <w:rsid w:val="5BA907A1"/>
    <w:rsid w:val="5BAFD2F4"/>
    <w:rsid w:val="5BB8E068"/>
    <w:rsid w:val="5BF2F9A1"/>
    <w:rsid w:val="5BFDC444"/>
    <w:rsid w:val="5C16DB00"/>
    <w:rsid w:val="5C1AF28B"/>
    <w:rsid w:val="5C1F02A5"/>
    <w:rsid w:val="5C2B8094"/>
    <w:rsid w:val="5C4BE9FB"/>
    <w:rsid w:val="5CD32159"/>
    <w:rsid w:val="5CDC7EFE"/>
    <w:rsid w:val="5CE10E24"/>
    <w:rsid w:val="5CFB4A31"/>
    <w:rsid w:val="5D029B69"/>
    <w:rsid w:val="5D04BF6D"/>
    <w:rsid w:val="5D13A6A8"/>
    <w:rsid w:val="5D482583"/>
    <w:rsid w:val="5D992299"/>
    <w:rsid w:val="5DA7F7BA"/>
    <w:rsid w:val="5DA8860C"/>
    <w:rsid w:val="5DC4E000"/>
    <w:rsid w:val="5DC98A3C"/>
    <w:rsid w:val="5DEADF43"/>
    <w:rsid w:val="5DEF4195"/>
    <w:rsid w:val="5DFADE2D"/>
    <w:rsid w:val="5E197879"/>
    <w:rsid w:val="5E2BF416"/>
    <w:rsid w:val="5E33D912"/>
    <w:rsid w:val="5E411429"/>
    <w:rsid w:val="5E4DF78D"/>
    <w:rsid w:val="5E66A82B"/>
    <w:rsid w:val="5E85EDF8"/>
    <w:rsid w:val="5E8E999E"/>
    <w:rsid w:val="5E9A94AE"/>
    <w:rsid w:val="5EB144F5"/>
    <w:rsid w:val="5ED848A7"/>
    <w:rsid w:val="5EDCB843"/>
    <w:rsid w:val="5F1AC9D9"/>
    <w:rsid w:val="5F1B3F8A"/>
    <w:rsid w:val="5F7D7262"/>
    <w:rsid w:val="5F8CB0CC"/>
    <w:rsid w:val="5F947AD8"/>
    <w:rsid w:val="5F9E5D2C"/>
    <w:rsid w:val="5FD4CA2D"/>
    <w:rsid w:val="5FE46C68"/>
    <w:rsid w:val="5FE99D12"/>
    <w:rsid w:val="5FECEEAF"/>
    <w:rsid w:val="60286A72"/>
    <w:rsid w:val="60325961"/>
    <w:rsid w:val="60399130"/>
    <w:rsid w:val="6050F996"/>
    <w:rsid w:val="60A9FE9E"/>
    <w:rsid w:val="60AD1039"/>
    <w:rsid w:val="60AE1742"/>
    <w:rsid w:val="60D6EC92"/>
    <w:rsid w:val="60FBF9CA"/>
    <w:rsid w:val="61069166"/>
    <w:rsid w:val="615835E8"/>
    <w:rsid w:val="6160DDB1"/>
    <w:rsid w:val="616D2B7A"/>
    <w:rsid w:val="617B3961"/>
    <w:rsid w:val="6195260C"/>
    <w:rsid w:val="61D41821"/>
    <w:rsid w:val="61DF8FAA"/>
    <w:rsid w:val="61F60D4D"/>
    <w:rsid w:val="61F9B8F5"/>
    <w:rsid w:val="61FD1075"/>
    <w:rsid w:val="620E1960"/>
    <w:rsid w:val="622A0CD9"/>
    <w:rsid w:val="6231E1F2"/>
    <w:rsid w:val="6243EDEB"/>
    <w:rsid w:val="625144C2"/>
    <w:rsid w:val="625FF76E"/>
    <w:rsid w:val="6284DA14"/>
    <w:rsid w:val="62ACD8D3"/>
    <w:rsid w:val="62CC51EF"/>
    <w:rsid w:val="62EE1F63"/>
    <w:rsid w:val="62FB2FBA"/>
    <w:rsid w:val="6302F705"/>
    <w:rsid w:val="63167A4B"/>
    <w:rsid w:val="63227C83"/>
    <w:rsid w:val="63374184"/>
    <w:rsid w:val="63646105"/>
    <w:rsid w:val="63732B62"/>
    <w:rsid w:val="63965E15"/>
    <w:rsid w:val="63A8CB62"/>
    <w:rsid w:val="63CD727E"/>
    <w:rsid w:val="640DA2BF"/>
    <w:rsid w:val="6469A390"/>
    <w:rsid w:val="64761316"/>
    <w:rsid w:val="648C02F1"/>
    <w:rsid w:val="64AC81F6"/>
    <w:rsid w:val="64B35203"/>
    <w:rsid w:val="64D51E8B"/>
    <w:rsid w:val="64EA40A3"/>
    <w:rsid w:val="64ED10F4"/>
    <w:rsid w:val="6506777A"/>
    <w:rsid w:val="652A0A1A"/>
    <w:rsid w:val="652ACF88"/>
    <w:rsid w:val="655B5B3D"/>
    <w:rsid w:val="655CC87C"/>
    <w:rsid w:val="65684A04"/>
    <w:rsid w:val="6585142B"/>
    <w:rsid w:val="65918C1A"/>
    <w:rsid w:val="6595AACA"/>
    <w:rsid w:val="65B1262D"/>
    <w:rsid w:val="65BAF731"/>
    <w:rsid w:val="65BC7F8C"/>
    <w:rsid w:val="65D36D55"/>
    <w:rsid w:val="65E962E6"/>
    <w:rsid w:val="65F4E7DA"/>
    <w:rsid w:val="65F62989"/>
    <w:rsid w:val="660471B0"/>
    <w:rsid w:val="66053885"/>
    <w:rsid w:val="6611F3C7"/>
    <w:rsid w:val="661FE948"/>
    <w:rsid w:val="66505181"/>
    <w:rsid w:val="665D9EBF"/>
    <w:rsid w:val="667097B4"/>
    <w:rsid w:val="668D5599"/>
    <w:rsid w:val="669904C8"/>
    <w:rsid w:val="66A47735"/>
    <w:rsid w:val="66C39160"/>
    <w:rsid w:val="66F451E0"/>
    <w:rsid w:val="66F48C49"/>
    <w:rsid w:val="66F61C7B"/>
    <w:rsid w:val="670B5892"/>
    <w:rsid w:val="673094E6"/>
    <w:rsid w:val="673A0E94"/>
    <w:rsid w:val="6772F904"/>
    <w:rsid w:val="679A3213"/>
    <w:rsid w:val="67B8CF40"/>
    <w:rsid w:val="67BB3CA2"/>
    <w:rsid w:val="67FDF9F7"/>
    <w:rsid w:val="680E72C4"/>
    <w:rsid w:val="681ECC25"/>
    <w:rsid w:val="683D9B91"/>
    <w:rsid w:val="683FB5C6"/>
    <w:rsid w:val="6845088E"/>
    <w:rsid w:val="685B4433"/>
    <w:rsid w:val="6863689F"/>
    <w:rsid w:val="68761976"/>
    <w:rsid w:val="6879D4B4"/>
    <w:rsid w:val="6896427D"/>
    <w:rsid w:val="689B5FAE"/>
    <w:rsid w:val="68B07D4E"/>
    <w:rsid w:val="68E87A00"/>
    <w:rsid w:val="690014D9"/>
    <w:rsid w:val="69168BE0"/>
    <w:rsid w:val="69231391"/>
    <w:rsid w:val="6931D60F"/>
    <w:rsid w:val="693BA061"/>
    <w:rsid w:val="694B2D77"/>
    <w:rsid w:val="694BFAA9"/>
    <w:rsid w:val="69578CA6"/>
    <w:rsid w:val="695D9E86"/>
    <w:rsid w:val="69629C9C"/>
    <w:rsid w:val="69A1DF68"/>
    <w:rsid w:val="69CC5986"/>
    <w:rsid w:val="69CCAC76"/>
    <w:rsid w:val="69D01A3B"/>
    <w:rsid w:val="69DE454F"/>
    <w:rsid w:val="6A088A60"/>
    <w:rsid w:val="6A1ECFFC"/>
    <w:rsid w:val="6A2660A8"/>
    <w:rsid w:val="6A401E96"/>
    <w:rsid w:val="6A6AE149"/>
    <w:rsid w:val="6A8A1CC9"/>
    <w:rsid w:val="6A8B76D8"/>
    <w:rsid w:val="6AA06404"/>
    <w:rsid w:val="6AA4671A"/>
    <w:rsid w:val="6AA869FB"/>
    <w:rsid w:val="6AC1CC69"/>
    <w:rsid w:val="6AC63192"/>
    <w:rsid w:val="6AC9CDEC"/>
    <w:rsid w:val="6AD0E99E"/>
    <w:rsid w:val="6B1BC528"/>
    <w:rsid w:val="6B265636"/>
    <w:rsid w:val="6B44A397"/>
    <w:rsid w:val="6B4D0AB5"/>
    <w:rsid w:val="6B6FFF03"/>
    <w:rsid w:val="6B778DB2"/>
    <w:rsid w:val="6B780D2B"/>
    <w:rsid w:val="6BBA147A"/>
    <w:rsid w:val="6BCDDCED"/>
    <w:rsid w:val="6BDB3792"/>
    <w:rsid w:val="6BDE2A46"/>
    <w:rsid w:val="6BEFC0AC"/>
    <w:rsid w:val="6BF25A6F"/>
    <w:rsid w:val="6C1D3564"/>
    <w:rsid w:val="6C222FE5"/>
    <w:rsid w:val="6C27E3C9"/>
    <w:rsid w:val="6C32DDAC"/>
    <w:rsid w:val="6C42379B"/>
    <w:rsid w:val="6C60B888"/>
    <w:rsid w:val="6C6D7C72"/>
    <w:rsid w:val="6C8AA1FA"/>
    <w:rsid w:val="6C8D2678"/>
    <w:rsid w:val="6C8FF5B2"/>
    <w:rsid w:val="6CA6E88F"/>
    <w:rsid w:val="6CAEF227"/>
    <w:rsid w:val="6CBB0437"/>
    <w:rsid w:val="6CDC5F50"/>
    <w:rsid w:val="6CF4D4E6"/>
    <w:rsid w:val="6D093105"/>
    <w:rsid w:val="6D12B300"/>
    <w:rsid w:val="6D1951B5"/>
    <w:rsid w:val="6D34F825"/>
    <w:rsid w:val="6D38097C"/>
    <w:rsid w:val="6D486394"/>
    <w:rsid w:val="6D65C1D7"/>
    <w:rsid w:val="6D712423"/>
    <w:rsid w:val="6DA6490F"/>
    <w:rsid w:val="6DAF55BB"/>
    <w:rsid w:val="6DC7FA74"/>
    <w:rsid w:val="6DCD5643"/>
    <w:rsid w:val="6DEDD3A3"/>
    <w:rsid w:val="6E10451D"/>
    <w:rsid w:val="6E1A54F5"/>
    <w:rsid w:val="6E5259BF"/>
    <w:rsid w:val="6E7448C1"/>
    <w:rsid w:val="6E981427"/>
    <w:rsid w:val="6E9EEFBD"/>
    <w:rsid w:val="6EB81953"/>
    <w:rsid w:val="6EBA6C70"/>
    <w:rsid w:val="6EC0685B"/>
    <w:rsid w:val="6F02701C"/>
    <w:rsid w:val="6F02F113"/>
    <w:rsid w:val="6F0E0843"/>
    <w:rsid w:val="6F280CE4"/>
    <w:rsid w:val="6F2C2464"/>
    <w:rsid w:val="6F370A9D"/>
    <w:rsid w:val="6F3F38FA"/>
    <w:rsid w:val="6F7FF170"/>
    <w:rsid w:val="6F8BBE49"/>
    <w:rsid w:val="6F940BCF"/>
    <w:rsid w:val="6F9BDC5F"/>
    <w:rsid w:val="6F9E9C6A"/>
    <w:rsid w:val="6FC28A5F"/>
    <w:rsid w:val="6FCA498B"/>
    <w:rsid w:val="6FCFF9EB"/>
    <w:rsid w:val="6FD74761"/>
    <w:rsid w:val="6FE47DCE"/>
    <w:rsid w:val="70053DA2"/>
    <w:rsid w:val="70146D1F"/>
    <w:rsid w:val="702D408A"/>
    <w:rsid w:val="7054376D"/>
    <w:rsid w:val="706831BE"/>
    <w:rsid w:val="707605D7"/>
    <w:rsid w:val="709D9862"/>
    <w:rsid w:val="70A7A5D0"/>
    <w:rsid w:val="70B54F88"/>
    <w:rsid w:val="70D1FF8C"/>
    <w:rsid w:val="70E3E463"/>
    <w:rsid w:val="710266CA"/>
    <w:rsid w:val="712108FB"/>
    <w:rsid w:val="7160A51B"/>
    <w:rsid w:val="7192B9C1"/>
    <w:rsid w:val="71C23BD0"/>
    <w:rsid w:val="71E68B96"/>
    <w:rsid w:val="71EC5C29"/>
    <w:rsid w:val="7208D145"/>
    <w:rsid w:val="7237FACF"/>
    <w:rsid w:val="723CD04A"/>
    <w:rsid w:val="724AD718"/>
    <w:rsid w:val="724BCC8E"/>
    <w:rsid w:val="7275E866"/>
    <w:rsid w:val="727B23EC"/>
    <w:rsid w:val="72B53A6A"/>
    <w:rsid w:val="72BD2133"/>
    <w:rsid w:val="72BE5811"/>
    <w:rsid w:val="72CA2904"/>
    <w:rsid w:val="72DDBCE8"/>
    <w:rsid w:val="72E4979F"/>
    <w:rsid w:val="72E717D4"/>
    <w:rsid w:val="7307F9B5"/>
    <w:rsid w:val="7339EC5A"/>
    <w:rsid w:val="7352AC3E"/>
    <w:rsid w:val="73664891"/>
    <w:rsid w:val="739B77F0"/>
    <w:rsid w:val="73A15A21"/>
    <w:rsid w:val="73AACF9C"/>
    <w:rsid w:val="73C66F03"/>
    <w:rsid w:val="73DC5C9F"/>
    <w:rsid w:val="73E0C48B"/>
    <w:rsid w:val="73EF44C9"/>
    <w:rsid w:val="73FD8C09"/>
    <w:rsid w:val="740123FF"/>
    <w:rsid w:val="742C3786"/>
    <w:rsid w:val="7433F184"/>
    <w:rsid w:val="747B1BC0"/>
    <w:rsid w:val="749944D8"/>
    <w:rsid w:val="74A3AF8E"/>
    <w:rsid w:val="74CF58A4"/>
    <w:rsid w:val="74DC60E0"/>
    <w:rsid w:val="74DC995A"/>
    <w:rsid w:val="74DE2E71"/>
    <w:rsid w:val="753D9305"/>
    <w:rsid w:val="7542EEF6"/>
    <w:rsid w:val="75466D0B"/>
    <w:rsid w:val="756B9B6E"/>
    <w:rsid w:val="756F28E3"/>
    <w:rsid w:val="7572BAA9"/>
    <w:rsid w:val="7589B748"/>
    <w:rsid w:val="758F6C5A"/>
    <w:rsid w:val="75A22316"/>
    <w:rsid w:val="75A2399A"/>
    <w:rsid w:val="75DB33A0"/>
    <w:rsid w:val="75DC619D"/>
    <w:rsid w:val="75F273EF"/>
    <w:rsid w:val="760553E4"/>
    <w:rsid w:val="7617318C"/>
    <w:rsid w:val="761E3667"/>
    <w:rsid w:val="763FB173"/>
    <w:rsid w:val="765A16D2"/>
    <w:rsid w:val="765D8171"/>
    <w:rsid w:val="7686347A"/>
    <w:rsid w:val="769B9813"/>
    <w:rsid w:val="76B1617A"/>
    <w:rsid w:val="76DC9AD1"/>
    <w:rsid w:val="76FBCB68"/>
    <w:rsid w:val="773A1E47"/>
    <w:rsid w:val="77532E5E"/>
    <w:rsid w:val="775C1DE0"/>
    <w:rsid w:val="776C08BB"/>
    <w:rsid w:val="7783A2E4"/>
    <w:rsid w:val="77938812"/>
    <w:rsid w:val="7793FD05"/>
    <w:rsid w:val="77B6138E"/>
    <w:rsid w:val="77B88E1B"/>
    <w:rsid w:val="77CEF217"/>
    <w:rsid w:val="77F7AB77"/>
    <w:rsid w:val="783045D4"/>
    <w:rsid w:val="78379D25"/>
    <w:rsid w:val="7862EC8A"/>
    <w:rsid w:val="787DDD21"/>
    <w:rsid w:val="788DF5C0"/>
    <w:rsid w:val="7895C43E"/>
    <w:rsid w:val="78BA5195"/>
    <w:rsid w:val="78CCA5F5"/>
    <w:rsid w:val="78D2ABA0"/>
    <w:rsid w:val="78D621F9"/>
    <w:rsid w:val="78D90B06"/>
    <w:rsid w:val="78E979F3"/>
    <w:rsid w:val="78F215FD"/>
    <w:rsid w:val="78F7E206"/>
    <w:rsid w:val="794779CB"/>
    <w:rsid w:val="794D329C"/>
    <w:rsid w:val="79778332"/>
    <w:rsid w:val="797E8120"/>
    <w:rsid w:val="79F12545"/>
    <w:rsid w:val="7A1AFB39"/>
    <w:rsid w:val="7A2A89F7"/>
    <w:rsid w:val="7A321A2B"/>
    <w:rsid w:val="7A63489E"/>
    <w:rsid w:val="7A87CB48"/>
    <w:rsid w:val="7A8B3763"/>
    <w:rsid w:val="7AAF731D"/>
    <w:rsid w:val="7AB7F7BB"/>
    <w:rsid w:val="7AC29BC4"/>
    <w:rsid w:val="7ADB9DA6"/>
    <w:rsid w:val="7B0294AB"/>
    <w:rsid w:val="7B089D99"/>
    <w:rsid w:val="7B0B504A"/>
    <w:rsid w:val="7B3D53E5"/>
    <w:rsid w:val="7B51FE8A"/>
    <w:rsid w:val="7B7FDC84"/>
    <w:rsid w:val="7B860D15"/>
    <w:rsid w:val="7BAABA9A"/>
    <w:rsid w:val="7BCF1D58"/>
    <w:rsid w:val="7BE1571B"/>
    <w:rsid w:val="7BE3F86B"/>
    <w:rsid w:val="7BEDFB42"/>
    <w:rsid w:val="7BF3F3B4"/>
    <w:rsid w:val="7BF9B94A"/>
    <w:rsid w:val="7C2FB4AF"/>
    <w:rsid w:val="7C5E95AE"/>
    <w:rsid w:val="7C958B94"/>
    <w:rsid w:val="7C9A06F9"/>
    <w:rsid w:val="7C9F8839"/>
    <w:rsid w:val="7CA2FDF8"/>
    <w:rsid w:val="7CDC1662"/>
    <w:rsid w:val="7CE29783"/>
    <w:rsid w:val="7CFB102C"/>
    <w:rsid w:val="7D22FE69"/>
    <w:rsid w:val="7D6E87B6"/>
    <w:rsid w:val="7D7BBF2D"/>
    <w:rsid w:val="7D876E93"/>
    <w:rsid w:val="7DAA387E"/>
    <w:rsid w:val="7DB04D97"/>
    <w:rsid w:val="7DC45CB2"/>
    <w:rsid w:val="7DC8D5A7"/>
    <w:rsid w:val="7E006D83"/>
    <w:rsid w:val="7E02A55F"/>
    <w:rsid w:val="7E0F16A7"/>
    <w:rsid w:val="7E10B074"/>
    <w:rsid w:val="7E29EA5E"/>
    <w:rsid w:val="7E40C10D"/>
    <w:rsid w:val="7E804FB4"/>
    <w:rsid w:val="7EB02651"/>
    <w:rsid w:val="7EB08FD4"/>
    <w:rsid w:val="7EBB821E"/>
    <w:rsid w:val="7EF47530"/>
    <w:rsid w:val="7F004E6A"/>
    <w:rsid w:val="7F0BA2D7"/>
    <w:rsid w:val="7F114270"/>
    <w:rsid w:val="7F135E07"/>
    <w:rsid w:val="7F3C8C4C"/>
    <w:rsid w:val="7F77998F"/>
    <w:rsid w:val="7F8945EB"/>
    <w:rsid w:val="7F9F6305"/>
    <w:rsid w:val="7FACAA42"/>
    <w:rsid w:val="7FB533C8"/>
    <w:rsid w:val="7FBED21B"/>
    <w:rsid w:val="7FD311BA"/>
    <w:rsid w:val="7FDB0A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FCA4F"/>
  <w15:docId w15:val="{3C136621-E997-0E45-B4C9-DB0EE8EB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7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068F9"/>
    <w:pPr>
      <w:keepNext/>
      <w:keepLines/>
      <w:spacing w:before="240" w:line="259" w:lineRule="auto"/>
      <w:outlineLvl w:val="0"/>
    </w:pPr>
    <w:rPr>
      <w:rFonts w:eastAsiaTheme="majorEastAsia" w:cstheme="majorBidi"/>
      <w:b/>
      <w:color w:val="000000" w:themeColor="text1"/>
      <w:szCs w:val="32"/>
      <w:u w:val="single"/>
    </w:rPr>
  </w:style>
  <w:style w:type="paragraph" w:styleId="Heading2">
    <w:name w:val="heading 2"/>
    <w:basedOn w:val="Normal"/>
    <w:next w:val="Normal"/>
    <w:link w:val="Heading2Char"/>
    <w:uiPriority w:val="9"/>
    <w:unhideWhenUsed/>
    <w:qFormat/>
    <w:rsid w:val="003068F9"/>
    <w:pPr>
      <w:keepNext/>
      <w:keepLines/>
      <w:spacing w:before="40" w:line="259" w:lineRule="auto"/>
      <w:outlineLvl w:val="1"/>
    </w:pPr>
    <w:rPr>
      <w:rFonts w:eastAsiaTheme="majorEastAsia" w:cstheme="majorBidi"/>
      <w:i/>
      <w:color w:val="000000" w:themeColor="text1"/>
      <w:szCs w:val="26"/>
    </w:rPr>
  </w:style>
  <w:style w:type="paragraph" w:styleId="Heading3">
    <w:name w:val="heading 3"/>
    <w:basedOn w:val="Normal"/>
    <w:next w:val="Normal"/>
    <w:link w:val="Heading3Char"/>
    <w:uiPriority w:val="9"/>
    <w:unhideWhenUsed/>
    <w:qFormat/>
    <w:rsid w:val="003068F9"/>
    <w:pPr>
      <w:keepNext/>
      <w:keepLines/>
      <w:spacing w:before="40" w:line="259" w:lineRule="auto"/>
      <w:outlineLvl w:val="2"/>
    </w:pPr>
    <w:rPr>
      <w:rFonts w:eastAsiaTheme="majorEastAsia" w:cstheme="majorBidi"/>
      <w:b/>
      <w:i/>
      <w:color w:val="000000" w:themeColor="text1"/>
    </w:rPr>
  </w:style>
  <w:style w:type="paragraph" w:styleId="Heading4">
    <w:name w:val="heading 4"/>
    <w:basedOn w:val="Normal"/>
    <w:next w:val="Normal"/>
    <w:link w:val="Heading4Char"/>
    <w:uiPriority w:val="9"/>
    <w:unhideWhenUsed/>
    <w:qFormat/>
    <w:rsid w:val="003068F9"/>
    <w:pPr>
      <w:keepNext/>
      <w:keepLines/>
      <w:spacing w:before="40" w:line="259" w:lineRule="auto"/>
      <w:outlineLvl w:val="3"/>
    </w:pPr>
    <w:rPr>
      <w:rFonts w:eastAsiaTheme="majorEastAsia" w:cstheme="majorBidi"/>
      <w:iCs/>
      <w:color w:val="000000" w:themeColor="text1"/>
      <w:szCs w:val="28"/>
      <w:u w:val="single"/>
    </w:rPr>
  </w:style>
  <w:style w:type="paragraph" w:styleId="Heading9">
    <w:name w:val="heading 9"/>
    <w:basedOn w:val="Normal"/>
    <w:next w:val="Normal"/>
    <w:link w:val="Heading9Char"/>
    <w:uiPriority w:val="1"/>
    <w:unhideWhenUsed/>
    <w:qFormat/>
    <w:rsid w:val="00795980"/>
    <w:pPr>
      <w:keepNext/>
      <w:keepLines/>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8F9"/>
    <w:rPr>
      <w:rFonts w:ascii="Times New Roman" w:eastAsiaTheme="majorEastAsia" w:hAnsi="Times New Roman" w:cstheme="majorBidi"/>
      <w:b/>
      <w:color w:val="000000" w:themeColor="text1"/>
      <w:sz w:val="24"/>
      <w:szCs w:val="32"/>
      <w:u w:val="single"/>
    </w:rPr>
  </w:style>
  <w:style w:type="paragraph" w:styleId="NoSpacing">
    <w:name w:val="No Spacing"/>
    <w:link w:val="NoSpacingChar"/>
    <w:uiPriority w:val="1"/>
    <w:qFormat/>
    <w:rsid w:val="00FA007E"/>
    <w:pPr>
      <w:spacing w:after="0" w:line="240" w:lineRule="auto"/>
    </w:pPr>
    <w:rPr>
      <w:rFonts w:ascii="Times New Roman" w:eastAsiaTheme="minorEastAsia" w:hAnsi="Times New Roman"/>
      <w:b/>
      <w:u w:val="single"/>
    </w:rPr>
  </w:style>
  <w:style w:type="character" w:customStyle="1" w:styleId="NoSpacingChar">
    <w:name w:val="No Spacing Char"/>
    <w:basedOn w:val="DefaultParagraphFont"/>
    <w:link w:val="NoSpacing"/>
    <w:uiPriority w:val="1"/>
    <w:rsid w:val="00FA007E"/>
    <w:rPr>
      <w:rFonts w:ascii="Times New Roman" w:eastAsiaTheme="minorEastAsia" w:hAnsi="Times New Roman"/>
      <w:b/>
      <w:u w:val="single"/>
    </w:rPr>
  </w:style>
  <w:style w:type="paragraph" w:styleId="TOCHeading">
    <w:name w:val="TOC Heading"/>
    <w:basedOn w:val="Heading1"/>
    <w:next w:val="Normal"/>
    <w:uiPriority w:val="39"/>
    <w:unhideWhenUsed/>
    <w:qFormat/>
    <w:rsid w:val="00A00986"/>
    <w:pPr>
      <w:outlineLvl w:val="9"/>
    </w:pPr>
    <w:rPr>
      <w:b w:val="0"/>
      <w:color w:val="2F5496" w:themeColor="accent1" w:themeShade="BF"/>
    </w:rPr>
  </w:style>
  <w:style w:type="paragraph" w:styleId="TOC1">
    <w:name w:val="toc 1"/>
    <w:basedOn w:val="Normal"/>
    <w:next w:val="Normal"/>
    <w:autoRedefine/>
    <w:uiPriority w:val="39"/>
    <w:unhideWhenUsed/>
    <w:rsid w:val="00A00986"/>
    <w:pPr>
      <w:spacing w:after="100" w:line="259" w:lineRule="auto"/>
    </w:pPr>
    <w:rPr>
      <w:color w:val="000000" w:themeColor="text1"/>
      <w:szCs w:val="28"/>
    </w:rPr>
  </w:style>
  <w:style w:type="character" w:styleId="Hyperlink">
    <w:name w:val="Hyperlink"/>
    <w:basedOn w:val="DefaultParagraphFont"/>
    <w:uiPriority w:val="99"/>
    <w:unhideWhenUsed/>
    <w:rsid w:val="00A00986"/>
    <w:rPr>
      <w:color w:val="0563C1" w:themeColor="hyperlink"/>
      <w:u w:val="single"/>
    </w:rPr>
  </w:style>
  <w:style w:type="character" w:customStyle="1" w:styleId="Heading2Char">
    <w:name w:val="Heading 2 Char"/>
    <w:basedOn w:val="DefaultParagraphFont"/>
    <w:link w:val="Heading2"/>
    <w:uiPriority w:val="9"/>
    <w:rsid w:val="003068F9"/>
    <w:rPr>
      <w:rFonts w:ascii="Times New Roman" w:eastAsiaTheme="majorEastAsia" w:hAnsi="Times New Roman" w:cstheme="majorBidi"/>
      <w:i/>
      <w:color w:val="000000" w:themeColor="text1"/>
      <w:sz w:val="24"/>
      <w:szCs w:val="26"/>
    </w:rPr>
  </w:style>
  <w:style w:type="paragraph" w:styleId="ListParagraph">
    <w:name w:val="List Paragraph"/>
    <w:basedOn w:val="Normal"/>
    <w:uiPriority w:val="34"/>
    <w:qFormat/>
    <w:rsid w:val="00A00986"/>
    <w:pPr>
      <w:spacing w:after="160" w:line="259" w:lineRule="auto"/>
      <w:ind w:left="720"/>
      <w:contextualSpacing/>
    </w:pPr>
    <w:rPr>
      <w:color w:val="000000" w:themeColor="text1"/>
      <w:szCs w:val="28"/>
    </w:rPr>
  </w:style>
  <w:style w:type="character" w:customStyle="1" w:styleId="Heading3Char">
    <w:name w:val="Heading 3 Char"/>
    <w:basedOn w:val="DefaultParagraphFont"/>
    <w:link w:val="Heading3"/>
    <w:uiPriority w:val="9"/>
    <w:rsid w:val="003068F9"/>
    <w:rPr>
      <w:rFonts w:ascii="Times New Roman" w:eastAsiaTheme="majorEastAsia" w:hAnsi="Times New Roman" w:cstheme="majorBidi"/>
      <w:b/>
      <w:i/>
      <w:color w:val="000000" w:themeColor="text1"/>
      <w:sz w:val="24"/>
      <w:szCs w:val="24"/>
    </w:rPr>
  </w:style>
  <w:style w:type="character" w:customStyle="1" w:styleId="UnresolvedMention1">
    <w:name w:val="Unresolved Mention1"/>
    <w:basedOn w:val="DefaultParagraphFont"/>
    <w:uiPriority w:val="99"/>
    <w:semiHidden/>
    <w:unhideWhenUsed/>
    <w:rsid w:val="004D3D37"/>
    <w:rPr>
      <w:color w:val="605E5C"/>
      <w:shd w:val="clear" w:color="auto" w:fill="E1DFDD"/>
    </w:rPr>
  </w:style>
  <w:style w:type="paragraph" w:styleId="Header">
    <w:name w:val="header"/>
    <w:basedOn w:val="Normal"/>
    <w:link w:val="HeaderChar"/>
    <w:uiPriority w:val="99"/>
    <w:unhideWhenUsed/>
    <w:rsid w:val="004D3D37"/>
    <w:pPr>
      <w:tabs>
        <w:tab w:val="center" w:pos="4680"/>
        <w:tab w:val="right" w:pos="9360"/>
      </w:tabs>
    </w:pPr>
    <w:rPr>
      <w:color w:val="000000" w:themeColor="text1"/>
      <w:szCs w:val="28"/>
    </w:rPr>
  </w:style>
  <w:style w:type="character" w:customStyle="1" w:styleId="HeaderChar">
    <w:name w:val="Header Char"/>
    <w:basedOn w:val="DefaultParagraphFont"/>
    <w:link w:val="Header"/>
    <w:uiPriority w:val="99"/>
    <w:rsid w:val="004D3D37"/>
    <w:rPr>
      <w:rFonts w:eastAsia="Times New Roman" w:cs="Times New Roman"/>
      <w:sz w:val="28"/>
      <w:szCs w:val="28"/>
    </w:rPr>
  </w:style>
  <w:style w:type="paragraph" w:styleId="Footer">
    <w:name w:val="footer"/>
    <w:basedOn w:val="Normal"/>
    <w:link w:val="FooterChar"/>
    <w:uiPriority w:val="99"/>
    <w:unhideWhenUsed/>
    <w:rsid w:val="004D3D37"/>
    <w:pPr>
      <w:tabs>
        <w:tab w:val="center" w:pos="4680"/>
        <w:tab w:val="right" w:pos="9360"/>
      </w:tabs>
    </w:pPr>
    <w:rPr>
      <w:color w:val="000000" w:themeColor="text1"/>
      <w:szCs w:val="28"/>
    </w:rPr>
  </w:style>
  <w:style w:type="character" w:customStyle="1" w:styleId="FooterChar">
    <w:name w:val="Footer Char"/>
    <w:basedOn w:val="DefaultParagraphFont"/>
    <w:link w:val="Footer"/>
    <w:uiPriority w:val="99"/>
    <w:rsid w:val="004D3D37"/>
    <w:rPr>
      <w:rFonts w:eastAsia="Times New Roman" w:cs="Times New Roman"/>
      <w:sz w:val="28"/>
      <w:szCs w:val="28"/>
    </w:rPr>
  </w:style>
  <w:style w:type="character" w:customStyle="1" w:styleId="Heading9Char">
    <w:name w:val="Heading 9 Char"/>
    <w:basedOn w:val="DefaultParagraphFont"/>
    <w:link w:val="Heading9"/>
    <w:uiPriority w:val="1"/>
    <w:rsid w:val="00795980"/>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3068F9"/>
    <w:rPr>
      <w:rFonts w:ascii="Times New Roman" w:eastAsiaTheme="majorEastAsia" w:hAnsi="Times New Roman" w:cstheme="majorBidi"/>
      <w:iCs/>
      <w:color w:val="000000" w:themeColor="text1"/>
      <w:sz w:val="24"/>
      <w:szCs w:val="28"/>
      <w:u w:val="single"/>
    </w:rPr>
  </w:style>
  <w:style w:type="paragraph" w:styleId="BalloonText">
    <w:name w:val="Balloon Text"/>
    <w:basedOn w:val="Normal"/>
    <w:link w:val="BalloonTextChar"/>
    <w:uiPriority w:val="99"/>
    <w:semiHidden/>
    <w:unhideWhenUsed/>
    <w:rsid w:val="003730FA"/>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3730FA"/>
    <w:rPr>
      <w:rFonts w:ascii="Segoe UI" w:eastAsia="Times New Roman" w:hAnsi="Segoe UI" w:cs="Segoe UI"/>
      <w:sz w:val="18"/>
      <w:szCs w:val="18"/>
    </w:rPr>
  </w:style>
  <w:style w:type="paragraph" w:styleId="NormalWeb">
    <w:name w:val="Normal (Web)"/>
    <w:basedOn w:val="Normal"/>
    <w:uiPriority w:val="99"/>
    <w:unhideWhenUsed/>
    <w:rsid w:val="001A0D43"/>
    <w:pPr>
      <w:spacing w:before="100" w:beforeAutospacing="1" w:after="100" w:afterAutospacing="1"/>
    </w:pPr>
    <w:rPr>
      <w:color w:val="000000" w:themeColor="text1"/>
    </w:rPr>
  </w:style>
  <w:style w:type="character" w:styleId="CommentReference">
    <w:name w:val="annotation reference"/>
    <w:basedOn w:val="DefaultParagraphFont"/>
    <w:uiPriority w:val="99"/>
    <w:semiHidden/>
    <w:unhideWhenUsed/>
    <w:rsid w:val="00894801"/>
    <w:rPr>
      <w:sz w:val="16"/>
      <w:szCs w:val="16"/>
    </w:rPr>
  </w:style>
  <w:style w:type="paragraph" w:styleId="CommentText">
    <w:name w:val="annotation text"/>
    <w:basedOn w:val="Normal"/>
    <w:link w:val="CommentTextChar"/>
    <w:uiPriority w:val="99"/>
    <w:semiHidden/>
    <w:unhideWhenUsed/>
    <w:rsid w:val="00894801"/>
    <w:pPr>
      <w:spacing w:after="160"/>
    </w:pPr>
    <w:rPr>
      <w:color w:val="000000" w:themeColor="text1"/>
      <w:sz w:val="20"/>
      <w:szCs w:val="20"/>
    </w:rPr>
  </w:style>
  <w:style w:type="character" w:customStyle="1" w:styleId="CommentTextChar">
    <w:name w:val="Comment Text Char"/>
    <w:basedOn w:val="DefaultParagraphFont"/>
    <w:link w:val="CommentText"/>
    <w:uiPriority w:val="99"/>
    <w:semiHidden/>
    <w:rsid w:val="0089480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4801"/>
    <w:rPr>
      <w:b/>
      <w:bCs/>
    </w:rPr>
  </w:style>
  <w:style w:type="character" w:customStyle="1" w:styleId="CommentSubjectChar">
    <w:name w:val="Comment Subject Char"/>
    <w:basedOn w:val="CommentTextChar"/>
    <w:link w:val="CommentSubject"/>
    <w:uiPriority w:val="99"/>
    <w:semiHidden/>
    <w:rsid w:val="00894801"/>
    <w:rPr>
      <w:rFonts w:eastAsia="Times New Roman" w:cs="Times New Roman"/>
      <w:b/>
      <w:bCs/>
      <w:sz w:val="20"/>
      <w:szCs w:val="20"/>
    </w:rPr>
  </w:style>
  <w:style w:type="character" w:styleId="UnresolvedMention">
    <w:name w:val="Unresolved Mention"/>
    <w:basedOn w:val="DefaultParagraphFont"/>
    <w:uiPriority w:val="99"/>
    <w:semiHidden/>
    <w:unhideWhenUsed/>
    <w:rsid w:val="00BE0ECD"/>
    <w:rPr>
      <w:color w:val="605E5C"/>
      <w:shd w:val="clear" w:color="auto" w:fill="E1DFDD"/>
    </w:rPr>
  </w:style>
  <w:style w:type="character" w:styleId="FollowedHyperlink">
    <w:name w:val="FollowedHyperlink"/>
    <w:basedOn w:val="DefaultParagraphFont"/>
    <w:uiPriority w:val="99"/>
    <w:semiHidden/>
    <w:unhideWhenUsed/>
    <w:rsid w:val="000275F6"/>
    <w:rPr>
      <w:color w:val="954F72" w:themeColor="followedHyperlink"/>
      <w:u w:val="single"/>
    </w:rPr>
  </w:style>
  <w:style w:type="paragraph" w:styleId="Bibliography">
    <w:name w:val="Bibliography"/>
    <w:basedOn w:val="Normal"/>
    <w:next w:val="Normal"/>
    <w:uiPriority w:val="37"/>
    <w:semiHidden/>
    <w:unhideWhenUsed/>
    <w:rsid w:val="00DC7235"/>
    <w:pPr>
      <w:spacing w:after="160" w:line="259" w:lineRule="auto"/>
    </w:pPr>
    <w:rPr>
      <w:color w:val="000000" w:themeColor="text1"/>
      <w:szCs w:val="28"/>
    </w:rPr>
  </w:style>
  <w:style w:type="paragraph" w:styleId="FootnoteText">
    <w:name w:val="footnote text"/>
    <w:basedOn w:val="Normal"/>
    <w:link w:val="FootnoteTextChar"/>
    <w:uiPriority w:val="99"/>
    <w:semiHidden/>
    <w:unhideWhenUsed/>
    <w:rsid w:val="00DC7235"/>
    <w:rPr>
      <w:rFonts w:ascii="Times" w:hAnsi="Times"/>
      <w:color w:val="000000" w:themeColor="text1"/>
      <w:sz w:val="20"/>
      <w:szCs w:val="20"/>
    </w:rPr>
  </w:style>
  <w:style w:type="character" w:customStyle="1" w:styleId="FootnoteTextChar">
    <w:name w:val="Footnote Text Char"/>
    <w:basedOn w:val="DefaultParagraphFont"/>
    <w:link w:val="FootnoteText"/>
    <w:uiPriority w:val="99"/>
    <w:semiHidden/>
    <w:rsid w:val="00DC7235"/>
    <w:rPr>
      <w:rFonts w:ascii="Times" w:eastAsia="Times New Roman" w:hAnsi="Times" w:cs="Times New Roman"/>
      <w:sz w:val="20"/>
      <w:szCs w:val="20"/>
    </w:rPr>
  </w:style>
  <w:style w:type="character" w:styleId="FootnoteReference">
    <w:name w:val="footnote reference"/>
    <w:semiHidden/>
    <w:unhideWhenUsed/>
    <w:rsid w:val="00DC7235"/>
    <w:rPr>
      <w:vertAlign w:val="superscript"/>
    </w:rPr>
  </w:style>
  <w:style w:type="paragraph" w:customStyle="1" w:styleId="paragraph">
    <w:name w:val="paragraph"/>
    <w:basedOn w:val="Normal"/>
    <w:rsid w:val="00AB6ED4"/>
    <w:pPr>
      <w:spacing w:before="100" w:beforeAutospacing="1" w:after="100" w:afterAutospacing="1"/>
    </w:pPr>
    <w:rPr>
      <w:color w:val="000000" w:themeColor="text1"/>
    </w:rPr>
  </w:style>
  <w:style w:type="character" w:customStyle="1" w:styleId="normaltextrun">
    <w:name w:val="normaltextrun"/>
    <w:basedOn w:val="DefaultParagraphFont"/>
    <w:rsid w:val="00AB6ED4"/>
  </w:style>
  <w:style w:type="character" w:customStyle="1" w:styleId="eop">
    <w:name w:val="eop"/>
    <w:basedOn w:val="DefaultParagraphFont"/>
    <w:rsid w:val="00AB6ED4"/>
  </w:style>
  <w:style w:type="paragraph" w:styleId="TOC2">
    <w:name w:val="toc 2"/>
    <w:basedOn w:val="Normal"/>
    <w:next w:val="Normal"/>
    <w:autoRedefine/>
    <w:uiPriority w:val="39"/>
    <w:unhideWhenUsed/>
    <w:rsid w:val="001F1A83"/>
    <w:pPr>
      <w:spacing w:after="100" w:line="259" w:lineRule="auto"/>
      <w:ind w:left="280"/>
    </w:pPr>
    <w:rPr>
      <w:color w:val="000000" w:themeColor="text1"/>
      <w:szCs w:val="28"/>
    </w:rPr>
  </w:style>
  <w:style w:type="paragraph" w:styleId="TOC3">
    <w:name w:val="toc 3"/>
    <w:basedOn w:val="Normal"/>
    <w:next w:val="Normal"/>
    <w:autoRedefine/>
    <w:uiPriority w:val="39"/>
    <w:unhideWhenUsed/>
    <w:rsid w:val="001F1A83"/>
    <w:pPr>
      <w:spacing w:after="100" w:line="259" w:lineRule="auto"/>
      <w:ind w:left="560"/>
    </w:pPr>
    <w:rPr>
      <w:color w:val="000000" w:themeColor="text1"/>
      <w:szCs w:val="28"/>
    </w:rPr>
  </w:style>
  <w:style w:type="table" w:styleId="TableGrid">
    <w:name w:val="Table Grid"/>
    <w:basedOn w:val="TableNormal"/>
    <w:uiPriority w:val="39"/>
    <w:rsid w:val="00AF1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spellingandgrammarerror">
    <w:name w:val="contextualspellingandgrammarerror"/>
    <w:basedOn w:val="DefaultParagraphFont"/>
    <w:rsid w:val="006601F6"/>
  </w:style>
  <w:style w:type="character" w:customStyle="1" w:styleId="spellingerror">
    <w:name w:val="spellingerror"/>
    <w:basedOn w:val="DefaultParagraphFont"/>
    <w:rsid w:val="006601F6"/>
  </w:style>
  <w:style w:type="paragraph" w:styleId="TOC4">
    <w:name w:val="toc 4"/>
    <w:basedOn w:val="Normal"/>
    <w:next w:val="Normal"/>
    <w:autoRedefine/>
    <w:uiPriority w:val="39"/>
    <w:unhideWhenUsed/>
    <w:rsid w:val="00206D90"/>
    <w:pPr>
      <w:spacing w:after="100"/>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206D90"/>
    <w:pPr>
      <w:spacing w:after="100"/>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206D90"/>
    <w:pPr>
      <w:spacing w:after="100"/>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206D90"/>
    <w:pPr>
      <w:spacing w:after="100"/>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206D90"/>
    <w:pPr>
      <w:spacing w:after="100"/>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206D90"/>
    <w:pPr>
      <w:spacing w:after="100"/>
      <w:ind w:left="1920"/>
    </w:pPr>
    <w:rPr>
      <w:rFonts w:asciiTheme="minorHAnsi" w:eastAsiaTheme="minorEastAsia" w:hAnsiTheme="minorHAnsi" w:cstheme="minorBidi"/>
      <w:kern w:val="2"/>
      <w14:ligatures w14:val="standardContextual"/>
    </w:rPr>
  </w:style>
  <w:style w:type="character" w:styleId="PageNumber">
    <w:name w:val="page number"/>
    <w:basedOn w:val="DefaultParagraphFont"/>
    <w:uiPriority w:val="99"/>
    <w:semiHidden/>
    <w:unhideWhenUsed/>
    <w:rsid w:val="009355E9"/>
  </w:style>
  <w:style w:type="paragraph" w:styleId="Revision">
    <w:name w:val="Revision"/>
    <w:hidden/>
    <w:uiPriority w:val="99"/>
    <w:semiHidden/>
    <w:rsid w:val="001075BC"/>
    <w:pPr>
      <w:spacing w:after="0" w:line="240" w:lineRule="auto"/>
    </w:pPr>
    <w:rPr>
      <w:rFonts w:ascii="Times New Roman" w:eastAsia="Times New Roman" w:hAnsi="Times New Roman" w:cs="Times New Roman"/>
      <w:color w:val="000000" w:themeColor="text1"/>
      <w:sz w:val="24"/>
      <w:szCs w:val="28"/>
    </w:rPr>
  </w:style>
  <w:style w:type="character" w:styleId="Emphasis">
    <w:name w:val="Emphasis"/>
    <w:basedOn w:val="DefaultParagraphFont"/>
    <w:uiPriority w:val="20"/>
    <w:qFormat/>
    <w:rsid w:val="00F96B6C"/>
    <w:rPr>
      <w:i/>
      <w:iCs/>
    </w:rPr>
  </w:style>
  <w:style w:type="paragraph" w:customStyle="1" w:styleId="trt0xe">
    <w:name w:val="trt0xe"/>
    <w:basedOn w:val="Normal"/>
    <w:rsid w:val="004E7B9D"/>
    <w:pPr>
      <w:spacing w:before="100" w:beforeAutospacing="1" w:after="100" w:afterAutospacing="1"/>
    </w:pPr>
  </w:style>
  <w:style w:type="character" w:customStyle="1" w:styleId="apple-converted-space">
    <w:name w:val="apple-converted-space"/>
    <w:basedOn w:val="DefaultParagraphFont"/>
    <w:rsid w:val="007425A0"/>
  </w:style>
  <w:style w:type="character" w:styleId="Strong">
    <w:name w:val="Strong"/>
    <w:basedOn w:val="DefaultParagraphFont"/>
    <w:uiPriority w:val="22"/>
    <w:qFormat/>
    <w:rsid w:val="00A774DD"/>
    <w:rPr>
      <w:b/>
      <w:bCs/>
    </w:rPr>
  </w:style>
  <w:style w:type="character" w:customStyle="1" w:styleId="title-name">
    <w:name w:val="title-name"/>
    <w:basedOn w:val="DefaultParagraphFont"/>
    <w:rsid w:val="00871866"/>
  </w:style>
  <w:style w:type="character" w:customStyle="1" w:styleId="hgkelc">
    <w:name w:val="hgkelc"/>
    <w:basedOn w:val="DefaultParagraphFont"/>
    <w:rsid w:val="00583443"/>
  </w:style>
  <w:style w:type="character" w:styleId="Mention">
    <w:name w:val="Mention"/>
    <w:basedOn w:val="DefaultParagraphFont"/>
    <w:uiPriority w:val="99"/>
    <w:unhideWhenUsed/>
    <w:rsid w:val="00EC449F"/>
    <w:rPr>
      <w:color w:val="2B579A"/>
      <w:shd w:val="clear" w:color="auto" w:fill="E1DFDD"/>
    </w:rPr>
  </w:style>
  <w:style w:type="character" w:customStyle="1" w:styleId="yt-core-attributed-string">
    <w:name w:val="yt-core-attributed-string"/>
    <w:basedOn w:val="DefaultParagraphFont"/>
    <w:rsid w:val="006B29FB"/>
  </w:style>
  <w:style w:type="character" w:customStyle="1" w:styleId="cskcde">
    <w:name w:val="cskcde"/>
    <w:basedOn w:val="DefaultParagraphFont"/>
    <w:rsid w:val="00F72F1C"/>
  </w:style>
  <w:style w:type="character" w:customStyle="1" w:styleId="font61">
    <w:name w:val="font61"/>
    <w:basedOn w:val="DefaultParagraphFont"/>
    <w:rsid w:val="00D36533"/>
    <w:rPr>
      <w:rFonts w:ascii="Calibri" w:hAnsi="Calibri" w:cs="Calibri" w:hint="default"/>
      <w:b/>
      <w:bCs/>
      <w:i/>
      <w:iCs/>
      <w:strike w:val="0"/>
      <w:dstrike w:val="0"/>
      <w:color w:val="000000"/>
      <w:sz w:val="22"/>
      <w:szCs w:val="22"/>
      <w:u w:val="none"/>
      <w:effect w:val="none"/>
    </w:rPr>
  </w:style>
  <w:style w:type="character" w:customStyle="1" w:styleId="font01">
    <w:name w:val="font01"/>
    <w:basedOn w:val="DefaultParagraphFont"/>
    <w:rsid w:val="00D36533"/>
    <w:rPr>
      <w:rFonts w:ascii="Calibri" w:hAnsi="Calibri" w:cs="Calibri" w:hint="default"/>
      <w:b w:val="0"/>
      <w:bCs w:val="0"/>
      <w:i w:val="0"/>
      <w:iCs w:val="0"/>
      <w:strike w:val="0"/>
      <w:dstrike w:val="0"/>
      <w:color w:val="000000"/>
      <w:sz w:val="22"/>
      <w:szCs w:val="22"/>
      <w:u w:val="none"/>
      <w:effect w:val="none"/>
    </w:rPr>
  </w:style>
  <w:style w:type="character" w:customStyle="1" w:styleId="font321">
    <w:name w:val="font321"/>
    <w:basedOn w:val="DefaultParagraphFont"/>
    <w:rsid w:val="00A95709"/>
    <w:rPr>
      <w:rFonts w:ascii="Calibri" w:hAnsi="Calibri" w:cs="Calibri" w:hint="default"/>
      <w:b w:val="0"/>
      <w:bCs w:val="0"/>
      <w:i/>
      <w:iCs/>
      <w:strike w:val="0"/>
      <w:dstrike w:val="0"/>
      <w:color w:val="000000"/>
      <w:sz w:val="22"/>
      <w:szCs w:val="22"/>
      <w:u w:val="none"/>
      <w:effect w:val="none"/>
    </w:rPr>
  </w:style>
  <w:style w:type="character" w:customStyle="1" w:styleId="font131">
    <w:name w:val="font131"/>
    <w:basedOn w:val="DefaultParagraphFont"/>
    <w:rsid w:val="00A95709"/>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78556F"/>
    <w:rPr>
      <w:rFonts w:ascii="Calibri" w:hAnsi="Calibri" w:cs="Calibri" w:hint="default"/>
      <w:b w:val="0"/>
      <w:bCs w:val="0"/>
      <w:i w:val="0"/>
      <w:iCs w:val="0"/>
      <w:strike w:val="0"/>
      <w:dstrike w:val="0"/>
      <w:color w:val="000000"/>
      <w:sz w:val="22"/>
      <w:szCs w:val="22"/>
      <w:u w:val="none"/>
      <w:effect w:val="none"/>
    </w:rPr>
  </w:style>
  <w:style w:type="character" w:customStyle="1" w:styleId="font101">
    <w:name w:val="font101"/>
    <w:basedOn w:val="DefaultParagraphFont"/>
    <w:rsid w:val="0078556F"/>
    <w:rPr>
      <w:rFonts w:ascii="Calibri" w:hAnsi="Calibri" w:cs="Calibri" w:hint="default"/>
      <w:b/>
      <w:bCs/>
      <w:i/>
      <w:iCs/>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4050">
      <w:bodyDiv w:val="1"/>
      <w:marLeft w:val="0"/>
      <w:marRight w:val="0"/>
      <w:marTop w:val="0"/>
      <w:marBottom w:val="0"/>
      <w:divBdr>
        <w:top w:val="none" w:sz="0" w:space="0" w:color="auto"/>
        <w:left w:val="none" w:sz="0" w:space="0" w:color="auto"/>
        <w:bottom w:val="none" w:sz="0" w:space="0" w:color="auto"/>
        <w:right w:val="none" w:sz="0" w:space="0" w:color="auto"/>
      </w:divBdr>
    </w:div>
    <w:div w:id="12808047">
      <w:bodyDiv w:val="1"/>
      <w:marLeft w:val="0"/>
      <w:marRight w:val="0"/>
      <w:marTop w:val="0"/>
      <w:marBottom w:val="0"/>
      <w:divBdr>
        <w:top w:val="none" w:sz="0" w:space="0" w:color="auto"/>
        <w:left w:val="none" w:sz="0" w:space="0" w:color="auto"/>
        <w:bottom w:val="none" w:sz="0" w:space="0" w:color="auto"/>
        <w:right w:val="none" w:sz="0" w:space="0" w:color="auto"/>
      </w:divBdr>
    </w:div>
    <w:div w:id="24404581">
      <w:bodyDiv w:val="1"/>
      <w:marLeft w:val="0"/>
      <w:marRight w:val="0"/>
      <w:marTop w:val="0"/>
      <w:marBottom w:val="0"/>
      <w:divBdr>
        <w:top w:val="none" w:sz="0" w:space="0" w:color="auto"/>
        <w:left w:val="none" w:sz="0" w:space="0" w:color="auto"/>
        <w:bottom w:val="none" w:sz="0" w:space="0" w:color="auto"/>
        <w:right w:val="none" w:sz="0" w:space="0" w:color="auto"/>
      </w:divBdr>
    </w:div>
    <w:div w:id="32965445">
      <w:bodyDiv w:val="1"/>
      <w:marLeft w:val="0"/>
      <w:marRight w:val="0"/>
      <w:marTop w:val="0"/>
      <w:marBottom w:val="0"/>
      <w:divBdr>
        <w:top w:val="none" w:sz="0" w:space="0" w:color="auto"/>
        <w:left w:val="none" w:sz="0" w:space="0" w:color="auto"/>
        <w:bottom w:val="none" w:sz="0" w:space="0" w:color="auto"/>
        <w:right w:val="none" w:sz="0" w:space="0" w:color="auto"/>
      </w:divBdr>
    </w:div>
    <w:div w:id="69623390">
      <w:bodyDiv w:val="1"/>
      <w:marLeft w:val="0"/>
      <w:marRight w:val="0"/>
      <w:marTop w:val="0"/>
      <w:marBottom w:val="0"/>
      <w:divBdr>
        <w:top w:val="none" w:sz="0" w:space="0" w:color="auto"/>
        <w:left w:val="none" w:sz="0" w:space="0" w:color="auto"/>
        <w:bottom w:val="none" w:sz="0" w:space="0" w:color="auto"/>
        <w:right w:val="none" w:sz="0" w:space="0" w:color="auto"/>
      </w:divBdr>
    </w:div>
    <w:div w:id="80641748">
      <w:bodyDiv w:val="1"/>
      <w:marLeft w:val="0"/>
      <w:marRight w:val="0"/>
      <w:marTop w:val="0"/>
      <w:marBottom w:val="0"/>
      <w:divBdr>
        <w:top w:val="none" w:sz="0" w:space="0" w:color="auto"/>
        <w:left w:val="none" w:sz="0" w:space="0" w:color="auto"/>
        <w:bottom w:val="none" w:sz="0" w:space="0" w:color="auto"/>
        <w:right w:val="none" w:sz="0" w:space="0" w:color="auto"/>
      </w:divBdr>
    </w:div>
    <w:div w:id="80874096">
      <w:bodyDiv w:val="1"/>
      <w:marLeft w:val="0"/>
      <w:marRight w:val="0"/>
      <w:marTop w:val="0"/>
      <w:marBottom w:val="0"/>
      <w:divBdr>
        <w:top w:val="none" w:sz="0" w:space="0" w:color="auto"/>
        <w:left w:val="none" w:sz="0" w:space="0" w:color="auto"/>
        <w:bottom w:val="none" w:sz="0" w:space="0" w:color="auto"/>
        <w:right w:val="none" w:sz="0" w:space="0" w:color="auto"/>
      </w:divBdr>
    </w:div>
    <w:div w:id="127744309">
      <w:bodyDiv w:val="1"/>
      <w:marLeft w:val="0"/>
      <w:marRight w:val="0"/>
      <w:marTop w:val="0"/>
      <w:marBottom w:val="0"/>
      <w:divBdr>
        <w:top w:val="none" w:sz="0" w:space="0" w:color="auto"/>
        <w:left w:val="none" w:sz="0" w:space="0" w:color="auto"/>
        <w:bottom w:val="none" w:sz="0" w:space="0" w:color="auto"/>
        <w:right w:val="none" w:sz="0" w:space="0" w:color="auto"/>
      </w:divBdr>
    </w:div>
    <w:div w:id="144711826">
      <w:bodyDiv w:val="1"/>
      <w:marLeft w:val="0"/>
      <w:marRight w:val="0"/>
      <w:marTop w:val="0"/>
      <w:marBottom w:val="0"/>
      <w:divBdr>
        <w:top w:val="none" w:sz="0" w:space="0" w:color="auto"/>
        <w:left w:val="none" w:sz="0" w:space="0" w:color="auto"/>
        <w:bottom w:val="none" w:sz="0" w:space="0" w:color="auto"/>
        <w:right w:val="none" w:sz="0" w:space="0" w:color="auto"/>
      </w:divBdr>
    </w:div>
    <w:div w:id="156311336">
      <w:bodyDiv w:val="1"/>
      <w:marLeft w:val="0"/>
      <w:marRight w:val="0"/>
      <w:marTop w:val="0"/>
      <w:marBottom w:val="0"/>
      <w:divBdr>
        <w:top w:val="none" w:sz="0" w:space="0" w:color="auto"/>
        <w:left w:val="none" w:sz="0" w:space="0" w:color="auto"/>
        <w:bottom w:val="none" w:sz="0" w:space="0" w:color="auto"/>
        <w:right w:val="none" w:sz="0" w:space="0" w:color="auto"/>
      </w:divBdr>
    </w:div>
    <w:div w:id="159127203">
      <w:bodyDiv w:val="1"/>
      <w:marLeft w:val="0"/>
      <w:marRight w:val="0"/>
      <w:marTop w:val="0"/>
      <w:marBottom w:val="0"/>
      <w:divBdr>
        <w:top w:val="none" w:sz="0" w:space="0" w:color="auto"/>
        <w:left w:val="none" w:sz="0" w:space="0" w:color="auto"/>
        <w:bottom w:val="none" w:sz="0" w:space="0" w:color="auto"/>
        <w:right w:val="none" w:sz="0" w:space="0" w:color="auto"/>
      </w:divBdr>
    </w:div>
    <w:div w:id="170687643">
      <w:bodyDiv w:val="1"/>
      <w:marLeft w:val="0"/>
      <w:marRight w:val="0"/>
      <w:marTop w:val="0"/>
      <w:marBottom w:val="0"/>
      <w:divBdr>
        <w:top w:val="none" w:sz="0" w:space="0" w:color="auto"/>
        <w:left w:val="none" w:sz="0" w:space="0" w:color="auto"/>
        <w:bottom w:val="none" w:sz="0" w:space="0" w:color="auto"/>
        <w:right w:val="none" w:sz="0" w:space="0" w:color="auto"/>
      </w:divBdr>
      <w:divsChild>
        <w:div w:id="257518061">
          <w:marLeft w:val="0"/>
          <w:marRight w:val="0"/>
          <w:marTop w:val="0"/>
          <w:marBottom w:val="0"/>
          <w:divBdr>
            <w:top w:val="none" w:sz="0" w:space="0" w:color="auto"/>
            <w:left w:val="none" w:sz="0" w:space="0" w:color="auto"/>
            <w:bottom w:val="none" w:sz="0" w:space="0" w:color="auto"/>
            <w:right w:val="none" w:sz="0" w:space="0" w:color="auto"/>
          </w:divBdr>
          <w:divsChild>
            <w:div w:id="176622953">
              <w:marLeft w:val="0"/>
              <w:marRight w:val="0"/>
              <w:marTop w:val="0"/>
              <w:marBottom w:val="0"/>
              <w:divBdr>
                <w:top w:val="none" w:sz="0" w:space="0" w:color="auto"/>
                <w:left w:val="none" w:sz="0" w:space="0" w:color="auto"/>
                <w:bottom w:val="none" w:sz="0" w:space="0" w:color="auto"/>
                <w:right w:val="none" w:sz="0" w:space="0" w:color="auto"/>
              </w:divBdr>
            </w:div>
            <w:div w:id="209463097">
              <w:marLeft w:val="0"/>
              <w:marRight w:val="0"/>
              <w:marTop w:val="0"/>
              <w:marBottom w:val="0"/>
              <w:divBdr>
                <w:top w:val="none" w:sz="0" w:space="0" w:color="auto"/>
                <w:left w:val="none" w:sz="0" w:space="0" w:color="auto"/>
                <w:bottom w:val="none" w:sz="0" w:space="0" w:color="auto"/>
                <w:right w:val="none" w:sz="0" w:space="0" w:color="auto"/>
              </w:divBdr>
            </w:div>
            <w:div w:id="1077164773">
              <w:marLeft w:val="0"/>
              <w:marRight w:val="0"/>
              <w:marTop w:val="0"/>
              <w:marBottom w:val="0"/>
              <w:divBdr>
                <w:top w:val="none" w:sz="0" w:space="0" w:color="auto"/>
                <w:left w:val="none" w:sz="0" w:space="0" w:color="auto"/>
                <w:bottom w:val="none" w:sz="0" w:space="0" w:color="auto"/>
                <w:right w:val="none" w:sz="0" w:space="0" w:color="auto"/>
              </w:divBdr>
            </w:div>
            <w:div w:id="1836917839">
              <w:marLeft w:val="0"/>
              <w:marRight w:val="0"/>
              <w:marTop w:val="0"/>
              <w:marBottom w:val="0"/>
              <w:divBdr>
                <w:top w:val="none" w:sz="0" w:space="0" w:color="auto"/>
                <w:left w:val="none" w:sz="0" w:space="0" w:color="auto"/>
                <w:bottom w:val="none" w:sz="0" w:space="0" w:color="auto"/>
                <w:right w:val="none" w:sz="0" w:space="0" w:color="auto"/>
              </w:divBdr>
            </w:div>
          </w:divsChild>
        </w:div>
        <w:div w:id="287705142">
          <w:marLeft w:val="0"/>
          <w:marRight w:val="0"/>
          <w:marTop w:val="0"/>
          <w:marBottom w:val="0"/>
          <w:divBdr>
            <w:top w:val="none" w:sz="0" w:space="0" w:color="auto"/>
            <w:left w:val="none" w:sz="0" w:space="0" w:color="auto"/>
            <w:bottom w:val="none" w:sz="0" w:space="0" w:color="auto"/>
            <w:right w:val="none" w:sz="0" w:space="0" w:color="auto"/>
          </w:divBdr>
        </w:div>
        <w:div w:id="332339491">
          <w:marLeft w:val="0"/>
          <w:marRight w:val="0"/>
          <w:marTop w:val="0"/>
          <w:marBottom w:val="0"/>
          <w:divBdr>
            <w:top w:val="none" w:sz="0" w:space="0" w:color="auto"/>
            <w:left w:val="none" w:sz="0" w:space="0" w:color="auto"/>
            <w:bottom w:val="none" w:sz="0" w:space="0" w:color="auto"/>
            <w:right w:val="none" w:sz="0" w:space="0" w:color="auto"/>
          </w:divBdr>
        </w:div>
        <w:div w:id="497621572">
          <w:marLeft w:val="0"/>
          <w:marRight w:val="0"/>
          <w:marTop w:val="0"/>
          <w:marBottom w:val="0"/>
          <w:divBdr>
            <w:top w:val="none" w:sz="0" w:space="0" w:color="auto"/>
            <w:left w:val="none" w:sz="0" w:space="0" w:color="auto"/>
            <w:bottom w:val="none" w:sz="0" w:space="0" w:color="auto"/>
            <w:right w:val="none" w:sz="0" w:space="0" w:color="auto"/>
          </w:divBdr>
        </w:div>
        <w:div w:id="564149136">
          <w:marLeft w:val="0"/>
          <w:marRight w:val="0"/>
          <w:marTop w:val="0"/>
          <w:marBottom w:val="0"/>
          <w:divBdr>
            <w:top w:val="none" w:sz="0" w:space="0" w:color="auto"/>
            <w:left w:val="none" w:sz="0" w:space="0" w:color="auto"/>
            <w:bottom w:val="none" w:sz="0" w:space="0" w:color="auto"/>
            <w:right w:val="none" w:sz="0" w:space="0" w:color="auto"/>
          </w:divBdr>
        </w:div>
        <w:div w:id="573465638">
          <w:marLeft w:val="0"/>
          <w:marRight w:val="0"/>
          <w:marTop w:val="0"/>
          <w:marBottom w:val="0"/>
          <w:divBdr>
            <w:top w:val="none" w:sz="0" w:space="0" w:color="auto"/>
            <w:left w:val="none" w:sz="0" w:space="0" w:color="auto"/>
            <w:bottom w:val="none" w:sz="0" w:space="0" w:color="auto"/>
            <w:right w:val="none" w:sz="0" w:space="0" w:color="auto"/>
          </w:divBdr>
        </w:div>
        <w:div w:id="694775374">
          <w:marLeft w:val="0"/>
          <w:marRight w:val="0"/>
          <w:marTop w:val="0"/>
          <w:marBottom w:val="0"/>
          <w:divBdr>
            <w:top w:val="none" w:sz="0" w:space="0" w:color="auto"/>
            <w:left w:val="none" w:sz="0" w:space="0" w:color="auto"/>
            <w:bottom w:val="none" w:sz="0" w:space="0" w:color="auto"/>
            <w:right w:val="none" w:sz="0" w:space="0" w:color="auto"/>
          </w:divBdr>
        </w:div>
        <w:div w:id="704519663">
          <w:marLeft w:val="0"/>
          <w:marRight w:val="0"/>
          <w:marTop w:val="0"/>
          <w:marBottom w:val="0"/>
          <w:divBdr>
            <w:top w:val="none" w:sz="0" w:space="0" w:color="auto"/>
            <w:left w:val="none" w:sz="0" w:space="0" w:color="auto"/>
            <w:bottom w:val="none" w:sz="0" w:space="0" w:color="auto"/>
            <w:right w:val="none" w:sz="0" w:space="0" w:color="auto"/>
          </w:divBdr>
        </w:div>
        <w:div w:id="731463342">
          <w:marLeft w:val="0"/>
          <w:marRight w:val="0"/>
          <w:marTop w:val="0"/>
          <w:marBottom w:val="0"/>
          <w:divBdr>
            <w:top w:val="none" w:sz="0" w:space="0" w:color="auto"/>
            <w:left w:val="none" w:sz="0" w:space="0" w:color="auto"/>
            <w:bottom w:val="none" w:sz="0" w:space="0" w:color="auto"/>
            <w:right w:val="none" w:sz="0" w:space="0" w:color="auto"/>
          </w:divBdr>
        </w:div>
        <w:div w:id="1103526611">
          <w:marLeft w:val="0"/>
          <w:marRight w:val="0"/>
          <w:marTop w:val="0"/>
          <w:marBottom w:val="0"/>
          <w:divBdr>
            <w:top w:val="none" w:sz="0" w:space="0" w:color="auto"/>
            <w:left w:val="none" w:sz="0" w:space="0" w:color="auto"/>
            <w:bottom w:val="none" w:sz="0" w:space="0" w:color="auto"/>
            <w:right w:val="none" w:sz="0" w:space="0" w:color="auto"/>
          </w:divBdr>
        </w:div>
        <w:div w:id="1141313387">
          <w:marLeft w:val="0"/>
          <w:marRight w:val="0"/>
          <w:marTop w:val="0"/>
          <w:marBottom w:val="0"/>
          <w:divBdr>
            <w:top w:val="none" w:sz="0" w:space="0" w:color="auto"/>
            <w:left w:val="none" w:sz="0" w:space="0" w:color="auto"/>
            <w:bottom w:val="none" w:sz="0" w:space="0" w:color="auto"/>
            <w:right w:val="none" w:sz="0" w:space="0" w:color="auto"/>
          </w:divBdr>
        </w:div>
        <w:div w:id="1314405538">
          <w:marLeft w:val="0"/>
          <w:marRight w:val="0"/>
          <w:marTop w:val="0"/>
          <w:marBottom w:val="0"/>
          <w:divBdr>
            <w:top w:val="none" w:sz="0" w:space="0" w:color="auto"/>
            <w:left w:val="none" w:sz="0" w:space="0" w:color="auto"/>
            <w:bottom w:val="none" w:sz="0" w:space="0" w:color="auto"/>
            <w:right w:val="none" w:sz="0" w:space="0" w:color="auto"/>
          </w:divBdr>
          <w:divsChild>
            <w:div w:id="507134930">
              <w:marLeft w:val="0"/>
              <w:marRight w:val="0"/>
              <w:marTop w:val="0"/>
              <w:marBottom w:val="0"/>
              <w:divBdr>
                <w:top w:val="none" w:sz="0" w:space="0" w:color="auto"/>
                <w:left w:val="none" w:sz="0" w:space="0" w:color="auto"/>
                <w:bottom w:val="none" w:sz="0" w:space="0" w:color="auto"/>
                <w:right w:val="none" w:sz="0" w:space="0" w:color="auto"/>
              </w:divBdr>
            </w:div>
            <w:div w:id="1701396677">
              <w:marLeft w:val="0"/>
              <w:marRight w:val="0"/>
              <w:marTop w:val="0"/>
              <w:marBottom w:val="0"/>
              <w:divBdr>
                <w:top w:val="none" w:sz="0" w:space="0" w:color="auto"/>
                <w:left w:val="none" w:sz="0" w:space="0" w:color="auto"/>
                <w:bottom w:val="none" w:sz="0" w:space="0" w:color="auto"/>
                <w:right w:val="none" w:sz="0" w:space="0" w:color="auto"/>
              </w:divBdr>
            </w:div>
            <w:div w:id="1932079181">
              <w:marLeft w:val="0"/>
              <w:marRight w:val="0"/>
              <w:marTop w:val="0"/>
              <w:marBottom w:val="0"/>
              <w:divBdr>
                <w:top w:val="none" w:sz="0" w:space="0" w:color="auto"/>
                <w:left w:val="none" w:sz="0" w:space="0" w:color="auto"/>
                <w:bottom w:val="none" w:sz="0" w:space="0" w:color="auto"/>
                <w:right w:val="none" w:sz="0" w:space="0" w:color="auto"/>
              </w:divBdr>
            </w:div>
          </w:divsChild>
        </w:div>
        <w:div w:id="1453280516">
          <w:marLeft w:val="0"/>
          <w:marRight w:val="0"/>
          <w:marTop w:val="0"/>
          <w:marBottom w:val="0"/>
          <w:divBdr>
            <w:top w:val="none" w:sz="0" w:space="0" w:color="auto"/>
            <w:left w:val="none" w:sz="0" w:space="0" w:color="auto"/>
            <w:bottom w:val="none" w:sz="0" w:space="0" w:color="auto"/>
            <w:right w:val="none" w:sz="0" w:space="0" w:color="auto"/>
          </w:divBdr>
        </w:div>
        <w:div w:id="1517310352">
          <w:marLeft w:val="0"/>
          <w:marRight w:val="0"/>
          <w:marTop w:val="0"/>
          <w:marBottom w:val="0"/>
          <w:divBdr>
            <w:top w:val="none" w:sz="0" w:space="0" w:color="auto"/>
            <w:left w:val="none" w:sz="0" w:space="0" w:color="auto"/>
            <w:bottom w:val="none" w:sz="0" w:space="0" w:color="auto"/>
            <w:right w:val="none" w:sz="0" w:space="0" w:color="auto"/>
          </w:divBdr>
        </w:div>
        <w:div w:id="1712925951">
          <w:marLeft w:val="0"/>
          <w:marRight w:val="0"/>
          <w:marTop w:val="0"/>
          <w:marBottom w:val="0"/>
          <w:divBdr>
            <w:top w:val="none" w:sz="0" w:space="0" w:color="auto"/>
            <w:left w:val="none" w:sz="0" w:space="0" w:color="auto"/>
            <w:bottom w:val="none" w:sz="0" w:space="0" w:color="auto"/>
            <w:right w:val="none" w:sz="0" w:space="0" w:color="auto"/>
          </w:divBdr>
        </w:div>
        <w:div w:id="2144077414">
          <w:marLeft w:val="0"/>
          <w:marRight w:val="0"/>
          <w:marTop w:val="0"/>
          <w:marBottom w:val="0"/>
          <w:divBdr>
            <w:top w:val="none" w:sz="0" w:space="0" w:color="auto"/>
            <w:left w:val="none" w:sz="0" w:space="0" w:color="auto"/>
            <w:bottom w:val="none" w:sz="0" w:space="0" w:color="auto"/>
            <w:right w:val="none" w:sz="0" w:space="0" w:color="auto"/>
          </w:divBdr>
        </w:div>
      </w:divsChild>
    </w:div>
    <w:div w:id="177816539">
      <w:bodyDiv w:val="1"/>
      <w:marLeft w:val="0"/>
      <w:marRight w:val="0"/>
      <w:marTop w:val="0"/>
      <w:marBottom w:val="0"/>
      <w:divBdr>
        <w:top w:val="none" w:sz="0" w:space="0" w:color="auto"/>
        <w:left w:val="none" w:sz="0" w:space="0" w:color="auto"/>
        <w:bottom w:val="none" w:sz="0" w:space="0" w:color="auto"/>
        <w:right w:val="none" w:sz="0" w:space="0" w:color="auto"/>
      </w:divBdr>
    </w:div>
    <w:div w:id="194656939">
      <w:bodyDiv w:val="1"/>
      <w:marLeft w:val="0"/>
      <w:marRight w:val="0"/>
      <w:marTop w:val="0"/>
      <w:marBottom w:val="0"/>
      <w:divBdr>
        <w:top w:val="none" w:sz="0" w:space="0" w:color="auto"/>
        <w:left w:val="none" w:sz="0" w:space="0" w:color="auto"/>
        <w:bottom w:val="none" w:sz="0" w:space="0" w:color="auto"/>
        <w:right w:val="none" w:sz="0" w:space="0" w:color="auto"/>
      </w:divBdr>
    </w:div>
    <w:div w:id="287514592">
      <w:bodyDiv w:val="1"/>
      <w:marLeft w:val="0"/>
      <w:marRight w:val="0"/>
      <w:marTop w:val="0"/>
      <w:marBottom w:val="0"/>
      <w:divBdr>
        <w:top w:val="none" w:sz="0" w:space="0" w:color="auto"/>
        <w:left w:val="none" w:sz="0" w:space="0" w:color="auto"/>
        <w:bottom w:val="none" w:sz="0" w:space="0" w:color="auto"/>
        <w:right w:val="none" w:sz="0" w:space="0" w:color="auto"/>
      </w:divBdr>
    </w:div>
    <w:div w:id="304239638">
      <w:bodyDiv w:val="1"/>
      <w:marLeft w:val="0"/>
      <w:marRight w:val="0"/>
      <w:marTop w:val="0"/>
      <w:marBottom w:val="0"/>
      <w:divBdr>
        <w:top w:val="none" w:sz="0" w:space="0" w:color="auto"/>
        <w:left w:val="none" w:sz="0" w:space="0" w:color="auto"/>
        <w:bottom w:val="none" w:sz="0" w:space="0" w:color="auto"/>
        <w:right w:val="none" w:sz="0" w:space="0" w:color="auto"/>
      </w:divBdr>
      <w:divsChild>
        <w:div w:id="735317667">
          <w:marLeft w:val="0"/>
          <w:marRight w:val="0"/>
          <w:marTop w:val="0"/>
          <w:marBottom w:val="0"/>
          <w:divBdr>
            <w:top w:val="none" w:sz="0" w:space="0" w:color="auto"/>
            <w:left w:val="none" w:sz="0" w:space="0" w:color="auto"/>
            <w:bottom w:val="none" w:sz="0" w:space="0" w:color="auto"/>
            <w:right w:val="none" w:sz="0" w:space="0" w:color="auto"/>
          </w:divBdr>
          <w:divsChild>
            <w:div w:id="998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30379">
      <w:bodyDiv w:val="1"/>
      <w:marLeft w:val="0"/>
      <w:marRight w:val="0"/>
      <w:marTop w:val="0"/>
      <w:marBottom w:val="0"/>
      <w:divBdr>
        <w:top w:val="none" w:sz="0" w:space="0" w:color="auto"/>
        <w:left w:val="none" w:sz="0" w:space="0" w:color="auto"/>
        <w:bottom w:val="none" w:sz="0" w:space="0" w:color="auto"/>
        <w:right w:val="none" w:sz="0" w:space="0" w:color="auto"/>
      </w:divBdr>
    </w:div>
    <w:div w:id="407191213">
      <w:bodyDiv w:val="1"/>
      <w:marLeft w:val="0"/>
      <w:marRight w:val="0"/>
      <w:marTop w:val="0"/>
      <w:marBottom w:val="0"/>
      <w:divBdr>
        <w:top w:val="none" w:sz="0" w:space="0" w:color="auto"/>
        <w:left w:val="none" w:sz="0" w:space="0" w:color="auto"/>
        <w:bottom w:val="none" w:sz="0" w:space="0" w:color="auto"/>
        <w:right w:val="none" w:sz="0" w:space="0" w:color="auto"/>
      </w:divBdr>
      <w:divsChild>
        <w:div w:id="26953497">
          <w:marLeft w:val="0"/>
          <w:marRight w:val="0"/>
          <w:marTop w:val="0"/>
          <w:marBottom w:val="0"/>
          <w:divBdr>
            <w:top w:val="none" w:sz="0" w:space="0" w:color="auto"/>
            <w:left w:val="none" w:sz="0" w:space="0" w:color="auto"/>
            <w:bottom w:val="none" w:sz="0" w:space="0" w:color="auto"/>
            <w:right w:val="none" w:sz="0" w:space="0" w:color="auto"/>
          </w:divBdr>
        </w:div>
        <w:div w:id="85004560">
          <w:marLeft w:val="0"/>
          <w:marRight w:val="0"/>
          <w:marTop w:val="0"/>
          <w:marBottom w:val="0"/>
          <w:divBdr>
            <w:top w:val="none" w:sz="0" w:space="0" w:color="auto"/>
            <w:left w:val="none" w:sz="0" w:space="0" w:color="auto"/>
            <w:bottom w:val="none" w:sz="0" w:space="0" w:color="auto"/>
            <w:right w:val="none" w:sz="0" w:space="0" w:color="auto"/>
          </w:divBdr>
        </w:div>
        <w:div w:id="97332994">
          <w:marLeft w:val="0"/>
          <w:marRight w:val="0"/>
          <w:marTop w:val="0"/>
          <w:marBottom w:val="0"/>
          <w:divBdr>
            <w:top w:val="none" w:sz="0" w:space="0" w:color="auto"/>
            <w:left w:val="none" w:sz="0" w:space="0" w:color="auto"/>
            <w:bottom w:val="none" w:sz="0" w:space="0" w:color="auto"/>
            <w:right w:val="none" w:sz="0" w:space="0" w:color="auto"/>
          </w:divBdr>
          <w:divsChild>
            <w:div w:id="541870272">
              <w:marLeft w:val="0"/>
              <w:marRight w:val="0"/>
              <w:marTop w:val="0"/>
              <w:marBottom w:val="0"/>
              <w:divBdr>
                <w:top w:val="none" w:sz="0" w:space="0" w:color="auto"/>
                <w:left w:val="none" w:sz="0" w:space="0" w:color="auto"/>
                <w:bottom w:val="none" w:sz="0" w:space="0" w:color="auto"/>
                <w:right w:val="none" w:sz="0" w:space="0" w:color="auto"/>
              </w:divBdr>
            </w:div>
            <w:div w:id="1326935971">
              <w:marLeft w:val="0"/>
              <w:marRight w:val="0"/>
              <w:marTop w:val="0"/>
              <w:marBottom w:val="0"/>
              <w:divBdr>
                <w:top w:val="none" w:sz="0" w:space="0" w:color="auto"/>
                <w:left w:val="none" w:sz="0" w:space="0" w:color="auto"/>
                <w:bottom w:val="none" w:sz="0" w:space="0" w:color="auto"/>
                <w:right w:val="none" w:sz="0" w:space="0" w:color="auto"/>
              </w:divBdr>
            </w:div>
            <w:div w:id="1616323008">
              <w:marLeft w:val="0"/>
              <w:marRight w:val="0"/>
              <w:marTop w:val="0"/>
              <w:marBottom w:val="0"/>
              <w:divBdr>
                <w:top w:val="none" w:sz="0" w:space="0" w:color="auto"/>
                <w:left w:val="none" w:sz="0" w:space="0" w:color="auto"/>
                <w:bottom w:val="none" w:sz="0" w:space="0" w:color="auto"/>
                <w:right w:val="none" w:sz="0" w:space="0" w:color="auto"/>
              </w:divBdr>
            </w:div>
            <w:div w:id="1858076831">
              <w:marLeft w:val="0"/>
              <w:marRight w:val="0"/>
              <w:marTop w:val="0"/>
              <w:marBottom w:val="0"/>
              <w:divBdr>
                <w:top w:val="none" w:sz="0" w:space="0" w:color="auto"/>
                <w:left w:val="none" w:sz="0" w:space="0" w:color="auto"/>
                <w:bottom w:val="none" w:sz="0" w:space="0" w:color="auto"/>
                <w:right w:val="none" w:sz="0" w:space="0" w:color="auto"/>
              </w:divBdr>
            </w:div>
            <w:div w:id="1988824045">
              <w:marLeft w:val="0"/>
              <w:marRight w:val="0"/>
              <w:marTop w:val="0"/>
              <w:marBottom w:val="0"/>
              <w:divBdr>
                <w:top w:val="none" w:sz="0" w:space="0" w:color="auto"/>
                <w:left w:val="none" w:sz="0" w:space="0" w:color="auto"/>
                <w:bottom w:val="none" w:sz="0" w:space="0" w:color="auto"/>
                <w:right w:val="none" w:sz="0" w:space="0" w:color="auto"/>
              </w:divBdr>
            </w:div>
          </w:divsChild>
        </w:div>
        <w:div w:id="97413709">
          <w:marLeft w:val="0"/>
          <w:marRight w:val="0"/>
          <w:marTop w:val="0"/>
          <w:marBottom w:val="0"/>
          <w:divBdr>
            <w:top w:val="none" w:sz="0" w:space="0" w:color="auto"/>
            <w:left w:val="none" w:sz="0" w:space="0" w:color="auto"/>
            <w:bottom w:val="none" w:sz="0" w:space="0" w:color="auto"/>
            <w:right w:val="none" w:sz="0" w:space="0" w:color="auto"/>
          </w:divBdr>
          <w:divsChild>
            <w:div w:id="1019310498">
              <w:marLeft w:val="0"/>
              <w:marRight w:val="0"/>
              <w:marTop w:val="0"/>
              <w:marBottom w:val="0"/>
              <w:divBdr>
                <w:top w:val="none" w:sz="0" w:space="0" w:color="auto"/>
                <w:left w:val="none" w:sz="0" w:space="0" w:color="auto"/>
                <w:bottom w:val="none" w:sz="0" w:space="0" w:color="auto"/>
                <w:right w:val="none" w:sz="0" w:space="0" w:color="auto"/>
              </w:divBdr>
            </w:div>
            <w:div w:id="1101292994">
              <w:marLeft w:val="0"/>
              <w:marRight w:val="0"/>
              <w:marTop w:val="0"/>
              <w:marBottom w:val="0"/>
              <w:divBdr>
                <w:top w:val="none" w:sz="0" w:space="0" w:color="auto"/>
                <w:left w:val="none" w:sz="0" w:space="0" w:color="auto"/>
                <w:bottom w:val="none" w:sz="0" w:space="0" w:color="auto"/>
                <w:right w:val="none" w:sz="0" w:space="0" w:color="auto"/>
              </w:divBdr>
            </w:div>
            <w:div w:id="1196235786">
              <w:marLeft w:val="0"/>
              <w:marRight w:val="0"/>
              <w:marTop w:val="0"/>
              <w:marBottom w:val="0"/>
              <w:divBdr>
                <w:top w:val="none" w:sz="0" w:space="0" w:color="auto"/>
                <w:left w:val="none" w:sz="0" w:space="0" w:color="auto"/>
                <w:bottom w:val="none" w:sz="0" w:space="0" w:color="auto"/>
                <w:right w:val="none" w:sz="0" w:space="0" w:color="auto"/>
              </w:divBdr>
            </w:div>
            <w:div w:id="1475105232">
              <w:marLeft w:val="0"/>
              <w:marRight w:val="0"/>
              <w:marTop w:val="0"/>
              <w:marBottom w:val="0"/>
              <w:divBdr>
                <w:top w:val="none" w:sz="0" w:space="0" w:color="auto"/>
                <w:left w:val="none" w:sz="0" w:space="0" w:color="auto"/>
                <w:bottom w:val="none" w:sz="0" w:space="0" w:color="auto"/>
                <w:right w:val="none" w:sz="0" w:space="0" w:color="auto"/>
              </w:divBdr>
            </w:div>
            <w:div w:id="1743679701">
              <w:marLeft w:val="0"/>
              <w:marRight w:val="0"/>
              <w:marTop w:val="0"/>
              <w:marBottom w:val="0"/>
              <w:divBdr>
                <w:top w:val="none" w:sz="0" w:space="0" w:color="auto"/>
                <w:left w:val="none" w:sz="0" w:space="0" w:color="auto"/>
                <w:bottom w:val="none" w:sz="0" w:space="0" w:color="auto"/>
                <w:right w:val="none" w:sz="0" w:space="0" w:color="auto"/>
              </w:divBdr>
            </w:div>
          </w:divsChild>
        </w:div>
        <w:div w:id="119883848">
          <w:marLeft w:val="0"/>
          <w:marRight w:val="0"/>
          <w:marTop w:val="0"/>
          <w:marBottom w:val="0"/>
          <w:divBdr>
            <w:top w:val="none" w:sz="0" w:space="0" w:color="auto"/>
            <w:left w:val="none" w:sz="0" w:space="0" w:color="auto"/>
            <w:bottom w:val="none" w:sz="0" w:space="0" w:color="auto"/>
            <w:right w:val="none" w:sz="0" w:space="0" w:color="auto"/>
          </w:divBdr>
        </w:div>
        <w:div w:id="221067331">
          <w:marLeft w:val="0"/>
          <w:marRight w:val="0"/>
          <w:marTop w:val="0"/>
          <w:marBottom w:val="0"/>
          <w:divBdr>
            <w:top w:val="none" w:sz="0" w:space="0" w:color="auto"/>
            <w:left w:val="none" w:sz="0" w:space="0" w:color="auto"/>
            <w:bottom w:val="none" w:sz="0" w:space="0" w:color="auto"/>
            <w:right w:val="none" w:sz="0" w:space="0" w:color="auto"/>
          </w:divBdr>
        </w:div>
        <w:div w:id="340670380">
          <w:marLeft w:val="0"/>
          <w:marRight w:val="0"/>
          <w:marTop w:val="0"/>
          <w:marBottom w:val="0"/>
          <w:divBdr>
            <w:top w:val="none" w:sz="0" w:space="0" w:color="auto"/>
            <w:left w:val="none" w:sz="0" w:space="0" w:color="auto"/>
            <w:bottom w:val="none" w:sz="0" w:space="0" w:color="auto"/>
            <w:right w:val="none" w:sz="0" w:space="0" w:color="auto"/>
          </w:divBdr>
        </w:div>
        <w:div w:id="348917610">
          <w:marLeft w:val="0"/>
          <w:marRight w:val="0"/>
          <w:marTop w:val="0"/>
          <w:marBottom w:val="0"/>
          <w:divBdr>
            <w:top w:val="none" w:sz="0" w:space="0" w:color="auto"/>
            <w:left w:val="none" w:sz="0" w:space="0" w:color="auto"/>
            <w:bottom w:val="none" w:sz="0" w:space="0" w:color="auto"/>
            <w:right w:val="none" w:sz="0" w:space="0" w:color="auto"/>
          </w:divBdr>
        </w:div>
        <w:div w:id="416556314">
          <w:marLeft w:val="0"/>
          <w:marRight w:val="0"/>
          <w:marTop w:val="0"/>
          <w:marBottom w:val="0"/>
          <w:divBdr>
            <w:top w:val="none" w:sz="0" w:space="0" w:color="auto"/>
            <w:left w:val="none" w:sz="0" w:space="0" w:color="auto"/>
            <w:bottom w:val="none" w:sz="0" w:space="0" w:color="auto"/>
            <w:right w:val="none" w:sz="0" w:space="0" w:color="auto"/>
          </w:divBdr>
        </w:div>
        <w:div w:id="417479168">
          <w:marLeft w:val="0"/>
          <w:marRight w:val="0"/>
          <w:marTop w:val="0"/>
          <w:marBottom w:val="0"/>
          <w:divBdr>
            <w:top w:val="none" w:sz="0" w:space="0" w:color="auto"/>
            <w:left w:val="none" w:sz="0" w:space="0" w:color="auto"/>
            <w:bottom w:val="none" w:sz="0" w:space="0" w:color="auto"/>
            <w:right w:val="none" w:sz="0" w:space="0" w:color="auto"/>
          </w:divBdr>
          <w:divsChild>
            <w:div w:id="419646834">
              <w:marLeft w:val="0"/>
              <w:marRight w:val="0"/>
              <w:marTop w:val="0"/>
              <w:marBottom w:val="0"/>
              <w:divBdr>
                <w:top w:val="none" w:sz="0" w:space="0" w:color="auto"/>
                <w:left w:val="none" w:sz="0" w:space="0" w:color="auto"/>
                <w:bottom w:val="none" w:sz="0" w:space="0" w:color="auto"/>
                <w:right w:val="none" w:sz="0" w:space="0" w:color="auto"/>
              </w:divBdr>
            </w:div>
            <w:div w:id="1171876045">
              <w:marLeft w:val="0"/>
              <w:marRight w:val="0"/>
              <w:marTop w:val="0"/>
              <w:marBottom w:val="0"/>
              <w:divBdr>
                <w:top w:val="none" w:sz="0" w:space="0" w:color="auto"/>
                <w:left w:val="none" w:sz="0" w:space="0" w:color="auto"/>
                <w:bottom w:val="none" w:sz="0" w:space="0" w:color="auto"/>
                <w:right w:val="none" w:sz="0" w:space="0" w:color="auto"/>
              </w:divBdr>
            </w:div>
            <w:div w:id="1373385707">
              <w:marLeft w:val="0"/>
              <w:marRight w:val="0"/>
              <w:marTop w:val="0"/>
              <w:marBottom w:val="0"/>
              <w:divBdr>
                <w:top w:val="none" w:sz="0" w:space="0" w:color="auto"/>
                <w:left w:val="none" w:sz="0" w:space="0" w:color="auto"/>
                <w:bottom w:val="none" w:sz="0" w:space="0" w:color="auto"/>
                <w:right w:val="none" w:sz="0" w:space="0" w:color="auto"/>
              </w:divBdr>
            </w:div>
            <w:div w:id="1639335735">
              <w:marLeft w:val="0"/>
              <w:marRight w:val="0"/>
              <w:marTop w:val="0"/>
              <w:marBottom w:val="0"/>
              <w:divBdr>
                <w:top w:val="none" w:sz="0" w:space="0" w:color="auto"/>
                <w:left w:val="none" w:sz="0" w:space="0" w:color="auto"/>
                <w:bottom w:val="none" w:sz="0" w:space="0" w:color="auto"/>
                <w:right w:val="none" w:sz="0" w:space="0" w:color="auto"/>
              </w:divBdr>
            </w:div>
            <w:div w:id="1963223573">
              <w:marLeft w:val="0"/>
              <w:marRight w:val="0"/>
              <w:marTop w:val="0"/>
              <w:marBottom w:val="0"/>
              <w:divBdr>
                <w:top w:val="none" w:sz="0" w:space="0" w:color="auto"/>
                <w:left w:val="none" w:sz="0" w:space="0" w:color="auto"/>
                <w:bottom w:val="none" w:sz="0" w:space="0" w:color="auto"/>
                <w:right w:val="none" w:sz="0" w:space="0" w:color="auto"/>
              </w:divBdr>
            </w:div>
          </w:divsChild>
        </w:div>
        <w:div w:id="540364093">
          <w:marLeft w:val="0"/>
          <w:marRight w:val="0"/>
          <w:marTop w:val="0"/>
          <w:marBottom w:val="0"/>
          <w:divBdr>
            <w:top w:val="none" w:sz="0" w:space="0" w:color="auto"/>
            <w:left w:val="none" w:sz="0" w:space="0" w:color="auto"/>
            <w:bottom w:val="none" w:sz="0" w:space="0" w:color="auto"/>
            <w:right w:val="none" w:sz="0" w:space="0" w:color="auto"/>
          </w:divBdr>
        </w:div>
        <w:div w:id="589049387">
          <w:marLeft w:val="0"/>
          <w:marRight w:val="0"/>
          <w:marTop w:val="0"/>
          <w:marBottom w:val="0"/>
          <w:divBdr>
            <w:top w:val="none" w:sz="0" w:space="0" w:color="auto"/>
            <w:left w:val="none" w:sz="0" w:space="0" w:color="auto"/>
            <w:bottom w:val="none" w:sz="0" w:space="0" w:color="auto"/>
            <w:right w:val="none" w:sz="0" w:space="0" w:color="auto"/>
          </w:divBdr>
        </w:div>
        <w:div w:id="628441493">
          <w:marLeft w:val="0"/>
          <w:marRight w:val="0"/>
          <w:marTop w:val="0"/>
          <w:marBottom w:val="0"/>
          <w:divBdr>
            <w:top w:val="none" w:sz="0" w:space="0" w:color="auto"/>
            <w:left w:val="none" w:sz="0" w:space="0" w:color="auto"/>
            <w:bottom w:val="none" w:sz="0" w:space="0" w:color="auto"/>
            <w:right w:val="none" w:sz="0" w:space="0" w:color="auto"/>
          </w:divBdr>
        </w:div>
        <w:div w:id="634141520">
          <w:marLeft w:val="0"/>
          <w:marRight w:val="0"/>
          <w:marTop w:val="0"/>
          <w:marBottom w:val="0"/>
          <w:divBdr>
            <w:top w:val="none" w:sz="0" w:space="0" w:color="auto"/>
            <w:left w:val="none" w:sz="0" w:space="0" w:color="auto"/>
            <w:bottom w:val="none" w:sz="0" w:space="0" w:color="auto"/>
            <w:right w:val="none" w:sz="0" w:space="0" w:color="auto"/>
          </w:divBdr>
        </w:div>
        <w:div w:id="699672487">
          <w:marLeft w:val="0"/>
          <w:marRight w:val="0"/>
          <w:marTop w:val="0"/>
          <w:marBottom w:val="0"/>
          <w:divBdr>
            <w:top w:val="none" w:sz="0" w:space="0" w:color="auto"/>
            <w:left w:val="none" w:sz="0" w:space="0" w:color="auto"/>
            <w:bottom w:val="none" w:sz="0" w:space="0" w:color="auto"/>
            <w:right w:val="none" w:sz="0" w:space="0" w:color="auto"/>
          </w:divBdr>
        </w:div>
        <w:div w:id="726564746">
          <w:marLeft w:val="0"/>
          <w:marRight w:val="0"/>
          <w:marTop w:val="0"/>
          <w:marBottom w:val="0"/>
          <w:divBdr>
            <w:top w:val="none" w:sz="0" w:space="0" w:color="auto"/>
            <w:left w:val="none" w:sz="0" w:space="0" w:color="auto"/>
            <w:bottom w:val="none" w:sz="0" w:space="0" w:color="auto"/>
            <w:right w:val="none" w:sz="0" w:space="0" w:color="auto"/>
          </w:divBdr>
        </w:div>
        <w:div w:id="750733994">
          <w:marLeft w:val="0"/>
          <w:marRight w:val="0"/>
          <w:marTop w:val="0"/>
          <w:marBottom w:val="0"/>
          <w:divBdr>
            <w:top w:val="none" w:sz="0" w:space="0" w:color="auto"/>
            <w:left w:val="none" w:sz="0" w:space="0" w:color="auto"/>
            <w:bottom w:val="none" w:sz="0" w:space="0" w:color="auto"/>
            <w:right w:val="none" w:sz="0" w:space="0" w:color="auto"/>
          </w:divBdr>
        </w:div>
        <w:div w:id="827750257">
          <w:marLeft w:val="0"/>
          <w:marRight w:val="0"/>
          <w:marTop w:val="0"/>
          <w:marBottom w:val="0"/>
          <w:divBdr>
            <w:top w:val="none" w:sz="0" w:space="0" w:color="auto"/>
            <w:left w:val="none" w:sz="0" w:space="0" w:color="auto"/>
            <w:bottom w:val="none" w:sz="0" w:space="0" w:color="auto"/>
            <w:right w:val="none" w:sz="0" w:space="0" w:color="auto"/>
          </w:divBdr>
        </w:div>
        <w:div w:id="857812818">
          <w:marLeft w:val="0"/>
          <w:marRight w:val="0"/>
          <w:marTop w:val="0"/>
          <w:marBottom w:val="0"/>
          <w:divBdr>
            <w:top w:val="none" w:sz="0" w:space="0" w:color="auto"/>
            <w:left w:val="none" w:sz="0" w:space="0" w:color="auto"/>
            <w:bottom w:val="none" w:sz="0" w:space="0" w:color="auto"/>
            <w:right w:val="none" w:sz="0" w:space="0" w:color="auto"/>
          </w:divBdr>
        </w:div>
        <w:div w:id="916092050">
          <w:marLeft w:val="0"/>
          <w:marRight w:val="0"/>
          <w:marTop w:val="0"/>
          <w:marBottom w:val="0"/>
          <w:divBdr>
            <w:top w:val="none" w:sz="0" w:space="0" w:color="auto"/>
            <w:left w:val="none" w:sz="0" w:space="0" w:color="auto"/>
            <w:bottom w:val="none" w:sz="0" w:space="0" w:color="auto"/>
            <w:right w:val="none" w:sz="0" w:space="0" w:color="auto"/>
          </w:divBdr>
          <w:divsChild>
            <w:div w:id="680663948">
              <w:marLeft w:val="0"/>
              <w:marRight w:val="0"/>
              <w:marTop w:val="0"/>
              <w:marBottom w:val="0"/>
              <w:divBdr>
                <w:top w:val="none" w:sz="0" w:space="0" w:color="auto"/>
                <w:left w:val="none" w:sz="0" w:space="0" w:color="auto"/>
                <w:bottom w:val="none" w:sz="0" w:space="0" w:color="auto"/>
                <w:right w:val="none" w:sz="0" w:space="0" w:color="auto"/>
              </w:divBdr>
            </w:div>
            <w:div w:id="856702027">
              <w:marLeft w:val="0"/>
              <w:marRight w:val="0"/>
              <w:marTop w:val="0"/>
              <w:marBottom w:val="0"/>
              <w:divBdr>
                <w:top w:val="none" w:sz="0" w:space="0" w:color="auto"/>
                <w:left w:val="none" w:sz="0" w:space="0" w:color="auto"/>
                <w:bottom w:val="none" w:sz="0" w:space="0" w:color="auto"/>
                <w:right w:val="none" w:sz="0" w:space="0" w:color="auto"/>
              </w:divBdr>
            </w:div>
            <w:div w:id="1334917010">
              <w:marLeft w:val="0"/>
              <w:marRight w:val="0"/>
              <w:marTop w:val="0"/>
              <w:marBottom w:val="0"/>
              <w:divBdr>
                <w:top w:val="none" w:sz="0" w:space="0" w:color="auto"/>
                <w:left w:val="none" w:sz="0" w:space="0" w:color="auto"/>
                <w:bottom w:val="none" w:sz="0" w:space="0" w:color="auto"/>
                <w:right w:val="none" w:sz="0" w:space="0" w:color="auto"/>
              </w:divBdr>
            </w:div>
            <w:div w:id="1987586726">
              <w:marLeft w:val="0"/>
              <w:marRight w:val="0"/>
              <w:marTop w:val="0"/>
              <w:marBottom w:val="0"/>
              <w:divBdr>
                <w:top w:val="none" w:sz="0" w:space="0" w:color="auto"/>
                <w:left w:val="none" w:sz="0" w:space="0" w:color="auto"/>
                <w:bottom w:val="none" w:sz="0" w:space="0" w:color="auto"/>
                <w:right w:val="none" w:sz="0" w:space="0" w:color="auto"/>
              </w:divBdr>
            </w:div>
            <w:div w:id="2138714254">
              <w:marLeft w:val="0"/>
              <w:marRight w:val="0"/>
              <w:marTop w:val="0"/>
              <w:marBottom w:val="0"/>
              <w:divBdr>
                <w:top w:val="none" w:sz="0" w:space="0" w:color="auto"/>
                <w:left w:val="none" w:sz="0" w:space="0" w:color="auto"/>
                <w:bottom w:val="none" w:sz="0" w:space="0" w:color="auto"/>
                <w:right w:val="none" w:sz="0" w:space="0" w:color="auto"/>
              </w:divBdr>
            </w:div>
          </w:divsChild>
        </w:div>
        <w:div w:id="934364854">
          <w:marLeft w:val="0"/>
          <w:marRight w:val="0"/>
          <w:marTop w:val="0"/>
          <w:marBottom w:val="0"/>
          <w:divBdr>
            <w:top w:val="none" w:sz="0" w:space="0" w:color="auto"/>
            <w:left w:val="none" w:sz="0" w:space="0" w:color="auto"/>
            <w:bottom w:val="none" w:sz="0" w:space="0" w:color="auto"/>
            <w:right w:val="none" w:sz="0" w:space="0" w:color="auto"/>
          </w:divBdr>
        </w:div>
        <w:div w:id="950891443">
          <w:marLeft w:val="0"/>
          <w:marRight w:val="0"/>
          <w:marTop w:val="0"/>
          <w:marBottom w:val="0"/>
          <w:divBdr>
            <w:top w:val="none" w:sz="0" w:space="0" w:color="auto"/>
            <w:left w:val="none" w:sz="0" w:space="0" w:color="auto"/>
            <w:bottom w:val="none" w:sz="0" w:space="0" w:color="auto"/>
            <w:right w:val="none" w:sz="0" w:space="0" w:color="auto"/>
          </w:divBdr>
        </w:div>
        <w:div w:id="950936039">
          <w:marLeft w:val="0"/>
          <w:marRight w:val="0"/>
          <w:marTop w:val="0"/>
          <w:marBottom w:val="0"/>
          <w:divBdr>
            <w:top w:val="none" w:sz="0" w:space="0" w:color="auto"/>
            <w:left w:val="none" w:sz="0" w:space="0" w:color="auto"/>
            <w:bottom w:val="none" w:sz="0" w:space="0" w:color="auto"/>
            <w:right w:val="none" w:sz="0" w:space="0" w:color="auto"/>
          </w:divBdr>
        </w:div>
        <w:div w:id="951323130">
          <w:marLeft w:val="0"/>
          <w:marRight w:val="0"/>
          <w:marTop w:val="0"/>
          <w:marBottom w:val="0"/>
          <w:divBdr>
            <w:top w:val="none" w:sz="0" w:space="0" w:color="auto"/>
            <w:left w:val="none" w:sz="0" w:space="0" w:color="auto"/>
            <w:bottom w:val="none" w:sz="0" w:space="0" w:color="auto"/>
            <w:right w:val="none" w:sz="0" w:space="0" w:color="auto"/>
          </w:divBdr>
          <w:divsChild>
            <w:div w:id="1070033239">
              <w:marLeft w:val="0"/>
              <w:marRight w:val="0"/>
              <w:marTop w:val="0"/>
              <w:marBottom w:val="0"/>
              <w:divBdr>
                <w:top w:val="none" w:sz="0" w:space="0" w:color="auto"/>
                <w:left w:val="none" w:sz="0" w:space="0" w:color="auto"/>
                <w:bottom w:val="none" w:sz="0" w:space="0" w:color="auto"/>
                <w:right w:val="none" w:sz="0" w:space="0" w:color="auto"/>
              </w:divBdr>
            </w:div>
            <w:div w:id="1133475500">
              <w:marLeft w:val="0"/>
              <w:marRight w:val="0"/>
              <w:marTop w:val="0"/>
              <w:marBottom w:val="0"/>
              <w:divBdr>
                <w:top w:val="none" w:sz="0" w:space="0" w:color="auto"/>
                <w:left w:val="none" w:sz="0" w:space="0" w:color="auto"/>
                <w:bottom w:val="none" w:sz="0" w:space="0" w:color="auto"/>
                <w:right w:val="none" w:sz="0" w:space="0" w:color="auto"/>
              </w:divBdr>
            </w:div>
            <w:div w:id="1149175745">
              <w:marLeft w:val="0"/>
              <w:marRight w:val="0"/>
              <w:marTop w:val="0"/>
              <w:marBottom w:val="0"/>
              <w:divBdr>
                <w:top w:val="none" w:sz="0" w:space="0" w:color="auto"/>
                <w:left w:val="none" w:sz="0" w:space="0" w:color="auto"/>
                <w:bottom w:val="none" w:sz="0" w:space="0" w:color="auto"/>
                <w:right w:val="none" w:sz="0" w:space="0" w:color="auto"/>
              </w:divBdr>
            </w:div>
            <w:div w:id="1238128521">
              <w:marLeft w:val="0"/>
              <w:marRight w:val="0"/>
              <w:marTop w:val="0"/>
              <w:marBottom w:val="0"/>
              <w:divBdr>
                <w:top w:val="none" w:sz="0" w:space="0" w:color="auto"/>
                <w:left w:val="none" w:sz="0" w:space="0" w:color="auto"/>
                <w:bottom w:val="none" w:sz="0" w:space="0" w:color="auto"/>
                <w:right w:val="none" w:sz="0" w:space="0" w:color="auto"/>
              </w:divBdr>
            </w:div>
            <w:div w:id="1477985895">
              <w:marLeft w:val="0"/>
              <w:marRight w:val="0"/>
              <w:marTop w:val="0"/>
              <w:marBottom w:val="0"/>
              <w:divBdr>
                <w:top w:val="none" w:sz="0" w:space="0" w:color="auto"/>
                <w:left w:val="none" w:sz="0" w:space="0" w:color="auto"/>
                <w:bottom w:val="none" w:sz="0" w:space="0" w:color="auto"/>
                <w:right w:val="none" w:sz="0" w:space="0" w:color="auto"/>
              </w:divBdr>
            </w:div>
          </w:divsChild>
        </w:div>
        <w:div w:id="956446885">
          <w:marLeft w:val="0"/>
          <w:marRight w:val="0"/>
          <w:marTop w:val="0"/>
          <w:marBottom w:val="0"/>
          <w:divBdr>
            <w:top w:val="none" w:sz="0" w:space="0" w:color="auto"/>
            <w:left w:val="none" w:sz="0" w:space="0" w:color="auto"/>
            <w:bottom w:val="none" w:sz="0" w:space="0" w:color="auto"/>
            <w:right w:val="none" w:sz="0" w:space="0" w:color="auto"/>
          </w:divBdr>
          <w:divsChild>
            <w:div w:id="675763651">
              <w:marLeft w:val="0"/>
              <w:marRight w:val="0"/>
              <w:marTop w:val="0"/>
              <w:marBottom w:val="0"/>
              <w:divBdr>
                <w:top w:val="none" w:sz="0" w:space="0" w:color="auto"/>
                <w:left w:val="none" w:sz="0" w:space="0" w:color="auto"/>
                <w:bottom w:val="none" w:sz="0" w:space="0" w:color="auto"/>
                <w:right w:val="none" w:sz="0" w:space="0" w:color="auto"/>
              </w:divBdr>
            </w:div>
            <w:div w:id="1076823948">
              <w:marLeft w:val="0"/>
              <w:marRight w:val="0"/>
              <w:marTop w:val="0"/>
              <w:marBottom w:val="0"/>
              <w:divBdr>
                <w:top w:val="none" w:sz="0" w:space="0" w:color="auto"/>
                <w:left w:val="none" w:sz="0" w:space="0" w:color="auto"/>
                <w:bottom w:val="none" w:sz="0" w:space="0" w:color="auto"/>
                <w:right w:val="none" w:sz="0" w:space="0" w:color="auto"/>
              </w:divBdr>
            </w:div>
            <w:div w:id="1287732304">
              <w:marLeft w:val="0"/>
              <w:marRight w:val="0"/>
              <w:marTop w:val="0"/>
              <w:marBottom w:val="0"/>
              <w:divBdr>
                <w:top w:val="none" w:sz="0" w:space="0" w:color="auto"/>
                <w:left w:val="none" w:sz="0" w:space="0" w:color="auto"/>
                <w:bottom w:val="none" w:sz="0" w:space="0" w:color="auto"/>
                <w:right w:val="none" w:sz="0" w:space="0" w:color="auto"/>
              </w:divBdr>
            </w:div>
            <w:div w:id="1412704285">
              <w:marLeft w:val="0"/>
              <w:marRight w:val="0"/>
              <w:marTop w:val="0"/>
              <w:marBottom w:val="0"/>
              <w:divBdr>
                <w:top w:val="none" w:sz="0" w:space="0" w:color="auto"/>
                <w:left w:val="none" w:sz="0" w:space="0" w:color="auto"/>
                <w:bottom w:val="none" w:sz="0" w:space="0" w:color="auto"/>
                <w:right w:val="none" w:sz="0" w:space="0" w:color="auto"/>
              </w:divBdr>
            </w:div>
            <w:div w:id="1860774739">
              <w:marLeft w:val="0"/>
              <w:marRight w:val="0"/>
              <w:marTop w:val="0"/>
              <w:marBottom w:val="0"/>
              <w:divBdr>
                <w:top w:val="none" w:sz="0" w:space="0" w:color="auto"/>
                <w:left w:val="none" w:sz="0" w:space="0" w:color="auto"/>
                <w:bottom w:val="none" w:sz="0" w:space="0" w:color="auto"/>
                <w:right w:val="none" w:sz="0" w:space="0" w:color="auto"/>
              </w:divBdr>
            </w:div>
          </w:divsChild>
        </w:div>
        <w:div w:id="989670089">
          <w:marLeft w:val="0"/>
          <w:marRight w:val="0"/>
          <w:marTop w:val="0"/>
          <w:marBottom w:val="0"/>
          <w:divBdr>
            <w:top w:val="none" w:sz="0" w:space="0" w:color="auto"/>
            <w:left w:val="none" w:sz="0" w:space="0" w:color="auto"/>
            <w:bottom w:val="none" w:sz="0" w:space="0" w:color="auto"/>
            <w:right w:val="none" w:sz="0" w:space="0" w:color="auto"/>
          </w:divBdr>
        </w:div>
        <w:div w:id="997995034">
          <w:marLeft w:val="0"/>
          <w:marRight w:val="0"/>
          <w:marTop w:val="0"/>
          <w:marBottom w:val="0"/>
          <w:divBdr>
            <w:top w:val="none" w:sz="0" w:space="0" w:color="auto"/>
            <w:left w:val="none" w:sz="0" w:space="0" w:color="auto"/>
            <w:bottom w:val="none" w:sz="0" w:space="0" w:color="auto"/>
            <w:right w:val="none" w:sz="0" w:space="0" w:color="auto"/>
          </w:divBdr>
        </w:div>
        <w:div w:id="1041901378">
          <w:marLeft w:val="0"/>
          <w:marRight w:val="0"/>
          <w:marTop w:val="0"/>
          <w:marBottom w:val="0"/>
          <w:divBdr>
            <w:top w:val="none" w:sz="0" w:space="0" w:color="auto"/>
            <w:left w:val="none" w:sz="0" w:space="0" w:color="auto"/>
            <w:bottom w:val="none" w:sz="0" w:space="0" w:color="auto"/>
            <w:right w:val="none" w:sz="0" w:space="0" w:color="auto"/>
          </w:divBdr>
        </w:div>
        <w:div w:id="1167942158">
          <w:marLeft w:val="0"/>
          <w:marRight w:val="0"/>
          <w:marTop w:val="0"/>
          <w:marBottom w:val="0"/>
          <w:divBdr>
            <w:top w:val="none" w:sz="0" w:space="0" w:color="auto"/>
            <w:left w:val="none" w:sz="0" w:space="0" w:color="auto"/>
            <w:bottom w:val="none" w:sz="0" w:space="0" w:color="auto"/>
            <w:right w:val="none" w:sz="0" w:space="0" w:color="auto"/>
          </w:divBdr>
        </w:div>
        <w:div w:id="1183083721">
          <w:marLeft w:val="0"/>
          <w:marRight w:val="0"/>
          <w:marTop w:val="0"/>
          <w:marBottom w:val="0"/>
          <w:divBdr>
            <w:top w:val="none" w:sz="0" w:space="0" w:color="auto"/>
            <w:left w:val="none" w:sz="0" w:space="0" w:color="auto"/>
            <w:bottom w:val="none" w:sz="0" w:space="0" w:color="auto"/>
            <w:right w:val="none" w:sz="0" w:space="0" w:color="auto"/>
          </w:divBdr>
        </w:div>
        <w:div w:id="1204369937">
          <w:marLeft w:val="0"/>
          <w:marRight w:val="0"/>
          <w:marTop w:val="0"/>
          <w:marBottom w:val="0"/>
          <w:divBdr>
            <w:top w:val="none" w:sz="0" w:space="0" w:color="auto"/>
            <w:left w:val="none" w:sz="0" w:space="0" w:color="auto"/>
            <w:bottom w:val="none" w:sz="0" w:space="0" w:color="auto"/>
            <w:right w:val="none" w:sz="0" w:space="0" w:color="auto"/>
          </w:divBdr>
        </w:div>
        <w:div w:id="1216090655">
          <w:marLeft w:val="0"/>
          <w:marRight w:val="0"/>
          <w:marTop w:val="0"/>
          <w:marBottom w:val="0"/>
          <w:divBdr>
            <w:top w:val="none" w:sz="0" w:space="0" w:color="auto"/>
            <w:left w:val="none" w:sz="0" w:space="0" w:color="auto"/>
            <w:bottom w:val="none" w:sz="0" w:space="0" w:color="auto"/>
            <w:right w:val="none" w:sz="0" w:space="0" w:color="auto"/>
          </w:divBdr>
        </w:div>
        <w:div w:id="1225993225">
          <w:marLeft w:val="0"/>
          <w:marRight w:val="0"/>
          <w:marTop w:val="0"/>
          <w:marBottom w:val="0"/>
          <w:divBdr>
            <w:top w:val="none" w:sz="0" w:space="0" w:color="auto"/>
            <w:left w:val="none" w:sz="0" w:space="0" w:color="auto"/>
            <w:bottom w:val="none" w:sz="0" w:space="0" w:color="auto"/>
            <w:right w:val="none" w:sz="0" w:space="0" w:color="auto"/>
          </w:divBdr>
        </w:div>
        <w:div w:id="1233277991">
          <w:marLeft w:val="0"/>
          <w:marRight w:val="0"/>
          <w:marTop w:val="0"/>
          <w:marBottom w:val="0"/>
          <w:divBdr>
            <w:top w:val="none" w:sz="0" w:space="0" w:color="auto"/>
            <w:left w:val="none" w:sz="0" w:space="0" w:color="auto"/>
            <w:bottom w:val="none" w:sz="0" w:space="0" w:color="auto"/>
            <w:right w:val="none" w:sz="0" w:space="0" w:color="auto"/>
          </w:divBdr>
        </w:div>
        <w:div w:id="1263108080">
          <w:marLeft w:val="0"/>
          <w:marRight w:val="0"/>
          <w:marTop w:val="0"/>
          <w:marBottom w:val="0"/>
          <w:divBdr>
            <w:top w:val="none" w:sz="0" w:space="0" w:color="auto"/>
            <w:left w:val="none" w:sz="0" w:space="0" w:color="auto"/>
            <w:bottom w:val="none" w:sz="0" w:space="0" w:color="auto"/>
            <w:right w:val="none" w:sz="0" w:space="0" w:color="auto"/>
          </w:divBdr>
        </w:div>
        <w:div w:id="1276445344">
          <w:marLeft w:val="0"/>
          <w:marRight w:val="0"/>
          <w:marTop w:val="0"/>
          <w:marBottom w:val="0"/>
          <w:divBdr>
            <w:top w:val="none" w:sz="0" w:space="0" w:color="auto"/>
            <w:left w:val="none" w:sz="0" w:space="0" w:color="auto"/>
            <w:bottom w:val="none" w:sz="0" w:space="0" w:color="auto"/>
            <w:right w:val="none" w:sz="0" w:space="0" w:color="auto"/>
          </w:divBdr>
        </w:div>
        <w:div w:id="1283803033">
          <w:marLeft w:val="0"/>
          <w:marRight w:val="0"/>
          <w:marTop w:val="0"/>
          <w:marBottom w:val="0"/>
          <w:divBdr>
            <w:top w:val="none" w:sz="0" w:space="0" w:color="auto"/>
            <w:left w:val="none" w:sz="0" w:space="0" w:color="auto"/>
            <w:bottom w:val="none" w:sz="0" w:space="0" w:color="auto"/>
            <w:right w:val="none" w:sz="0" w:space="0" w:color="auto"/>
          </w:divBdr>
        </w:div>
        <w:div w:id="1286766196">
          <w:marLeft w:val="0"/>
          <w:marRight w:val="0"/>
          <w:marTop w:val="0"/>
          <w:marBottom w:val="0"/>
          <w:divBdr>
            <w:top w:val="none" w:sz="0" w:space="0" w:color="auto"/>
            <w:left w:val="none" w:sz="0" w:space="0" w:color="auto"/>
            <w:bottom w:val="none" w:sz="0" w:space="0" w:color="auto"/>
            <w:right w:val="none" w:sz="0" w:space="0" w:color="auto"/>
          </w:divBdr>
        </w:div>
        <w:div w:id="1321344927">
          <w:marLeft w:val="0"/>
          <w:marRight w:val="0"/>
          <w:marTop w:val="0"/>
          <w:marBottom w:val="0"/>
          <w:divBdr>
            <w:top w:val="none" w:sz="0" w:space="0" w:color="auto"/>
            <w:left w:val="none" w:sz="0" w:space="0" w:color="auto"/>
            <w:bottom w:val="none" w:sz="0" w:space="0" w:color="auto"/>
            <w:right w:val="none" w:sz="0" w:space="0" w:color="auto"/>
          </w:divBdr>
          <w:divsChild>
            <w:div w:id="4136209">
              <w:marLeft w:val="0"/>
              <w:marRight w:val="0"/>
              <w:marTop w:val="0"/>
              <w:marBottom w:val="0"/>
              <w:divBdr>
                <w:top w:val="none" w:sz="0" w:space="0" w:color="auto"/>
                <w:left w:val="none" w:sz="0" w:space="0" w:color="auto"/>
                <w:bottom w:val="none" w:sz="0" w:space="0" w:color="auto"/>
                <w:right w:val="none" w:sz="0" w:space="0" w:color="auto"/>
              </w:divBdr>
            </w:div>
            <w:div w:id="538012051">
              <w:marLeft w:val="0"/>
              <w:marRight w:val="0"/>
              <w:marTop w:val="0"/>
              <w:marBottom w:val="0"/>
              <w:divBdr>
                <w:top w:val="none" w:sz="0" w:space="0" w:color="auto"/>
                <w:left w:val="none" w:sz="0" w:space="0" w:color="auto"/>
                <w:bottom w:val="none" w:sz="0" w:space="0" w:color="auto"/>
                <w:right w:val="none" w:sz="0" w:space="0" w:color="auto"/>
              </w:divBdr>
            </w:div>
            <w:div w:id="881283481">
              <w:marLeft w:val="0"/>
              <w:marRight w:val="0"/>
              <w:marTop w:val="0"/>
              <w:marBottom w:val="0"/>
              <w:divBdr>
                <w:top w:val="none" w:sz="0" w:space="0" w:color="auto"/>
                <w:left w:val="none" w:sz="0" w:space="0" w:color="auto"/>
                <w:bottom w:val="none" w:sz="0" w:space="0" w:color="auto"/>
                <w:right w:val="none" w:sz="0" w:space="0" w:color="auto"/>
              </w:divBdr>
            </w:div>
            <w:div w:id="1211116802">
              <w:marLeft w:val="0"/>
              <w:marRight w:val="0"/>
              <w:marTop w:val="0"/>
              <w:marBottom w:val="0"/>
              <w:divBdr>
                <w:top w:val="none" w:sz="0" w:space="0" w:color="auto"/>
                <w:left w:val="none" w:sz="0" w:space="0" w:color="auto"/>
                <w:bottom w:val="none" w:sz="0" w:space="0" w:color="auto"/>
                <w:right w:val="none" w:sz="0" w:space="0" w:color="auto"/>
              </w:divBdr>
            </w:div>
            <w:div w:id="1840654666">
              <w:marLeft w:val="0"/>
              <w:marRight w:val="0"/>
              <w:marTop w:val="0"/>
              <w:marBottom w:val="0"/>
              <w:divBdr>
                <w:top w:val="none" w:sz="0" w:space="0" w:color="auto"/>
                <w:left w:val="none" w:sz="0" w:space="0" w:color="auto"/>
                <w:bottom w:val="none" w:sz="0" w:space="0" w:color="auto"/>
                <w:right w:val="none" w:sz="0" w:space="0" w:color="auto"/>
              </w:divBdr>
            </w:div>
          </w:divsChild>
        </w:div>
        <w:div w:id="1342662098">
          <w:marLeft w:val="0"/>
          <w:marRight w:val="0"/>
          <w:marTop w:val="0"/>
          <w:marBottom w:val="0"/>
          <w:divBdr>
            <w:top w:val="none" w:sz="0" w:space="0" w:color="auto"/>
            <w:left w:val="none" w:sz="0" w:space="0" w:color="auto"/>
            <w:bottom w:val="none" w:sz="0" w:space="0" w:color="auto"/>
            <w:right w:val="none" w:sz="0" w:space="0" w:color="auto"/>
          </w:divBdr>
        </w:div>
        <w:div w:id="1377044554">
          <w:marLeft w:val="0"/>
          <w:marRight w:val="0"/>
          <w:marTop w:val="0"/>
          <w:marBottom w:val="0"/>
          <w:divBdr>
            <w:top w:val="none" w:sz="0" w:space="0" w:color="auto"/>
            <w:left w:val="none" w:sz="0" w:space="0" w:color="auto"/>
            <w:bottom w:val="none" w:sz="0" w:space="0" w:color="auto"/>
            <w:right w:val="none" w:sz="0" w:space="0" w:color="auto"/>
          </w:divBdr>
        </w:div>
        <w:div w:id="1493794367">
          <w:marLeft w:val="0"/>
          <w:marRight w:val="0"/>
          <w:marTop w:val="0"/>
          <w:marBottom w:val="0"/>
          <w:divBdr>
            <w:top w:val="none" w:sz="0" w:space="0" w:color="auto"/>
            <w:left w:val="none" w:sz="0" w:space="0" w:color="auto"/>
            <w:bottom w:val="none" w:sz="0" w:space="0" w:color="auto"/>
            <w:right w:val="none" w:sz="0" w:space="0" w:color="auto"/>
          </w:divBdr>
        </w:div>
        <w:div w:id="1493832959">
          <w:marLeft w:val="0"/>
          <w:marRight w:val="0"/>
          <w:marTop w:val="0"/>
          <w:marBottom w:val="0"/>
          <w:divBdr>
            <w:top w:val="none" w:sz="0" w:space="0" w:color="auto"/>
            <w:left w:val="none" w:sz="0" w:space="0" w:color="auto"/>
            <w:bottom w:val="none" w:sz="0" w:space="0" w:color="auto"/>
            <w:right w:val="none" w:sz="0" w:space="0" w:color="auto"/>
          </w:divBdr>
        </w:div>
        <w:div w:id="1496340328">
          <w:marLeft w:val="0"/>
          <w:marRight w:val="0"/>
          <w:marTop w:val="0"/>
          <w:marBottom w:val="0"/>
          <w:divBdr>
            <w:top w:val="none" w:sz="0" w:space="0" w:color="auto"/>
            <w:left w:val="none" w:sz="0" w:space="0" w:color="auto"/>
            <w:bottom w:val="none" w:sz="0" w:space="0" w:color="auto"/>
            <w:right w:val="none" w:sz="0" w:space="0" w:color="auto"/>
          </w:divBdr>
          <w:divsChild>
            <w:div w:id="1044521975">
              <w:marLeft w:val="0"/>
              <w:marRight w:val="0"/>
              <w:marTop w:val="0"/>
              <w:marBottom w:val="0"/>
              <w:divBdr>
                <w:top w:val="none" w:sz="0" w:space="0" w:color="auto"/>
                <w:left w:val="none" w:sz="0" w:space="0" w:color="auto"/>
                <w:bottom w:val="none" w:sz="0" w:space="0" w:color="auto"/>
                <w:right w:val="none" w:sz="0" w:space="0" w:color="auto"/>
              </w:divBdr>
            </w:div>
            <w:div w:id="1312293694">
              <w:marLeft w:val="0"/>
              <w:marRight w:val="0"/>
              <w:marTop w:val="0"/>
              <w:marBottom w:val="0"/>
              <w:divBdr>
                <w:top w:val="none" w:sz="0" w:space="0" w:color="auto"/>
                <w:left w:val="none" w:sz="0" w:space="0" w:color="auto"/>
                <w:bottom w:val="none" w:sz="0" w:space="0" w:color="auto"/>
                <w:right w:val="none" w:sz="0" w:space="0" w:color="auto"/>
              </w:divBdr>
            </w:div>
            <w:div w:id="1656882822">
              <w:marLeft w:val="0"/>
              <w:marRight w:val="0"/>
              <w:marTop w:val="0"/>
              <w:marBottom w:val="0"/>
              <w:divBdr>
                <w:top w:val="none" w:sz="0" w:space="0" w:color="auto"/>
                <w:left w:val="none" w:sz="0" w:space="0" w:color="auto"/>
                <w:bottom w:val="none" w:sz="0" w:space="0" w:color="auto"/>
                <w:right w:val="none" w:sz="0" w:space="0" w:color="auto"/>
              </w:divBdr>
            </w:div>
            <w:div w:id="2017802076">
              <w:marLeft w:val="0"/>
              <w:marRight w:val="0"/>
              <w:marTop w:val="0"/>
              <w:marBottom w:val="0"/>
              <w:divBdr>
                <w:top w:val="none" w:sz="0" w:space="0" w:color="auto"/>
                <w:left w:val="none" w:sz="0" w:space="0" w:color="auto"/>
                <w:bottom w:val="none" w:sz="0" w:space="0" w:color="auto"/>
                <w:right w:val="none" w:sz="0" w:space="0" w:color="auto"/>
              </w:divBdr>
            </w:div>
            <w:div w:id="2127772691">
              <w:marLeft w:val="0"/>
              <w:marRight w:val="0"/>
              <w:marTop w:val="0"/>
              <w:marBottom w:val="0"/>
              <w:divBdr>
                <w:top w:val="none" w:sz="0" w:space="0" w:color="auto"/>
                <w:left w:val="none" w:sz="0" w:space="0" w:color="auto"/>
                <w:bottom w:val="none" w:sz="0" w:space="0" w:color="auto"/>
                <w:right w:val="none" w:sz="0" w:space="0" w:color="auto"/>
              </w:divBdr>
            </w:div>
          </w:divsChild>
        </w:div>
        <w:div w:id="1523741638">
          <w:marLeft w:val="0"/>
          <w:marRight w:val="0"/>
          <w:marTop w:val="0"/>
          <w:marBottom w:val="0"/>
          <w:divBdr>
            <w:top w:val="none" w:sz="0" w:space="0" w:color="auto"/>
            <w:left w:val="none" w:sz="0" w:space="0" w:color="auto"/>
            <w:bottom w:val="none" w:sz="0" w:space="0" w:color="auto"/>
            <w:right w:val="none" w:sz="0" w:space="0" w:color="auto"/>
          </w:divBdr>
          <w:divsChild>
            <w:div w:id="536504712">
              <w:marLeft w:val="0"/>
              <w:marRight w:val="0"/>
              <w:marTop w:val="0"/>
              <w:marBottom w:val="0"/>
              <w:divBdr>
                <w:top w:val="none" w:sz="0" w:space="0" w:color="auto"/>
                <w:left w:val="none" w:sz="0" w:space="0" w:color="auto"/>
                <w:bottom w:val="none" w:sz="0" w:space="0" w:color="auto"/>
                <w:right w:val="none" w:sz="0" w:space="0" w:color="auto"/>
              </w:divBdr>
            </w:div>
            <w:div w:id="832257551">
              <w:marLeft w:val="0"/>
              <w:marRight w:val="0"/>
              <w:marTop w:val="0"/>
              <w:marBottom w:val="0"/>
              <w:divBdr>
                <w:top w:val="none" w:sz="0" w:space="0" w:color="auto"/>
                <w:left w:val="none" w:sz="0" w:space="0" w:color="auto"/>
                <w:bottom w:val="none" w:sz="0" w:space="0" w:color="auto"/>
                <w:right w:val="none" w:sz="0" w:space="0" w:color="auto"/>
              </w:divBdr>
            </w:div>
            <w:div w:id="1107385979">
              <w:marLeft w:val="0"/>
              <w:marRight w:val="0"/>
              <w:marTop w:val="0"/>
              <w:marBottom w:val="0"/>
              <w:divBdr>
                <w:top w:val="none" w:sz="0" w:space="0" w:color="auto"/>
                <w:left w:val="none" w:sz="0" w:space="0" w:color="auto"/>
                <w:bottom w:val="none" w:sz="0" w:space="0" w:color="auto"/>
                <w:right w:val="none" w:sz="0" w:space="0" w:color="auto"/>
              </w:divBdr>
            </w:div>
            <w:div w:id="1119565557">
              <w:marLeft w:val="0"/>
              <w:marRight w:val="0"/>
              <w:marTop w:val="0"/>
              <w:marBottom w:val="0"/>
              <w:divBdr>
                <w:top w:val="none" w:sz="0" w:space="0" w:color="auto"/>
                <w:left w:val="none" w:sz="0" w:space="0" w:color="auto"/>
                <w:bottom w:val="none" w:sz="0" w:space="0" w:color="auto"/>
                <w:right w:val="none" w:sz="0" w:space="0" w:color="auto"/>
              </w:divBdr>
            </w:div>
            <w:div w:id="1151285109">
              <w:marLeft w:val="0"/>
              <w:marRight w:val="0"/>
              <w:marTop w:val="0"/>
              <w:marBottom w:val="0"/>
              <w:divBdr>
                <w:top w:val="none" w:sz="0" w:space="0" w:color="auto"/>
                <w:left w:val="none" w:sz="0" w:space="0" w:color="auto"/>
                <w:bottom w:val="none" w:sz="0" w:space="0" w:color="auto"/>
                <w:right w:val="none" w:sz="0" w:space="0" w:color="auto"/>
              </w:divBdr>
            </w:div>
          </w:divsChild>
        </w:div>
        <w:div w:id="1526479739">
          <w:marLeft w:val="0"/>
          <w:marRight w:val="0"/>
          <w:marTop w:val="0"/>
          <w:marBottom w:val="0"/>
          <w:divBdr>
            <w:top w:val="none" w:sz="0" w:space="0" w:color="auto"/>
            <w:left w:val="none" w:sz="0" w:space="0" w:color="auto"/>
            <w:bottom w:val="none" w:sz="0" w:space="0" w:color="auto"/>
            <w:right w:val="none" w:sz="0" w:space="0" w:color="auto"/>
          </w:divBdr>
        </w:div>
        <w:div w:id="1658337769">
          <w:marLeft w:val="0"/>
          <w:marRight w:val="0"/>
          <w:marTop w:val="0"/>
          <w:marBottom w:val="0"/>
          <w:divBdr>
            <w:top w:val="none" w:sz="0" w:space="0" w:color="auto"/>
            <w:left w:val="none" w:sz="0" w:space="0" w:color="auto"/>
            <w:bottom w:val="none" w:sz="0" w:space="0" w:color="auto"/>
            <w:right w:val="none" w:sz="0" w:space="0" w:color="auto"/>
          </w:divBdr>
        </w:div>
        <w:div w:id="1667249627">
          <w:marLeft w:val="0"/>
          <w:marRight w:val="0"/>
          <w:marTop w:val="0"/>
          <w:marBottom w:val="0"/>
          <w:divBdr>
            <w:top w:val="none" w:sz="0" w:space="0" w:color="auto"/>
            <w:left w:val="none" w:sz="0" w:space="0" w:color="auto"/>
            <w:bottom w:val="none" w:sz="0" w:space="0" w:color="auto"/>
            <w:right w:val="none" w:sz="0" w:space="0" w:color="auto"/>
          </w:divBdr>
        </w:div>
        <w:div w:id="1749306966">
          <w:marLeft w:val="0"/>
          <w:marRight w:val="0"/>
          <w:marTop w:val="0"/>
          <w:marBottom w:val="0"/>
          <w:divBdr>
            <w:top w:val="none" w:sz="0" w:space="0" w:color="auto"/>
            <w:left w:val="none" w:sz="0" w:space="0" w:color="auto"/>
            <w:bottom w:val="none" w:sz="0" w:space="0" w:color="auto"/>
            <w:right w:val="none" w:sz="0" w:space="0" w:color="auto"/>
          </w:divBdr>
        </w:div>
        <w:div w:id="1751077549">
          <w:marLeft w:val="0"/>
          <w:marRight w:val="0"/>
          <w:marTop w:val="0"/>
          <w:marBottom w:val="0"/>
          <w:divBdr>
            <w:top w:val="none" w:sz="0" w:space="0" w:color="auto"/>
            <w:left w:val="none" w:sz="0" w:space="0" w:color="auto"/>
            <w:bottom w:val="none" w:sz="0" w:space="0" w:color="auto"/>
            <w:right w:val="none" w:sz="0" w:space="0" w:color="auto"/>
          </w:divBdr>
        </w:div>
        <w:div w:id="1767506281">
          <w:marLeft w:val="0"/>
          <w:marRight w:val="0"/>
          <w:marTop w:val="0"/>
          <w:marBottom w:val="0"/>
          <w:divBdr>
            <w:top w:val="none" w:sz="0" w:space="0" w:color="auto"/>
            <w:left w:val="none" w:sz="0" w:space="0" w:color="auto"/>
            <w:bottom w:val="none" w:sz="0" w:space="0" w:color="auto"/>
            <w:right w:val="none" w:sz="0" w:space="0" w:color="auto"/>
          </w:divBdr>
        </w:div>
        <w:div w:id="1802652976">
          <w:marLeft w:val="0"/>
          <w:marRight w:val="0"/>
          <w:marTop w:val="0"/>
          <w:marBottom w:val="0"/>
          <w:divBdr>
            <w:top w:val="none" w:sz="0" w:space="0" w:color="auto"/>
            <w:left w:val="none" w:sz="0" w:space="0" w:color="auto"/>
            <w:bottom w:val="none" w:sz="0" w:space="0" w:color="auto"/>
            <w:right w:val="none" w:sz="0" w:space="0" w:color="auto"/>
          </w:divBdr>
        </w:div>
        <w:div w:id="1805199024">
          <w:marLeft w:val="0"/>
          <w:marRight w:val="0"/>
          <w:marTop w:val="0"/>
          <w:marBottom w:val="0"/>
          <w:divBdr>
            <w:top w:val="none" w:sz="0" w:space="0" w:color="auto"/>
            <w:left w:val="none" w:sz="0" w:space="0" w:color="auto"/>
            <w:bottom w:val="none" w:sz="0" w:space="0" w:color="auto"/>
            <w:right w:val="none" w:sz="0" w:space="0" w:color="auto"/>
          </w:divBdr>
        </w:div>
        <w:div w:id="1807360002">
          <w:marLeft w:val="0"/>
          <w:marRight w:val="0"/>
          <w:marTop w:val="0"/>
          <w:marBottom w:val="0"/>
          <w:divBdr>
            <w:top w:val="none" w:sz="0" w:space="0" w:color="auto"/>
            <w:left w:val="none" w:sz="0" w:space="0" w:color="auto"/>
            <w:bottom w:val="none" w:sz="0" w:space="0" w:color="auto"/>
            <w:right w:val="none" w:sz="0" w:space="0" w:color="auto"/>
          </w:divBdr>
        </w:div>
        <w:div w:id="1826819042">
          <w:marLeft w:val="0"/>
          <w:marRight w:val="0"/>
          <w:marTop w:val="0"/>
          <w:marBottom w:val="0"/>
          <w:divBdr>
            <w:top w:val="none" w:sz="0" w:space="0" w:color="auto"/>
            <w:left w:val="none" w:sz="0" w:space="0" w:color="auto"/>
            <w:bottom w:val="none" w:sz="0" w:space="0" w:color="auto"/>
            <w:right w:val="none" w:sz="0" w:space="0" w:color="auto"/>
          </w:divBdr>
          <w:divsChild>
            <w:div w:id="648049685">
              <w:marLeft w:val="0"/>
              <w:marRight w:val="0"/>
              <w:marTop w:val="0"/>
              <w:marBottom w:val="0"/>
              <w:divBdr>
                <w:top w:val="none" w:sz="0" w:space="0" w:color="auto"/>
                <w:left w:val="none" w:sz="0" w:space="0" w:color="auto"/>
                <w:bottom w:val="none" w:sz="0" w:space="0" w:color="auto"/>
                <w:right w:val="none" w:sz="0" w:space="0" w:color="auto"/>
              </w:divBdr>
            </w:div>
            <w:div w:id="896206471">
              <w:marLeft w:val="0"/>
              <w:marRight w:val="0"/>
              <w:marTop w:val="0"/>
              <w:marBottom w:val="0"/>
              <w:divBdr>
                <w:top w:val="none" w:sz="0" w:space="0" w:color="auto"/>
                <w:left w:val="none" w:sz="0" w:space="0" w:color="auto"/>
                <w:bottom w:val="none" w:sz="0" w:space="0" w:color="auto"/>
                <w:right w:val="none" w:sz="0" w:space="0" w:color="auto"/>
              </w:divBdr>
            </w:div>
            <w:div w:id="1471436593">
              <w:marLeft w:val="0"/>
              <w:marRight w:val="0"/>
              <w:marTop w:val="0"/>
              <w:marBottom w:val="0"/>
              <w:divBdr>
                <w:top w:val="none" w:sz="0" w:space="0" w:color="auto"/>
                <w:left w:val="none" w:sz="0" w:space="0" w:color="auto"/>
                <w:bottom w:val="none" w:sz="0" w:space="0" w:color="auto"/>
                <w:right w:val="none" w:sz="0" w:space="0" w:color="auto"/>
              </w:divBdr>
            </w:div>
            <w:div w:id="1627195796">
              <w:marLeft w:val="0"/>
              <w:marRight w:val="0"/>
              <w:marTop w:val="0"/>
              <w:marBottom w:val="0"/>
              <w:divBdr>
                <w:top w:val="none" w:sz="0" w:space="0" w:color="auto"/>
                <w:left w:val="none" w:sz="0" w:space="0" w:color="auto"/>
                <w:bottom w:val="none" w:sz="0" w:space="0" w:color="auto"/>
                <w:right w:val="none" w:sz="0" w:space="0" w:color="auto"/>
              </w:divBdr>
            </w:div>
            <w:div w:id="2128498222">
              <w:marLeft w:val="0"/>
              <w:marRight w:val="0"/>
              <w:marTop w:val="0"/>
              <w:marBottom w:val="0"/>
              <w:divBdr>
                <w:top w:val="none" w:sz="0" w:space="0" w:color="auto"/>
                <w:left w:val="none" w:sz="0" w:space="0" w:color="auto"/>
                <w:bottom w:val="none" w:sz="0" w:space="0" w:color="auto"/>
                <w:right w:val="none" w:sz="0" w:space="0" w:color="auto"/>
              </w:divBdr>
            </w:div>
          </w:divsChild>
        </w:div>
        <w:div w:id="1838886346">
          <w:marLeft w:val="0"/>
          <w:marRight w:val="0"/>
          <w:marTop w:val="0"/>
          <w:marBottom w:val="0"/>
          <w:divBdr>
            <w:top w:val="none" w:sz="0" w:space="0" w:color="auto"/>
            <w:left w:val="none" w:sz="0" w:space="0" w:color="auto"/>
            <w:bottom w:val="none" w:sz="0" w:space="0" w:color="auto"/>
            <w:right w:val="none" w:sz="0" w:space="0" w:color="auto"/>
          </w:divBdr>
          <w:divsChild>
            <w:div w:id="121659444">
              <w:marLeft w:val="0"/>
              <w:marRight w:val="0"/>
              <w:marTop w:val="0"/>
              <w:marBottom w:val="0"/>
              <w:divBdr>
                <w:top w:val="none" w:sz="0" w:space="0" w:color="auto"/>
                <w:left w:val="none" w:sz="0" w:space="0" w:color="auto"/>
                <w:bottom w:val="none" w:sz="0" w:space="0" w:color="auto"/>
                <w:right w:val="none" w:sz="0" w:space="0" w:color="auto"/>
              </w:divBdr>
            </w:div>
            <w:div w:id="1093207003">
              <w:marLeft w:val="0"/>
              <w:marRight w:val="0"/>
              <w:marTop w:val="0"/>
              <w:marBottom w:val="0"/>
              <w:divBdr>
                <w:top w:val="none" w:sz="0" w:space="0" w:color="auto"/>
                <w:left w:val="none" w:sz="0" w:space="0" w:color="auto"/>
                <w:bottom w:val="none" w:sz="0" w:space="0" w:color="auto"/>
                <w:right w:val="none" w:sz="0" w:space="0" w:color="auto"/>
              </w:divBdr>
            </w:div>
            <w:div w:id="1268200223">
              <w:marLeft w:val="0"/>
              <w:marRight w:val="0"/>
              <w:marTop w:val="0"/>
              <w:marBottom w:val="0"/>
              <w:divBdr>
                <w:top w:val="none" w:sz="0" w:space="0" w:color="auto"/>
                <w:left w:val="none" w:sz="0" w:space="0" w:color="auto"/>
                <w:bottom w:val="none" w:sz="0" w:space="0" w:color="auto"/>
                <w:right w:val="none" w:sz="0" w:space="0" w:color="auto"/>
              </w:divBdr>
            </w:div>
            <w:div w:id="1385906964">
              <w:marLeft w:val="0"/>
              <w:marRight w:val="0"/>
              <w:marTop w:val="0"/>
              <w:marBottom w:val="0"/>
              <w:divBdr>
                <w:top w:val="none" w:sz="0" w:space="0" w:color="auto"/>
                <w:left w:val="none" w:sz="0" w:space="0" w:color="auto"/>
                <w:bottom w:val="none" w:sz="0" w:space="0" w:color="auto"/>
                <w:right w:val="none" w:sz="0" w:space="0" w:color="auto"/>
              </w:divBdr>
            </w:div>
            <w:div w:id="2018268857">
              <w:marLeft w:val="0"/>
              <w:marRight w:val="0"/>
              <w:marTop w:val="0"/>
              <w:marBottom w:val="0"/>
              <w:divBdr>
                <w:top w:val="none" w:sz="0" w:space="0" w:color="auto"/>
                <w:left w:val="none" w:sz="0" w:space="0" w:color="auto"/>
                <w:bottom w:val="none" w:sz="0" w:space="0" w:color="auto"/>
                <w:right w:val="none" w:sz="0" w:space="0" w:color="auto"/>
              </w:divBdr>
            </w:div>
          </w:divsChild>
        </w:div>
        <w:div w:id="1844512736">
          <w:marLeft w:val="0"/>
          <w:marRight w:val="0"/>
          <w:marTop w:val="0"/>
          <w:marBottom w:val="0"/>
          <w:divBdr>
            <w:top w:val="none" w:sz="0" w:space="0" w:color="auto"/>
            <w:left w:val="none" w:sz="0" w:space="0" w:color="auto"/>
            <w:bottom w:val="none" w:sz="0" w:space="0" w:color="auto"/>
            <w:right w:val="none" w:sz="0" w:space="0" w:color="auto"/>
          </w:divBdr>
          <w:divsChild>
            <w:div w:id="1341815492">
              <w:marLeft w:val="0"/>
              <w:marRight w:val="0"/>
              <w:marTop w:val="0"/>
              <w:marBottom w:val="0"/>
              <w:divBdr>
                <w:top w:val="none" w:sz="0" w:space="0" w:color="auto"/>
                <w:left w:val="none" w:sz="0" w:space="0" w:color="auto"/>
                <w:bottom w:val="none" w:sz="0" w:space="0" w:color="auto"/>
                <w:right w:val="none" w:sz="0" w:space="0" w:color="auto"/>
              </w:divBdr>
            </w:div>
            <w:div w:id="1960526077">
              <w:marLeft w:val="0"/>
              <w:marRight w:val="0"/>
              <w:marTop w:val="0"/>
              <w:marBottom w:val="0"/>
              <w:divBdr>
                <w:top w:val="none" w:sz="0" w:space="0" w:color="auto"/>
                <w:left w:val="none" w:sz="0" w:space="0" w:color="auto"/>
                <w:bottom w:val="none" w:sz="0" w:space="0" w:color="auto"/>
                <w:right w:val="none" w:sz="0" w:space="0" w:color="auto"/>
              </w:divBdr>
            </w:div>
            <w:div w:id="2003199722">
              <w:marLeft w:val="0"/>
              <w:marRight w:val="0"/>
              <w:marTop w:val="0"/>
              <w:marBottom w:val="0"/>
              <w:divBdr>
                <w:top w:val="none" w:sz="0" w:space="0" w:color="auto"/>
                <w:left w:val="none" w:sz="0" w:space="0" w:color="auto"/>
                <w:bottom w:val="none" w:sz="0" w:space="0" w:color="auto"/>
                <w:right w:val="none" w:sz="0" w:space="0" w:color="auto"/>
              </w:divBdr>
            </w:div>
          </w:divsChild>
        </w:div>
        <w:div w:id="1861161029">
          <w:marLeft w:val="0"/>
          <w:marRight w:val="0"/>
          <w:marTop w:val="0"/>
          <w:marBottom w:val="0"/>
          <w:divBdr>
            <w:top w:val="none" w:sz="0" w:space="0" w:color="auto"/>
            <w:left w:val="none" w:sz="0" w:space="0" w:color="auto"/>
            <w:bottom w:val="none" w:sz="0" w:space="0" w:color="auto"/>
            <w:right w:val="none" w:sz="0" w:space="0" w:color="auto"/>
          </w:divBdr>
        </w:div>
        <w:div w:id="1907304797">
          <w:marLeft w:val="0"/>
          <w:marRight w:val="0"/>
          <w:marTop w:val="0"/>
          <w:marBottom w:val="0"/>
          <w:divBdr>
            <w:top w:val="none" w:sz="0" w:space="0" w:color="auto"/>
            <w:left w:val="none" w:sz="0" w:space="0" w:color="auto"/>
            <w:bottom w:val="none" w:sz="0" w:space="0" w:color="auto"/>
            <w:right w:val="none" w:sz="0" w:space="0" w:color="auto"/>
          </w:divBdr>
          <w:divsChild>
            <w:div w:id="1084759811">
              <w:marLeft w:val="0"/>
              <w:marRight w:val="0"/>
              <w:marTop w:val="0"/>
              <w:marBottom w:val="0"/>
              <w:divBdr>
                <w:top w:val="none" w:sz="0" w:space="0" w:color="auto"/>
                <w:left w:val="none" w:sz="0" w:space="0" w:color="auto"/>
                <w:bottom w:val="none" w:sz="0" w:space="0" w:color="auto"/>
                <w:right w:val="none" w:sz="0" w:space="0" w:color="auto"/>
              </w:divBdr>
            </w:div>
            <w:div w:id="1203178243">
              <w:marLeft w:val="0"/>
              <w:marRight w:val="0"/>
              <w:marTop w:val="0"/>
              <w:marBottom w:val="0"/>
              <w:divBdr>
                <w:top w:val="none" w:sz="0" w:space="0" w:color="auto"/>
                <w:left w:val="none" w:sz="0" w:space="0" w:color="auto"/>
                <w:bottom w:val="none" w:sz="0" w:space="0" w:color="auto"/>
                <w:right w:val="none" w:sz="0" w:space="0" w:color="auto"/>
              </w:divBdr>
            </w:div>
            <w:div w:id="1274167215">
              <w:marLeft w:val="0"/>
              <w:marRight w:val="0"/>
              <w:marTop w:val="0"/>
              <w:marBottom w:val="0"/>
              <w:divBdr>
                <w:top w:val="none" w:sz="0" w:space="0" w:color="auto"/>
                <w:left w:val="none" w:sz="0" w:space="0" w:color="auto"/>
                <w:bottom w:val="none" w:sz="0" w:space="0" w:color="auto"/>
                <w:right w:val="none" w:sz="0" w:space="0" w:color="auto"/>
              </w:divBdr>
            </w:div>
            <w:div w:id="1312640869">
              <w:marLeft w:val="0"/>
              <w:marRight w:val="0"/>
              <w:marTop w:val="0"/>
              <w:marBottom w:val="0"/>
              <w:divBdr>
                <w:top w:val="none" w:sz="0" w:space="0" w:color="auto"/>
                <w:left w:val="none" w:sz="0" w:space="0" w:color="auto"/>
                <w:bottom w:val="none" w:sz="0" w:space="0" w:color="auto"/>
                <w:right w:val="none" w:sz="0" w:space="0" w:color="auto"/>
              </w:divBdr>
            </w:div>
            <w:div w:id="1585796000">
              <w:marLeft w:val="0"/>
              <w:marRight w:val="0"/>
              <w:marTop w:val="0"/>
              <w:marBottom w:val="0"/>
              <w:divBdr>
                <w:top w:val="none" w:sz="0" w:space="0" w:color="auto"/>
                <w:left w:val="none" w:sz="0" w:space="0" w:color="auto"/>
                <w:bottom w:val="none" w:sz="0" w:space="0" w:color="auto"/>
                <w:right w:val="none" w:sz="0" w:space="0" w:color="auto"/>
              </w:divBdr>
            </w:div>
          </w:divsChild>
        </w:div>
        <w:div w:id="1970276936">
          <w:marLeft w:val="0"/>
          <w:marRight w:val="0"/>
          <w:marTop w:val="0"/>
          <w:marBottom w:val="0"/>
          <w:divBdr>
            <w:top w:val="none" w:sz="0" w:space="0" w:color="auto"/>
            <w:left w:val="none" w:sz="0" w:space="0" w:color="auto"/>
            <w:bottom w:val="none" w:sz="0" w:space="0" w:color="auto"/>
            <w:right w:val="none" w:sz="0" w:space="0" w:color="auto"/>
          </w:divBdr>
        </w:div>
        <w:div w:id="2000385697">
          <w:marLeft w:val="0"/>
          <w:marRight w:val="0"/>
          <w:marTop w:val="0"/>
          <w:marBottom w:val="0"/>
          <w:divBdr>
            <w:top w:val="none" w:sz="0" w:space="0" w:color="auto"/>
            <w:left w:val="none" w:sz="0" w:space="0" w:color="auto"/>
            <w:bottom w:val="none" w:sz="0" w:space="0" w:color="auto"/>
            <w:right w:val="none" w:sz="0" w:space="0" w:color="auto"/>
          </w:divBdr>
        </w:div>
        <w:div w:id="2031249584">
          <w:marLeft w:val="0"/>
          <w:marRight w:val="0"/>
          <w:marTop w:val="0"/>
          <w:marBottom w:val="0"/>
          <w:divBdr>
            <w:top w:val="none" w:sz="0" w:space="0" w:color="auto"/>
            <w:left w:val="none" w:sz="0" w:space="0" w:color="auto"/>
            <w:bottom w:val="none" w:sz="0" w:space="0" w:color="auto"/>
            <w:right w:val="none" w:sz="0" w:space="0" w:color="auto"/>
          </w:divBdr>
        </w:div>
        <w:div w:id="2048988305">
          <w:marLeft w:val="0"/>
          <w:marRight w:val="0"/>
          <w:marTop w:val="0"/>
          <w:marBottom w:val="0"/>
          <w:divBdr>
            <w:top w:val="none" w:sz="0" w:space="0" w:color="auto"/>
            <w:left w:val="none" w:sz="0" w:space="0" w:color="auto"/>
            <w:bottom w:val="none" w:sz="0" w:space="0" w:color="auto"/>
            <w:right w:val="none" w:sz="0" w:space="0" w:color="auto"/>
          </w:divBdr>
        </w:div>
        <w:div w:id="2123499462">
          <w:marLeft w:val="0"/>
          <w:marRight w:val="0"/>
          <w:marTop w:val="0"/>
          <w:marBottom w:val="0"/>
          <w:divBdr>
            <w:top w:val="none" w:sz="0" w:space="0" w:color="auto"/>
            <w:left w:val="none" w:sz="0" w:space="0" w:color="auto"/>
            <w:bottom w:val="none" w:sz="0" w:space="0" w:color="auto"/>
            <w:right w:val="none" w:sz="0" w:space="0" w:color="auto"/>
          </w:divBdr>
          <w:divsChild>
            <w:div w:id="241793290">
              <w:marLeft w:val="0"/>
              <w:marRight w:val="0"/>
              <w:marTop w:val="0"/>
              <w:marBottom w:val="0"/>
              <w:divBdr>
                <w:top w:val="none" w:sz="0" w:space="0" w:color="auto"/>
                <w:left w:val="none" w:sz="0" w:space="0" w:color="auto"/>
                <w:bottom w:val="none" w:sz="0" w:space="0" w:color="auto"/>
                <w:right w:val="none" w:sz="0" w:space="0" w:color="auto"/>
              </w:divBdr>
            </w:div>
            <w:div w:id="495538623">
              <w:marLeft w:val="0"/>
              <w:marRight w:val="0"/>
              <w:marTop w:val="0"/>
              <w:marBottom w:val="0"/>
              <w:divBdr>
                <w:top w:val="none" w:sz="0" w:space="0" w:color="auto"/>
                <w:left w:val="none" w:sz="0" w:space="0" w:color="auto"/>
                <w:bottom w:val="none" w:sz="0" w:space="0" w:color="auto"/>
                <w:right w:val="none" w:sz="0" w:space="0" w:color="auto"/>
              </w:divBdr>
            </w:div>
            <w:div w:id="501508908">
              <w:marLeft w:val="0"/>
              <w:marRight w:val="0"/>
              <w:marTop w:val="0"/>
              <w:marBottom w:val="0"/>
              <w:divBdr>
                <w:top w:val="none" w:sz="0" w:space="0" w:color="auto"/>
                <w:left w:val="none" w:sz="0" w:space="0" w:color="auto"/>
                <w:bottom w:val="none" w:sz="0" w:space="0" w:color="auto"/>
                <w:right w:val="none" w:sz="0" w:space="0" w:color="auto"/>
              </w:divBdr>
            </w:div>
            <w:div w:id="1729259484">
              <w:marLeft w:val="0"/>
              <w:marRight w:val="0"/>
              <w:marTop w:val="0"/>
              <w:marBottom w:val="0"/>
              <w:divBdr>
                <w:top w:val="none" w:sz="0" w:space="0" w:color="auto"/>
                <w:left w:val="none" w:sz="0" w:space="0" w:color="auto"/>
                <w:bottom w:val="none" w:sz="0" w:space="0" w:color="auto"/>
                <w:right w:val="none" w:sz="0" w:space="0" w:color="auto"/>
              </w:divBdr>
            </w:div>
            <w:div w:id="17367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865">
      <w:bodyDiv w:val="1"/>
      <w:marLeft w:val="0"/>
      <w:marRight w:val="0"/>
      <w:marTop w:val="0"/>
      <w:marBottom w:val="0"/>
      <w:divBdr>
        <w:top w:val="none" w:sz="0" w:space="0" w:color="auto"/>
        <w:left w:val="none" w:sz="0" w:space="0" w:color="auto"/>
        <w:bottom w:val="none" w:sz="0" w:space="0" w:color="auto"/>
        <w:right w:val="none" w:sz="0" w:space="0" w:color="auto"/>
      </w:divBdr>
    </w:div>
    <w:div w:id="495193253">
      <w:bodyDiv w:val="1"/>
      <w:marLeft w:val="0"/>
      <w:marRight w:val="0"/>
      <w:marTop w:val="0"/>
      <w:marBottom w:val="0"/>
      <w:divBdr>
        <w:top w:val="none" w:sz="0" w:space="0" w:color="auto"/>
        <w:left w:val="none" w:sz="0" w:space="0" w:color="auto"/>
        <w:bottom w:val="none" w:sz="0" w:space="0" w:color="auto"/>
        <w:right w:val="none" w:sz="0" w:space="0" w:color="auto"/>
      </w:divBdr>
      <w:divsChild>
        <w:div w:id="139082666">
          <w:marLeft w:val="0"/>
          <w:marRight w:val="0"/>
          <w:marTop w:val="0"/>
          <w:marBottom w:val="0"/>
          <w:divBdr>
            <w:top w:val="none" w:sz="0" w:space="0" w:color="auto"/>
            <w:left w:val="none" w:sz="0" w:space="0" w:color="auto"/>
            <w:bottom w:val="none" w:sz="0" w:space="0" w:color="auto"/>
            <w:right w:val="none" w:sz="0" w:space="0" w:color="auto"/>
          </w:divBdr>
          <w:divsChild>
            <w:div w:id="707800254">
              <w:marLeft w:val="0"/>
              <w:marRight w:val="0"/>
              <w:marTop w:val="0"/>
              <w:marBottom w:val="0"/>
              <w:divBdr>
                <w:top w:val="none" w:sz="0" w:space="0" w:color="auto"/>
                <w:left w:val="none" w:sz="0" w:space="0" w:color="auto"/>
                <w:bottom w:val="none" w:sz="0" w:space="0" w:color="auto"/>
                <w:right w:val="none" w:sz="0" w:space="0" w:color="auto"/>
              </w:divBdr>
            </w:div>
          </w:divsChild>
        </w:div>
        <w:div w:id="216823809">
          <w:marLeft w:val="0"/>
          <w:marRight w:val="0"/>
          <w:marTop w:val="0"/>
          <w:marBottom w:val="0"/>
          <w:divBdr>
            <w:top w:val="none" w:sz="0" w:space="0" w:color="auto"/>
            <w:left w:val="none" w:sz="0" w:space="0" w:color="auto"/>
            <w:bottom w:val="none" w:sz="0" w:space="0" w:color="auto"/>
            <w:right w:val="none" w:sz="0" w:space="0" w:color="auto"/>
          </w:divBdr>
          <w:divsChild>
            <w:div w:id="634871092">
              <w:marLeft w:val="0"/>
              <w:marRight w:val="0"/>
              <w:marTop w:val="0"/>
              <w:marBottom w:val="0"/>
              <w:divBdr>
                <w:top w:val="none" w:sz="0" w:space="0" w:color="auto"/>
                <w:left w:val="none" w:sz="0" w:space="0" w:color="auto"/>
                <w:bottom w:val="none" w:sz="0" w:space="0" w:color="auto"/>
                <w:right w:val="none" w:sz="0" w:space="0" w:color="auto"/>
              </w:divBdr>
            </w:div>
            <w:div w:id="871188962">
              <w:marLeft w:val="0"/>
              <w:marRight w:val="0"/>
              <w:marTop w:val="0"/>
              <w:marBottom w:val="0"/>
              <w:divBdr>
                <w:top w:val="none" w:sz="0" w:space="0" w:color="auto"/>
                <w:left w:val="none" w:sz="0" w:space="0" w:color="auto"/>
                <w:bottom w:val="none" w:sz="0" w:space="0" w:color="auto"/>
                <w:right w:val="none" w:sz="0" w:space="0" w:color="auto"/>
              </w:divBdr>
            </w:div>
          </w:divsChild>
        </w:div>
        <w:div w:id="701321876">
          <w:marLeft w:val="0"/>
          <w:marRight w:val="0"/>
          <w:marTop w:val="0"/>
          <w:marBottom w:val="0"/>
          <w:divBdr>
            <w:top w:val="none" w:sz="0" w:space="0" w:color="auto"/>
            <w:left w:val="none" w:sz="0" w:space="0" w:color="auto"/>
            <w:bottom w:val="none" w:sz="0" w:space="0" w:color="auto"/>
            <w:right w:val="none" w:sz="0" w:space="0" w:color="auto"/>
          </w:divBdr>
          <w:divsChild>
            <w:div w:id="979726065">
              <w:marLeft w:val="0"/>
              <w:marRight w:val="0"/>
              <w:marTop w:val="0"/>
              <w:marBottom w:val="0"/>
              <w:divBdr>
                <w:top w:val="none" w:sz="0" w:space="0" w:color="auto"/>
                <w:left w:val="none" w:sz="0" w:space="0" w:color="auto"/>
                <w:bottom w:val="none" w:sz="0" w:space="0" w:color="auto"/>
                <w:right w:val="none" w:sz="0" w:space="0" w:color="auto"/>
              </w:divBdr>
            </w:div>
          </w:divsChild>
        </w:div>
        <w:div w:id="719210045">
          <w:marLeft w:val="0"/>
          <w:marRight w:val="0"/>
          <w:marTop w:val="0"/>
          <w:marBottom w:val="0"/>
          <w:divBdr>
            <w:top w:val="none" w:sz="0" w:space="0" w:color="auto"/>
            <w:left w:val="none" w:sz="0" w:space="0" w:color="auto"/>
            <w:bottom w:val="none" w:sz="0" w:space="0" w:color="auto"/>
            <w:right w:val="none" w:sz="0" w:space="0" w:color="auto"/>
          </w:divBdr>
          <w:divsChild>
            <w:div w:id="1291671766">
              <w:marLeft w:val="0"/>
              <w:marRight w:val="0"/>
              <w:marTop w:val="0"/>
              <w:marBottom w:val="0"/>
              <w:divBdr>
                <w:top w:val="none" w:sz="0" w:space="0" w:color="auto"/>
                <w:left w:val="none" w:sz="0" w:space="0" w:color="auto"/>
                <w:bottom w:val="none" w:sz="0" w:space="0" w:color="auto"/>
                <w:right w:val="none" w:sz="0" w:space="0" w:color="auto"/>
              </w:divBdr>
            </w:div>
          </w:divsChild>
        </w:div>
        <w:div w:id="788473684">
          <w:marLeft w:val="0"/>
          <w:marRight w:val="0"/>
          <w:marTop w:val="0"/>
          <w:marBottom w:val="0"/>
          <w:divBdr>
            <w:top w:val="none" w:sz="0" w:space="0" w:color="auto"/>
            <w:left w:val="none" w:sz="0" w:space="0" w:color="auto"/>
            <w:bottom w:val="none" w:sz="0" w:space="0" w:color="auto"/>
            <w:right w:val="none" w:sz="0" w:space="0" w:color="auto"/>
          </w:divBdr>
          <w:divsChild>
            <w:div w:id="437412358">
              <w:marLeft w:val="0"/>
              <w:marRight w:val="0"/>
              <w:marTop w:val="0"/>
              <w:marBottom w:val="0"/>
              <w:divBdr>
                <w:top w:val="none" w:sz="0" w:space="0" w:color="auto"/>
                <w:left w:val="none" w:sz="0" w:space="0" w:color="auto"/>
                <w:bottom w:val="none" w:sz="0" w:space="0" w:color="auto"/>
                <w:right w:val="none" w:sz="0" w:space="0" w:color="auto"/>
              </w:divBdr>
            </w:div>
          </w:divsChild>
        </w:div>
        <w:div w:id="972711748">
          <w:marLeft w:val="0"/>
          <w:marRight w:val="0"/>
          <w:marTop w:val="0"/>
          <w:marBottom w:val="0"/>
          <w:divBdr>
            <w:top w:val="none" w:sz="0" w:space="0" w:color="auto"/>
            <w:left w:val="none" w:sz="0" w:space="0" w:color="auto"/>
            <w:bottom w:val="none" w:sz="0" w:space="0" w:color="auto"/>
            <w:right w:val="none" w:sz="0" w:space="0" w:color="auto"/>
          </w:divBdr>
          <w:divsChild>
            <w:div w:id="136847073">
              <w:marLeft w:val="0"/>
              <w:marRight w:val="0"/>
              <w:marTop w:val="0"/>
              <w:marBottom w:val="0"/>
              <w:divBdr>
                <w:top w:val="none" w:sz="0" w:space="0" w:color="auto"/>
                <w:left w:val="none" w:sz="0" w:space="0" w:color="auto"/>
                <w:bottom w:val="none" w:sz="0" w:space="0" w:color="auto"/>
                <w:right w:val="none" w:sz="0" w:space="0" w:color="auto"/>
              </w:divBdr>
            </w:div>
          </w:divsChild>
        </w:div>
        <w:div w:id="1036005228">
          <w:marLeft w:val="0"/>
          <w:marRight w:val="0"/>
          <w:marTop w:val="0"/>
          <w:marBottom w:val="0"/>
          <w:divBdr>
            <w:top w:val="none" w:sz="0" w:space="0" w:color="auto"/>
            <w:left w:val="none" w:sz="0" w:space="0" w:color="auto"/>
            <w:bottom w:val="none" w:sz="0" w:space="0" w:color="auto"/>
            <w:right w:val="none" w:sz="0" w:space="0" w:color="auto"/>
          </w:divBdr>
          <w:divsChild>
            <w:div w:id="1220899239">
              <w:marLeft w:val="0"/>
              <w:marRight w:val="0"/>
              <w:marTop w:val="0"/>
              <w:marBottom w:val="0"/>
              <w:divBdr>
                <w:top w:val="none" w:sz="0" w:space="0" w:color="auto"/>
                <w:left w:val="none" w:sz="0" w:space="0" w:color="auto"/>
                <w:bottom w:val="none" w:sz="0" w:space="0" w:color="auto"/>
                <w:right w:val="none" w:sz="0" w:space="0" w:color="auto"/>
              </w:divBdr>
            </w:div>
          </w:divsChild>
        </w:div>
        <w:div w:id="1064573087">
          <w:marLeft w:val="0"/>
          <w:marRight w:val="0"/>
          <w:marTop w:val="0"/>
          <w:marBottom w:val="0"/>
          <w:divBdr>
            <w:top w:val="none" w:sz="0" w:space="0" w:color="auto"/>
            <w:left w:val="none" w:sz="0" w:space="0" w:color="auto"/>
            <w:bottom w:val="none" w:sz="0" w:space="0" w:color="auto"/>
            <w:right w:val="none" w:sz="0" w:space="0" w:color="auto"/>
          </w:divBdr>
          <w:divsChild>
            <w:div w:id="1693801703">
              <w:marLeft w:val="0"/>
              <w:marRight w:val="0"/>
              <w:marTop w:val="0"/>
              <w:marBottom w:val="0"/>
              <w:divBdr>
                <w:top w:val="none" w:sz="0" w:space="0" w:color="auto"/>
                <w:left w:val="none" w:sz="0" w:space="0" w:color="auto"/>
                <w:bottom w:val="none" w:sz="0" w:space="0" w:color="auto"/>
                <w:right w:val="none" w:sz="0" w:space="0" w:color="auto"/>
              </w:divBdr>
            </w:div>
          </w:divsChild>
        </w:div>
        <w:div w:id="1144084321">
          <w:marLeft w:val="0"/>
          <w:marRight w:val="0"/>
          <w:marTop w:val="0"/>
          <w:marBottom w:val="0"/>
          <w:divBdr>
            <w:top w:val="none" w:sz="0" w:space="0" w:color="auto"/>
            <w:left w:val="none" w:sz="0" w:space="0" w:color="auto"/>
            <w:bottom w:val="none" w:sz="0" w:space="0" w:color="auto"/>
            <w:right w:val="none" w:sz="0" w:space="0" w:color="auto"/>
          </w:divBdr>
          <w:divsChild>
            <w:div w:id="1129518767">
              <w:marLeft w:val="0"/>
              <w:marRight w:val="0"/>
              <w:marTop w:val="0"/>
              <w:marBottom w:val="0"/>
              <w:divBdr>
                <w:top w:val="none" w:sz="0" w:space="0" w:color="auto"/>
                <w:left w:val="none" w:sz="0" w:space="0" w:color="auto"/>
                <w:bottom w:val="none" w:sz="0" w:space="0" w:color="auto"/>
                <w:right w:val="none" w:sz="0" w:space="0" w:color="auto"/>
              </w:divBdr>
            </w:div>
          </w:divsChild>
        </w:div>
        <w:div w:id="1149707290">
          <w:marLeft w:val="0"/>
          <w:marRight w:val="0"/>
          <w:marTop w:val="0"/>
          <w:marBottom w:val="0"/>
          <w:divBdr>
            <w:top w:val="none" w:sz="0" w:space="0" w:color="auto"/>
            <w:left w:val="none" w:sz="0" w:space="0" w:color="auto"/>
            <w:bottom w:val="none" w:sz="0" w:space="0" w:color="auto"/>
            <w:right w:val="none" w:sz="0" w:space="0" w:color="auto"/>
          </w:divBdr>
          <w:divsChild>
            <w:div w:id="1591088445">
              <w:marLeft w:val="0"/>
              <w:marRight w:val="0"/>
              <w:marTop w:val="0"/>
              <w:marBottom w:val="0"/>
              <w:divBdr>
                <w:top w:val="none" w:sz="0" w:space="0" w:color="auto"/>
                <w:left w:val="none" w:sz="0" w:space="0" w:color="auto"/>
                <w:bottom w:val="none" w:sz="0" w:space="0" w:color="auto"/>
                <w:right w:val="none" w:sz="0" w:space="0" w:color="auto"/>
              </w:divBdr>
            </w:div>
          </w:divsChild>
        </w:div>
        <w:div w:id="1260675895">
          <w:marLeft w:val="0"/>
          <w:marRight w:val="0"/>
          <w:marTop w:val="0"/>
          <w:marBottom w:val="0"/>
          <w:divBdr>
            <w:top w:val="none" w:sz="0" w:space="0" w:color="auto"/>
            <w:left w:val="none" w:sz="0" w:space="0" w:color="auto"/>
            <w:bottom w:val="none" w:sz="0" w:space="0" w:color="auto"/>
            <w:right w:val="none" w:sz="0" w:space="0" w:color="auto"/>
          </w:divBdr>
          <w:divsChild>
            <w:div w:id="1847593970">
              <w:marLeft w:val="0"/>
              <w:marRight w:val="0"/>
              <w:marTop w:val="0"/>
              <w:marBottom w:val="0"/>
              <w:divBdr>
                <w:top w:val="none" w:sz="0" w:space="0" w:color="auto"/>
                <w:left w:val="none" w:sz="0" w:space="0" w:color="auto"/>
                <w:bottom w:val="none" w:sz="0" w:space="0" w:color="auto"/>
                <w:right w:val="none" w:sz="0" w:space="0" w:color="auto"/>
              </w:divBdr>
            </w:div>
          </w:divsChild>
        </w:div>
        <w:div w:id="1564608371">
          <w:marLeft w:val="0"/>
          <w:marRight w:val="0"/>
          <w:marTop w:val="0"/>
          <w:marBottom w:val="0"/>
          <w:divBdr>
            <w:top w:val="none" w:sz="0" w:space="0" w:color="auto"/>
            <w:left w:val="none" w:sz="0" w:space="0" w:color="auto"/>
            <w:bottom w:val="none" w:sz="0" w:space="0" w:color="auto"/>
            <w:right w:val="none" w:sz="0" w:space="0" w:color="auto"/>
          </w:divBdr>
          <w:divsChild>
            <w:div w:id="307783626">
              <w:marLeft w:val="0"/>
              <w:marRight w:val="0"/>
              <w:marTop w:val="0"/>
              <w:marBottom w:val="0"/>
              <w:divBdr>
                <w:top w:val="none" w:sz="0" w:space="0" w:color="auto"/>
                <w:left w:val="none" w:sz="0" w:space="0" w:color="auto"/>
                <w:bottom w:val="none" w:sz="0" w:space="0" w:color="auto"/>
                <w:right w:val="none" w:sz="0" w:space="0" w:color="auto"/>
              </w:divBdr>
            </w:div>
          </w:divsChild>
        </w:div>
        <w:div w:id="1614629357">
          <w:marLeft w:val="0"/>
          <w:marRight w:val="0"/>
          <w:marTop w:val="0"/>
          <w:marBottom w:val="0"/>
          <w:divBdr>
            <w:top w:val="none" w:sz="0" w:space="0" w:color="auto"/>
            <w:left w:val="none" w:sz="0" w:space="0" w:color="auto"/>
            <w:bottom w:val="none" w:sz="0" w:space="0" w:color="auto"/>
            <w:right w:val="none" w:sz="0" w:space="0" w:color="auto"/>
          </w:divBdr>
          <w:divsChild>
            <w:div w:id="927345953">
              <w:marLeft w:val="0"/>
              <w:marRight w:val="0"/>
              <w:marTop w:val="0"/>
              <w:marBottom w:val="0"/>
              <w:divBdr>
                <w:top w:val="none" w:sz="0" w:space="0" w:color="auto"/>
                <w:left w:val="none" w:sz="0" w:space="0" w:color="auto"/>
                <w:bottom w:val="none" w:sz="0" w:space="0" w:color="auto"/>
                <w:right w:val="none" w:sz="0" w:space="0" w:color="auto"/>
              </w:divBdr>
            </w:div>
            <w:div w:id="1585450083">
              <w:marLeft w:val="0"/>
              <w:marRight w:val="0"/>
              <w:marTop w:val="0"/>
              <w:marBottom w:val="0"/>
              <w:divBdr>
                <w:top w:val="none" w:sz="0" w:space="0" w:color="auto"/>
                <w:left w:val="none" w:sz="0" w:space="0" w:color="auto"/>
                <w:bottom w:val="none" w:sz="0" w:space="0" w:color="auto"/>
                <w:right w:val="none" w:sz="0" w:space="0" w:color="auto"/>
              </w:divBdr>
            </w:div>
          </w:divsChild>
        </w:div>
        <w:div w:id="1669019434">
          <w:marLeft w:val="0"/>
          <w:marRight w:val="0"/>
          <w:marTop w:val="0"/>
          <w:marBottom w:val="0"/>
          <w:divBdr>
            <w:top w:val="none" w:sz="0" w:space="0" w:color="auto"/>
            <w:left w:val="none" w:sz="0" w:space="0" w:color="auto"/>
            <w:bottom w:val="none" w:sz="0" w:space="0" w:color="auto"/>
            <w:right w:val="none" w:sz="0" w:space="0" w:color="auto"/>
          </w:divBdr>
          <w:divsChild>
            <w:div w:id="1570966248">
              <w:marLeft w:val="0"/>
              <w:marRight w:val="0"/>
              <w:marTop w:val="0"/>
              <w:marBottom w:val="0"/>
              <w:divBdr>
                <w:top w:val="none" w:sz="0" w:space="0" w:color="auto"/>
                <w:left w:val="none" w:sz="0" w:space="0" w:color="auto"/>
                <w:bottom w:val="none" w:sz="0" w:space="0" w:color="auto"/>
                <w:right w:val="none" w:sz="0" w:space="0" w:color="auto"/>
              </w:divBdr>
            </w:div>
          </w:divsChild>
        </w:div>
        <w:div w:id="1987851627">
          <w:marLeft w:val="0"/>
          <w:marRight w:val="0"/>
          <w:marTop w:val="0"/>
          <w:marBottom w:val="0"/>
          <w:divBdr>
            <w:top w:val="none" w:sz="0" w:space="0" w:color="auto"/>
            <w:left w:val="none" w:sz="0" w:space="0" w:color="auto"/>
            <w:bottom w:val="none" w:sz="0" w:space="0" w:color="auto"/>
            <w:right w:val="none" w:sz="0" w:space="0" w:color="auto"/>
          </w:divBdr>
          <w:divsChild>
            <w:div w:id="1588347104">
              <w:marLeft w:val="0"/>
              <w:marRight w:val="0"/>
              <w:marTop w:val="0"/>
              <w:marBottom w:val="0"/>
              <w:divBdr>
                <w:top w:val="none" w:sz="0" w:space="0" w:color="auto"/>
                <w:left w:val="none" w:sz="0" w:space="0" w:color="auto"/>
                <w:bottom w:val="none" w:sz="0" w:space="0" w:color="auto"/>
                <w:right w:val="none" w:sz="0" w:space="0" w:color="auto"/>
              </w:divBdr>
            </w:div>
          </w:divsChild>
        </w:div>
        <w:div w:id="1988893216">
          <w:marLeft w:val="0"/>
          <w:marRight w:val="0"/>
          <w:marTop w:val="0"/>
          <w:marBottom w:val="0"/>
          <w:divBdr>
            <w:top w:val="none" w:sz="0" w:space="0" w:color="auto"/>
            <w:left w:val="none" w:sz="0" w:space="0" w:color="auto"/>
            <w:bottom w:val="none" w:sz="0" w:space="0" w:color="auto"/>
            <w:right w:val="none" w:sz="0" w:space="0" w:color="auto"/>
          </w:divBdr>
          <w:divsChild>
            <w:div w:id="4703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99207">
      <w:bodyDiv w:val="1"/>
      <w:marLeft w:val="0"/>
      <w:marRight w:val="0"/>
      <w:marTop w:val="0"/>
      <w:marBottom w:val="0"/>
      <w:divBdr>
        <w:top w:val="none" w:sz="0" w:space="0" w:color="auto"/>
        <w:left w:val="none" w:sz="0" w:space="0" w:color="auto"/>
        <w:bottom w:val="none" w:sz="0" w:space="0" w:color="auto"/>
        <w:right w:val="none" w:sz="0" w:space="0" w:color="auto"/>
      </w:divBdr>
      <w:divsChild>
        <w:div w:id="422117448">
          <w:marLeft w:val="0"/>
          <w:marRight w:val="0"/>
          <w:marTop w:val="0"/>
          <w:marBottom w:val="0"/>
          <w:divBdr>
            <w:top w:val="none" w:sz="0" w:space="0" w:color="auto"/>
            <w:left w:val="none" w:sz="0" w:space="0" w:color="auto"/>
            <w:bottom w:val="none" w:sz="0" w:space="0" w:color="auto"/>
            <w:right w:val="none" w:sz="0" w:space="0" w:color="auto"/>
          </w:divBdr>
        </w:div>
        <w:div w:id="750079451">
          <w:marLeft w:val="0"/>
          <w:marRight w:val="0"/>
          <w:marTop w:val="0"/>
          <w:marBottom w:val="0"/>
          <w:divBdr>
            <w:top w:val="none" w:sz="0" w:space="0" w:color="auto"/>
            <w:left w:val="none" w:sz="0" w:space="0" w:color="auto"/>
            <w:bottom w:val="none" w:sz="0" w:space="0" w:color="auto"/>
            <w:right w:val="none" w:sz="0" w:space="0" w:color="auto"/>
          </w:divBdr>
        </w:div>
        <w:div w:id="1444228536">
          <w:marLeft w:val="0"/>
          <w:marRight w:val="0"/>
          <w:marTop w:val="0"/>
          <w:marBottom w:val="0"/>
          <w:divBdr>
            <w:top w:val="none" w:sz="0" w:space="0" w:color="auto"/>
            <w:left w:val="none" w:sz="0" w:space="0" w:color="auto"/>
            <w:bottom w:val="none" w:sz="0" w:space="0" w:color="auto"/>
            <w:right w:val="none" w:sz="0" w:space="0" w:color="auto"/>
          </w:divBdr>
        </w:div>
        <w:div w:id="1919170366">
          <w:marLeft w:val="0"/>
          <w:marRight w:val="0"/>
          <w:marTop w:val="0"/>
          <w:marBottom w:val="0"/>
          <w:divBdr>
            <w:top w:val="none" w:sz="0" w:space="0" w:color="auto"/>
            <w:left w:val="none" w:sz="0" w:space="0" w:color="auto"/>
            <w:bottom w:val="none" w:sz="0" w:space="0" w:color="auto"/>
            <w:right w:val="none" w:sz="0" w:space="0" w:color="auto"/>
          </w:divBdr>
        </w:div>
        <w:div w:id="1967854067">
          <w:marLeft w:val="0"/>
          <w:marRight w:val="0"/>
          <w:marTop w:val="0"/>
          <w:marBottom w:val="0"/>
          <w:divBdr>
            <w:top w:val="none" w:sz="0" w:space="0" w:color="auto"/>
            <w:left w:val="none" w:sz="0" w:space="0" w:color="auto"/>
            <w:bottom w:val="none" w:sz="0" w:space="0" w:color="auto"/>
            <w:right w:val="none" w:sz="0" w:space="0" w:color="auto"/>
          </w:divBdr>
        </w:div>
        <w:div w:id="2134668181">
          <w:marLeft w:val="0"/>
          <w:marRight w:val="0"/>
          <w:marTop w:val="0"/>
          <w:marBottom w:val="0"/>
          <w:divBdr>
            <w:top w:val="none" w:sz="0" w:space="0" w:color="auto"/>
            <w:left w:val="none" w:sz="0" w:space="0" w:color="auto"/>
            <w:bottom w:val="none" w:sz="0" w:space="0" w:color="auto"/>
            <w:right w:val="none" w:sz="0" w:space="0" w:color="auto"/>
          </w:divBdr>
        </w:div>
      </w:divsChild>
    </w:div>
    <w:div w:id="521436540">
      <w:bodyDiv w:val="1"/>
      <w:marLeft w:val="0"/>
      <w:marRight w:val="0"/>
      <w:marTop w:val="0"/>
      <w:marBottom w:val="0"/>
      <w:divBdr>
        <w:top w:val="none" w:sz="0" w:space="0" w:color="auto"/>
        <w:left w:val="none" w:sz="0" w:space="0" w:color="auto"/>
        <w:bottom w:val="none" w:sz="0" w:space="0" w:color="auto"/>
        <w:right w:val="none" w:sz="0" w:space="0" w:color="auto"/>
      </w:divBdr>
    </w:div>
    <w:div w:id="615865218">
      <w:bodyDiv w:val="1"/>
      <w:marLeft w:val="0"/>
      <w:marRight w:val="0"/>
      <w:marTop w:val="0"/>
      <w:marBottom w:val="0"/>
      <w:divBdr>
        <w:top w:val="none" w:sz="0" w:space="0" w:color="auto"/>
        <w:left w:val="none" w:sz="0" w:space="0" w:color="auto"/>
        <w:bottom w:val="none" w:sz="0" w:space="0" w:color="auto"/>
        <w:right w:val="none" w:sz="0" w:space="0" w:color="auto"/>
      </w:divBdr>
      <w:divsChild>
        <w:div w:id="1055547857">
          <w:marLeft w:val="144"/>
          <w:marRight w:val="0"/>
          <w:marTop w:val="260"/>
          <w:marBottom w:val="0"/>
          <w:divBdr>
            <w:top w:val="none" w:sz="0" w:space="0" w:color="auto"/>
            <w:left w:val="none" w:sz="0" w:space="0" w:color="auto"/>
            <w:bottom w:val="none" w:sz="0" w:space="0" w:color="auto"/>
            <w:right w:val="none" w:sz="0" w:space="0" w:color="auto"/>
          </w:divBdr>
        </w:div>
      </w:divsChild>
    </w:div>
    <w:div w:id="627468617">
      <w:bodyDiv w:val="1"/>
      <w:marLeft w:val="0"/>
      <w:marRight w:val="0"/>
      <w:marTop w:val="0"/>
      <w:marBottom w:val="0"/>
      <w:divBdr>
        <w:top w:val="none" w:sz="0" w:space="0" w:color="auto"/>
        <w:left w:val="none" w:sz="0" w:space="0" w:color="auto"/>
        <w:bottom w:val="none" w:sz="0" w:space="0" w:color="auto"/>
        <w:right w:val="none" w:sz="0" w:space="0" w:color="auto"/>
      </w:divBdr>
    </w:div>
    <w:div w:id="655380639">
      <w:bodyDiv w:val="1"/>
      <w:marLeft w:val="0"/>
      <w:marRight w:val="0"/>
      <w:marTop w:val="0"/>
      <w:marBottom w:val="0"/>
      <w:divBdr>
        <w:top w:val="none" w:sz="0" w:space="0" w:color="auto"/>
        <w:left w:val="none" w:sz="0" w:space="0" w:color="auto"/>
        <w:bottom w:val="none" w:sz="0" w:space="0" w:color="auto"/>
        <w:right w:val="none" w:sz="0" w:space="0" w:color="auto"/>
      </w:divBdr>
    </w:div>
    <w:div w:id="683675755">
      <w:bodyDiv w:val="1"/>
      <w:marLeft w:val="0"/>
      <w:marRight w:val="0"/>
      <w:marTop w:val="0"/>
      <w:marBottom w:val="0"/>
      <w:divBdr>
        <w:top w:val="none" w:sz="0" w:space="0" w:color="auto"/>
        <w:left w:val="none" w:sz="0" w:space="0" w:color="auto"/>
        <w:bottom w:val="none" w:sz="0" w:space="0" w:color="auto"/>
        <w:right w:val="none" w:sz="0" w:space="0" w:color="auto"/>
      </w:divBdr>
    </w:div>
    <w:div w:id="756443276">
      <w:bodyDiv w:val="1"/>
      <w:marLeft w:val="0"/>
      <w:marRight w:val="0"/>
      <w:marTop w:val="0"/>
      <w:marBottom w:val="0"/>
      <w:divBdr>
        <w:top w:val="none" w:sz="0" w:space="0" w:color="auto"/>
        <w:left w:val="none" w:sz="0" w:space="0" w:color="auto"/>
        <w:bottom w:val="none" w:sz="0" w:space="0" w:color="auto"/>
        <w:right w:val="none" w:sz="0" w:space="0" w:color="auto"/>
      </w:divBdr>
    </w:div>
    <w:div w:id="882667553">
      <w:bodyDiv w:val="1"/>
      <w:marLeft w:val="0"/>
      <w:marRight w:val="0"/>
      <w:marTop w:val="0"/>
      <w:marBottom w:val="0"/>
      <w:divBdr>
        <w:top w:val="none" w:sz="0" w:space="0" w:color="auto"/>
        <w:left w:val="none" w:sz="0" w:space="0" w:color="auto"/>
        <w:bottom w:val="none" w:sz="0" w:space="0" w:color="auto"/>
        <w:right w:val="none" w:sz="0" w:space="0" w:color="auto"/>
      </w:divBdr>
    </w:div>
    <w:div w:id="904531237">
      <w:bodyDiv w:val="1"/>
      <w:marLeft w:val="0"/>
      <w:marRight w:val="0"/>
      <w:marTop w:val="0"/>
      <w:marBottom w:val="0"/>
      <w:divBdr>
        <w:top w:val="none" w:sz="0" w:space="0" w:color="auto"/>
        <w:left w:val="none" w:sz="0" w:space="0" w:color="auto"/>
        <w:bottom w:val="none" w:sz="0" w:space="0" w:color="auto"/>
        <w:right w:val="none" w:sz="0" w:space="0" w:color="auto"/>
      </w:divBdr>
    </w:div>
    <w:div w:id="974339406">
      <w:bodyDiv w:val="1"/>
      <w:marLeft w:val="0"/>
      <w:marRight w:val="0"/>
      <w:marTop w:val="0"/>
      <w:marBottom w:val="0"/>
      <w:divBdr>
        <w:top w:val="none" w:sz="0" w:space="0" w:color="auto"/>
        <w:left w:val="none" w:sz="0" w:space="0" w:color="auto"/>
        <w:bottom w:val="none" w:sz="0" w:space="0" w:color="auto"/>
        <w:right w:val="none" w:sz="0" w:space="0" w:color="auto"/>
      </w:divBdr>
    </w:div>
    <w:div w:id="987978535">
      <w:bodyDiv w:val="1"/>
      <w:marLeft w:val="0"/>
      <w:marRight w:val="0"/>
      <w:marTop w:val="0"/>
      <w:marBottom w:val="0"/>
      <w:divBdr>
        <w:top w:val="none" w:sz="0" w:space="0" w:color="auto"/>
        <w:left w:val="none" w:sz="0" w:space="0" w:color="auto"/>
        <w:bottom w:val="none" w:sz="0" w:space="0" w:color="auto"/>
        <w:right w:val="none" w:sz="0" w:space="0" w:color="auto"/>
      </w:divBdr>
    </w:div>
    <w:div w:id="1047876043">
      <w:bodyDiv w:val="1"/>
      <w:marLeft w:val="0"/>
      <w:marRight w:val="0"/>
      <w:marTop w:val="0"/>
      <w:marBottom w:val="0"/>
      <w:divBdr>
        <w:top w:val="none" w:sz="0" w:space="0" w:color="auto"/>
        <w:left w:val="none" w:sz="0" w:space="0" w:color="auto"/>
        <w:bottom w:val="none" w:sz="0" w:space="0" w:color="auto"/>
        <w:right w:val="none" w:sz="0" w:space="0" w:color="auto"/>
      </w:divBdr>
    </w:div>
    <w:div w:id="1102647949">
      <w:bodyDiv w:val="1"/>
      <w:marLeft w:val="0"/>
      <w:marRight w:val="0"/>
      <w:marTop w:val="0"/>
      <w:marBottom w:val="0"/>
      <w:divBdr>
        <w:top w:val="none" w:sz="0" w:space="0" w:color="auto"/>
        <w:left w:val="none" w:sz="0" w:space="0" w:color="auto"/>
        <w:bottom w:val="none" w:sz="0" w:space="0" w:color="auto"/>
        <w:right w:val="none" w:sz="0" w:space="0" w:color="auto"/>
      </w:divBdr>
      <w:divsChild>
        <w:div w:id="1410423035">
          <w:marLeft w:val="0"/>
          <w:marRight w:val="0"/>
          <w:marTop w:val="0"/>
          <w:marBottom w:val="0"/>
          <w:divBdr>
            <w:top w:val="none" w:sz="0" w:space="0" w:color="auto"/>
            <w:left w:val="none" w:sz="0" w:space="0" w:color="auto"/>
            <w:bottom w:val="none" w:sz="0" w:space="0" w:color="auto"/>
            <w:right w:val="none" w:sz="0" w:space="0" w:color="auto"/>
          </w:divBdr>
          <w:divsChild>
            <w:div w:id="170726767">
              <w:marLeft w:val="0"/>
              <w:marRight w:val="0"/>
              <w:marTop w:val="0"/>
              <w:marBottom w:val="0"/>
              <w:divBdr>
                <w:top w:val="none" w:sz="0" w:space="0" w:color="auto"/>
                <w:left w:val="none" w:sz="0" w:space="0" w:color="auto"/>
                <w:bottom w:val="none" w:sz="0" w:space="0" w:color="auto"/>
                <w:right w:val="none" w:sz="0" w:space="0" w:color="auto"/>
              </w:divBdr>
              <w:divsChild>
                <w:div w:id="16905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08244">
      <w:bodyDiv w:val="1"/>
      <w:marLeft w:val="0"/>
      <w:marRight w:val="0"/>
      <w:marTop w:val="0"/>
      <w:marBottom w:val="0"/>
      <w:divBdr>
        <w:top w:val="none" w:sz="0" w:space="0" w:color="auto"/>
        <w:left w:val="none" w:sz="0" w:space="0" w:color="auto"/>
        <w:bottom w:val="none" w:sz="0" w:space="0" w:color="auto"/>
        <w:right w:val="none" w:sz="0" w:space="0" w:color="auto"/>
      </w:divBdr>
    </w:div>
    <w:div w:id="1119373900">
      <w:bodyDiv w:val="1"/>
      <w:marLeft w:val="0"/>
      <w:marRight w:val="0"/>
      <w:marTop w:val="0"/>
      <w:marBottom w:val="0"/>
      <w:divBdr>
        <w:top w:val="none" w:sz="0" w:space="0" w:color="auto"/>
        <w:left w:val="none" w:sz="0" w:space="0" w:color="auto"/>
        <w:bottom w:val="none" w:sz="0" w:space="0" w:color="auto"/>
        <w:right w:val="none" w:sz="0" w:space="0" w:color="auto"/>
      </w:divBdr>
      <w:divsChild>
        <w:div w:id="1743868562">
          <w:marLeft w:val="0"/>
          <w:marRight w:val="0"/>
          <w:marTop w:val="0"/>
          <w:marBottom w:val="0"/>
          <w:divBdr>
            <w:top w:val="none" w:sz="0" w:space="0" w:color="auto"/>
            <w:left w:val="none" w:sz="0" w:space="0" w:color="auto"/>
            <w:bottom w:val="none" w:sz="0" w:space="0" w:color="auto"/>
            <w:right w:val="none" w:sz="0" w:space="0" w:color="auto"/>
          </w:divBdr>
          <w:divsChild>
            <w:div w:id="1260523487">
              <w:marLeft w:val="0"/>
              <w:marRight w:val="0"/>
              <w:marTop w:val="0"/>
              <w:marBottom w:val="0"/>
              <w:divBdr>
                <w:top w:val="none" w:sz="0" w:space="0" w:color="auto"/>
                <w:left w:val="none" w:sz="0" w:space="0" w:color="auto"/>
                <w:bottom w:val="none" w:sz="0" w:space="0" w:color="auto"/>
                <w:right w:val="none" w:sz="0" w:space="0" w:color="auto"/>
              </w:divBdr>
              <w:divsChild>
                <w:div w:id="421410745">
                  <w:marLeft w:val="0"/>
                  <w:marRight w:val="0"/>
                  <w:marTop w:val="0"/>
                  <w:marBottom w:val="0"/>
                  <w:divBdr>
                    <w:top w:val="none" w:sz="0" w:space="0" w:color="auto"/>
                    <w:left w:val="none" w:sz="0" w:space="0" w:color="auto"/>
                    <w:bottom w:val="none" w:sz="0" w:space="0" w:color="auto"/>
                    <w:right w:val="none" w:sz="0" w:space="0" w:color="auto"/>
                  </w:divBdr>
                  <w:divsChild>
                    <w:div w:id="269433637">
                      <w:marLeft w:val="0"/>
                      <w:marRight w:val="0"/>
                      <w:marTop w:val="0"/>
                      <w:marBottom w:val="0"/>
                      <w:divBdr>
                        <w:top w:val="none" w:sz="0" w:space="0" w:color="auto"/>
                        <w:left w:val="none" w:sz="0" w:space="0" w:color="auto"/>
                        <w:bottom w:val="none" w:sz="0" w:space="0" w:color="auto"/>
                        <w:right w:val="none" w:sz="0" w:space="0" w:color="auto"/>
                      </w:divBdr>
                    </w:div>
                    <w:div w:id="556362949">
                      <w:marLeft w:val="0"/>
                      <w:marRight w:val="0"/>
                      <w:marTop w:val="0"/>
                      <w:marBottom w:val="0"/>
                      <w:divBdr>
                        <w:top w:val="none" w:sz="0" w:space="0" w:color="auto"/>
                        <w:left w:val="none" w:sz="0" w:space="0" w:color="auto"/>
                        <w:bottom w:val="none" w:sz="0" w:space="0" w:color="auto"/>
                        <w:right w:val="none" w:sz="0" w:space="0" w:color="auto"/>
                      </w:divBdr>
                    </w:div>
                    <w:div w:id="994643356">
                      <w:marLeft w:val="0"/>
                      <w:marRight w:val="0"/>
                      <w:marTop w:val="0"/>
                      <w:marBottom w:val="0"/>
                      <w:divBdr>
                        <w:top w:val="none" w:sz="0" w:space="0" w:color="auto"/>
                        <w:left w:val="none" w:sz="0" w:space="0" w:color="auto"/>
                        <w:bottom w:val="none" w:sz="0" w:space="0" w:color="auto"/>
                        <w:right w:val="none" w:sz="0" w:space="0" w:color="auto"/>
                      </w:divBdr>
                    </w:div>
                    <w:div w:id="1286428713">
                      <w:marLeft w:val="0"/>
                      <w:marRight w:val="0"/>
                      <w:marTop w:val="0"/>
                      <w:marBottom w:val="0"/>
                      <w:divBdr>
                        <w:top w:val="none" w:sz="0" w:space="0" w:color="auto"/>
                        <w:left w:val="none" w:sz="0" w:space="0" w:color="auto"/>
                        <w:bottom w:val="none" w:sz="0" w:space="0" w:color="auto"/>
                        <w:right w:val="none" w:sz="0" w:space="0" w:color="auto"/>
                      </w:divBdr>
                    </w:div>
                    <w:div w:id="1980572840">
                      <w:marLeft w:val="0"/>
                      <w:marRight w:val="0"/>
                      <w:marTop w:val="0"/>
                      <w:marBottom w:val="0"/>
                      <w:divBdr>
                        <w:top w:val="none" w:sz="0" w:space="0" w:color="auto"/>
                        <w:left w:val="none" w:sz="0" w:space="0" w:color="auto"/>
                        <w:bottom w:val="none" w:sz="0" w:space="0" w:color="auto"/>
                        <w:right w:val="none" w:sz="0" w:space="0" w:color="auto"/>
                      </w:divBdr>
                    </w:div>
                  </w:divsChild>
                </w:div>
                <w:div w:id="1098215454">
                  <w:marLeft w:val="0"/>
                  <w:marRight w:val="0"/>
                  <w:marTop w:val="0"/>
                  <w:marBottom w:val="0"/>
                  <w:divBdr>
                    <w:top w:val="none" w:sz="0" w:space="0" w:color="auto"/>
                    <w:left w:val="none" w:sz="0" w:space="0" w:color="auto"/>
                    <w:bottom w:val="none" w:sz="0" w:space="0" w:color="auto"/>
                    <w:right w:val="none" w:sz="0" w:space="0" w:color="auto"/>
                  </w:divBdr>
                  <w:divsChild>
                    <w:div w:id="144325578">
                      <w:marLeft w:val="0"/>
                      <w:marRight w:val="0"/>
                      <w:marTop w:val="0"/>
                      <w:marBottom w:val="0"/>
                      <w:divBdr>
                        <w:top w:val="none" w:sz="0" w:space="0" w:color="auto"/>
                        <w:left w:val="none" w:sz="0" w:space="0" w:color="auto"/>
                        <w:bottom w:val="none" w:sz="0" w:space="0" w:color="auto"/>
                        <w:right w:val="none" w:sz="0" w:space="0" w:color="auto"/>
                      </w:divBdr>
                    </w:div>
                    <w:div w:id="200363835">
                      <w:marLeft w:val="0"/>
                      <w:marRight w:val="0"/>
                      <w:marTop w:val="0"/>
                      <w:marBottom w:val="0"/>
                      <w:divBdr>
                        <w:top w:val="none" w:sz="0" w:space="0" w:color="auto"/>
                        <w:left w:val="none" w:sz="0" w:space="0" w:color="auto"/>
                        <w:bottom w:val="none" w:sz="0" w:space="0" w:color="auto"/>
                        <w:right w:val="none" w:sz="0" w:space="0" w:color="auto"/>
                      </w:divBdr>
                    </w:div>
                    <w:div w:id="380060066">
                      <w:marLeft w:val="0"/>
                      <w:marRight w:val="0"/>
                      <w:marTop w:val="0"/>
                      <w:marBottom w:val="0"/>
                      <w:divBdr>
                        <w:top w:val="none" w:sz="0" w:space="0" w:color="auto"/>
                        <w:left w:val="none" w:sz="0" w:space="0" w:color="auto"/>
                        <w:bottom w:val="none" w:sz="0" w:space="0" w:color="auto"/>
                        <w:right w:val="none" w:sz="0" w:space="0" w:color="auto"/>
                      </w:divBdr>
                    </w:div>
                    <w:div w:id="763188268">
                      <w:marLeft w:val="0"/>
                      <w:marRight w:val="0"/>
                      <w:marTop w:val="0"/>
                      <w:marBottom w:val="0"/>
                      <w:divBdr>
                        <w:top w:val="none" w:sz="0" w:space="0" w:color="auto"/>
                        <w:left w:val="none" w:sz="0" w:space="0" w:color="auto"/>
                        <w:bottom w:val="none" w:sz="0" w:space="0" w:color="auto"/>
                        <w:right w:val="none" w:sz="0" w:space="0" w:color="auto"/>
                      </w:divBdr>
                    </w:div>
                    <w:div w:id="1381367858">
                      <w:marLeft w:val="0"/>
                      <w:marRight w:val="0"/>
                      <w:marTop w:val="0"/>
                      <w:marBottom w:val="0"/>
                      <w:divBdr>
                        <w:top w:val="none" w:sz="0" w:space="0" w:color="auto"/>
                        <w:left w:val="none" w:sz="0" w:space="0" w:color="auto"/>
                        <w:bottom w:val="none" w:sz="0" w:space="0" w:color="auto"/>
                        <w:right w:val="none" w:sz="0" w:space="0" w:color="auto"/>
                      </w:divBdr>
                    </w:div>
                  </w:divsChild>
                </w:div>
                <w:div w:id="1638678985">
                  <w:marLeft w:val="0"/>
                  <w:marRight w:val="0"/>
                  <w:marTop w:val="0"/>
                  <w:marBottom w:val="0"/>
                  <w:divBdr>
                    <w:top w:val="none" w:sz="0" w:space="0" w:color="auto"/>
                    <w:left w:val="none" w:sz="0" w:space="0" w:color="auto"/>
                    <w:bottom w:val="none" w:sz="0" w:space="0" w:color="auto"/>
                    <w:right w:val="none" w:sz="0" w:space="0" w:color="auto"/>
                  </w:divBdr>
                  <w:divsChild>
                    <w:div w:id="889266751">
                      <w:marLeft w:val="0"/>
                      <w:marRight w:val="0"/>
                      <w:marTop w:val="0"/>
                      <w:marBottom w:val="0"/>
                      <w:divBdr>
                        <w:top w:val="none" w:sz="0" w:space="0" w:color="auto"/>
                        <w:left w:val="none" w:sz="0" w:space="0" w:color="auto"/>
                        <w:bottom w:val="none" w:sz="0" w:space="0" w:color="auto"/>
                        <w:right w:val="none" w:sz="0" w:space="0" w:color="auto"/>
                      </w:divBdr>
                    </w:div>
                    <w:div w:id="1332297684">
                      <w:marLeft w:val="0"/>
                      <w:marRight w:val="0"/>
                      <w:marTop w:val="0"/>
                      <w:marBottom w:val="0"/>
                      <w:divBdr>
                        <w:top w:val="none" w:sz="0" w:space="0" w:color="auto"/>
                        <w:left w:val="none" w:sz="0" w:space="0" w:color="auto"/>
                        <w:bottom w:val="none" w:sz="0" w:space="0" w:color="auto"/>
                        <w:right w:val="none" w:sz="0" w:space="0" w:color="auto"/>
                      </w:divBdr>
                    </w:div>
                  </w:divsChild>
                </w:div>
                <w:div w:id="1867256747">
                  <w:marLeft w:val="0"/>
                  <w:marRight w:val="0"/>
                  <w:marTop w:val="0"/>
                  <w:marBottom w:val="0"/>
                  <w:divBdr>
                    <w:top w:val="none" w:sz="0" w:space="0" w:color="auto"/>
                    <w:left w:val="none" w:sz="0" w:space="0" w:color="auto"/>
                    <w:bottom w:val="none" w:sz="0" w:space="0" w:color="auto"/>
                    <w:right w:val="none" w:sz="0" w:space="0" w:color="auto"/>
                  </w:divBdr>
                  <w:divsChild>
                    <w:div w:id="90442386">
                      <w:marLeft w:val="0"/>
                      <w:marRight w:val="0"/>
                      <w:marTop w:val="0"/>
                      <w:marBottom w:val="0"/>
                      <w:divBdr>
                        <w:top w:val="none" w:sz="0" w:space="0" w:color="auto"/>
                        <w:left w:val="none" w:sz="0" w:space="0" w:color="auto"/>
                        <w:bottom w:val="none" w:sz="0" w:space="0" w:color="auto"/>
                        <w:right w:val="none" w:sz="0" w:space="0" w:color="auto"/>
                      </w:divBdr>
                    </w:div>
                    <w:div w:id="196936158">
                      <w:marLeft w:val="0"/>
                      <w:marRight w:val="0"/>
                      <w:marTop w:val="0"/>
                      <w:marBottom w:val="0"/>
                      <w:divBdr>
                        <w:top w:val="none" w:sz="0" w:space="0" w:color="auto"/>
                        <w:left w:val="none" w:sz="0" w:space="0" w:color="auto"/>
                        <w:bottom w:val="none" w:sz="0" w:space="0" w:color="auto"/>
                        <w:right w:val="none" w:sz="0" w:space="0" w:color="auto"/>
                      </w:divBdr>
                    </w:div>
                    <w:div w:id="865212297">
                      <w:marLeft w:val="0"/>
                      <w:marRight w:val="0"/>
                      <w:marTop w:val="0"/>
                      <w:marBottom w:val="0"/>
                      <w:divBdr>
                        <w:top w:val="none" w:sz="0" w:space="0" w:color="auto"/>
                        <w:left w:val="none" w:sz="0" w:space="0" w:color="auto"/>
                        <w:bottom w:val="none" w:sz="0" w:space="0" w:color="auto"/>
                        <w:right w:val="none" w:sz="0" w:space="0" w:color="auto"/>
                      </w:divBdr>
                    </w:div>
                    <w:div w:id="1272278361">
                      <w:marLeft w:val="0"/>
                      <w:marRight w:val="0"/>
                      <w:marTop w:val="0"/>
                      <w:marBottom w:val="0"/>
                      <w:divBdr>
                        <w:top w:val="none" w:sz="0" w:space="0" w:color="auto"/>
                        <w:left w:val="none" w:sz="0" w:space="0" w:color="auto"/>
                        <w:bottom w:val="none" w:sz="0" w:space="0" w:color="auto"/>
                        <w:right w:val="none" w:sz="0" w:space="0" w:color="auto"/>
                      </w:divBdr>
                    </w:div>
                    <w:div w:id="1769228523">
                      <w:marLeft w:val="0"/>
                      <w:marRight w:val="0"/>
                      <w:marTop w:val="0"/>
                      <w:marBottom w:val="0"/>
                      <w:divBdr>
                        <w:top w:val="none" w:sz="0" w:space="0" w:color="auto"/>
                        <w:left w:val="none" w:sz="0" w:space="0" w:color="auto"/>
                        <w:bottom w:val="none" w:sz="0" w:space="0" w:color="auto"/>
                        <w:right w:val="none" w:sz="0" w:space="0" w:color="auto"/>
                      </w:divBdr>
                    </w:div>
                  </w:divsChild>
                </w:div>
                <w:div w:id="2041011467">
                  <w:marLeft w:val="0"/>
                  <w:marRight w:val="0"/>
                  <w:marTop w:val="0"/>
                  <w:marBottom w:val="0"/>
                  <w:divBdr>
                    <w:top w:val="none" w:sz="0" w:space="0" w:color="auto"/>
                    <w:left w:val="none" w:sz="0" w:space="0" w:color="auto"/>
                    <w:bottom w:val="none" w:sz="0" w:space="0" w:color="auto"/>
                    <w:right w:val="none" w:sz="0" w:space="0" w:color="auto"/>
                  </w:divBdr>
                  <w:divsChild>
                    <w:div w:id="85394579">
                      <w:marLeft w:val="0"/>
                      <w:marRight w:val="0"/>
                      <w:marTop w:val="0"/>
                      <w:marBottom w:val="0"/>
                      <w:divBdr>
                        <w:top w:val="none" w:sz="0" w:space="0" w:color="auto"/>
                        <w:left w:val="none" w:sz="0" w:space="0" w:color="auto"/>
                        <w:bottom w:val="none" w:sz="0" w:space="0" w:color="auto"/>
                        <w:right w:val="none" w:sz="0" w:space="0" w:color="auto"/>
                      </w:divBdr>
                    </w:div>
                    <w:div w:id="267662162">
                      <w:marLeft w:val="0"/>
                      <w:marRight w:val="0"/>
                      <w:marTop w:val="0"/>
                      <w:marBottom w:val="0"/>
                      <w:divBdr>
                        <w:top w:val="none" w:sz="0" w:space="0" w:color="auto"/>
                        <w:left w:val="none" w:sz="0" w:space="0" w:color="auto"/>
                        <w:bottom w:val="none" w:sz="0" w:space="0" w:color="auto"/>
                        <w:right w:val="none" w:sz="0" w:space="0" w:color="auto"/>
                      </w:divBdr>
                    </w:div>
                    <w:div w:id="1132209999">
                      <w:marLeft w:val="0"/>
                      <w:marRight w:val="0"/>
                      <w:marTop w:val="0"/>
                      <w:marBottom w:val="0"/>
                      <w:divBdr>
                        <w:top w:val="none" w:sz="0" w:space="0" w:color="auto"/>
                        <w:left w:val="none" w:sz="0" w:space="0" w:color="auto"/>
                        <w:bottom w:val="none" w:sz="0" w:space="0" w:color="auto"/>
                        <w:right w:val="none" w:sz="0" w:space="0" w:color="auto"/>
                      </w:divBdr>
                    </w:div>
                    <w:div w:id="1433430951">
                      <w:marLeft w:val="0"/>
                      <w:marRight w:val="0"/>
                      <w:marTop w:val="0"/>
                      <w:marBottom w:val="0"/>
                      <w:divBdr>
                        <w:top w:val="none" w:sz="0" w:space="0" w:color="auto"/>
                        <w:left w:val="none" w:sz="0" w:space="0" w:color="auto"/>
                        <w:bottom w:val="none" w:sz="0" w:space="0" w:color="auto"/>
                        <w:right w:val="none" w:sz="0" w:space="0" w:color="auto"/>
                      </w:divBdr>
                    </w:div>
                    <w:div w:id="2124226654">
                      <w:marLeft w:val="0"/>
                      <w:marRight w:val="0"/>
                      <w:marTop w:val="0"/>
                      <w:marBottom w:val="0"/>
                      <w:divBdr>
                        <w:top w:val="none" w:sz="0" w:space="0" w:color="auto"/>
                        <w:left w:val="none" w:sz="0" w:space="0" w:color="auto"/>
                        <w:bottom w:val="none" w:sz="0" w:space="0" w:color="auto"/>
                        <w:right w:val="none" w:sz="0" w:space="0" w:color="auto"/>
                      </w:divBdr>
                    </w:div>
                  </w:divsChild>
                </w:div>
                <w:div w:id="2053847358">
                  <w:marLeft w:val="0"/>
                  <w:marRight w:val="0"/>
                  <w:marTop w:val="0"/>
                  <w:marBottom w:val="0"/>
                  <w:divBdr>
                    <w:top w:val="none" w:sz="0" w:space="0" w:color="auto"/>
                    <w:left w:val="none" w:sz="0" w:space="0" w:color="auto"/>
                    <w:bottom w:val="none" w:sz="0" w:space="0" w:color="auto"/>
                    <w:right w:val="none" w:sz="0" w:space="0" w:color="auto"/>
                  </w:divBdr>
                  <w:divsChild>
                    <w:div w:id="673410565">
                      <w:marLeft w:val="0"/>
                      <w:marRight w:val="0"/>
                      <w:marTop w:val="0"/>
                      <w:marBottom w:val="0"/>
                      <w:divBdr>
                        <w:top w:val="none" w:sz="0" w:space="0" w:color="auto"/>
                        <w:left w:val="none" w:sz="0" w:space="0" w:color="auto"/>
                        <w:bottom w:val="none" w:sz="0" w:space="0" w:color="auto"/>
                        <w:right w:val="none" w:sz="0" w:space="0" w:color="auto"/>
                      </w:divBdr>
                    </w:div>
                    <w:div w:id="1218394954">
                      <w:marLeft w:val="0"/>
                      <w:marRight w:val="0"/>
                      <w:marTop w:val="0"/>
                      <w:marBottom w:val="0"/>
                      <w:divBdr>
                        <w:top w:val="none" w:sz="0" w:space="0" w:color="auto"/>
                        <w:left w:val="none" w:sz="0" w:space="0" w:color="auto"/>
                        <w:bottom w:val="none" w:sz="0" w:space="0" w:color="auto"/>
                        <w:right w:val="none" w:sz="0" w:space="0" w:color="auto"/>
                      </w:divBdr>
                    </w:div>
                    <w:div w:id="1364211632">
                      <w:marLeft w:val="0"/>
                      <w:marRight w:val="0"/>
                      <w:marTop w:val="0"/>
                      <w:marBottom w:val="0"/>
                      <w:divBdr>
                        <w:top w:val="none" w:sz="0" w:space="0" w:color="auto"/>
                        <w:left w:val="none" w:sz="0" w:space="0" w:color="auto"/>
                        <w:bottom w:val="none" w:sz="0" w:space="0" w:color="auto"/>
                        <w:right w:val="none" w:sz="0" w:space="0" w:color="auto"/>
                      </w:divBdr>
                    </w:div>
                    <w:div w:id="1888302032">
                      <w:marLeft w:val="0"/>
                      <w:marRight w:val="0"/>
                      <w:marTop w:val="0"/>
                      <w:marBottom w:val="0"/>
                      <w:divBdr>
                        <w:top w:val="none" w:sz="0" w:space="0" w:color="auto"/>
                        <w:left w:val="none" w:sz="0" w:space="0" w:color="auto"/>
                        <w:bottom w:val="none" w:sz="0" w:space="0" w:color="auto"/>
                        <w:right w:val="none" w:sz="0" w:space="0" w:color="auto"/>
                      </w:divBdr>
                    </w:div>
                    <w:div w:id="20244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19737">
      <w:bodyDiv w:val="1"/>
      <w:marLeft w:val="0"/>
      <w:marRight w:val="0"/>
      <w:marTop w:val="0"/>
      <w:marBottom w:val="0"/>
      <w:divBdr>
        <w:top w:val="none" w:sz="0" w:space="0" w:color="auto"/>
        <w:left w:val="none" w:sz="0" w:space="0" w:color="auto"/>
        <w:bottom w:val="none" w:sz="0" w:space="0" w:color="auto"/>
        <w:right w:val="none" w:sz="0" w:space="0" w:color="auto"/>
      </w:divBdr>
      <w:divsChild>
        <w:div w:id="16659561">
          <w:marLeft w:val="0"/>
          <w:marRight w:val="0"/>
          <w:marTop w:val="0"/>
          <w:marBottom w:val="0"/>
          <w:divBdr>
            <w:top w:val="none" w:sz="0" w:space="0" w:color="auto"/>
            <w:left w:val="none" w:sz="0" w:space="0" w:color="auto"/>
            <w:bottom w:val="none" w:sz="0" w:space="0" w:color="auto"/>
            <w:right w:val="none" w:sz="0" w:space="0" w:color="auto"/>
          </w:divBdr>
        </w:div>
      </w:divsChild>
    </w:div>
    <w:div w:id="1163472534">
      <w:bodyDiv w:val="1"/>
      <w:marLeft w:val="0"/>
      <w:marRight w:val="0"/>
      <w:marTop w:val="0"/>
      <w:marBottom w:val="0"/>
      <w:divBdr>
        <w:top w:val="none" w:sz="0" w:space="0" w:color="auto"/>
        <w:left w:val="none" w:sz="0" w:space="0" w:color="auto"/>
        <w:bottom w:val="none" w:sz="0" w:space="0" w:color="auto"/>
        <w:right w:val="none" w:sz="0" w:space="0" w:color="auto"/>
      </w:divBdr>
    </w:div>
    <w:div w:id="1190491119">
      <w:bodyDiv w:val="1"/>
      <w:marLeft w:val="0"/>
      <w:marRight w:val="0"/>
      <w:marTop w:val="0"/>
      <w:marBottom w:val="0"/>
      <w:divBdr>
        <w:top w:val="none" w:sz="0" w:space="0" w:color="auto"/>
        <w:left w:val="none" w:sz="0" w:space="0" w:color="auto"/>
        <w:bottom w:val="none" w:sz="0" w:space="0" w:color="auto"/>
        <w:right w:val="none" w:sz="0" w:space="0" w:color="auto"/>
      </w:divBdr>
      <w:divsChild>
        <w:div w:id="2247833">
          <w:marLeft w:val="0"/>
          <w:marRight w:val="0"/>
          <w:marTop w:val="0"/>
          <w:marBottom w:val="0"/>
          <w:divBdr>
            <w:top w:val="none" w:sz="0" w:space="0" w:color="auto"/>
            <w:left w:val="none" w:sz="0" w:space="0" w:color="auto"/>
            <w:bottom w:val="none" w:sz="0" w:space="0" w:color="auto"/>
            <w:right w:val="none" w:sz="0" w:space="0" w:color="auto"/>
          </w:divBdr>
        </w:div>
        <w:div w:id="59059435">
          <w:marLeft w:val="0"/>
          <w:marRight w:val="0"/>
          <w:marTop w:val="0"/>
          <w:marBottom w:val="0"/>
          <w:divBdr>
            <w:top w:val="none" w:sz="0" w:space="0" w:color="auto"/>
            <w:left w:val="none" w:sz="0" w:space="0" w:color="auto"/>
            <w:bottom w:val="none" w:sz="0" w:space="0" w:color="auto"/>
            <w:right w:val="none" w:sz="0" w:space="0" w:color="auto"/>
          </w:divBdr>
        </w:div>
        <w:div w:id="65300589">
          <w:marLeft w:val="0"/>
          <w:marRight w:val="0"/>
          <w:marTop w:val="0"/>
          <w:marBottom w:val="0"/>
          <w:divBdr>
            <w:top w:val="none" w:sz="0" w:space="0" w:color="auto"/>
            <w:left w:val="none" w:sz="0" w:space="0" w:color="auto"/>
            <w:bottom w:val="none" w:sz="0" w:space="0" w:color="auto"/>
            <w:right w:val="none" w:sz="0" w:space="0" w:color="auto"/>
          </w:divBdr>
        </w:div>
        <w:div w:id="91168607">
          <w:marLeft w:val="0"/>
          <w:marRight w:val="0"/>
          <w:marTop w:val="0"/>
          <w:marBottom w:val="0"/>
          <w:divBdr>
            <w:top w:val="none" w:sz="0" w:space="0" w:color="auto"/>
            <w:left w:val="none" w:sz="0" w:space="0" w:color="auto"/>
            <w:bottom w:val="none" w:sz="0" w:space="0" w:color="auto"/>
            <w:right w:val="none" w:sz="0" w:space="0" w:color="auto"/>
          </w:divBdr>
        </w:div>
        <w:div w:id="147326558">
          <w:marLeft w:val="0"/>
          <w:marRight w:val="0"/>
          <w:marTop w:val="0"/>
          <w:marBottom w:val="0"/>
          <w:divBdr>
            <w:top w:val="none" w:sz="0" w:space="0" w:color="auto"/>
            <w:left w:val="none" w:sz="0" w:space="0" w:color="auto"/>
            <w:bottom w:val="none" w:sz="0" w:space="0" w:color="auto"/>
            <w:right w:val="none" w:sz="0" w:space="0" w:color="auto"/>
          </w:divBdr>
        </w:div>
        <w:div w:id="225648807">
          <w:marLeft w:val="0"/>
          <w:marRight w:val="0"/>
          <w:marTop w:val="0"/>
          <w:marBottom w:val="0"/>
          <w:divBdr>
            <w:top w:val="none" w:sz="0" w:space="0" w:color="auto"/>
            <w:left w:val="none" w:sz="0" w:space="0" w:color="auto"/>
            <w:bottom w:val="none" w:sz="0" w:space="0" w:color="auto"/>
            <w:right w:val="none" w:sz="0" w:space="0" w:color="auto"/>
          </w:divBdr>
        </w:div>
        <w:div w:id="316306479">
          <w:marLeft w:val="0"/>
          <w:marRight w:val="0"/>
          <w:marTop w:val="0"/>
          <w:marBottom w:val="0"/>
          <w:divBdr>
            <w:top w:val="none" w:sz="0" w:space="0" w:color="auto"/>
            <w:left w:val="none" w:sz="0" w:space="0" w:color="auto"/>
            <w:bottom w:val="none" w:sz="0" w:space="0" w:color="auto"/>
            <w:right w:val="none" w:sz="0" w:space="0" w:color="auto"/>
          </w:divBdr>
        </w:div>
        <w:div w:id="379210423">
          <w:marLeft w:val="0"/>
          <w:marRight w:val="0"/>
          <w:marTop w:val="0"/>
          <w:marBottom w:val="0"/>
          <w:divBdr>
            <w:top w:val="none" w:sz="0" w:space="0" w:color="auto"/>
            <w:left w:val="none" w:sz="0" w:space="0" w:color="auto"/>
            <w:bottom w:val="none" w:sz="0" w:space="0" w:color="auto"/>
            <w:right w:val="none" w:sz="0" w:space="0" w:color="auto"/>
          </w:divBdr>
        </w:div>
        <w:div w:id="449252435">
          <w:marLeft w:val="0"/>
          <w:marRight w:val="0"/>
          <w:marTop w:val="0"/>
          <w:marBottom w:val="0"/>
          <w:divBdr>
            <w:top w:val="none" w:sz="0" w:space="0" w:color="auto"/>
            <w:left w:val="none" w:sz="0" w:space="0" w:color="auto"/>
            <w:bottom w:val="none" w:sz="0" w:space="0" w:color="auto"/>
            <w:right w:val="none" w:sz="0" w:space="0" w:color="auto"/>
          </w:divBdr>
        </w:div>
        <w:div w:id="540021045">
          <w:marLeft w:val="0"/>
          <w:marRight w:val="0"/>
          <w:marTop w:val="0"/>
          <w:marBottom w:val="0"/>
          <w:divBdr>
            <w:top w:val="none" w:sz="0" w:space="0" w:color="auto"/>
            <w:left w:val="none" w:sz="0" w:space="0" w:color="auto"/>
            <w:bottom w:val="none" w:sz="0" w:space="0" w:color="auto"/>
            <w:right w:val="none" w:sz="0" w:space="0" w:color="auto"/>
          </w:divBdr>
        </w:div>
        <w:div w:id="613171121">
          <w:marLeft w:val="0"/>
          <w:marRight w:val="0"/>
          <w:marTop w:val="0"/>
          <w:marBottom w:val="0"/>
          <w:divBdr>
            <w:top w:val="none" w:sz="0" w:space="0" w:color="auto"/>
            <w:left w:val="none" w:sz="0" w:space="0" w:color="auto"/>
            <w:bottom w:val="none" w:sz="0" w:space="0" w:color="auto"/>
            <w:right w:val="none" w:sz="0" w:space="0" w:color="auto"/>
          </w:divBdr>
        </w:div>
        <w:div w:id="710693873">
          <w:marLeft w:val="0"/>
          <w:marRight w:val="0"/>
          <w:marTop w:val="0"/>
          <w:marBottom w:val="0"/>
          <w:divBdr>
            <w:top w:val="none" w:sz="0" w:space="0" w:color="auto"/>
            <w:left w:val="none" w:sz="0" w:space="0" w:color="auto"/>
            <w:bottom w:val="none" w:sz="0" w:space="0" w:color="auto"/>
            <w:right w:val="none" w:sz="0" w:space="0" w:color="auto"/>
          </w:divBdr>
        </w:div>
        <w:div w:id="715667563">
          <w:marLeft w:val="0"/>
          <w:marRight w:val="0"/>
          <w:marTop w:val="0"/>
          <w:marBottom w:val="0"/>
          <w:divBdr>
            <w:top w:val="none" w:sz="0" w:space="0" w:color="auto"/>
            <w:left w:val="none" w:sz="0" w:space="0" w:color="auto"/>
            <w:bottom w:val="none" w:sz="0" w:space="0" w:color="auto"/>
            <w:right w:val="none" w:sz="0" w:space="0" w:color="auto"/>
          </w:divBdr>
        </w:div>
        <w:div w:id="900411182">
          <w:marLeft w:val="0"/>
          <w:marRight w:val="0"/>
          <w:marTop w:val="0"/>
          <w:marBottom w:val="0"/>
          <w:divBdr>
            <w:top w:val="none" w:sz="0" w:space="0" w:color="auto"/>
            <w:left w:val="none" w:sz="0" w:space="0" w:color="auto"/>
            <w:bottom w:val="none" w:sz="0" w:space="0" w:color="auto"/>
            <w:right w:val="none" w:sz="0" w:space="0" w:color="auto"/>
          </w:divBdr>
        </w:div>
        <w:div w:id="902453174">
          <w:marLeft w:val="0"/>
          <w:marRight w:val="0"/>
          <w:marTop w:val="0"/>
          <w:marBottom w:val="0"/>
          <w:divBdr>
            <w:top w:val="none" w:sz="0" w:space="0" w:color="auto"/>
            <w:left w:val="none" w:sz="0" w:space="0" w:color="auto"/>
            <w:bottom w:val="none" w:sz="0" w:space="0" w:color="auto"/>
            <w:right w:val="none" w:sz="0" w:space="0" w:color="auto"/>
          </w:divBdr>
        </w:div>
        <w:div w:id="1008675068">
          <w:marLeft w:val="0"/>
          <w:marRight w:val="0"/>
          <w:marTop w:val="0"/>
          <w:marBottom w:val="0"/>
          <w:divBdr>
            <w:top w:val="none" w:sz="0" w:space="0" w:color="auto"/>
            <w:left w:val="none" w:sz="0" w:space="0" w:color="auto"/>
            <w:bottom w:val="none" w:sz="0" w:space="0" w:color="auto"/>
            <w:right w:val="none" w:sz="0" w:space="0" w:color="auto"/>
          </w:divBdr>
        </w:div>
        <w:div w:id="1016885120">
          <w:marLeft w:val="0"/>
          <w:marRight w:val="0"/>
          <w:marTop w:val="0"/>
          <w:marBottom w:val="0"/>
          <w:divBdr>
            <w:top w:val="none" w:sz="0" w:space="0" w:color="auto"/>
            <w:left w:val="none" w:sz="0" w:space="0" w:color="auto"/>
            <w:bottom w:val="none" w:sz="0" w:space="0" w:color="auto"/>
            <w:right w:val="none" w:sz="0" w:space="0" w:color="auto"/>
          </w:divBdr>
        </w:div>
        <w:div w:id="1119296671">
          <w:marLeft w:val="0"/>
          <w:marRight w:val="0"/>
          <w:marTop w:val="0"/>
          <w:marBottom w:val="0"/>
          <w:divBdr>
            <w:top w:val="none" w:sz="0" w:space="0" w:color="auto"/>
            <w:left w:val="none" w:sz="0" w:space="0" w:color="auto"/>
            <w:bottom w:val="none" w:sz="0" w:space="0" w:color="auto"/>
            <w:right w:val="none" w:sz="0" w:space="0" w:color="auto"/>
          </w:divBdr>
        </w:div>
        <w:div w:id="1320691797">
          <w:marLeft w:val="0"/>
          <w:marRight w:val="0"/>
          <w:marTop w:val="0"/>
          <w:marBottom w:val="0"/>
          <w:divBdr>
            <w:top w:val="none" w:sz="0" w:space="0" w:color="auto"/>
            <w:left w:val="none" w:sz="0" w:space="0" w:color="auto"/>
            <w:bottom w:val="none" w:sz="0" w:space="0" w:color="auto"/>
            <w:right w:val="none" w:sz="0" w:space="0" w:color="auto"/>
          </w:divBdr>
        </w:div>
        <w:div w:id="1380013363">
          <w:marLeft w:val="0"/>
          <w:marRight w:val="0"/>
          <w:marTop w:val="0"/>
          <w:marBottom w:val="0"/>
          <w:divBdr>
            <w:top w:val="none" w:sz="0" w:space="0" w:color="auto"/>
            <w:left w:val="none" w:sz="0" w:space="0" w:color="auto"/>
            <w:bottom w:val="none" w:sz="0" w:space="0" w:color="auto"/>
            <w:right w:val="none" w:sz="0" w:space="0" w:color="auto"/>
          </w:divBdr>
        </w:div>
        <w:div w:id="1415475549">
          <w:marLeft w:val="0"/>
          <w:marRight w:val="0"/>
          <w:marTop w:val="0"/>
          <w:marBottom w:val="0"/>
          <w:divBdr>
            <w:top w:val="none" w:sz="0" w:space="0" w:color="auto"/>
            <w:left w:val="none" w:sz="0" w:space="0" w:color="auto"/>
            <w:bottom w:val="none" w:sz="0" w:space="0" w:color="auto"/>
            <w:right w:val="none" w:sz="0" w:space="0" w:color="auto"/>
          </w:divBdr>
        </w:div>
        <w:div w:id="1456605907">
          <w:marLeft w:val="0"/>
          <w:marRight w:val="0"/>
          <w:marTop w:val="0"/>
          <w:marBottom w:val="0"/>
          <w:divBdr>
            <w:top w:val="none" w:sz="0" w:space="0" w:color="auto"/>
            <w:left w:val="none" w:sz="0" w:space="0" w:color="auto"/>
            <w:bottom w:val="none" w:sz="0" w:space="0" w:color="auto"/>
            <w:right w:val="none" w:sz="0" w:space="0" w:color="auto"/>
          </w:divBdr>
        </w:div>
        <w:div w:id="1538158353">
          <w:marLeft w:val="0"/>
          <w:marRight w:val="0"/>
          <w:marTop w:val="0"/>
          <w:marBottom w:val="0"/>
          <w:divBdr>
            <w:top w:val="none" w:sz="0" w:space="0" w:color="auto"/>
            <w:left w:val="none" w:sz="0" w:space="0" w:color="auto"/>
            <w:bottom w:val="none" w:sz="0" w:space="0" w:color="auto"/>
            <w:right w:val="none" w:sz="0" w:space="0" w:color="auto"/>
          </w:divBdr>
        </w:div>
        <w:div w:id="1629627854">
          <w:marLeft w:val="0"/>
          <w:marRight w:val="0"/>
          <w:marTop w:val="0"/>
          <w:marBottom w:val="0"/>
          <w:divBdr>
            <w:top w:val="none" w:sz="0" w:space="0" w:color="auto"/>
            <w:left w:val="none" w:sz="0" w:space="0" w:color="auto"/>
            <w:bottom w:val="none" w:sz="0" w:space="0" w:color="auto"/>
            <w:right w:val="none" w:sz="0" w:space="0" w:color="auto"/>
          </w:divBdr>
        </w:div>
        <w:div w:id="1718823162">
          <w:marLeft w:val="0"/>
          <w:marRight w:val="0"/>
          <w:marTop w:val="0"/>
          <w:marBottom w:val="0"/>
          <w:divBdr>
            <w:top w:val="none" w:sz="0" w:space="0" w:color="auto"/>
            <w:left w:val="none" w:sz="0" w:space="0" w:color="auto"/>
            <w:bottom w:val="none" w:sz="0" w:space="0" w:color="auto"/>
            <w:right w:val="none" w:sz="0" w:space="0" w:color="auto"/>
          </w:divBdr>
        </w:div>
        <w:div w:id="1757166982">
          <w:marLeft w:val="0"/>
          <w:marRight w:val="0"/>
          <w:marTop w:val="0"/>
          <w:marBottom w:val="0"/>
          <w:divBdr>
            <w:top w:val="none" w:sz="0" w:space="0" w:color="auto"/>
            <w:left w:val="none" w:sz="0" w:space="0" w:color="auto"/>
            <w:bottom w:val="none" w:sz="0" w:space="0" w:color="auto"/>
            <w:right w:val="none" w:sz="0" w:space="0" w:color="auto"/>
          </w:divBdr>
        </w:div>
        <w:div w:id="1776485458">
          <w:marLeft w:val="0"/>
          <w:marRight w:val="0"/>
          <w:marTop w:val="0"/>
          <w:marBottom w:val="0"/>
          <w:divBdr>
            <w:top w:val="none" w:sz="0" w:space="0" w:color="auto"/>
            <w:left w:val="none" w:sz="0" w:space="0" w:color="auto"/>
            <w:bottom w:val="none" w:sz="0" w:space="0" w:color="auto"/>
            <w:right w:val="none" w:sz="0" w:space="0" w:color="auto"/>
          </w:divBdr>
        </w:div>
        <w:div w:id="1806925052">
          <w:marLeft w:val="0"/>
          <w:marRight w:val="0"/>
          <w:marTop w:val="0"/>
          <w:marBottom w:val="0"/>
          <w:divBdr>
            <w:top w:val="none" w:sz="0" w:space="0" w:color="auto"/>
            <w:left w:val="none" w:sz="0" w:space="0" w:color="auto"/>
            <w:bottom w:val="none" w:sz="0" w:space="0" w:color="auto"/>
            <w:right w:val="none" w:sz="0" w:space="0" w:color="auto"/>
          </w:divBdr>
        </w:div>
        <w:div w:id="1814716318">
          <w:marLeft w:val="0"/>
          <w:marRight w:val="0"/>
          <w:marTop w:val="0"/>
          <w:marBottom w:val="0"/>
          <w:divBdr>
            <w:top w:val="none" w:sz="0" w:space="0" w:color="auto"/>
            <w:left w:val="none" w:sz="0" w:space="0" w:color="auto"/>
            <w:bottom w:val="none" w:sz="0" w:space="0" w:color="auto"/>
            <w:right w:val="none" w:sz="0" w:space="0" w:color="auto"/>
          </w:divBdr>
        </w:div>
        <w:div w:id="1886526145">
          <w:marLeft w:val="0"/>
          <w:marRight w:val="0"/>
          <w:marTop w:val="0"/>
          <w:marBottom w:val="0"/>
          <w:divBdr>
            <w:top w:val="none" w:sz="0" w:space="0" w:color="auto"/>
            <w:left w:val="none" w:sz="0" w:space="0" w:color="auto"/>
            <w:bottom w:val="none" w:sz="0" w:space="0" w:color="auto"/>
            <w:right w:val="none" w:sz="0" w:space="0" w:color="auto"/>
          </w:divBdr>
        </w:div>
        <w:div w:id="1946647613">
          <w:marLeft w:val="0"/>
          <w:marRight w:val="0"/>
          <w:marTop w:val="0"/>
          <w:marBottom w:val="0"/>
          <w:divBdr>
            <w:top w:val="none" w:sz="0" w:space="0" w:color="auto"/>
            <w:left w:val="none" w:sz="0" w:space="0" w:color="auto"/>
            <w:bottom w:val="none" w:sz="0" w:space="0" w:color="auto"/>
            <w:right w:val="none" w:sz="0" w:space="0" w:color="auto"/>
          </w:divBdr>
        </w:div>
        <w:div w:id="2072923992">
          <w:marLeft w:val="0"/>
          <w:marRight w:val="0"/>
          <w:marTop w:val="0"/>
          <w:marBottom w:val="0"/>
          <w:divBdr>
            <w:top w:val="none" w:sz="0" w:space="0" w:color="auto"/>
            <w:left w:val="none" w:sz="0" w:space="0" w:color="auto"/>
            <w:bottom w:val="none" w:sz="0" w:space="0" w:color="auto"/>
            <w:right w:val="none" w:sz="0" w:space="0" w:color="auto"/>
          </w:divBdr>
        </w:div>
      </w:divsChild>
    </w:div>
    <w:div w:id="1223295822">
      <w:bodyDiv w:val="1"/>
      <w:marLeft w:val="0"/>
      <w:marRight w:val="0"/>
      <w:marTop w:val="0"/>
      <w:marBottom w:val="0"/>
      <w:divBdr>
        <w:top w:val="none" w:sz="0" w:space="0" w:color="auto"/>
        <w:left w:val="none" w:sz="0" w:space="0" w:color="auto"/>
        <w:bottom w:val="none" w:sz="0" w:space="0" w:color="auto"/>
        <w:right w:val="none" w:sz="0" w:space="0" w:color="auto"/>
      </w:divBdr>
      <w:divsChild>
        <w:div w:id="1032416216">
          <w:marLeft w:val="0"/>
          <w:marRight w:val="0"/>
          <w:marTop w:val="0"/>
          <w:marBottom w:val="0"/>
          <w:divBdr>
            <w:top w:val="none" w:sz="0" w:space="0" w:color="auto"/>
            <w:left w:val="none" w:sz="0" w:space="0" w:color="auto"/>
            <w:bottom w:val="none" w:sz="0" w:space="0" w:color="auto"/>
            <w:right w:val="none" w:sz="0" w:space="0" w:color="auto"/>
          </w:divBdr>
          <w:divsChild>
            <w:div w:id="93405293">
              <w:marLeft w:val="0"/>
              <w:marRight w:val="0"/>
              <w:marTop w:val="0"/>
              <w:marBottom w:val="0"/>
              <w:divBdr>
                <w:top w:val="none" w:sz="0" w:space="0" w:color="auto"/>
                <w:left w:val="none" w:sz="0" w:space="0" w:color="auto"/>
                <w:bottom w:val="none" w:sz="0" w:space="0" w:color="auto"/>
                <w:right w:val="none" w:sz="0" w:space="0" w:color="auto"/>
              </w:divBdr>
            </w:div>
            <w:div w:id="461462962">
              <w:marLeft w:val="0"/>
              <w:marRight w:val="0"/>
              <w:marTop w:val="0"/>
              <w:marBottom w:val="0"/>
              <w:divBdr>
                <w:top w:val="none" w:sz="0" w:space="0" w:color="auto"/>
                <w:left w:val="none" w:sz="0" w:space="0" w:color="auto"/>
                <w:bottom w:val="none" w:sz="0" w:space="0" w:color="auto"/>
                <w:right w:val="none" w:sz="0" w:space="0" w:color="auto"/>
              </w:divBdr>
            </w:div>
            <w:div w:id="980229025">
              <w:marLeft w:val="0"/>
              <w:marRight w:val="0"/>
              <w:marTop w:val="0"/>
              <w:marBottom w:val="0"/>
              <w:divBdr>
                <w:top w:val="none" w:sz="0" w:space="0" w:color="auto"/>
                <w:left w:val="none" w:sz="0" w:space="0" w:color="auto"/>
                <w:bottom w:val="none" w:sz="0" w:space="0" w:color="auto"/>
                <w:right w:val="none" w:sz="0" w:space="0" w:color="auto"/>
              </w:divBdr>
            </w:div>
          </w:divsChild>
        </w:div>
        <w:div w:id="1286349912">
          <w:marLeft w:val="0"/>
          <w:marRight w:val="0"/>
          <w:marTop w:val="0"/>
          <w:marBottom w:val="0"/>
          <w:divBdr>
            <w:top w:val="none" w:sz="0" w:space="0" w:color="auto"/>
            <w:left w:val="none" w:sz="0" w:space="0" w:color="auto"/>
            <w:bottom w:val="none" w:sz="0" w:space="0" w:color="auto"/>
            <w:right w:val="none" w:sz="0" w:space="0" w:color="auto"/>
          </w:divBdr>
          <w:divsChild>
            <w:div w:id="980160131">
              <w:marLeft w:val="0"/>
              <w:marRight w:val="0"/>
              <w:marTop w:val="0"/>
              <w:marBottom w:val="0"/>
              <w:divBdr>
                <w:top w:val="none" w:sz="0" w:space="0" w:color="auto"/>
                <w:left w:val="none" w:sz="0" w:space="0" w:color="auto"/>
                <w:bottom w:val="none" w:sz="0" w:space="0" w:color="auto"/>
                <w:right w:val="none" w:sz="0" w:space="0" w:color="auto"/>
              </w:divBdr>
            </w:div>
            <w:div w:id="1391228393">
              <w:marLeft w:val="0"/>
              <w:marRight w:val="0"/>
              <w:marTop w:val="0"/>
              <w:marBottom w:val="0"/>
              <w:divBdr>
                <w:top w:val="none" w:sz="0" w:space="0" w:color="auto"/>
                <w:left w:val="none" w:sz="0" w:space="0" w:color="auto"/>
                <w:bottom w:val="none" w:sz="0" w:space="0" w:color="auto"/>
                <w:right w:val="none" w:sz="0" w:space="0" w:color="auto"/>
              </w:divBdr>
            </w:div>
            <w:div w:id="1771006435">
              <w:marLeft w:val="0"/>
              <w:marRight w:val="0"/>
              <w:marTop w:val="0"/>
              <w:marBottom w:val="0"/>
              <w:divBdr>
                <w:top w:val="none" w:sz="0" w:space="0" w:color="auto"/>
                <w:left w:val="none" w:sz="0" w:space="0" w:color="auto"/>
                <w:bottom w:val="none" w:sz="0" w:space="0" w:color="auto"/>
                <w:right w:val="none" w:sz="0" w:space="0" w:color="auto"/>
              </w:divBdr>
            </w:div>
          </w:divsChild>
        </w:div>
        <w:div w:id="1702432410">
          <w:marLeft w:val="0"/>
          <w:marRight w:val="0"/>
          <w:marTop w:val="0"/>
          <w:marBottom w:val="0"/>
          <w:divBdr>
            <w:top w:val="none" w:sz="0" w:space="0" w:color="auto"/>
            <w:left w:val="none" w:sz="0" w:space="0" w:color="auto"/>
            <w:bottom w:val="none" w:sz="0" w:space="0" w:color="auto"/>
            <w:right w:val="none" w:sz="0" w:space="0" w:color="auto"/>
          </w:divBdr>
          <w:divsChild>
            <w:div w:id="269439858">
              <w:marLeft w:val="0"/>
              <w:marRight w:val="0"/>
              <w:marTop w:val="0"/>
              <w:marBottom w:val="0"/>
              <w:divBdr>
                <w:top w:val="none" w:sz="0" w:space="0" w:color="auto"/>
                <w:left w:val="none" w:sz="0" w:space="0" w:color="auto"/>
                <w:bottom w:val="none" w:sz="0" w:space="0" w:color="auto"/>
                <w:right w:val="none" w:sz="0" w:space="0" w:color="auto"/>
              </w:divBdr>
            </w:div>
          </w:divsChild>
        </w:div>
        <w:div w:id="1933002451">
          <w:marLeft w:val="0"/>
          <w:marRight w:val="0"/>
          <w:marTop w:val="0"/>
          <w:marBottom w:val="0"/>
          <w:divBdr>
            <w:top w:val="none" w:sz="0" w:space="0" w:color="auto"/>
            <w:left w:val="none" w:sz="0" w:space="0" w:color="auto"/>
            <w:bottom w:val="none" w:sz="0" w:space="0" w:color="auto"/>
            <w:right w:val="none" w:sz="0" w:space="0" w:color="auto"/>
          </w:divBdr>
          <w:divsChild>
            <w:div w:id="135725611">
              <w:marLeft w:val="0"/>
              <w:marRight w:val="0"/>
              <w:marTop w:val="0"/>
              <w:marBottom w:val="0"/>
              <w:divBdr>
                <w:top w:val="none" w:sz="0" w:space="0" w:color="auto"/>
                <w:left w:val="none" w:sz="0" w:space="0" w:color="auto"/>
                <w:bottom w:val="none" w:sz="0" w:space="0" w:color="auto"/>
                <w:right w:val="none" w:sz="0" w:space="0" w:color="auto"/>
              </w:divBdr>
            </w:div>
            <w:div w:id="1226724619">
              <w:marLeft w:val="0"/>
              <w:marRight w:val="0"/>
              <w:marTop w:val="0"/>
              <w:marBottom w:val="0"/>
              <w:divBdr>
                <w:top w:val="none" w:sz="0" w:space="0" w:color="auto"/>
                <w:left w:val="none" w:sz="0" w:space="0" w:color="auto"/>
                <w:bottom w:val="none" w:sz="0" w:space="0" w:color="auto"/>
                <w:right w:val="none" w:sz="0" w:space="0" w:color="auto"/>
              </w:divBdr>
            </w:div>
            <w:div w:id="1647052673">
              <w:marLeft w:val="0"/>
              <w:marRight w:val="0"/>
              <w:marTop w:val="0"/>
              <w:marBottom w:val="0"/>
              <w:divBdr>
                <w:top w:val="none" w:sz="0" w:space="0" w:color="auto"/>
                <w:left w:val="none" w:sz="0" w:space="0" w:color="auto"/>
                <w:bottom w:val="none" w:sz="0" w:space="0" w:color="auto"/>
                <w:right w:val="none" w:sz="0" w:space="0" w:color="auto"/>
              </w:divBdr>
            </w:div>
            <w:div w:id="17320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4842">
      <w:bodyDiv w:val="1"/>
      <w:marLeft w:val="0"/>
      <w:marRight w:val="0"/>
      <w:marTop w:val="0"/>
      <w:marBottom w:val="0"/>
      <w:divBdr>
        <w:top w:val="none" w:sz="0" w:space="0" w:color="auto"/>
        <w:left w:val="none" w:sz="0" w:space="0" w:color="auto"/>
        <w:bottom w:val="none" w:sz="0" w:space="0" w:color="auto"/>
        <w:right w:val="none" w:sz="0" w:space="0" w:color="auto"/>
      </w:divBdr>
    </w:div>
    <w:div w:id="1300646631">
      <w:bodyDiv w:val="1"/>
      <w:marLeft w:val="0"/>
      <w:marRight w:val="0"/>
      <w:marTop w:val="0"/>
      <w:marBottom w:val="0"/>
      <w:divBdr>
        <w:top w:val="none" w:sz="0" w:space="0" w:color="auto"/>
        <w:left w:val="none" w:sz="0" w:space="0" w:color="auto"/>
        <w:bottom w:val="none" w:sz="0" w:space="0" w:color="auto"/>
        <w:right w:val="none" w:sz="0" w:space="0" w:color="auto"/>
      </w:divBdr>
    </w:div>
    <w:div w:id="1303462873">
      <w:bodyDiv w:val="1"/>
      <w:marLeft w:val="0"/>
      <w:marRight w:val="0"/>
      <w:marTop w:val="0"/>
      <w:marBottom w:val="0"/>
      <w:divBdr>
        <w:top w:val="none" w:sz="0" w:space="0" w:color="auto"/>
        <w:left w:val="none" w:sz="0" w:space="0" w:color="auto"/>
        <w:bottom w:val="none" w:sz="0" w:space="0" w:color="auto"/>
        <w:right w:val="none" w:sz="0" w:space="0" w:color="auto"/>
      </w:divBdr>
    </w:div>
    <w:div w:id="1399281978">
      <w:bodyDiv w:val="1"/>
      <w:marLeft w:val="0"/>
      <w:marRight w:val="0"/>
      <w:marTop w:val="0"/>
      <w:marBottom w:val="0"/>
      <w:divBdr>
        <w:top w:val="none" w:sz="0" w:space="0" w:color="auto"/>
        <w:left w:val="none" w:sz="0" w:space="0" w:color="auto"/>
        <w:bottom w:val="none" w:sz="0" w:space="0" w:color="auto"/>
        <w:right w:val="none" w:sz="0" w:space="0" w:color="auto"/>
      </w:divBdr>
    </w:div>
    <w:div w:id="1509518442">
      <w:bodyDiv w:val="1"/>
      <w:marLeft w:val="0"/>
      <w:marRight w:val="0"/>
      <w:marTop w:val="0"/>
      <w:marBottom w:val="0"/>
      <w:divBdr>
        <w:top w:val="none" w:sz="0" w:space="0" w:color="auto"/>
        <w:left w:val="none" w:sz="0" w:space="0" w:color="auto"/>
        <w:bottom w:val="none" w:sz="0" w:space="0" w:color="auto"/>
        <w:right w:val="none" w:sz="0" w:space="0" w:color="auto"/>
      </w:divBdr>
      <w:divsChild>
        <w:div w:id="969046837">
          <w:marLeft w:val="0"/>
          <w:marRight w:val="0"/>
          <w:marTop w:val="0"/>
          <w:marBottom w:val="0"/>
          <w:divBdr>
            <w:top w:val="none" w:sz="0" w:space="0" w:color="auto"/>
            <w:left w:val="none" w:sz="0" w:space="0" w:color="auto"/>
            <w:bottom w:val="none" w:sz="0" w:space="0" w:color="auto"/>
            <w:right w:val="none" w:sz="0" w:space="0" w:color="auto"/>
          </w:divBdr>
          <w:divsChild>
            <w:div w:id="869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60053">
      <w:bodyDiv w:val="1"/>
      <w:marLeft w:val="0"/>
      <w:marRight w:val="0"/>
      <w:marTop w:val="0"/>
      <w:marBottom w:val="0"/>
      <w:divBdr>
        <w:top w:val="none" w:sz="0" w:space="0" w:color="auto"/>
        <w:left w:val="none" w:sz="0" w:space="0" w:color="auto"/>
        <w:bottom w:val="none" w:sz="0" w:space="0" w:color="auto"/>
        <w:right w:val="none" w:sz="0" w:space="0" w:color="auto"/>
      </w:divBdr>
    </w:div>
    <w:div w:id="1644658371">
      <w:bodyDiv w:val="1"/>
      <w:marLeft w:val="0"/>
      <w:marRight w:val="0"/>
      <w:marTop w:val="0"/>
      <w:marBottom w:val="0"/>
      <w:divBdr>
        <w:top w:val="none" w:sz="0" w:space="0" w:color="auto"/>
        <w:left w:val="none" w:sz="0" w:space="0" w:color="auto"/>
        <w:bottom w:val="none" w:sz="0" w:space="0" w:color="auto"/>
        <w:right w:val="none" w:sz="0" w:space="0" w:color="auto"/>
      </w:divBdr>
      <w:divsChild>
        <w:div w:id="181939172">
          <w:marLeft w:val="0"/>
          <w:marRight w:val="0"/>
          <w:marTop w:val="0"/>
          <w:marBottom w:val="0"/>
          <w:divBdr>
            <w:top w:val="none" w:sz="0" w:space="0" w:color="auto"/>
            <w:left w:val="none" w:sz="0" w:space="0" w:color="auto"/>
            <w:bottom w:val="none" w:sz="0" w:space="0" w:color="auto"/>
            <w:right w:val="none" w:sz="0" w:space="0" w:color="auto"/>
          </w:divBdr>
          <w:divsChild>
            <w:div w:id="1490092970">
              <w:marLeft w:val="0"/>
              <w:marRight w:val="0"/>
              <w:marTop w:val="0"/>
              <w:marBottom w:val="0"/>
              <w:divBdr>
                <w:top w:val="none" w:sz="0" w:space="0" w:color="auto"/>
                <w:left w:val="none" w:sz="0" w:space="0" w:color="auto"/>
                <w:bottom w:val="none" w:sz="0" w:space="0" w:color="auto"/>
                <w:right w:val="none" w:sz="0" w:space="0" w:color="auto"/>
              </w:divBdr>
            </w:div>
          </w:divsChild>
        </w:div>
        <w:div w:id="263462966">
          <w:marLeft w:val="0"/>
          <w:marRight w:val="0"/>
          <w:marTop w:val="0"/>
          <w:marBottom w:val="0"/>
          <w:divBdr>
            <w:top w:val="none" w:sz="0" w:space="0" w:color="auto"/>
            <w:left w:val="none" w:sz="0" w:space="0" w:color="auto"/>
            <w:bottom w:val="none" w:sz="0" w:space="0" w:color="auto"/>
            <w:right w:val="none" w:sz="0" w:space="0" w:color="auto"/>
          </w:divBdr>
          <w:divsChild>
            <w:div w:id="12193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1207">
      <w:bodyDiv w:val="1"/>
      <w:marLeft w:val="0"/>
      <w:marRight w:val="0"/>
      <w:marTop w:val="0"/>
      <w:marBottom w:val="0"/>
      <w:divBdr>
        <w:top w:val="none" w:sz="0" w:space="0" w:color="auto"/>
        <w:left w:val="none" w:sz="0" w:space="0" w:color="auto"/>
        <w:bottom w:val="none" w:sz="0" w:space="0" w:color="auto"/>
        <w:right w:val="none" w:sz="0" w:space="0" w:color="auto"/>
      </w:divBdr>
    </w:div>
    <w:div w:id="1693260635">
      <w:bodyDiv w:val="1"/>
      <w:marLeft w:val="0"/>
      <w:marRight w:val="0"/>
      <w:marTop w:val="0"/>
      <w:marBottom w:val="0"/>
      <w:divBdr>
        <w:top w:val="none" w:sz="0" w:space="0" w:color="auto"/>
        <w:left w:val="none" w:sz="0" w:space="0" w:color="auto"/>
        <w:bottom w:val="none" w:sz="0" w:space="0" w:color="auto"/>
        <w:right w:val="none" w:sz="0" w:space="0" w:color="auto"/>
      </w:divBdr>
      <w:divsChild>
        <w:div w:id="131796078">
          <w:marLeft w:val="1080"/>
          <w:marRight w:val="0"/>
          <w:marTop w:val="100"/>
          <w:marBottom w:val="0"/>
          <w:divBdr>
            <w:top w:val="none" w:sz="0" w:space="0" w:color="auto"/>
            <w:left w:val="none" w:sz="0" w:space="0" w:color="auto"/>
            <w:bottom w:val="none" w:sz="0" w:space="0" w:color="auto"/>
            <w:right w:val="none" w:sz="0" w:space="0" w:color="auto"/>
          </w:divBdr>
        </w:div>
        <w:div w:id="931936855">
          <w:marLeft w:val="1080"/>
          <w:marRight w:val="0"/>
          <w:marTop w:val="100"/>
          <w:marBottom w:val="0"/>
          <w:divBdr>
            <w:top w:val="none" w:sz="0" w:space="0" w:color="auto"/>
            <w:left w:val="none" w:sz="0" w:space="0" w:color="auto"/>
            <w:bottom w:val="none" w:sz="0" w:space="0" w:color="auto"/>
            <w:right w:val="none" w:sz="0" w:space="0" w:color="auto"/>
          </w:divBdr>
        </w:div>
        <w:div w:id="1177311379">
          <w:marLeft w:val="1080"/>
          <w:marRight w:val="0"/>
          <w:marTop w:val="100"/>
          <w:marBottom w:val="0"/>
          <w:divBdr>
            <w:top w:val="none" w:sz="0" w:space="0" w:color="auto"/>
            <w:left w:val="none" w:sz="0" w:space="0" w:color="auto"/>
            <w:bottom w:val="none" w:sz="0" w:space="0" w:color="auto"/>
            <w:right w:val="none" w:sz="0" w:space="0" w:color="auto"/>
          </w:divBdr>
        </w:div>
        <w:div w:id="1182360622">
          <w:marLeft w:val="1080"/>
          <w:marRight w:val="0"/>
          <w:marTop w:val="100"/>
          <w:marBottom w:val="0"/>
          <w:divBdr>
            <w:top w:val="none" w:sz="0" w:space="0" w:color="auto"/>
            <w:left w:val="none" w:sz="0" w:space="0" w:color="auto"/>
            <w:bottom w:val="none" w:sz="0" w:space="0" w:color="auto"/>
            <w:right w:val="none" w:sz="0" w:space="0" w:color="auto"/>
          </w:divBdr>
        </w:div>
      </w:divsChild>
    </w:div>
    <w:div w:id="1701542898">
      <w:bodyDiv w:val="1"/>
      <w:marLeft w:val="0"/>
      <w:marRight w:val="0"/>
      <w:marTop w:val="0"/>
      <w:marBottom w:val="0"/>
      <w:divBdr>
        <w:top w:val="none" w:sz="0" w:space="0" w:color="auto"/>
        <w:left w:val="none" w:sz="0" w:space="0" w:color="auto"/>
        <w:bottom w:val="none" w:sz="0" w:space="0" w:color="auto"/>
        <w:right w:val="none" w:sz="0" w:space="0" w:color="auto"/>
      </w:divBdr>
    </w:div>
    <w:div w:id="1764569817">
      <w:bodyDiv w:val="1"/>
      <w:marLeft w:val="0"/>
      <w:marRight w:val="0"/>
      <w:marTop w:val="0"/>
      <w:marBottom w:val="0"/>
      <w:divBdr>
        <w:top w:val="none" w:sz="0" w:space="0" w:color="auto"/>
        <w:left w:val="none" w:sz="0" w:space="0" w:color="auto"/>
        <w:bottom w:val="none" w:sz="0" w:space="0" w:color="auto"/>
        <w:right w:val="none" w:sz="0" w:space="0" w:color="auto"/>
      </w:divBdr>
      <w:divsChild>
        <w:div w:id="1054740774">
          <w:marLeft w:val="0"/>
          <w:marRight w:val="0"/>
          <w:marTop w:val="0"/>
          <w:marBottom w:val="0"/>
          <w:divBdr>
            <w:top w:val="none" w:sz="0" w:space="0" w:color="auto"/>
            <w:left w:val="none" w:sz="0" w:space="0" w:color="auto"/>
            <w:bottom w:val="none" w:sz="0" w:space="0" w:color="auto"/>
            <w:right w:val="none" w:sz="0" w:space="0" w:color="auto"/>
          </w:divBdr>
          <w:divsChild>
            <w:div w:id="1362585165">
              <w:marLeft w:val="0"/>
              <w:marRight w:val="0"/>
              <w:marTop w:val="0"/>
              <w:marBottom w:val="0"/>
              <w:divBdr>
                <w:top w:val="none" w:sz="0" w:space="0" w:color="auto"/>
                <w:left w:val="none" w:sz="0" w:space="0" w:color="auto"/>
                <w:bottom w:val="none" w:sz="0" w:space="0" w:color="auto"/>
                <w:right w:val="none" w:sz="0" w:space="0" w:color="auto"/>
              </w:divBdr>
              <w:divsChild>
                <w:div w:id="845022881">
                  <w:marLeft w:val="0"/>
                  <w:marRight w:val="0"/>
                  <w:marTop w:val="0"/>
                  <w:marBottom w:val="0"/>
                  <w:divBdr>
                    <w:top w:val="none" w:sz="0" w:space="0" w:color="auto"/>
                    <w:left w:val="none" w:sz="0" w:space="0" w:color="auto"/>
                    <w:bottom w:val="none" w:sz="0" w:space="0" w:color="auto"/>
                    <w:right w:val="none" w:sz="0" w:space="0" w:color="auto"/>
                  </w:divBdr>
                  <w:divsChild>
                    <w:div w:id="267394225">
                      <w:marLeft w:val="0"/>
                      <w:marRight w:val="0"/>
                      <w:marTop w:val="0"/>
                      <w:marBottom w:val="0"/>
                      <w:divBdr>
                        <w:top w:val="none" w:sz="0" w:space="0" w:color="auto"/>
                        <w:left w:val="none" w:sz="0" w:space="0" w:color="auto"/>
                        <w:bottom w:val="none" w:sz="0" w:space="0" w:color="auto"/>
                        <w:right w:val="none" w:sz="0" w:space="0" w:color="auto"/>
                      </w:divBdr>
                    </w:div>
                  </w:divsChild>
                </w:div>
                <w:div w:id="943609042">
                  <w:marLeft w:val="0"/>
                  <w:marRight w:val="0"/>
                  <w:marTop w:val="0"/>
                  <w:marBottom w:val="0"/>
                  <w:divBdr>
                    <w:top w:val="none" w:sz="0" w:space="0" w:color="auto"/>
                    <w:left w:val="none" w:sz="0" w:space="0" w:color="auto"/>
                    <w:bottom w:val="none" w:sz="0" w:space="0" w:color="auto"/>
                    <w:right w:val="none" w:sz="0" w:space="0" w:color="auto"/>
                  </w:divBdr>
                  <w:divsChild>
                    <w:div w:id="502202486">
                      <w:marLeft w:val="0"/>
                      <w:marRight w:val="0"/>
                      <w:marTop w:val="0"/>
                      <w:marBottom w:val="0"/>
                      <w:divBdr>
                        <w:top w:val="none" w:sz="0" w:space="0" w:color="auto"/>
                        <w:left w:val="none" w:sz="0" w:space="0" w:color="auto"/>
                        <w:bottom w:val="none" w:sz="0" w:space="0" w:color="auto"/>
                        <w:right w:val="none" w:sz="0" w:space="0" w:color="auto"/>
                      </w:divBdr>
                    </w:div>
                    <w:div w:id="1396927723">
                      <w:marLeft w:val="0"/>
                      <w:marRight w:val="0"/>
                      <w:marTop w:val="0"/>
                      <w:marBottom w:val="0"/>
                      <w:divBdr>
                        <w:top w:val="none" w:sz="0" w:space="0" w:color="auto"/>
                        <w:left w:val="none" w:sz="0" w:space="0" w:color="auto"/>
                        <w:bottom w:val="none" w:sz="0" w:space="0" w:color="auto"/>
                        <w:right w:val="none" w:sz="0" w:space="0" w:color="auto"/>
                      </w:divBdr>
                    </w:div>
                  </w:divsChild>
                </w:div>
                <w:div w:id="1160346312">
                  <w:marLeft w:val="0"/>
                  <w:marRight w:val="0"/>
                  <w:marTop w:val="0"/>
                  <w:marBottom w:val="0"/>
                  <w:divBdr>
                    <w:top w:val="none" w:sz="0" w:space="0" w:color="auto"/>
                    <w:left w:val="none" w:sz="0" w:space="0" w:color="auto"/>
                    <w:bottom w:val="none" w:sz="0" w:space="0" w:color="auto"/>
                    <w:right w:val="none" w:sz="0" w:space="0" w:color="auto"/>
                  </w:divBdr>
                  <w:divsChild>
                    <w:div w:id="344789501">
                      <w:marLeft w:val="0"/>
                      <w:marRight w:val="0"/>
                      <w:marTop w:val="0"/>
                      <w:marBottom w:val="0"/>
                      <w:divBdr>
                        <w:top w:val="none" w:sz="0" w:space="0" w:color="auto"/>
                        <w:left w:val="none" w:sz="0" w:space="0" w:color="auto"/>
                        <w:bottom w:val="none" w:sz="0" w:space="0" w:color="auto"/>
                        <w:right w:val="none" w:sz="0" w:space="0" w:color="auto"/>
                      </w:divBdr>
                    </w:div>
                    <w:div w:id="422921513">
                      <w:marLeft w:val="0"/>
                      <w:marRight w:val="0"/>
                      <w:marTop w:val="0"/>
                      <w:marBottom w:val="0"/>
                      <w:divBdr>
                        <w:top w:val="none" w:sz="0" w:space="0" w:color="auto"/>
                        <w:left w:val="none" w:sz="0" w:space="0" w:color="auto"/>
                        <w:bottom w:val="none" w:sz="0" w:space="0" w:color="auto"/>
                        <w:right w:val="none" w:sz="0" w:space="0" w:color="auto"/>
                      </w:divBdr>
                    </w:div>
                    <w:div w:id="695539940">
                      <w:marLeft w:val="0"/>
                      <w:marRight w:val="0"/>
                      <w:marTop w:val="0"/>
                      <w:marBottom w:val="0"/>
                      <w:divBdr>
                        <w:top w:val="none" w:sz="0" w:space="0" w:color="auto"/>
                        <w:left w:val="none" w:sz="0" w:space="0" w:color="auto"/>
                        <w:bottom w:val="none" w:sz="0" w:space="0" w:color="auto"/>
                        <w:right w:val="none" w:sz="0" w:space="0" w:color="auto"/>
                      </w:divBdr>
                    </w:div>
                    <w:div w:id="900363464">
                      <w:marLeft w:val="0"/>
                      <w:marRight w:val="0"/>
                      <w:marTop w:val="0"/>
                      <w:marBottom w:val="0"/>
                      <w:divBdr>
                        <w:top w:val="none" w:sz="0" w:space="0" w:color="auto"/>
                        <w:left w:val="none" w:sz="0" w:space="0" w:color="auto"/>
                        <w:bottom w:val="none" w:sz="0" w:space="0" w:color="auto"/>
                        <w:right w:val="none" w:sz="0" w:space="0" w:color="auto"/>
                      </w:divBdr>
                    </w:div>
                    <w:div w:id="1162114773">
                      <w:marLeft w:val="0"/>
                      <w:marRight w:val="0"/>
                      <w:marTop w:val="0"/>
                      <w:marBottom w:val="0"/>
                      <w:divBdr>
                        <w:top w:val="none" w:sz="0" w:space="0" w:color="auto"/>
                        <w:left w:val="none" w:sz="0" w:space="0" w:color="auto"/>
                        <w:bottom w:val="none" w:sz="0" w:space="0" w:color="auto"/>
                        <w:right w:val="none" w:sz="0" w:space="0" w:color="auto"/>
                      </w:divBdr>
                    </w:div>
                  </w:divsChild>
                </w:div>
                <w:div w:id="1314724185">
                  <w:marLeft w:val="0"/>
                  <w:marRight w:val="0"/>
                  <w:marTop w:val="0"/>
                  <w:marBottom w:val="0"/>
                  <w:divBdr>
                    <w:top w:val="none" w:sz="0" w:space="0" w:color="auto"/>
                    <w:left w:val="none" w:sz="0" w:space="0" w:color="auto"/>
                    <w:bottom w:val="none" w:sz="0" w:space="0" w:color="auto"/>
                    <w:right w:val="none" w:sz="0" w:space="0" w:color="auto"/>
                  </w:divBdr>
                  <w:divsChild>
                    <w:div w:id="27920593">
                      <w:marLeft w:val="0"/>
                      <w:marRight w:val="0"/>
                      <w:marTop w:val="0"/>
                      <w:marBottom w:val="0"/>
                      <w:divBdr>
                        <w:top w:val="none" w:sz="0" w:space="0" w:color="auto"/>
                        <w:left w:val="none" w:sz="0" w:space="0" w:color="auto"/>
                        <w:bottom w:val="none" w:sz="0" w:space="0" w:color="auto"/>
                        <w:right w:val="none" w:sz="0" w:space="0" w:color="auto"/>
                      </w:divBdr>
                    </w:div>
                    <w:div w:id="286544076">
                      <w:marLeft w:val="0"/>
                      <w:marRight w:val="0"/>
                      <w:marTop w:val="0"/>
                      <w:marBottom w:val="0"/>
                      <w:divBdr>
                        <w:top w:val="none" w:sz="0" w:space="0" w:color="auto"/>
                        <w:left w:val="none" w:sz="0" w:space="0" w:color="auto"/>
                        <w:bottom w:val="none" w:sz="0" w:space="0" w:color="auto"/>
                        <w:right w:val="none" w:sz="0" w:space="0" w:color="auto"/>
                      </w:divBdr>
                    </w:div>
                    <w:div w:id="971135845">
                      <w:marLeft w:val="0"/>
                      <w:marRight w:val="0"/>
                      <w:marTop w:val="0"/>
                      <w:marBottom w:val="0"/>
                      <w:divBdr>
                        <w:top w:val="none" w:sz="0" w:space="0" w:color="auto"/>
                        <w:left w:val="none" w:sz="0" w:space="0" w:color="auto"/>
                        <w:bottom w:val="none" w:sz="0" w:space="0" w:color="auto"/>
                        <w:right w:val="none" w:sz="0" w:space="0" w:color="auto"/>
                      </w:divBdr>
                    </w:div>
                    <w:div w:id="1050416383">
                      <w:marLeft w:val="0"/>
                      <w:marRight w:val="0"/>
                      <w:marTop w:val="0"/>
                      <w:marBottom w:val="0"/>
                      <w:divBdr>
                        <w:top w:val="none" w:sz="0" w:space="0" w:color="auto"/>
                        <w:left w:val="none" w:sz="0" w:space="0" w:color="auto"/>
                        <w:bottom w:val="none" w:sz="0" w:space="0" w:color="auto"/>
                        <w:right w:val="none" w:sz="0" w:space="0" w:color="auto"/>
                      </w:divBdr>
                    </w:div>
                    <w:div w:id="18625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86005">
      <w:bodyDiv w:val="1"/>
      <w:marLeft w:val="0"/>
      <w:marRight w:val="0"/>
      <w:marTop w:val="0"/>
      <w:marBottom w:val="0"/>
      <w:divBdr>
        <w:top w:val="none" w:sz="0" w:space="0" w:color="auto"/>
        <w:left w:val="none" w:sz="0" w:space="0" w:color="auto"/>
        <w:bottom w:val="none" w:sz="0" w:space="0" w:color="auto"/>
        <w:right w:val="none" w:sz="0" w:space="0" w:color="auto"/>
      </w:divBdr>
      <w:divsChild>
        <w:div w:id="139199638">
          <w:marLeft w:val="0"/>
          <w:marRight w:val="0"/>
          <w:marTop w:val="0"/>
          <w:marBottom w:val="0"/>
          <w:divBdr>
            <w:top w:val="none" w:sz="0" w:space="0" w:color="auto"/>
            <w:left w:val="none" w:sz="0" w:space="0" w:color="auto"/>
            <w:bottom w:val="none" w:sz="0" w:space="0" w:color="auto"/>
            <w:right w:val="none" w:sz="0" w:space="0" w:color="auto"/>
          </w:divBdr>
        </w:div>
        <w:div w:id="177471871">
          <w:marLeft w:val="0"/>
          <w:marRight w:val="0"/>
          <w:marTop w:val="0"/>
          <w:marBottom w:val="0"/>
          <w:divBdr>
            <w:top w:val="none" w:sz="0" w:space="0" w:color="auto"/>
            <w:left w:val="none" w:sz="0" w:space="0" w:color="auto"/>
            <w:bottom w:val="none" w:sz="0" w:space="0" w:color="auto"/>
            <w:right w:val="none" w:sz="0" w:space="0" w:color="auto"/>
          </w:divBdr>
        </w:div>
        <w:div w:id="178280739">
          <w:marLeft w:val="0"/>
          <w:marRight w:val="0"/>
          <w:marTop w:val="0"/>
          <w:marBottom w:val="0"/>
          <w:divBdr>
            <w:top w:val="none" w:sz="0" w:space="0" w:color="auto"/>
            <w:left w:val="none" w:sz="0" w:space="0" w:color="auto"/>
            <w:bottom w:val="none" w:sz="0" w:space="0" w:color="auto"/>
            <w:right w:val="none" w:sz="0" w:space="0" w:color="auto"/>
          </w:divBdr>
          <w:divsChild>
            <w:div w:id="185221836">
              <w:marLeft w:val="0"/>
              <w:marRight w:val="0"/>
              <w:marTop w:val="0"/>
              <w:marBottom w:val="0"/>
              <w:divBdr>
                <w:top w:val="none" w:sz="0" w:space="0" w:color="auto"/>
                <w:left w:val="none" w:sz="0" w:space="0" w:color="auto"/>
                <w:bottom w:val="none" w:sz="0" w:space="0" w:color="auto"/>
                <w:right w:val="none" w:sz="0" w:space="0" w:color="auto"/>
              </w:divBdr>
            </w:div>
            <w:div w:id="292247828">
              <w:marLeft w:val="0"/>
              <w:marRight w:val="0"/>
              <w:marTop w:val="0"/>
              <w:marBottom w:val="0"/>
              <w:divBdr>
                <w:top w:val="none" w:sz="0" w:space="0" w:color="auto"/>
                <w:left w:val="none" w:sz="0" w:space="0" w:color="auto"/>
                <w:bottom w:val="none" w:sz="0" w:space="0" w:color="auto"/>
                <w:right w:val="none" w:sz="0" w:space="0" w:color="auto"/>
              </w:divBdr>
            </w:div>
            <w:div w:id="601959389">
              <w:marLeft w:val="0"/>
              <w:marRight w:val="0"/>
              <w:marTop w:val="0"/>
              <w:marBottom w:val="0"/>
              <w:divBdr>
                <w:top w:val="none" w:sz="0" w:space="0" w:color="auto"/>
                <w:left w:val="none" w:sz="0" w:space="0" w:color="auto"/>
                <w:bottom w:val="none" w:sz="0" w:space="0" w:color="auto"/>
                <w:right w:val="none" w:sz="0" w:space="0" w:color="auto"/>
              </w:divBdr>
            </w:div>
            <w:div w:id="901450863">
              <w:marLeft w:val="0"/>
              <w:marRight w:val="0"/>
              <w:marTop w:val="0"/>
              <w:marBottom w:val="0"/>
              <w:divBdr>
                <w:top w:val="none" w:sz="0" w:space="0" w:color="auto"/>
                <w:left w:val="none" w:sz="0" w:space="0" w:color="auto"/>
                <w:bottom w:val="none" w:sz="0" w:space="0" w:color="auto"/>
                <w:right w:val="none" w:sz="0" w:space="0" w:color="auto"/>
              </w:divBdr>
            </w:div>
            <w:div w:id="1498499978">
              <w:marLeft w:val="0"/>
              <w:marRight w:val="0"/>
              <w:marTop w:val="0"/>
              <w:marBottom w:val="0"/>
              <w:divBdr>
                <w:top w:val="none" w:sz="0" w:space="0" w:color="auto"/>
                <w:left w:val="none" w:sz="0" w:space="0" w:color="auto"/>
                <w:bottom w:val="none" w:sz="0" w:space="0" w:color="auto"/>
                <w:right w:val="none" w:sz="0" w:space="0" w:color="auto"/>
              </w:divBdr>
            </w:div>
          </w:divsChild>
        </w:div>
        <w:div w:id="195894100">
          <w:marLeft w:val="0"/>
          <w:marRight w:val="0"/>
          <w:marTop w:val="0"/>
          <w:marBottom w:val="0"/>
          <w:divBdr>
            <w:top w:val="none" w:sz="0" w:space="0" w:color="auto"/>
            <w:left w:val="none" w:sz="0" w:space="0" w:color="auto"/>
            <w:bottom w:val="none" w:sz="0" w:space="0" w:color="auto"/>
            <w:right w:val="none" w:sz="0" w:space="0" w:color="auto"/>
          </w:divBdr>
        </w:div>
        <w:div w:id="265356148">
          <w:marLeft w:val="0"/>
          <w:marRight w:val="0"/>
          <w:marTop w:val="0"/>
          <w:marBottom w:val="0"/>
          <w:divBdr>
            <w:top w:val="none" w:sz="0" w:space="0" w:color="auto"/>
            <w:left w:val="none" w:sz="0" w:space="0" w:color="auto"/>
            <w:bottom w:val="none" w:sz="0" w:space="0" w:color="auto"/>
            <w:right w:val="none" w:sz="0" w:space="0" w:color="auto"/>
          </w:divBdr>
        </w:div>
        <w:div w:id="373117615">
          <w:marLeft w:val="0"/>
          <w:marRight w:val="0"/>
          <w:marTop w:val="0"/>
          <w:marBottom w:val="0"/>
          <w:divBdr>
            <w:top w:val="none" w:sz="0" w:space="0" w:color="auto"/>
            <w:left w:val="none" w:sz="0" w:space="0" w:color="auto"/>
            <w:bottom w:val="none" w:sz="0" w:space="0" w:color="auto"/>
            <w:right w:val="none" w:sz="0" w:space="0" w:color="auto"/>
          </w:divBdr>
          <w:divsChild>
            <w:div w:id="271015261">
              <w:marLeft w:val="0"/>
              <w:marRight w:val="0"/>
              <w:marTop w:val="0"/>
              <w:marBottom w:val="0"/>
              <w:divBdr>
                <w:top w:val="none" w:sz="0" w:space="0" w:color="auto"/>
                <w:left w:val="none" w:sz="0" w:space="0" w:color="auto"/>
                <w:bottom w:val="none" w:sz="0" w:space="0" w:color="auto"/>
                <w:right w:val="none" w:sz="0" w:space="0" w:color="auto"/>
              </w:divBdr>
            </w:div>
            <w:div w:id="783109535">
              <w:marLeft w:val="0"/>
              <w:marRight w:val="0"/>
              <w:marTop w:val="0"/>
              <w:marBottom w:val="0"/>
              <w:divBdr>
                <w:top w:val="none" w:sz="0" w:space="0" w:color="auto"/>
                <w:left w:val="none" w:sz="0" w:space="0" w:color="auto"/>
                <w:bottom w:val="none" w:sz="0" w:space="0" w:color="auto"/>
                <w:right w:val="none" w:sz="0" w:space="0" w:color="auto"/>
              </w:divBdr>
            </w:div>
            <w:div w:id="861283761">
              <w:marLeft w:val="0"/>
              <w:marRight w:val="0"/>
              <w:marTop w:val="0"/>
              <w:marBottom w:val="0"/>
              <w:divBdr>
                <w:top w:val="none" w:sz="0" w:space="0" w:color="auto"/>
                <w:left w:val="none" w:sz="0" w:space="0" w:color="auto"/>
                <w:bottom w:val="none" w:sz="0" w:space="0" w:color="auto"/>
                <w:right w:val="none" w:sz="0" w:space="0" w:color="auto"/>
              </w:divBdr>
            </w:div>
            <w:div w:id="1348285375">
              <w:marLeft w:val="0"/>
              <w:marRight w:val="0"/>
              <w:marTop w:val="0"/>
              <w:marBottom w:val="0"/>
              <w:divBdr>
                <w:top w:val="none" w:sz="0" w:space="0" w:color="auto"/>
                <w:left w:val="none" w:sz="0" w:space="0" w:color="auto"/>
                <w:bottom w:val="none" w:sz="0" w:space="0" w:color="auto"/>
                <w:right w:val="none" w:sz="0" w:space="0" w:color="auto"/>
              </w:divBdr>
            </w:div>
            <w:div w:id="1838884757">
              <w:marLeft w:val="0"/>
              <w:marRight w:val="0"/>
              <w:marTop w:val="0"/>
              <w:marBottom w:val="0"/>
              <w:divBdr>
                <w:top w:val="none" w:sz="0" w:space="0" w:color="auto"/>
                <w:left w:val="none" w:sz="0" w:space="0" w:color="auto"/>
                <w:bottom w:val="none" w:sz="0" w:space="0" w:color="auto"/>
                <w:right w:val="none" w:sz="0" w:space="0" w:color="auto"/>
              </w:divBdr>
            </w:div>
          </w:divsChild>
        </w:div>
        <w:div w:id="460000661">
          <w:marLeft w:val="0"/>
          <w:marRight w:val="0"/>
          <w:marTop w:val="0"/>
          <w:marBottom w:val="0"/>
          <w:divBdr>
            <w:top w:val="none" w:sz="0" w:space="0" w:color="auto"/>
            <w:left w:val="none" w:sz="0" w:space="0" w:color="auto"/>
            <w:bottom w:val="none" w:sz="0" w:space="0" w:color="auto"/>
            <w:right w:val="none" w:sz="0" w:space="0" w:color="auto"/>
          </w:divBdr>
          <w:divsChild>
            <w:div w:id="156847594">
              <w:marLeft w:val="0"/>
              <w:marRight w:val="0"/>
              <w:marTop w:val="0"/>
              <w:marBottom w:val="0"/>
              <w:divBdr>
                <w:top w:val="none" w:sz="0" w:space="0" w:color="auto"/>
                <w:left w:val="none" w:sz="0" w:space="0" w:color="auto"/>
                <w:bottom w:val="none" w:sz="0" w:space="0" w:color="auto"/>
                <w:right w:val="none" w:sz="0" w:space="0" w:color="auto"/>
              </w:divBdr>
            </w:div>
            <w:div w:id="288904462">
              <w:marLeft w:val="0"/>
              <w:marRight w:val="0"/>
              <w:marTop w:val="0"/>
              <w:marBottom w:val="0"/>
              <w:divBdr>
                <w:top w:val="none" w:sz="0" w:space="0" w:color="auto"/>
                <w:left w:val="none" w:sz="0" w:space="0" w:color="auto"/>
                <w:bottom w:val="none" w:sz="0" w:space="0" w:color="auto"/>
                <w:right w:val="none" w:sz="0" w:space="0" w:color="auto"/>
              </w:divBdr>
            </w:div>
            <w:div w:id="690301321">
              <w:marLeft w:val="0"/>
              <w:marRight w:val="0"/>
              <w:marTop w:val="0"/>
              <w:marBottom w:val="0"/>
              <w:divBdr>
                <w:top w:val="none" w:sz="0" w:space="0" w:color="auto"/>
                <w:left w:val="none" w:sz="0" w:space="0" w:color="auto"/>
                <w:bottom w:val="none" w:sz="0" w:space="0" w:color="auto"/>
                <w:right w:val="none" w:sz="0" w:space="0" w:color="auto"/>
              </w:divBdr>
            </w:div>
            <w:div w:id="1288508483">
              <w:marLeft w:val="0"/>
              <w:marRight w:val="0"/>
              <w:marTop w:val="0"/>
              <w:marBottom w:val="0"/>
              <w:divBdr>
                <w:top w:val="none" w:sz="0" w:space="0" w:color="auto"/>
                <w:left w:val="none" w:sz="0" w:space="0" w:color="auto"/>
                <w:bottom w:val="none" w:sz="0" w:space="0" w:color="auto"/>
                <w:right w:val="none" w:sz="0" w:space="0" w:color="auto"/>
              </w:divBdr>
            </w:div>
            <w:div w:id="1750620166">
              <w:marLeft w:val="0"/>
              <w:marRight w:val="0"/>
              <w:marTop w:val="0"/>
              <w:marBottom w:val="0"/>
              <w:divBdr>
                <w:top w:val="none" w:sz="0" w:space="0" w:color="auto"/>
                <w:left w:val="none" w:sz="0" w:space="0" w:color="auto"/>
                <w:bottom w:val="none" w:sz="0" w:space="0" w:color="auto"/>
                <w:right w:val="none" w:sz="0" w:space="0" w:color="auto"/>
              </w:divBdr>
            </w:div>
          </w:divsChild>
        </w:div>
        <w:div w:id="483207870">
          <w:marLeft w:val="0"/>
          <w:marRight w:val="0"/>
          <w:marTop w:val="0"/>
          <w:marBottom w:val="0"/>
          <w:divBdr>
            <w:top w:val="none" w:sz="0" w:space="0" w:color="auto"/>
            <w:left w:val="none" w:sz="0" w:space="0" w:color="auto"/>
            <w:bottom w:val="none" w:sz="0" w:space="0" w:color="auto"/>
            <w:right w:val="none" w:sz="0" w:space="0" w:color="auto"/>
          </w:divBdr>
          <w:divsChild>
            <w:div w:id="5601559">
              <w:marLeft w:val="0"/>
              <w:marRight w:val="0"/>
              <w:marTop w:val="0"/>
              <w:marBottom w:val="0"/>
              <w:divBdr>
                <w:top w:val="none" w:sz="0" w:space="0" w:color="auto"/>
                <w:left w:val="none" w:sz="0" w:space="0" w:color="auto"/>
                <w:bottom w:val="none" w:sz="0" w:space="0" w:color="auto"/>
                <w:right w:val="none" w:sz="0" w:space="0" w:color="auto"/>
              </w:divBdr>
            </w:div>
            <w:div w:id="368378314">
              <w:marLeft w:val="0"/>
              <w:marRight w:val="0"/>
              <w:marTop w:val="0"/>
              <w:marBottom w:val="0"/>
              <w:divBdr>
                <w:top w:val="none" w:sz="0" w:space="0" w:color="auto"/>
                <w:left w:val="none" w:sz="0" w:space="0" w:color="auto"/>
                <w:bottom w:val="none" w:sz="0" w:space="0" w:color="auto"/>
                <w:right w:val="none" w:sz="0" w:space="0" w:color="auto"/>
              </w:divBdr>
            </w:div>
            <w:div w:id="602153182">
              <w:marLeft w:val="0"/>
              <w:marRight w:val="0"/>
              <w:marTop w:val="0"/>
              <w:marBottom w:val="0"/>
              <w:divBdr>
                <w:top w:val="none" w:sz="0" w:space="0" w:color="auto"/>
                <w:left w:val="none" w:sz="0" w:space="0" w:color="auto"/>
                <w:bottom w:val="none" w:sz="0" w:space="0" w:color="auto"/>
                <w:right w:val="none" w:sz="0" w:space="0" w:color="auto"/>
              </w:divBdr>
            </w:div>
            <w:div w:id="794906501">
              <w:marLeft w:val="0"/>
              <w:marRight w:val="0"/>
              <w:marTop w:val="0"/>
              <w:marBottom w:val="0"/>
              <w:divBdr>
                <w:top w:val="none" w:sz="0" w:space="0" w:color="auto"/>
                <w:left w:val="none" w:sz="0" w:space="0" w:color="auto"/>
                <w:bottom w:val="none" w:sz="0" w:space="0" w:color="auto"/>
                <w:right w:val="none" w:sz="0" w:space="0" w:color="auto"/>
              </w:divBdr>
            </w:div>
            <w:div w:id="1006253778">
              <w:marLeft w:val="0"/>
              <w:marRight w:val="0"/>
              <w:marTop w:val="0"/>
              <w:marBottom w:val="0"/>
              <w:divBdr>
                <w:top w:val="none" w:sz="0" w:space="0" w:color="auto"/>
                <w:left w:val="none" w:sz="0" w:space="0" w:color="auto"/>
                <w:bottom w:val="none" w:sz="0" w:space="0" w:color="auto"/>
                <w:right w:val="none" w:sz="0" w:space="0" w:color="auto"/>
              </w:divBdr>
            </w:div>
          </w:divsChild>
        </w:div>
        <w:div w:id="616835173">
          <w:marLeft w:val="0"/>
          <w:marRight w:val="0"/>
          <w:marTop w:val="0"/>
          <w:marBottom w:val="0"/>
          <w:divBdr>
            <w:top w:val="none" w:sz="0" w:space="0" w:color="auto"/>
            <w:left w:val="none" w:sz="0" w:space="0" w:color="auto"/>
            <w:bottom w:val="none" w:sz="0" w:space="0" w:color="auto"/>
            <w:right w:val="none" w:sz="0" w:space="0" w:color="auto"/>
          </w:divBdr>
          <w:divsChild>
            <w:div w:id="539443742">
              <w:marLeft w:val="0"/>
              <w:marRight w:val="0"/>
              <w:marTop w:val="0"/>
              <w:marBottom w:val="0"/>
              <w:divBdr>
                <w:top w:val="none" w:sz="0" w:space="0" w:color="auto"/>
                <w:left w:val="none" w:sz="0" w:space="0" w:color="auto"/>
                <w:bottom w:val="none" w:sz="0" w:space="0" w:color="auto"/>
                <w:right w:val="none" w:sz="0" w:space="0" w:color="auto"/>
              </w:divBdr>
            </w:div>
            <w:div w:id="1156804055">
              <w:marLeft w:val="0"/>
              <w:marRight w:val="0"/>
              <w:marTop w:val="0"/>
              <w:marBottom w:val="0"/>
              <w:divBdr>
                <w:top w:val="none" w:sz="0" w:space="0" w:color="auto"/>
                <w:left w:val="none" w:sz="0" w:space="0" w:color="auto"/>
                <w:bottom w:val="none" w:sz="0" w:space="0" w:color="auto"/>
                <w:right w:val="none" w:sz="0" w:space="0" w:color="auto"/>
              </w:divBdr>
            </w:div>
            <w:div w:id="1298484940">
              <w:marLeft w:val="0"/>
              <w:marRight w:val="0"/>
              <w:marTop w:val="0"/>
              <w:marBottom w:val="0"/>
              <w:divBdr>
                <w:top w:val="none" w:sz="0" w:space="0" w:color="auto"/>
                <w:left w:val="none" w:sz="0" w:space="0" w:color="auto"/>
                <w:bottom w:val="none" w:sz="0" w:space="0" w:color="auto"/>
                <w:right w:val="none" w:sz="0" w:space="0" w:color="auto"/>
              </w:divBdr>
            </w:div>
            <w:div w:id="1891380020">
              <w:marLeft w:val="0"/>
              <w:marRight w:val="0"/>
              <w:marTop w:val="0"/>
              <w:marBottom w:val="0"/>
              <w:divBdr>
                <w:top w:val="none" w:sz="0" w:space="0" w:color="auto"/>
                <w:left w:val="none" w:sz="0" w:space="0" w:color="auto"/>
                <w:bottom w:val="none" w:sz="0" w:space="0" w:color="auto"/>
                <w:right w:val="none" w:sz="0" w:space="0" w:color="auto"/>
              </w:divBdr>
            </w:div>
            <w:div w:id="2085225877">
              <w:marLeft w:val="0"/>
              <w:marRight w:val="0"/>
              <w:marTop w:val="0"/>
              <w:marBottom w:val="0"/>
              <w:divBdr>
                <w:top w:val="none" w:sz="0" w:space="0" w:color="auto"/>
                <w:left w:val="none" w:sz="0" w:space="0" w:color="auto"/>
                <w:bottom w:val="none" w:sz="0" w:space="0" w:color="auto"/>
                <w:right w:val="none" w:sz="0" w:space="0" w:color="auto"/>
              </w:divBdr>
            </w:div>
          </w:divsChild>
        </w:div>
        <w:div w:id="620772288">
          <w:marLeft w:val="0"/>
          <w:marRight w:val="0"/>
          <w:marTop w:val="0"/>
          <w:marBottom w:val="0"/>
          <w:divBdr>
            <w:top w:val="none" w:sz="0" w:space="0" w:color="auto"/>
            <w:left w:val="none" w:sz="0" w:space="0" w:color="auto"/>
            <w:bottom w:val="none" w:sz="0" w:space="0" w:color="auto"/>
            <w:right w:val="none" w:sz="0" w:space="0" w:color="auto"/>
          </w:divBdr>
        </w:div>
        <w:div w:id="627055251">
          <w:marLeft w:val="0"/>
          <w:marRight w:val="0"/>
          <w:marTop w:val="0"/>
          <w:marBottom w:val="0"/>
          <w:divBdr>
            <w:top w:val="none" w:sz="0" w:space="0" w:color="auto"/>
            <w:left w:val="none" w:sz="0" w:space="0" w:color="auto"/>
            <w:bottom w:val="none" w:sz="0" w:space="0" w:color="auto"/>
            <w:right w:val="none" w:sz="0" w:space="0" w:color="auto"/>
          </w:divBdr>
        </w:div>
        <w:div w:id="767847330">
          <w:marLeft w:val="0"/>
          <w:marRight w:val="0"/>
          <w:marTop w:val="0"/>
          <w:marBottom w:val="0"/>
          <w:divBdr>
            <w:top w:val="none" w:sz="0" w:space="0" w:color="auto"/>
            <w:left w:val="none" w:sz="0" w:space="0" w:color="auto"/>
            <w:bottom w:val="none" w:sz="0" w:space="0" w:color="auto"/>
            <w:right w:val="none" w:sz="0" w:space="0" w:color="auto"/>
          </w:divBdr>
          <w:divsChild>
            <w:div w:id="462968283">
              <w:marLeft w:val="0"/>
              <w:marRight w:val="0"/>
              <w:marTop w:val="0"/>
              <w:marBottom w:val="0"/>
              <w:divBdr>
                <w:top w:val="none" w:sz="0" w:space="0" w:color="auto"/>
                <w:left w:val="none" w:sz="0" w:space="0" w:color="auto"/>
                <w:bottom w:val="none" w:sz="0" w:space="0" w:color="auto"/>
                <w:right w:val="none" w:sz="0" w:space="0" w:color="auto"/>
              </w:divBdr>
            </w:div>
            <w:div w:id="1303658431">
              <w:marLeft w:val="0"/>
              <w:marRight w:val="0"/>
              <w:marTop w:val="0"/>
              <w:marBottom w:val="0"/>
              <w:divBdr>
                <w:top w:val="none" w:sz="0" w:space="0" w:color="auto"/>
                <w:left w:val="none" w:sz="0" w:space="0" w:color="auto"/>
                <w:bottom w:val="none" w:sz="0" w:space="0" w:color="auto"/>
                <w:right w:val="none" w:sz="0" w:space="0" w:color="auto"/>
              </w:divBdr>
            </w:div>
            <w:div w:id="1470977052">
              <w:marLeft w:val="0"/>
              <w:marRight w:val="0"/>
              <w:marTop w:val="0"/>
              <w:marBottom w:val="0"/>
              <w:divBdr>
                <w:top w:val="none" w:sz="0" w:space="0" w:color="auto"/>
                <w:left w:val="none" w:sz="0" w:space="0" w:color="auto"/>
                <w:bottom w:val="none" w:sz="0" w:space="0" w:color="auto"/>
                <w:right w:val="none" w:sz="0" w:space="0" w:color="auto"/>
              </w:divBdr>
            </w:div>
            <w:div w:id="1576356032">
              <w:marLeft w:val="0"/>
              <w:marRight w:val="0"/>
              <w:marTop w:val="0"/>
              <w:marBottom w:val="0"/>
              <w:divBdr>
                <w:top w:val="none" w:sz="0" w:space="0" w:color="auto"/>
                <w:left w:val="none" w:sz="0" w:space="0" w:color="auto"/>
                <w:bottom w:val="none" w:sz="0" w:space="0" w:color="auto"/>
                <w:right w:val="none" w:sz="0" w:space="0" w:color="auto"/>
              </w:divBdr>
            </w:div>
            <w:div w:id="2023165533">
              <w:marLeft w:val="0"/>
              <w:marRight w:val="0"/>
              <w:marTop w:val="0"/>
              <w:marBottom w:val="0"/>
              <w:divBdr>
                <w:top w:val="none" w:sz="0" w:space="0" w:color="auto"/>
                <w:left w:val="none" w:sz="0" w:space="0" w:color="auto"/>
                <w:bottom w:val="none" w:sz="0" w:space="0" w:color="auto"/>
                <w:right w:val="none" w:sz="0" w:space="0" w:color="auto"/>
              </w:divBdr>
            </w:div>
          </w:divsChild>
        </w:div>
        <w:div w:id="799349702">
          <w:marLeft w:val="0"/>
          <w:marRight w:val="0"/>
          <w:marTop w:val="0"/>
          <w:marBottom w:val="0"/>
          <w:divBdr>
            <w:top w:val="none" w:sz="0" w:space="0" w:color="auto"/>
            <w:left w:val="none" w:sz="0" w:space="0" w:color="auto"/>
            <w:bottom w:val="none" w:sz="0" w:space="0" w:color="auto"/>
            <w:right w:val="none" w:sz="0" w:space="0" w:color="auto"/>
          </w:divBdr>
        </w:div>
        <w:div w:id="828516506">
          <w:marLeft w:val="0"/>
          <w:marRight w:val="0"/>
          <w:marTop w:val="0"/>
          <w:marBottom w:val="0"/>
          <w:divBdr>
            <w:top w:val="none" w:sz="0" w:space="0" w:color="auto"/>
            <w:left w:val="none" w:sz="0" w:space="0" w:color="auto"/>
            <w:bottom w:val="none" w:sz="0" w:space="0" w:color="auto"/>
            <w:right w:val="none" w:sz="0" w:space="0" w:color="auto"/>
          </w:divBdr>
        </w:div>
        <w:div w:id="1042169452">
          <w:marLeft w:val="0"/>
          <w:marRight w:val="0"/>
          <w:marTop w:val="0"/>
          <w:marBottom w:val="0"/>
          <w:divBdr>
            <w:top w:val="none" w:sz="0" w:space="0" w:color="auto"/>
            <w:left w:val="none" w:sz="0" w:space="0" w:color="auto"/>
            <w:bottom w:val="none" w:sz="0" w:space="0" w:color="auto"/>
            <w:right w:val="none" w:sz="0" w:space="0" w:color="auto"/>
          </w:divBdr>
          <w:divsChild>
            <w:div w:id="322515559">
              <w:marLeft w:val="0"/>
              <w:marRight w:val="0"/>
              <w:marTop w:val="0"/>
              <w:marBottom w:val="0"/>
              <w:divBdr>
                <w:top w:val="none" w:sz="0" w:space="0" w:color="auto"/>
                <w:left w:val="none" w:sz="0" w:space="0" w:color="auto"/>
                <w:bottom w:val="none" w:sz="0" w:space="0" w:color="auto"/>
                <w:right w:val="none" w:sz="0" w:space="0" w:color="auto"/>
              </w:divBdr>
            </w:div>
            <w:div w:id="697511976">
              <w:marLeft w:val="0"/>
              <w:marRight w:val="0"/>
              <w:marTop w:val="0"/>
              <w:marBottom w:val="0"/>
              <w:divBdr>
                <w:top w:val="none" w:sz="0" w:space="0" w:color="auto"/>
                <w:left w:val="none" w:sz="0" w:space="0" w:color="auto"/>
                <w:bottom w:val="none" w:sz="0" w:space="0" w:color="auto"/>
                <w:right w:val="none" w:sz="0" w:space="0" w:color="auto"/>
              </w:divBdr>
            </w:div>
            <w:div w:id="806509695">
              <w:marLeft w:val="0"/>
              <w:marRight w:val="0"/>
              <w:marTop w:val="0"/>
              <w:marBottom w:val="0"/>
              <w:divBdr>
                <w:top w:val="none" w:sz="0" w:space="0" w:color="auto"/>
                <w:left w:val="none" w:sz="0" w:space="0" w:color="auto"/>
                <w:bottom w:val="none" w:sz="0" w:space="0" w:color="auto"/>
                <w:right w:val="none" w:sz="0" w:space="0" w:color="auto"/>
              </w:divBdr>
            </w:div>
            <w:div w:id="1240362260">
              <w:marLeft w:val="0"/>
              <w:marRight w:val="0"/>
              <w:marTop w:val="0"/>
              <w:marBottom w:val="0"/>
              <w:divBdr>
                <w:top w:val="none" w:sz="0" w:space="0" w:color="auto"/>
                <w:left w:val="none" w:sz="0" w:space="0" w:color="auto"/>
                <w:bottom w:val="none" w:sz="0" w:space="0" w:color="auto"/>
                <w:right w:val="none" w:sz="0" w:space="0" w:color="auto"/>
              </w:divBdr>
            </w:div>
          </w:divsChild>
        </w:div>
        <w:div w:id="1257907901">
          <w:marLeft w:val="0"/>
          <w:marRight w:val="0"/>
          <w:marTop w:val="0"/>
          <w:marBottom w:val="0"/>
          <w:divBdr>
            <w:top w:val="none" w:sz="0" w:space="0" w:color="auto"/>
            <w:left w:val="none" w:sz="0" w:space="0" w:color="auto"/>
            <w:bottom w:val="none" w:sz="0" w:space="0" w:color="auto"/>
            <w:right w:val="none" w:sz="0" w:space="0" w:color="auto"/>
          </w:divBdr>
        </w:div>
        <w:div w:id="1343779476">
          <w:marLeft w:val="0"/>
          <w:marRight w:val="0"/>
          <w:marTop w:val="0"/>
          <w:marBottom w:val="0"/>
          <w:divBdr>
            <w:top w:val="none" w:sz="0" w:space="0" w:color="auto"/>
            <w:left w:val="none" w:sz="0" w:space="0" w:color="auto"/>
            <w:bottom w:val="none" w:sz="0" w:space="0" w:color="auto"/>
            <w:right w:val="none" w:sz="0" w:space="0" w:color="auto"/>
          </w:divBdr>
          <w:divsChild>
            <w:div w:id="291597973">
              <w:marLeft w:val="0"/>
              <w:marRight w:val="0"/>
              <w:marTop w:val="0"/>
              <w:marBottom w:val="0"/>
              <w:divBdr>
                <w:top w:val="none" w:sz="0" w:space="0" w:color="auto"/>
                <w:left w:val="none" w:sz="0" w:space="0" w:color="auto"/>
                <w:bottom w:val="none" w:sz="0" w:space="0" w:color="auto"/>
                <w:right w:val="none" w:sz="0" w:space="0" w:color="auto"/>
              </w:divBdr>
            </w:div>
            <w:div w:id="685986317">
              <w:marLeft w:val="0"/>
              <w:marRight w:val="0"/>
              <w:marTop w:val="0"/>
              <w:marBottom w:val="0"/>
              <w:divBdr>
                <w:top w:val="none" w:sz="0" w:space="0" w:color="auto"/>
                <w:left w:val="none" w:sz="0" w:space="0" w:color="auto"/>
                <w:bottom w:val="none" w:sz="0" w:space="0" w:color="auto"/>
                <w:right w:val="none" w:sz="0" w:space="0" w:color="auto"/>
              </w:divBdr>
            </w:div>
            <w:div w:id="833380196">
              <w:marLeft w:val="0"/>
              <w:marRight w:val="0"/>
              <w:marTop w:val="0"/>
              <w:marBottom w:val="0"/>
              <w:divBdr>
                <w:top w:val="none" w:sz="0" w:space="0" w:color="auto"/>
                <w:left w:val="none" w:sz="0" w:space="0" w:color="auto"/>
                <w:bottom w:val="none" w:sz="0" w:space="0" w:color="auto"/>
                <w:right w:val="none" w:sz="0" w:space="0" w:color="auto"/>
              </w:divBdr>
            </w:div>
            <w:div w:id="1386562859">
              <w:marLeft w:val="0"/>
              <w:marRight w:val="0"/>
              <w:marTop w:val="0"/>
              <w:marBottom w:val="0"/>
              <w:divBdr>
                <w:top w:val="none" w:sz="0" w:space="0" w:color="auto"/>
                <w:left w:val="none" w:sz="0" w:space="0" w:color="auto"/>
                <w:bottom w:val="none" w:sz="0" w:space="0" w:color="auto"/>
                <w:right w:val="none" w:sz="0" w:space="0" w:color="auto"/>
              </w:divBdr>
            </w:div>
          </w:divsChild>
        </w:div>
        <w:div w:id="1382747548">
          <w:marLeft w:val="0"/>
          <w:marRight w:val="0"/>
          <w:marTop w:val="0"/>
          <w:marBottom w:val="0"/>
          <w:divBdr>
            <w:top w:val="none" w:sz="0" w:space="0" w:color="auto"/>
            <w:left w:val="none" w:sz="0" w:space="0" w:color="auto"/>
            <w:bottom w:val="none" w:sz="0" w:space="0" w:color="auto"/>
            <w:right w:val="none" w:sz="0" w:space="0" w:color="auto"/>
          </w:divBdr>
          <w:divsChild>
            <w:div w:id="209198119">
              <w:marLeft w:val="0"/>
              <w:marRight w:val="0"/>
              <w:marTop w:val="0"/>
              <w:marBottom w:val="0"/>
              <w:divBdr>
                <w:top w:val="none" w:sz="0" w:space="0" w:color="auto"/>
                <w:left w:val="none" w:sz="0" w:space="0" w:color="auto"/>
                <w:bottom w:val="none" w:sz="0" w:space="0" w:color="auto"/>
                <w:right w:val="none" w:sz="0" w:space="0" w:color="auto"/>
              </w:divBdr>
            </w:div>
            <w:div w:id="1078793541">
              <w:marLeft w:val="0"/>
              <w:marRight w:val="0"/>
              <w:marTop w:val="0"/>
              <w:marBottom w:val="0"/>
              <w:divBdr>
                <w:top w:val="none" w:sz="0" w:space="0" w:color="auto"/>
                <w:left w:val="none" w:sz="0" w:space="0" w:color="auto"/>
                <w:bottom w:val="none" w:sz="0" w:space="0" w:color="auto"/>
                <w:right w:val="none" w:sz="0" w:space="0" w:color="auto"/>
              </w:divBdr>
            </w:div>
            <w:div w:id="1192261221">
              <w:marLeft w:val="0"/>
              <w:marRight w:val="0"/>
              <w:marTop w:val="0"/>
              <w:marBottom w:val="0"/>
              <w:divBdr>
                <w:top w:val="none" w:sz="0" w:space="0" w:color="auto"/>
                <w:left w:val="none" w:sz="0" w:space="0" w:color="auto"/>
                <w:bottom w:val="none" w:sz="0" w:space="0" w:color="auto"/>
                <w:right w:val="none" w:sz="0" w:space="0" w:color="auto"/>
              </w:divBdr>
            </w:div>
            <w:div w:id="1544949283">
              <w:marLeft w:val="0"/>
              <w:marRight w:val="0"/>
              <w:marTop w:val="0"/>
              <w:marBottom w:val="0"/>
              <w:divBdr>
                <w:top w:val="none" w:sz="0" w:space="0" w:color="auto"/>
                <w:left w:val="none" w:sz="0" w:space="0" w:color="auto"/>
                <w:bottom w:val="none" w:sz="0" w:space="0" w:color="auto"/>
                <w:right w:val="none" w:sz="0" w:space="0" w:color="auto"/>
              </w:divBdr>
            </w:div>
            <w:div w:id="1552837980">
              <w:marLeft w:val="0"/>
              <w:marRight w:val="0"/>
              <w:marTop w:val="0"/>
              <w:marBottom w:val="0"/>
              <w:divBdr>
                <w:top w:val="none" w:sz="0" w:space="0" w:color="auto"/>
                <w:left w:val="none" w:sz="0" w:space="0" w:color="auto"/>
                <w:bottom w:val="none" w:sz="0" w:space="0" w:color="auto"/>
                <w:right w:val="none" w:sz="0" w:space="0" w:color="auto"/>
              </w:divBdr>
            </w:div>
          </w:divsChild>
        </w:div>
        <w:div w:id="1638147207">
          <w:marLeft w:val="0"/>
          <w:marRight w:val="0"/>
          <w:marTop w:val="0"/>
          <w:marBottom w:val="0"/>
          <w:divBdr>
            <w:top w:val="none" w:sz="0" w:space="0" w:color="auto"/>
            <w:left w:val="none" w:sz="0" w:space="0" w:color="auto"/>
            <w:bottom w:val="none" w:sz="0" w:space="0" w:color="auto"/>
            <w:right w:val="none" w:sz="0" w:space="0" w:color="auto"/>
          </w:divBdr>
        </w:div>
        <w:div w:id="1992439211">
          <w:marLeft w:val="0"/>
          <w:marRight w:val="0"/>
          <w:marTop w:val="0"/>
          <w:marBottom w:val="0"/>
          <w:divBdr>
            <w:top w:val="none" w:sz="0" w:space="0" w:color="auto"/>
            <w:left w:val="none" w:sz="0" w:space="0" w:color="auto"/>
            <w:bottom w:val="none" w:sz="0" w:space="0" w:color="auto"/>
            <w:right w:val="none" w:sz="0" w:space="0" w:color="auto"/>
          </w:divBdr>
        </w:div>
        <w:div w:id="2018460517">
          <w:marLeft w:val="0"/>
          <w:marRight w:val="0"/>
          <w:marTop w:val="0"/>
          <w:marBottom w:val="0"/>
          <w:divBdr>
            <w:top w:val="none" w:sz="0" w:space="0" w:color="auto"/>
            <w:left w:val="none" w:sz="0" w:space="0" w:color="auto"/>
            <w:bottom w:val="none" w:sz="0" w:space="0" w:color="auto"/>
            <w:right w:val="none" w:sz="0" w:space="0" w:color="auto"/>
          </w:divBdr>
        </w:div>
      </w:divsChild>
    </w:div>
    <w:div w:id="1850364718">
      <w:bodyDiv w:val="1"/>
      <w:marLeft w:val="0"/>
      <w:marRight w:val="0"/>
      <w:marTop w:val="0"/>
      <w:marBottom w:val="0"/>
      <w:divBdr>
        <w:top w:val="none" w:sz="0" w:space="0" w:color="auto"/>
        <w:left w:val="none" w:sz="0" w:space="0" w:color="auto"/>
        <w:bottom w:val="none" w:sz="0" w:space="0" w:color="auto"/>
        <w:right w:val="none" w:sz="0" w:space="0" w:color="auto"/>
      </w:divBdr>
    </w:div>
    <w:div w:id="1978878059">
      <w:bodyDiv w:val="1"/>
      <w:marLeft w:val="0"/>
      <w:marRight w:val="0"/>
      <w:marTop w:val="0"/>
      <w:marBottom w:val="0"/>
      <w:divBdr>
        <w:top w:val="none" w:sz="0" w:space="0" w:color="auto"/>
        <w:left w:val="none" w:sz="0" w:space="0" w:color="auto"/>
        <w:bottom w:val="none" w:sz="0" w:space="0" w:color="auto"/>
        <w:right w:val="none" w:sz="0" w:space="0" w:color="auto"/>
      </w:divBdr>
    </w:div>
    <w:div w:id="1980573103">
      <w:bodyDiv w:val="1"/>
      <w:marLeft w:val="0"/>
      <w:marRight w:val="0"/>
      <w:marTop w:val="0"/>
      <w:marBottom w:val="0"/>
      <w:divBdr>
        <w:top w:val="none" w:sz="0" w:space="0" w:color="auto"/>
        <w:left w:val="none" w:sz="0" w:space="0" w:color="auto"/>
        <w:bottom w:val="none" w:sz="0" w:space="0" w:color="auto"/>
        <w:right w:val="none" w:sz="0" w:space="0" w:color="auto"/>
      </w:divBdr>
      <w:divsChild>
        <w:div w:id="1161383975">
          <w:marLeft w:val="0"/>
          <w:marRight w:val="0"/>
          <w:marTop w:val="0"/>
          <w:marBottom w:val="0"/>
          <w:divBdr>
            <w:top w:val="none" w:sz="0" w:space="0" w:color="auto"/>
            <w:left w:val="none" w:sz="0" w:space="0" w:color="auto"/>
            <w:bottom w:val="none" w:sz="0" w:space="0" w:color="auto"/>
            <w:right w:val="none" w:sz="0" w:space="0" w:color="auto"/>
          </w:divBdr>
          <w:divsChild>
            <w:div w:id="2117628294">
              <w:marLeft w:val="0"/>
              <w:marRight w:val="0"/>
              <w:marTop w:val="0"/>
              <w:marBottom w:val="0"/>
              <w:divBdr>
                <w:top w:val="none" w:sz="0" w:space="0" w:color="auto"/>
                <w:left w:val="none" w:sz="0" w:space="0" w:color="auto"/>
                <w:bottom w:val="none" w:sz="0" w:space="0" w:color="auto"/>
                <w:right w:val="none" w:sz="0" w:space="0" w:color="auto"/>
              </w:divBdr>
              <w:divsChild>
                <w:div w:id="561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5878">
      <w:bodyDiv w:val="1"/>
      <w:marLeft w:val="0"/>
      <w:marRight w:val="0"/>
      <w:marTop w:val="0"/>
      <w:marBottom w:val="0"/>
      <w:divBdr>
        <w:top w:val="none" w:sz="0" w:space="0" w:color="auto"/>
        <w:left w:val="none" w:sz="0" w:space="0" w:color="auto"/>
        <w:bottom w:val="none" w:sz="0" w:space="0" w:color="auto"/>
        <w:right w:val="none" w:sz="0" w:space="0" w:color="auto"/>
      </w:divBdr>
    </w:div>
    <w:div w:id="2068453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alth.wvu.edu/hsta/resources/teachers/curriculum/" TargetMode="External"/><Relationship Id="rId21" Type="http://schemas.openxmlformats.org/officeDocument/2006/relationships/hyperlink" Target="https://health.wvu.edu/hsta/resources/students/" TargetMode="External"/><Relationship Id="rId42" Type="http://schemas.openxmlformats.org/officeDocument/2006/relationships/hyperlink" Target="https://health.wvu.edu/hsta/resources/teachers/research-projects/research-menu/" TargetMode="External"/><Relationship Id="rId63" Type="http://schemas.openxmlformats.org/officeDocument/2006/relationships/hyperlink" Target="https://owl.purdue.edu/owl/research_and_citation/apa_style/apa_formatting_and_style_guide/general_format.html" TargetMode="External"/><Relationship Id="rId84" Type="http://schemas.openxmlformats.org/officeDocument/2006/relationships/hyperlink" Target="https://www.nsf.gov/" TargetMode="External"/><Relationship Id="rId138" Type="http://schemas.openxmlformats.org/officeDocument/2006/relationships/hyperlink" Target="https://youtu.be/qglJSIp6n7M?si=JW9gcqTzi0xT-abB" TargetMode="External"/><Relationship Id="rId159" Type="http://schemas.openxmlformats.org/officeDocument/2006/relationships/hyperlink" Target="https://youtu.be/Pq9UNX55R8U?si=-JvTh0nQGvJjL1yi" TargetMode="External"/><Relationship Id="rId170" Type="http://schemas.openxmlformats.org/officeDocument/2006/relationships/hyperlink" Target="http://vassarstats.net/anova1u.html" TargetMode="External"/><Relationship Id="rId191" Type="http://schemas.openxmlformats.org/officeDocument/2006/relationships/hyperlink" Target="https://www.danielsoper.com/statcalc/calculator.aspx?id=44" TargetMode="External"/><Relationship Id="rId205" Type="http://schemas.openxmlformats.org/officeDocument/2006/relationships/hyperlink" Target="mailto:slkuhn@hsc.wvu.edu" TargetMode="External"/><Relationship Id="rId107" Type="http://schemas.openxmlformats.org/officeDocument/2006/relationships/hyperlink" Target="https://health.wvu.edu/hsta/resources/teachers/curriculum/" TargetMode="External"/><Relationship Id="rId11" Type="http://schemas.openxmlformats.org/officeDocument/2006/relationships/endnotes" Target="endnotes.xml"/><Relationship Id="rId32" Type="http://schemas.openxmlformats.org/officeDocument/2006/relationships/hyperlink" Target="https://videocast.nih.gov/pdf/ohrp_appendix_belmont_report_vol_2.pdf" TargetMode="External"/><Relationship Id="rId53" Type="http://schemas.openxmlformats.org/officeDocument/2006/relationships/hyperlink" Target="https://redcap.link/state2526" TargetMode="External"/><Relationship Id="rId74" Type="http://schemas.openxmlformats.org/officeDocument/2006/relationships/hyperlink" Target="https://www.wvdhhr.org/bph/oehp/hsc/abouthsc.htm" TargetMode="External"/><Relationship Id="rId128" Type="http://schemas.openxmlformats.org/officeDocument/2006/relationships/hyperlink" Target="https://youtu.be/xlwrRrVORKg?si=vmQ_CVBS0QHjHk-L" TargetMode="External"/><Relationship Id="rId149" Type="http://schemas.openxmlformats.org/officeDocument/2006/relationships/hyperlink" Target="https://health.wvu.edu/hsta/resources/teachers/curriculum/" TargetMode="External"/><Relationship Id="rId5" Type="http://schemas.openxmlformats.org/officeDocument/2006/relationships/customXml" Target="../customXml/item5.xml"/><Relationship Id="rId95" Type="http://schemas.openxmlformats.org/officeDocument/2006/relationships/hyperlink" Target="https://www.citationmachine.net/apa/cite-a-book" TargetMode="External"/><Relationship Id="rId160" Type="http://schemas.openxmlformats.org/officeDocument/2006/relationships/image" Target="media/image14.jpeg"/><Relationship Id="rId181" Type="http://schemas.openxmlformats.org/officeDocument/2006/relationships/hyperlink" Target="https://workspace.google.com/marketplace/app/xlminer_analysis_toolpak/600284989882" TargetMode="External"/><Relationship Id="rId22" Type="http://schemas.openxmlformats.org/officeDocument/2006/relationships/hyperlink" Target="https://health.wvu.edu/hsta/resources/teachers/curriculum/" TargetMode="External"/><Relationship Id="rId43" Type="http://schemas.openxmlformats.org/officeDocument/2006/relationships/hyperlink" Target="https://health.wvu.edu/hsta/resources/teachers/research-projects/" TargetMode="External"/><Relationship Id="rId64" Type="http://schemas.openxmlformats.org/officeDocument/2006/relationships/hyperlink" Target="https://www.cdc.gov" TargetMode="External"/><Relationship Id="rId118" Type="http://schemas.openxmlformats.org/officeDocument/2006/relationships/hyperlink" Target="https://health.wvu.edu/hsta/resources/teachers/curriculum/" TargetMode="External"/><Relationship Id="rId139" Type="http://schemas.openxmlformats.org/officeDocument/2006/relationships/hyperlink" Target="https://youtu.be/xObCUytIVMo?si=qa96LaSi8myZAa5-" TargetMode="External"/><Relationship Id="rId85" Type="http://schemas.openxmlformats.org/officeDocument/2006/relationships/hyperlink" Target="https://agriculture.wv.gov" TargetMode="External"/><Relationship Id="rId150" Type="http://schemas.openxmlformats.org/officeDocument/2006/relationships/hyperlink" Target="https://health.wvu.edu/hsta/resources/teachers/curriculum/" TargetMode="External"/><Relationship Id="rId171" Type="http://schemas.openxmlformats.org/officeDocument/2006/relationships/image" Target="media/image18.png"/><Relationship Id="rId192" Type="http://schemas.openxmlformats.org/officeDocument/2006/relationships/hyperlink" Target="https://www.youtube.com/watch?v=vFcxExzLfZI" TargetMode="External"/><Relationship Id="rId206" Type="http://schemas.openxmlformats.org/officeDocument/2006/relationships/hyperlink" Target="https://health.wvu.edu/hsta/resources/teachers/curriculum/" TargetMode="External"/><Relationship Id="rId12" Type="http://schemas.openxmlformats.org/officeDocument/2006/relationships/image" Target="media/image1.jpg"/><Relationship Id="rId33" Type="http://schemas.openxmlformats.org/officeDocument/2006/relationships/hyperlink" Target="https://www.hhs.gov/ohrp/sites/default/files/the-belmont-report-508c_FINAL.pdf" TargetMode="External"/><Relationship Id="rId108" Type="http://schemas.openxmlformats.org/officeDocument/2006/relationships/hyperlink" Target="https://redcap.link/state2526" TargetMode="External"/><Relationship Id="rId129" Type="http://schemas.openxmlformats.org/officeDocument/2006/relationships/hyperlink" Target="https://youtu.be/xlwrRrVORKg?si=vmQ_CVBS0QHjHk-L" TargetMode="External"/><Relationship Id="rId54" Type="http://schemas.openxmlformats.org/officeDocument/2006/relationships/image" Target="media/image4.png"/><Relationship Id="rId75" Type="http://schemas.openxmlformats.org/officeDocument/2006/relationships/hyperlink" Target="https://dhhr.wv.gov/HSC/SS/Vital_Statistics" TargetMode="External"/><Relationship Id="rId96" Type="http://schemas.openxmlformats.org/officeDocument/2006/relationships/hyperlink" Target="https://health.wvu.edu/hsta/resources/teachers/curriculum/" TargetMode="External"/><Relationship Id="rId140" Type="http://schemas.openxmlformats.org/officeDocument/2006/relationships/hyperlink" Target="https://health.wvu.edu/hsta/resources/teachers/curriculum/" TargetMode="External"/><Relationship Id="rId161" Type="http://schemas.openxmlformats.org/officeDocument/2006/relationships/hyperlink" Target="https://health.wvu.edu/hsta/resources/teachers/curriculum/" TargetMode="External"/><Relationship Id="rId182" Type="http://schemas.openxmlformats.org/officeDocument/2006/relationships/hyperlink" Target="https://www.youtube.com/watch?v=wW7D1rSxbds" TargetMode="External"/><Relationship Id="rId6" Type="http://schemas.openxmlformats.org/officeDocument/2006/relationships/numbering" Target="numbering.xml"/><Relationship Id="rId23" Type="http://schemas.openxmlformats.org/officeDocument/2006/relationships/hyperlink" Target="https://www.acs.org/education/policies/middle-and-high-school-chemistry/safety/hazardous-waste-and-disposal.html" TargetMode="External"/><Relationship Id="rId119" Type="http://schemas.openxmlformats.org/officeDocument/2006/relationships/hyperlink" Target="https://health.wvu.edu/hsta/resources/teachers/curriculum/" TargetMode="External"/><Relationship Id="rId44" Type="http://schemas.openxmlformats.org/officeDocument/2006/relationships/hyperlink" Target="https://health.wvu.edu/hsta/resources/teachers/research-projects/" TargetMode="External"/><Relationship Id="rId65" Type="http://schemas.openxmlformats.org/officeDocument/2006/relationships/hyperlink" Target="https://www.who.int" TargetMode="External"/><Relationship Id="rId86" Type="http://schemas.openxmlformats.org/officeDocument/2006/relationships/hyperlink" Target="https://www.amnh.org/research" TargetMode="External"/><Relationship Id="rId130" Type="http://schemas.openxmlformats.org/officeDocument/2006/relationships/image" Target="media/image11.png"/><Relationship Id="rId151" Type="http://schemas.openxmlformats.org/officeDocument/2006/relationships/image" Target="media/image13.png"/><Relationship Id="rId172" Type="http://schemas.openxmlformats.org/officeDocument/2006/relationships/hyperlink" Target="https://www.youtube.com/watch?v=_yNxLFagKgw" TargetMode="External"/><Relationship Id="rId193" Type="http://schemas.openxmlformats.org/officeDocument/2006/relationships/image" Target="media/image28.png"/><Relationship Id="rId207" Type="http://schemas.openxmlformats.org/officeDocument/2006/relationships/image" Target="media/image33.png"/><Relationship Id="rId13" Type="http://schemas.openxmlformats.org/officeDocument/2006/relationships/image" Target="media/image2.png"/><Relationship Id="rId109" Type="http://schemas.openxmlformats.org/officeDocument/2006/relationships/hyperlink" Target="http://www.qualtrics.com/blog/4-guidelines-for-writing-clear-and-effective-survey-questions/" TargetMode="External"/><Relationship Id="rId34" Type="http://schemas.openxmlformats.org/officeDocument/2006/relationships/hyperlink" Target="https://journals.lww.com/dccnjournal/fulltext/2010/07000/a_brief_review_of_the_belmont_report.7.aspx" TargetMode="External"/><Relationship Id="rId55" Type="http://schemas.openxmlformats.org/officeDocument/2006/relationships/hyperlink" Target="https://redcap.link/state2526" TargetMode="External"/><Relationship Id="rId76" Type="http://schemas.openxmlformats.org/officeDocument/2006/relationships/hyperlink" Target="https://dhhr.wv.gov/HSC/SS/BRFSS" TargetMode="External"/><Relationship Id="rId97" Type="http://schemas.openxmlformats.org/officeDocument/2006/relationships/hyperlink" Target="https://health.wvu.edu/hsta/resources/teachers/curriculum/" TargetMode="External"/><Relationship Id="rId120" Type="http://schemas.openxmlformats.org/officeDocument/2006/relationships/hyperlink" Target="https://www.youtube.com/watch?v=wbJcJCkBcMg" TargetMode="External"/><Relationship Id="rId141" Type="http://schemas.openxmlformats.org/officeDocument/2006/relationships/hyperlink" Target="https://www.youtube.com/watch?v=s7WTQ0H0Acc" TargetMode="External"/><Relationship Id="rId7" Type="http://schemas.openxmlformats.org/officeDocument/2006/relationships/styles" Target="styles.xml"/><Relationship Id="rId162" Type="http://schemas.openxmlformats.org/officeDocument/2006/relationships/hyperlink" Target="https://health.wvu.edu/hsta/resources/teachers/" TargetMode="External"/><Relationship Id="rId183" Type="http://schemas.openxmlformats.org/officeDocument/2006/relationships/hyperlink" Target="https://www.youtube.com/watch?v=JHXsKwcRdRw" TargetMode="External"/><Relationship Id="rId24" Type="http://schemas.openxmlformats.org/officeDocument/2006/relationships/hyperlink" Target="https://health.wvu.edu/hsta/resources/teachers/curriculum/" TargetMode="External"/><Relationship Id="rId45" Type="http://schemas.openxmlformats.org/officeDocument/2006/relationships/hyperlink" Target="mailto:kadkins@hsc.wvu.edu" TargetMode="External"/><Relationship Id="rId66" Type="http://schemas.openxmlformats.org/officeDocument/2006/relationships/hyperlink" Target="https://www.nih.gov" TargetMode="External"/><Relationship Id="rId87" Type="http://schemas.openxmlformats.org/officeDocument/2006/relationships/hyperlink" Target="https://www.sciencenewsforstudents.org" TargetMode="External"/><Relationship Id="rId110" Type="http://schemas.openxmlformats.org/officeDocument/2006/relationships/hyperlink" Target="http://www.qualtrics.com/blog/use-balanced-response-scales-even-when-the-results-could-hurt/" TargetMode="External"/><Relationship Id="rId131" Type="http://schemas.openxmlformats.org/officeDocument/2006/relationships/hyperlink" Target="https://health.wvu.edu/hsta/resources/teachers/curriculum/" TargetMode="External"/><Relationship Id="rId152" Type="http://schemas.openxmlformats.org/officeDocument/2006/relationships/hyperlink" Target="https://youtu.be/hElkEzAjd5o?si=lSzUQY3l8kV5N-VV" TargetMode="External"/><Relationship Id="rId173" Type="http://schemas.openxmlformats.org/officeDocument/2006/relationships/image" Target="media/image19.png"/><Relationship Id="rId194" Type="http://schemas.openxmlformats.org/officeDocument/2006/relationships/image" Target="media/image29.png"/><Relationship Id="rId208" Type="http://schemas.openxmlformats.org/officeDocument/2006/relationships/footer" Target="footer1.xml"/><Relationship Id="rId19" Type="http://schemas.openxmlformats.org/officeDocument/2006/relationships/hyperlink" Target="https://health.wvu.edu/hsta/resources/teachers/curriculum/" TargetMode="External"/><Relationship Id="rId14" Type="http://schemas.openxmlformats.org/officeDocument/2006/relationships/hyperlink" Target="https://health.wvu.edu/hsta/resources/teachers/" TargetMode="External"/><Relationship Id="rId30" Type="http://schemas.openxmlformats.org/officeDocument/2006/relationships/hyperlink" Target="http://www.nwabr.org/teacher-center/humans-research" TargetMode="External"/><Relationship Id="rId35" Type="http://schemas.openxmlformats.org/officeDocument/2006/relationships/hyperlink" Target="https://health.wvu.edu/hsta/resources/teachers/curriculum/" TargetMode="External"/><Relationship Id="rId56" Type="http://schemas.openxmlformats.org/officeDocument/2006/relationships/hyperlink" Target="https://health.wvu.edu/hsta/resources/teachers/research-projects/research-menu/" TargetMode="External"/><Relationship Id="rId77" Type="http://schemas.openxmlformats.org/officeDocument/2006/relationships/hyperlink" Target="https://www.countyhealthrankings.org/explore-health-rankings/west-virginia" TargetMode="External"/><Relationship Id="rId100" Type="http://schemas.openxmlformats.org/officeDocument/2006/relationships/image" Target="media/image5.png"/><Relationship Id="rId105" Type="http://schemas.openxmlformats.org/officeDocument/2006/relationships/hyperlink" Target="https://health.wvu.edu/hsta/resources/teachers/curriculum/" TargetMode="External"/><Relationship Id="rId126" Type="http://schemas.openxmlformats.org/officeDocument/2006/relationships/hyperlink" Target="https://youtu.be/04_kOwCnyog?si=uKRE6rQEUmOy1opk" TargetMode="External"/><Relationship Id="rId147" Type="http://schemas.openxmlformats.org/officeDocument/2006/relationships/hyperlink" Target="https://www.youtube.com/watch?v=pVzYjkKX4-E" TargetMode="External"/><Relationship Id="rId168" Type="http://schemas.openxmlformats.org/officeDocument/2006/relationships/image" Target="media/image17.png"/><Relationship Id="rId8" Type="http://schemas.openxmlformats.org/officeDocument/2006/relationships/settings" Target="settings.xml"/><Relationship Id="rId51" Type="http://schemas.openxmlformats.org/officeDocument/2006/relationships/hyperlink" Target="https://health.wvu.edu/hsta/resources/teachers/curriculum/" TargetMode="External"/><Relationship Id="rId72" Type="http://schemas.openxmlformats.org/officeDocument/2006/relationships/hyperlink" Target="https://www.nhs.uk" TargetMode="External"/><Relationship Id="rId93" Type="http://schemas.openxmlformats.org/officeDocument/2006/relationships/hyperlink" Target="https://owl.purdue.edu/owl/research_and_citation/apa_style/apa_formatting_and_style_guide/reference_list_articles.html" TargetMode="External"/><Relationship Id="rId98" Type="http://schemas.openxmlformats.org/officeDocument/2006/relationships/hyperlink" Target="https://health.wvu.edu/hsta/resources/teachers/curriculum/" TargetMode="External"/><Relationship Id="rId121" Type="http://schemas.openxmlformats.org/officeDocument/2006/relationships/image" Target="media/image10.png"/><Relationship Id="rId142" Type="http://schemas.openxmlformats.org/officeDocument/2006/relationships/hyperlink" Target="https://youtu.be/0HS1P3vhNBU?si=4xxuIWeFEJJgPwCf" TargetMode="External"/><Relationship Id="rId163" Type="http://schemas.openxmlformats.org/officeDocument/2006/relationships/image" Target="media/image15.png"/><Relationship Id="rId184" Type="http://schemas.openxmlformats.org/officeDocument/2006/relationships/hyperlink" Target="https://health.wvu.edu/hsta/resources/teachers/curriculum/" TargetMode="External"/><Relationship Id="rId189" Type="http://schemas.openxmlformats.org/officeDocument/2006/relationships/hyperlink" Target="https://youtu.be/Nc0cTp4UdBk?si=mUW-lsHLcFIJCzdM" TargetMode="External"/><Relationship Id="rId3" Type="http://schemas.openxmlformats.org/officeDocument/2006/relationships/customXml" Target="../customXml/item3.xml"/><Relationship Id="rId214" Type="http://schemas.microsoft.com/office/2020/10/relationships/intelligence" Target="intelligence2.xml"/><Relationship Id="rId25" Type="http://schemas.openxmlformats.org/officeDocument/2006/relationships/hyperlink" Target="https://health.wvu.edu/hsta/resources/teachers/curriculum/" TargetMode="External"/><Relationship Id="rId46" Type="http://schemas.openxmlformats.org/officeDocument/2006/relationships/hyperlink" Target="mailto:canders4@hsc.wvu.edu" TargetMode="External"/><Relationship Id="rId67" Type="http://schemas.openxmlformats.org/officeDocument/2006/relationships/hyperlink" Target="https://medlineplus.gov" TargetMode="External"/><Relationship Id="rId116" Type="http://schemas.openxmlformats.org/officeDocument/2006/relationships/hyperlink" Target="https://health.wvu.edu/hsta/resources/teachers/curriculum/" TargetMode="External"/><Relationship Id="rId137" Type="http://schemas.openxmlformats.org/officeDocument/2006/relationships/hyperlink" Target="https://youtu.be/H7u0Zrra060?si=IrSVA45vSZHtAoDw" TargetMode="External"/><Relationship Id="rId158" Type="http://schemas.openxmlformats.org/officeDocument/2006/relationships/chart" Target="charts/chart3.xml"/><Relationship Id="rId20" Type="http://schemas.openxmlformats.org/officeDocument/2006/relationships/hyperlink" Target="https://health.wvu.edu/hsta/resources/students/" TargetMode="External"/><Relationship Id="rId41" Type="http://schemas.openxmlformats.org/officeDocument/2006/relationships/hyperlink" Target="https://health.wvu.edu/hsta/resources/teachers/research-projects/state-data/" TargetMode="External"/><Relationship Id="rId62" Type="http://schemas.openxmlformats.org/officeDocument/2006/relationships/hyperlink" Target="https://health.wvu.edu/hsta/resources/teachers/curriculum/" TargetMode="External"/><Relationship Id="rId83" Type="http://schemas.openxmlformats.org/officeDocument/2006/relationships/hyperlink" Target="https://www.usgs.gov/" TargetMode="External"/><Relationship Id="rId88" Type="http://schemas.openxmlformats.org/officeDocument/2006/relationships/hyperlink" Target="https://science.education.nih.gov/" TargetMode="External"/><Relationship Id="rId111" Type="http://schemas.openxmlformats.org/officeDocument/2006/relationships/hyperlink" Target="http://www.qualtrics.com/blog/why-using-grid-questions-is-probably-hurting-your-data/" TargetMode="External"/><Relationship Id="rId132" Type="http://schemas.openxmlformats.org/officeDocument/2006/relationships/hyperlink" Target="https://youtu.be/sxQaBpKfDRk?si=XSccaiISQ7Y2q4xq" TargetMode="External"/><Relationship Id="rId153" Type="http://schemas.openxmlformats.org/officeDocument/2006/relationships/chart" Target="charts/chart1.xml"/><Relationship Id="rId174" Type="http://schemas.openxmlformats.org/officeDocument/2006/relationships/image" Target="media/image20.png"/><Relationship Id="rId179" Type="http://schemas.openxmlformats.org/officeDocument/2006/relationships/image" Target="media/image25.png"/><Relationship Id="rId195" Type="http://schemas.openxmlformats.org/officeDocument/2006/relationships/image" Target="media/image30.png"/><Relationship Id="rId209" Type="http://schemas.openxmlformats.org/officeDocument/2006/relationships/footer" Target="footer2.xml"/><Relationship Id="rId190" Type="http://schemas.openxmlformats.org/officeDocument/2006/relationships/hyperlink" Target="https://www.socscistatistics.com/tests/pearson/default2.aspx" TargetMode="External"/><Relationship Id="rId204" Type="http://schemas.openxmlformats.org/officeDocument/2006/relationships/hyperlink" Target="https://health.wvu.edu/hsta/resources/teachers/curriculum/" TargetMode="External"/><Relationship Id="rId15" Type="http://schemas.openxmlformats.org/officeDocument/2006/relationships/hyperlink" Target="https://health.wvu.edu/hsta/resources/teachers/teacher-resources/" TargetMode="External"/><Relationship Id="rId36" Type="http://schemas.openxmlformats.org/officeDocument/2006/relationships/hyperlink" Target="https://health.wvu.edu/hsta/resources/teachers/curriculum/" TargetMode="External"/><Relationship Id="rId57" Type="http://schemas.openxmlformats.org/officeDocument/2006/relationships/hyperlink" Target="https://health.wvu.edu/hsta/resources/teachers/research-projects/state-data/" TargetMode="External"/><Relationship Id="rId106" Type="http://schemas.openxmlformats.org/officeDocument/2006/relationships/hyperlink" Target="https://health.wvu.edu/hsta/resources/teachers/curriculum/" TargetMode="External"/><Relationship Id="rId127" Type="http://schemas.openxmlformats.org/officeDocument/2006/relationships/hyperlink" Target="https://youtu.be/xlwrRrVORKg?si=vmQ_CVBS0QHjHk-L" TargetMode="External"/><Relationship Id="rId10" Type="http://schemas.openxmlformats.org/officeDocument/2006/relationships/footnotes" Target="footnotes.xml"/><Relationship Id="rId31" Type="http://schemas.openxmlformats.org/officeDocument/2006/relationships/hyperlink" Target="https://health.wvu.edu/hsta/resources/teachers/curriculum/" TargetMode="External"/><Relationship Id="rId52" Type="http://schemas.openxmlformats.org/officeDocument/2006/relationships/image" Target="media/image3.png"/><Relationship Id="rId73" Type="http://schemas.openxmlformats.org/officeDocument/2006/relationships/hyperlink" Target="https://www.nutrition.gov" TargetMode="External"/><Relationship Id="rId78" Type="http://schemas.openxmlformats.org/officeDocument/2006/relationships/hyperlink" Target="https://www.countyhealthrankings.org/health-data/west-virginia/data-and-resources" TargetMode="External"/><Relationship Id="rId94" Type="http://schemas.openxmlformats.org/officeDocument/2006/relationships/hyperlink" Target="https://apastyle.apa.org/style-grammar-guidelines/references" TargetMode="External"/><Relationship Id="rId99" Type="http://schemas.openxmlformats.org/officeDocument/2006/relationships/hyperlink" Target="https://health.wvu.edu/hsta/resources/teachers/" TargetMode="External"/><Relationship Id="rId101" Type="http://schemas.openxmlformats.org/officeDocument/2006/relationships/image" Target="media/image6.png"/><Relationship Id="rId122" Type="http://schemas.openxmlformats.org/officeDocument/2006/relationships/hyperlink" Target="https://youtu.be/QHeuG3209Bc?si=6jPnJF1CGqzPjS_M" TargetMode="External"/><Relationship Id="rId143" Type="http://schemas.openxmlformats.org/officeDocument/2006/relationships/hyperlink" Target="https://www.youtube.com/watch?v=jx8a_jdlxAQ" TargetMode="External"/><Relationship Id="rId148" Type="http://schemas.openxmlformats.org/officeDocument/2006/relationships/image" Target="media/image12.png"/><Relationship Id="rId164" Type="http://schemas.openxmlformats.org/officeDocument/2006/relationships/image" Target="media/image16.png"/><Relationship Id="rId169" Type="http://schemas.openxmlformats.org/officeDocument/2006/relationships/hyperlink" Target="https://youtu.be/ZvfO7-J5u34?si=HaCFfRmLitGzaMt9" TargetMode="External"/><Relationship Id="rId185" Type="http://schemas.openxmlformats.org/officeDocument/2006/relationships/hyperlink" Target="https://youtu.be/NDhmMH25AC4?si=jzCyPvH8BpR8mxlO"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26.png"/><Relationship Id="rId210" Type="http://schemas.openxmlformats.org/officeDocument/2006/relationships/header" Target="header1.xml"/><Relationship Id="rId26" Type="http://schemas.openxmlformats.org/officeDocument/2006/relationships/hyperlink" Target="https://health.wvu.edu/hsta/resources/teachers/curriculum/" TargetMode="External"/><Relationship Id="rId47" Type="http://schemas.openxmlformats.org/officeDocument/2006/relationships/hyperlink" Target="mailto:catherine.morton@hsc.wvu.edu" TargetMode="External"/><Relationship Id="rId68" Type="http://schemas.openxmlformats.org/officeDocument/2006/relationships/hyperlink" Target="https://www.mayoclinic.org" TargetMode="External"/><Relationship Id="rId89" Type="http://schemas.openxmlformats.org/officeDocument/2006/relationships/hyperlink" Target="https://www.wvdhhr.org/bph/hsc/statserv/Stat_triv.asp" TargetMode="External"/><Relationship Id="rId112" Type="http://schemas.openxmlformats.org/officeDocument/2006/relationships/hyperlink" Target="https://www.qualtrics.com/blog/10-tips-for-building-effective-surveys/" TargetMode="External"/><Relationship Id="rId133" Type="http://schemas.openxmlformats.org/officeDocument/2006/relationships/hyperlink" Target="https://youtu.be/mYxjl_dkdtM?si=sZnzimFYOQn7RIzJ" TargetMode="External"/><Relationship Id="rId154" Type="http://schemas.openxmlformats.org/officeDocument/2006/relationships/hyperlink" Target="https://youtu.be/fk-iFv5_Rdo?si=C73_O6SSmsfqErpq" TargetMode="External"/><Relationship Id="rId175" Type="http://schemas.openxmlformats.org/officeDocument/2006/relationships/image" Target="media/image21.png"/><Relationship Id="rId196" Type="http://schemas.openxmlformats.org/officeDocument/2006/relationships/image" Target="media/image31.png"/><Relationship Id="rId200" Type="http://schemas.openxmlformats.org/officeDocument/2006/relationships/hyperlink" Target="https://health.wvu.edu/hsta/resources/teachers/curriculum/" TargetMode="External"/><Relationship Id="rId16" Type="http://schemas.openxmlformats.org/officeDocument/2006/relationships/hyperlink" Target="https://health.wvu.edu/hsta/resources/teachers/teacher-resources/" TargetMode="External"/><Relationship Id="rId37" Type="http://schemas.openxmlformats.org/officeDocument/2006/relationships/hyperlink" Target="https://health.wvu.edu/hsta/resources/teachers/curriculum/" TargetMode="External"/><Relationship Id="rId58" Type="http://schemas.openxmlformats.org/officeDocument/2006/relationships/hyperlink" Target="https://health.wvu.edu/hsta/resources/teachers/research-projects/research-menu/" TargetMode="External"/><Relationship Id="rId79" Type="http://schemas.openxmlformats.org/officeDocument/2006/relationships/hyperlink" Target="https://dep.wv.gov" TargetMode="External"/><Relationship Id="rId102" Type="http://schemas.openxmlformats.org/officeDocument/2006/relationships/image" Target="media/image7.png"/><Relationship Id="rId123" Type="http://schemas.openxmlformats.org/officeDocument/2006/relationships/hyperlink" Target="https://youtu.be/QHeuG3209Bc?si=6jPnJF1CGqzPjS_M" TargetMode="External"/><Relationship Id="rId144" Type="http://schemas.openxmlformats.org/officeDocument/2006/relationships/hyperlink" Target="https://youtu.be/neX8fsHgqyc?si=hRrWjjRscK__C_na" TargetMode="External"/><Relationship Id="rId90" Type="http://schemas.openxmlformats.org/officeDocument/2006/relationships/hyperlink" Target="https://owl.purdue.edu/owl/research_and_citation/apa_style/apa_formatting_and_style_guide/in_text_citations_the_basics.html" TargetMode="External"/><Relationship Id="rId165" Type="http://schemas.openxmlformats.org/officeDocument/2006/relationships/hyperlink" Target="https://health.wvu.edu/hsta/resources/teachers/curriculum/" TargetMode="External"/><Relationship Id="rId186" Type="http://schemas.openxmlformats.org/officeDocument/2006/relationships/hyperlink" Target="https://www.standarddeviationcalculator.io/chi-square-calculator" TargetMode="External"/><Relationship Id="rId211" Type="http://schemas.openxmlformats.org/officeDocument/2006/relationships/footer" Target="footer3.xml"/><Relationship Id="rId27" Type="http://schemas.openxmlformats.org/officeDocument/2006/relationships/hyperlink" Target="https://health.wvu.edu/hsta/resources/teachers/curriculum/" TargetMode="External"/><Relationship Id="rId48" Type="http://schemas.openxmlformats.org/officeDocument/2006/relationships/hyperlink" Target="mailto:slkuhn@hsc.wvu.edu" TargetMode="External"/><Relationship Id="rId69" Type="http://schemas.openxmlformats.org/officeDocument/2006/relationships/hyperlink" Target="https://kidshealth.org" TargetMode="External"/><Relationship Id="rId113" Type="http://schemas.openxmlformats.org/officeDocument/2006/relationships/hyperlink" Target="https://health.wvu.edu/hsta/resources/teachers/curriculum/" TargetMode="External"/><Relationship Id="rId134" Type="http://schemas.openxmlformats.org/officeDocument/2006/relationships/hyperlink" Target="https://youtu.be/JX9moaEbEv0?si=YOemC-KNY0qXwwEq" TargetMode="External"/><Relationship Id="rId80" Type="http://schemas.openxmlformats.org/officeDocument/2006/relationships/hyperlink" Target="https://extension.wvu.edu/" TargetMode="External"/><Relationship Id="rId155" Type="http://schemas.openxmlformats.org/officeDocument/2006/relationships/hyperlink" Target="https://youtu.be/eKuaSk769TQ?si=hXj0_DLY3CKLHw1X" TargetMode="External"/><Relationship Id="rId176" Type="http://schemas.openxmlformats.org/officeDocument/2006/relationships/image" Target="media/image22.png"/><Relationship Id="rId197" Type="http://schemas.openxmlformats.org/officeDocument/2006/relationships/image" Target="media/image32.png"/><Relationship Id="rId201" Type="http://schemas.openxmlformats.org/officeDocument/2006/relationships/hyperlink" Target="mailto:slkuhn@hsc.wvu.edu" TargetMode="External"/><Relationship Id="rId17" Type="http://schemas.openxmlformats.org/officeDocument/2006/relationships/hyperlink" Target="https://health.wvu.edu/hsta/resources/teachers/teacher-resources/" TargetMode="External"/><Relationship Id="rId38" Type="http://schemas.openxmlformats.org/officeDocument/2006/relationships/hyperlink" Target="https://www.youtube.com/watch?v=mV0bUQpz468" TargetMode="External"/><Relationship Id="rId59" Type="http://schemas.openxmlformats.org/officeDocument/2006/relationships/hyperlink" Target="https://health.wvu.edu/hsta/resources/teachers/curriculum/" TargetMode="External"/><Relationship Id="rId103" Type="http://schemas.openxmlformats.org/officeDocument/2006/relationships/image" Target="media/image8.png"/><Relationship Id="rId124" Type="http://schemas.openxmlformats.org/officeDocument/2006/relationships/hyperlink" Target="https://youtu.be/QHeuG3209Bc?si=6jPnJF1CGqzPjS_M" TargetMode="External"/><Relationship Id="rId70" Type="http://schemas.openxmlformats.org/officeDocument/2006/relationships/hyperlink" Target="https://www.healthline.com" TargetMode="External"/><Relationship Id="rId91" Type="http://schemas.openxmlformats.org/officeDocument/2006/relationships/hyperlink" Target="https://apastyle.apa.org/style-grammar-guidelines/citations" TargetMode="External"/><Relationship Id="rId145" Type="http://schemas.openxmlformats.org/officeDocument/2006/relationships/hyperlink" Target="https://youtu.be/j8L-WVgZ6JQ?si=Hx_yOC7II4BK33Q6" TargetMode="External"/><Relationship Id="rId166" Type="http://schemas.openxmlformats.org/officeDocument/2006/relationships/hyperlink" Target="https://youtu.be/KzfWUEJjG18?si=GQBiIcYr9uBxrWdK" TargetMode="External"/><Relationship Id="rId187" Type="http://schemas.openxmlformats.org/officeDocument/2006/relationships/hyperlink" Target="https://www.socscistatistics.com/tests/chisquare2/default2.aspx"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s://videocast.nih.gov/pdf/ohrp_appendix_belmont_report_vol_2.pdf" TargetMode="External"/><Relationship Id="rId49" Type="http://schemas.openxmlformats.org/officeDocument/2006/relationships/hyperlink" Target="https://health.wvu.edu/hsta/resources/teachers/research-projects/state-data/" TargetMode="External"/><Relationship Id="rId114" Type="http://schemas.openxmlformats.org/officeDocument/2006/relationships/hyperlink" Target="https://health.wvu.edu/hsta/resources/teachers/curriculum/" TargetMode="External"/><Relationship Id="rId60" Type="http://schemas.openxmlformats.org/officeDocument/2006/relationships/hyperlink" Target="https://health.wvu.edu/hsta/resources/teachers/curriculum/" TargetMode="External"/><Relationship Id="rId81" Type="http://schemas.openxmlformats.org/officeDocument/2006/relationships/hyperlink" Target="https://wvstateparks.com" TargetMode="External"/><Relationship Id="rId135" Type="http://schemas.openxmlformats.org/officeDocument/2006/relationships/hyperlink" Target="https://www.youtube.com/watch?v=73zfLP2FueY" TargetMode="External"/><Relationship Id="rId156" Type="http://schemas.openxmlformats.org/officeDocument/2006/relationships/chart" Target="charts/chart2.xml"/><Relationship Id="rId177" Type="http://schemas.openxmlformats.org/officeDocument/2006/relationships/image" Target="media/image23.png"/><Relationship Id="rId198" Type="http://schemas.openxmlformats.org/officeDocument/2006/relationships/hyperlink" Target="https://health.wvu.edu/hsta/resources/teachers/curriculum/" TargetMode="External"/><Relationship Id="rId202" Type="http://schemas.openxmlformats.org/officeDocument/2006/relationships/hyperlink" Target="https://health.wvu.edu/hsta/resources/teachers/curriculum/" TargetMode="External"/><Relationship Id="rId18" Type="http://schemas.openxmlformats.org/officeDocument/2006/relationships/hyperlink" Target="https://health.wvu.edu/hsta/resources/teachers/teacher-resources/" TargetMode="External"/><Relationship Id="rId39" Type="http://schemas.openxmlformats.org/officeDocument/2006/relationships/hyperlink" Target="https://health.wvu.edu/hsta/resources/teachers/curriculum/" TargetMode="External"/><Relationship Id="rId50" Type="http://schemas.openxmlformats.org/officeDocument/2006/relationships/hyperlink" Target="https://health.wvu.edu/hsta/resources/teachers/research-projects/research-menu/" TargetMode="External"/><Relationship Id="rId104" Type="http://schemas.openxmlformats.org/officeDocument/2006/relationships/image" Target="media/image9.png"/><Relationship Id="rId125" Type="http://schemas.openxmlformats.org/officeDocument/2006/relationships/hyperlink" Target="https://youtu.be/8OE4cGj1nk0?si=pHuUX4oLXdE90R_W" TargetMode="External"/><Relationship Id="rId146" Type="http://schemas.openxmlformats.org/officeDocument/2006/relationships/hyperlink" Target="https://www.youtube.com/watch?v=esskJJF8pCc" TargetMode="External"/><Relationship Id="rId167" Type="http://schemas.openxmlformats.org/officeDocument/2006/relationships/hyperlink" Target="https://youtu.be/q0ckcKsSPXU?si=8VvE7bfoh6Zb679E" TargetMode="External"/><Relationship Id="rId188" Type="http://schemas.openxmlformats.org/officeDocument/2006/relationships/image" Target="media/image27.png"/><Relationship Id="rId71" Type="http://schemas.openxmlformats.org/officeDocument/2006/relationships/hyperlink" Target="https://www.heart.org" TargetMode="External"/><Relationship Id="rId92" Type="http://schemas.openxmlformats.org/officeDocument/2006/relationships/hyperlink" Target="https://www.citationmachine.net/apa/cite-a-website/in-text"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youtube.com/watch?v=kA1dL6NqVyw" TargetMode="External"/><Relationship Id="rId40" Type="http://schemas.openxmlformats.org/officeDocument/2006/relationships/hyperlink" Target="https://health.wvu.edu/hsta/resources/teachers/research-projects/" TargetMode="External"/><Relationship Id="rId115" Type="http://schemas.openxmlformats.org/officeDocument/2006/relationships/hyperlink" Target="https://health.wvu.edu/hsta/resources/teachers/curriculum/" TargetMode="External"/><Relationship Id="rId136" Type="http://schemas.openxmlformats.org/officeDocument/2006/relationships/hyperlink" Target="https://www.youtube.com/watch?v=kn83BA7cRNM" TargetMode="External"/><Relationship Id="rId157" Type="http://schemas.openxmlformats.org/officeDocument/2006/relationships/hyperlink" Target="https://youtu.be/MfEAEmdFOBo?si=Bpe273hBd0UQlSEE" TargetMode="External"/><Relationship Id="rId178" Type="http://schemas.openxmlformats.org/officeDocument/2006/relationships/image" Target="media/image24.png"/><Relationship Id="rId61" Type="http://schemas.openxmlformats.org/officeDocument/2006/relationships/hyperlink" Target="https://health.wvu.edu/hsta/resources/teachers/curriculum/" TargetMode="External"/><Relationship Id="rId82" Type="http://schemas.openxmlformats.org/officeDocument/2006/relationships/hyperlink" Target="https://www.weather.gov/rlx" TargetMode="External"/><Relationship Id="rId199" Type="http://schemas.openxmlformats.org/officeDocument/2006/relationships/hyperlink" Target="https://health.wvu.edu/hsta/resources/teachers/curriculum/" TargetMode="External"/><Relationship Id="rId203" Type="http://schemas.openxmlformats.org/officeDocument/2006/relationships/hyperlink" Target="mailto:slkuhn@hsc.wvu.ed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Each Color of M&amp;Ms Removed from Bags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0-5C1B-E548-842E-CB844E7C578F}"/>
              </c:ext>
            </c:extLst>
          </c:dPt>
          <c:dPt>
            <c:idx val="2"/>
            <c:invertIfNegative val="0"/>
            <c:bubble3D val="0"/>
            <c:extLst>
              <c:ext xmlns:c16="http://schemas.microsoft.com/office/drawing/2014/chart" uri="{C3380CC4-5D6E-409C-BE32-E72D297353CC}">
                <c16:uniqueId val="{00000001-5C1B-E548-842E-CB844E7C578F}"/>
              </c:ext>
            </c:extLst>
          </c:dPt>
          <c:dPt>
            <c:idx val="3"/>
            <c:invertIfNegative val="0"/>
            <c:bubble3D val="0"/>
            <c:extLst>
              <c:ext xmlns:c16="http://schemas.microsoft.com/office/drawing/2014/chart" uri="{C3380CC4-5D6E-409C-BE32-E72D297353CC}">
                <c16:uniqueId val="{00000002-5C1B-E548-842E-CB844E7C578F}"/>
              </c:ext>
            </c:extLst>
          </c:dPt>
          <c:dPt>
            <c:idx val="4"/>
            <c:invertIfNegative val="0"/>
            <c:bubble3D val="0"/>
            <c:extLst>
              <c:ext xmlns:c16="http://schemas.microsoft.com/office/drawing/2014/chart" uri="{C3380CC4-5D6E-409C-BE32-E72D297353CC}">
                <c16:uniqueId val="{00000003-5C1B-E548-842E-CB844E7C578F}"/>
              </c:ext>
            </c:extLst>
          </c:dPt>
          <c:dPt>
            <c:idx val="5"/>
            <c:invertIfNegative val="0"/>
            <c:bubble3D val="0"/>
            <c:extLst>
              <c:ext xmlns:c16="http://schemas.microsoft.com/office/drawing/2014/chart" uri="{C3380CC4-5D6E-409C-BE32-E72D297353CC}">
                <c16:uniqueId val="{00000004-5C1B-E548-842E-CB844E7C578F}"/>
              </c:ext>
            </c:extLst>
          </c:dPt>
          <c:cat>
            <c:strRef>
              <c:f>Sheet1!$A$1:$F$1</c:f>
              <c:strCache>
                <c:ptCount val="6"/>
                <c:pt idx="0">
                  <c:v>Blue</c:v>
                </c:pt>
                <c:pt idx="1">
                  <c:v>Brown</c:v>
                </c:pt>
                <c:pt idx="2">
                  <c:v>Green</c:v>
                </c:pt>
                <c:pt idx="3">
                  <c:v>Orange</c:v>
                </c:pt>
                <c:pt idx="4">
                  <c:v>Red</c:v>
                </c:pt>
                <c:pt idx="5">
                  <c:v>Yellow</c:v>
                </c:pt>
              </c:strCache>
            </c:strRef>
          </c:cat>
          <c:val>
            <c:numRef>
              <c:f>Sheet1!$A$2:$F$2</c:f>
              <c:numCache>
                <c:formatCode>General</c:formatCode>
                <c:ptCount val="6"/>
                <c:pt idx="0">
                  <c:v>68</c:v>
                </c:pt>
                <c:pt idx="1">
                  <c:v>78</c:v>
                </c:pt>
                <c:pt idx="2">
                  <c:v>49</c:v>
                </c:pt>
                <c:pt idx="3">
                  <c:v>74</c:v>
                </c:pt>
                <c:pt idx="4">
                  <c:v>85</c:v>
                </c:pt>
                <c:pt idx="5">
                  <c:v>55</c:v>
                </c:pt>
              </c:numCache>
            </c:numRef>
          </c:val>
          <c:extLst>
            <c:ext xmlns:c16="http://schemas.microsoft.com/office/drawing/2014/chart" uri="{C3380CC4-5D6E-409C-BE32-E72D297353CC}">
              <c16:uniqueId val="{00000005-5C1B-E548-842E-CB844E7C578F}"/>
            </c:ext>
          </c:extLst>
        </c:ser>
        <c:dLbls>
          <c:showLegendKey val="0"/>
          <c:showVal val="0"/>
          <c:showCatName val="0"/>
          <c:showSerName val="0"/>
          <c:showPercent val="0"/>
          <c:showBubbleSize val="0"/>
        </c:dLbls>
        <c:gapWidth val="219"/>
        <c:overlap val="-27"/>
        <c:axId val="564972512"/>
        <c:axId val="648714048"/>
      </c:barChart>
      <c:catAx>
        <c:axId val="564972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M&amp;M Color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714048"/>
        <c:crosses val="autoZero"/>
        <c:auto val="1"/>
        <c:lblAlgn val="ctr"/>
        <c:lblOffset val="100"/>
        <c:noMultiLvlLbl val="0"/>
      </c:catAx>
      <c:valAx>
        <c:axId val="648714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M&amp;Ms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97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Hours of Sleep per Day</a:t>
            </a:r>
            <a:r>
              <a:rPr lang="en-US" baseline="0"/>
              <a:t> and Reported Stress Scores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Sheet2!$C$1</c:f>
              <c:strCache>
                <c:ptCount val="1"/>
                <c:pt idx="0">
                  <c:v>Stress Score</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Sheet2!$B$2:$B$8</c:f>
              <c:numCache>
                <c:formatCode>General</c:formatCode>
                <c:ptCount val="7"/>
                <c:pt idx="0">
                  <c:v>6</c:v>
                </c:pt>
                <c:pt idx="1">
                  <c:v>5</c:v>
                </c:pt>
                <c:pt idx="2">
                  <c:v>8</c:v>
                </c:pt>
                <c:pt idx="3">
                  <c:v>6</c:v>
                </c:pt>
                <c:pt idx="4">
                  <c:v>9</c:v>
                </c:pt>
                <c:pt idx="5">
                  <c:v>4</c:v>
                </c:pt>
                <c:pt idx="6">
                  <c:v>5</c:v>
                </c:pt>
              </c:numCache>
            </c:numRef>
          </c:xVal>
          <c:yVal>
            <c:numRef>
              <c:f>Sheet2!$C$2:$C$8</c:f>
              <c:numCache>
                <c:formatCode>General</c:formatCode>
                <c:ptCount val="7"/>
                <c:pt idx="0">
                  <c:v>18</c:v>
                </c:pt>
                <c:pt idx="1">
                  <c:v>20</c:v>
                </c:pt>
                <c:pt idx="2">
                  <c:v>14</c:v>
                </c:pt>
                <c:pt idx="3">
                  <c:v>17</c:v>
                </c:pt>
                <c:pt idx="4">
                  <c:v>15</c:v>
                </c:pt>
                <c:pt idx="5">
                  <c:v>26</c:v>
                </c:pt>
                <c:pt idx="6">
                  <c:v>20</c:v>
                </c:pt>
              </c:numCache>
            </c:numRef>
          </c:yVal>
          <c:smooth val="0"/>
          <c:extLst>
            <c:ext xmlns:c16="http://schemas.microsoft.com/office/drawing/2014/chart" uri="{C3380CC4-5D6E-409C-BE32-E72D297353CC}">
              <c16:uniqueId val="{00000000-5FC1-5940-B04D-65BA74351F24}"/>
            </c:ext>
          </c:extLst>
        </c:ser>
        <c:dLbls>
          <c:showLegendKey val="0"/>
          <c:showVal val="0"/>
          <c:showCatName val="0"/>
          <c:showSerName val="0"/>
          <c:showPercent val="0"/>
          <c:showBubbleSize val="0"/>
        </c:dLbls>
        <c:axId val="647841168"/>
        <c:axId val="648722784"/>
      </c:scatterChart>
      <c:valAx>
        <c:axId val="647841168"/>
        <c:scaling>
          <c:orientation val="minMax"/>
          <c:min val="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 of Sleep per</a:t>
                </a:r>
                <a:r>
                  <a:rPr lang="en-US" baseline="0"/>
                  <a:t>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722784"/>
        <c:crosses val="autoZero"/>
        <c:crossBetween val="midCat"/>
      </c:valAx>
      <c:valAx>
        <c:axId val="64872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8411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Planaria Growth over</a:t>
            </a:r>
            <a:r>
              <a:rPr lang="en-US" baseline="0"/>
              <a:t> Time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Sheet3!$B$1</c:f>
              <c:strCache>
                <c:ptCount val="1"/>
                <c:pt idx="0">
                  <c:v>Length (mm)</c:v>
                </c:pt>
              </c:strCache>
            </c:strRef>
          </c:tx>
          <c:spPr>
            <a:ln w="28575" cap="rnd">
              <a:solidFill>
                <a:schemeClr val="accent1"/>
              </a:solidFill>
              <a:round/>
            </a:ln>
            <a:effectLst/>
          </c:spPr>
          <c:marker>
            <c:symbol val="none"/>
          </c:marker>
          <c:val>
            <c:numRef>
              <c:f>Sheet3!$B$2:$B$8</c:f>
              <c:numCache>
                <c:formatCode>General</c:formatCode>
                <c:ptCount val="7"/>
                <c:pt idx="0">
                  <c:v>30</c:v>
                </c:pt>
                <c:pt idx="1">
                  <c:v>32</c:v>
                </c:pt>
                <c:pt idx="2">
                  <c:v>34</c:v>
                </c:pt>
                <c:pt idx="3">
                  <c:v>37</c:v>
                </c:pt>
                <c:pt idx="4">
                  <c:v>40</c:v>
                </c:pt>
                <c:pt idx="5">
                  <c:v>44</c:v>
                </c:pt>
                <c:pt idx="6">
                  <c:v>46</c:v>
                </c:pt>
              </c:numCache>
            </c:numRef>
          </c:val>
          <c:smooth val="0"/>
          <c:extLst>
            <c:ext xmlns:c16="http://schemas.microsoft.com/office/drawing/2014/chart" uri="{C3380CC4-5D6E-409C-BE32-E72D297353CC}">
              <c16:uniqueId val="{00000000-EC7A-5C4B-BB9E-4272785E288B}"/>
            </c:ext>
          </c:extLst>
        </c:ser>
        <c:dLbls>
          <c:showLegendKey val="0"/>
          <c:showVal val="0"/>
          <c:showCatName val="0"/>
          <c:showSerName val="0"/>
          <c:showPercent val="0"/>
          <c:showBubbleSize val="0"/>
        </c:dLbls>
        <c:smooth val="0"/>
        <c:axId val="660635680"/>
        <c:axId val="648716544"/>
      </c:lineChart>
      <c:catAx>
        <c:axId val="66063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716544"/>
        <c:crosses val="autoZero"/>
        <c:auto val="1"/>
        <c:lblAlgn val="ctr"/>
        <c:lblOffset val="100"/>
        <c:noMultiLvlLbl val="0"/>
      </c:catAx>
      <c:valAx>
        <c:axId val="64871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63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CURRICULUM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7EBFEA2565BC428FE4B162BEAD655A" ma:contentTypeVersion="14" ma:contentTypeDescription="Create a new document." ma:contentTypeScope="" ma:versionID="7a173052ac17a06e3c09cd63e430a77b">
  <xsd:schema xmlns:xsd="http://www.w3.org/2001/XMLSchema" xmlns:xs="http://www.w3.org/2001/XMLSchema" xmlns:p="http://schemas.microsoft.com/office/2006/metadata/properties" xmlns:ns2="b187a8a6-4527-4d03-8b29-a47bfa28fb89" xmlns:ns3="8bbc32eb-799c-4c45-945f-083f2cd58c9e" targetNamespace="http://schemas.microsoft.com/office/2006/metadata/properties" ma:root="true" ma:fieldsID="7ef3674419b960f86eddd1e4dd3f9569" ns2:_="" ns3:_="">
    <xsd:import namespace="b187a8a6-4527-4d03-8b29-a47bfa28fb89"/>
    <xsd:import namespace="8bbc32eb-799c-4c45-945f-083f2cd58c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7a8a6-4527-4d03-8b29-a47bfa28f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2cda8c-ac99-413a-ba01-2f480ed334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bc32eb-799c-4c45-945f-083f2cd58c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d75979e-1f9b-408b-b767-130551da6a36}" ma:internalName="TaxCatchAll" ma:showField="CatchAllData" ma:web="8bbc32eb-799c-4c45-945f-083f2cd58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187a8a6-4527-4d03-8b29-a47bfa28fb89">
      <Terms xmlns="http://schemas.microsoft.com/office/infopath/2007/PartnerControls"/>
    </lcf76f155ced4ddcb4097134ff3c332f>
    <TaxCatchAll xmlns="8bbc32eb-799c-4c45-945f-083f2cd58c9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AD6497-6574-4D10-A614-A19F27035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7a8a6-4527-4d03-8b29-a47bfa28fb89"/>
    <ds:schemaRef ds:uri="8bbc32eb-799c-4c45-945f-083f2cd58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F10D35-AC5F-42D8-A167-1438906EFCC6}">
  <ds:schemaRefs>
    <ds:schemaRef ds:uri="http://schemas.microsoft.com/sharepoint/v3/contenttype/forms"/>
  </ds:schemaRefs>
</ds:datastoreItem>
</file>

<file path=customXml/itemProps4.xml><?xml version="1.0" encoding="utf-8"?>
<ds:datastoreItem xmlns:ds="http://schemas.openxmlformats.org/officeDocument/2006/customXml" ds:itemID="{174F1D63-1F15-48C2-88E9-2E837875725E}">
  <ds:schemaRefs>
    <ds:schemaRef ds:uri="http://schemas.openxmlformats.org/officeDocument/2006/bibliography"/>
  </ds:schemaRefs>
</ds:datastoreItem>
</file>

<file path=customXml/itemProps5.xml><?xml version="1.0" encoding="utf-8"?>
<ds:datastoreItem xmlns:ds="http://schemas.openxmlformats.org/officeDocument/2006/customXml" ds:itemID="{1AA85204-CFC4-42AD-8084-B3C8BDBF3457}">
  <ds:schemaRefs>
    <ds:schemaRef ds:uri="http://schemas.microsoft.com/office/2006/metadata/properties"/>
    <ds:schemaRef ds:uri="http://schemas.microsoft.com/office/infopath/2007/PartnerControls"/>
    <ds:schemaRef ds:uri="b187a8a6-4527-4d03-8b29-a47bfa28fb89"/>
    <ds:schemaRef ds:uri="8bbc32eb-799c-4c45-945f-083f2cd58c9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36050</Words>
  <Characters>205491</Characters>
  <Application>Microsoft Office Word</Application>
  <DocSecurity>0</DocSecurity>
  <Lines>1712</Lines>
  <Paragraphs>482</Paragraphs>
  <ScaleCrop>false</ScaleCrop>
  <Company/>
  <LinksUpToDate>false</LinksUpToDate>
  <CharactersWithSpaces>241059</CharactersWithSpaces>
  <SharedDoc>false</SharedDoc>
  <HLinks>
    <vt:vector size="1530" baseType="variant">
      <vt:variant>
        <vt:i4>3342417</vt:i4>
      </vt:variant>
      <vt:variant>
        <vt:i4>1194</vt:i4>
      </vt:variant>
      <vt:variant>
        <vt:i4>0</vt:i4>
      </vt:variant>
      <vt:variant>
        <vt:i4>5</vt:i4>
      </vt:variant>
      <vt:variant>
        <vt:lpwstr>mailto:slkuhn@hsc.wvu.edu</vt:lpwstr>
      </vt:variant>
      <vt:variant>
        <vt:lpwstr/>
      </vt:variant>
      <vt:variant>
        <vt:i4>3342417</vt:i4>
      </vt:variant>
      <vt:variant>
        <vt:i4>1191</vt:i4>
      </vt:variant>
      <vt:variant>
        <vt:i4>0</vt:i4>
      </vt:variant>
      <vt:variant>
        <vt:i4>5</vt:i4>
      </vt:variant>
      <vt:variant>
        <vt:lpwstr>mailto:slkuhn@hsc.wvu.edu</vt:lpwstr>
      </vt:variant>
      <vt:variant>
        <vt:lpwstr/>
      </vt:variant>
      <vt:variant>
        <vt:i4>3342417</vt:i4>
      </vt:variant>
      <vt:variant>
        <vt:i4>1188</vt:i4>
      </vt:variant>
      <vt:variant>
        <vt:i4>0</vt:i4>
      </vt:variant>
      <vt:variant>
        <vt:i4>5</vt:i4>
      </vt:variant>
      <vt:variant>
        <vt:lpwstr>mailto:slkuhn@hsc.wvu.edu</vt:lpwstr>
      </vt:variant>
      <vt:variant>
        <vt:lpwstr/>
      </vt:variant>
      <vt:variant>
        <vt:i4>7536761</vt:i4>
      </vt:variant>
      <vt:variant>
        <vt:i4>1185</vt:i4>
      </vt:variant>
      <vt:variant>
        <vt:i4>0</vt:i4>
      </vt:variant>
      <vt:variant>
        <vt:i4>5</vt:i4>
      </vt:variant>
      <vt:variant>
        <vt:lpwstr>https://health.wvu.edu/hsta/resources/teachers/</vt:lpwstr>
      </vt:variant>
      <vt:variant>
        <vt:lpwstr/>
      </vt:variant>
      <vt:variant>
        <vt:i4>3080227</vt:i4>
      </vt:variant>
      <vt:variant>
        <vt:i4>1179</vt:i4>
      </vt:variant>
      <vt:variant>
        <vt:i4>0</vt:i4>
      </vt:variant>
      <vt:variant>
        <vt:i4>5</vt:i4>
      </vt:variant>
      <vt:variant>
        <vt:lpwstr>https://www.youtube.com/watch?v=vFcxExzLfZI</vt:lpwstr>
      </vt:variant>
      <vt:variant>
        <vt:lpwstr/>
      </vt:variant>
      <vt:variant>
        <vt:i4>8061044</vt:i4>
      </vt:variant>
      <vt:variant>
        <vt:i4>1176</vt:i4>
      </vt:variant>
      <vt:variant>
        <vt:i4>0</vt:i4>
      </vt:variant>
      <vt:variant>
        <vt:i4>5</vt:i4>
      </vt:variant>
      <vt:variant>
        <vt:lpwstr>https://www.danielsoper.com/statcalc/calculator.aspx?id=44</vt:lpwstr>
      </vt:variant>
      <vt:variant>
        <vt:lpwstr/>
      </vt:variant>
      <vt:variant>
        <vt:i4>262163</vt:i4>
      </vt:variant>
      <vt:variant>
        <vt:i4>1173</vt:i4>
      </vt:variant>
      <vt:variant>
        <vt:i4>0</vt:i4>
      </vt:variant>
      <vt:variant>
        <vt:i4>5</vt:i4>
      </vt:variant>
      <vt:variant>
        <vt:lpwstr>https://www.socscistatistics.com/tests/pearson/default2.aspx</vt:lpwstr>
      </vt:variant>
      <vt:variant>
        <vt:lpwstr/>
      </vt:variant>
      <vt:variant>
        <vt:i4>4325462</vt:i4>
      </vt:variant>
      <vt:variant>
        <vt:i4>1170</vt:i4>
      </vt:variant>
      <vt:variant>
        <vt:i4>0</vt:i4>
      </vt:variant>
      <vt:variant>
        <vt:i4>5</vt:i4>
      </vt:variant>
      <vt:variant>
        <vt:lpwstr>https://youtu.be/Nc0cTp4UdBk?si=mUW-lsHLcFIJCzdM</vt:lpwstr>
      </vt:variant>
      <vt:variant>
        <vt:lpwstr/>
      </vt:variant>
      <vt:variant>
        <vt:i4>3473535</vt:i4>
      </vt:variant>
      <vt:variant>
        <vt:i4>1167</vt:i4>
      </vt:variant>
      <vt:variant>
        <vt:i4>0</vt:i4>
      </vt:variant>
      <vt:variant>
        <vt:i4>5</vt:i4>
      </vt:variant>
      <vt:variant>
        <vt:lpwstr>https://www.socscistatistics.com/tests/chisquare2/default2.aspx</vt:lpwstr>
      </vt:variant>
      <vt:variant>
        <vt:lpwstr/>
      </vt:variant>
      <vt:variant>
        <vt:i4>5111898</vt:i4>
      </vt:variant>
      <vt:variant>
        <vt:i4>1164</vt:i4>
      </vt:variant>
      <vt:variant>
        <vt:i4>0</vt:i4>
      </vt:variant>
      <vt:variant>
        <vt:i4>5</vt:i4>
      </vt:variant>
      <vt:variant>
        <vt:lpwstr>https://www.standarddeviationcalculator.io/chi-square-calculator</vt:lpwstr>
      </vt:variant>
      <vt:variant>
        <vt:lpwstr/>
      </vt:variant>
      <vt:variant>
        <vt:i4>1114133</vt:i4>
      </vt:variant>
      <vt:variant>
        <vt:i4>1161</vt:i4>
      </vt:variant>
      <vt:variant>
        <vt:i4>0</vt:i4>
      </vt:variant>
      <vt:variant>
        <vt:i4>5</vt:i4>
      </vt:variant>
      <vt:variant>
        <vt:lpwstr>https://youtu.be/NDhmMH25AC4?si=jzCyPvH8BpR8mxlO</vt:lpwstr>
      </vt:variant>
      <vt:variant>
        <vt:lpwstr/>
      </vt:variant>
      <vt:variant>
        <vt:i4>3342385</vt:i4>
      </vt:variant>
      <vt:variant>
        <vt:i4>1158</vt:i4>
      </vt:variant>
      <vt:variant>
        <vt:i4>0</vt:i4>
      </vt:variant>
      <vt:variant>
        <vt:i4>5</vt:i4>
      </vt:variant>
      <vt:variant>
        <vt:lpwstr>https://www.youtube.com/watch?v=JHXsKwcRdRw</vt:lpwstr>
      </vt:variant>
      <vt:variant>
        <vt:lpwstr/>
      </vt:variant>
      <vt:variant>
        <vt:i4>2228271</vt:i4>
      </vt:variant>
      <vt:variant>
        <vt:i4>1155</vt:i4>
      </vt:variant>
      <vt:variant>
        <vt:i4>0</vt:i4>
      </vt:variant>
      <vt:variant>
        <vt:i4>5</vt:i4>
      </vt:variant>
      <vt:variant>
        <vt:lpwstr>https://www.youtube.com/watch?v=wW7D1rSxbds</vt:lpwstr>
      </vt:variant>
      <vt:variant>
        <vt:lpwstr/>
      </vt:variant>
      <vt:variant>
        <vt:i4>5963778</vt:i4>
      </vt:variant>
      <vt:variant>
        <vt:i4>1152</vt:i4>
      </vt:variant>
      <vt:variant>
        <vt:i4>0</vt:i4>
      </vt:variant>
      <vt:variant>
        <vt:i4>5</vt:i4>
      </vt:variant>
      <vt:variant>
        <vt:lpwstr>https://workspace.google.com/marketplace/app/xlminer_analysis_toolpak/600284989882</vt:lpwstr>
      </vt:variant>
      <vt:variant>
        <vt:lpwstr/>
      </vt:variant>
      <vt:variant>
        <vt:i4>3670040</vt:i4>
      </vt:variant>
      <vt:variant>
        <vt:i4>1128</vt:i4>
      </vt:variant>
      <vt:variant>
        <vt:i4>0</vt:i4>
      </vt:variant>
      <vt:variant>
        <vt:i4>5</vt:i4>
      </vt:variant>
      <vt:variant>
        <vt:lpwstr>https://www.youtube.com/watch?v=_yNxLFagKgw</vt:lpwstr>
      </vt:variant>
      <vt:variant>
        <vt:lpwstr/>
      </vt:variant>
      <vt:variant>
        <vt:i4>2818174</vt:i4>
      </vt:variant>
      <vt:variant>
        <vt:i4>1122</vt:i4>
      </vt:variant>
      <vt:variant>
        <vt:i4>0</vt:i4>
      </vt:variant>
      <vt:variant>
        <vt:i4>5</vt:i4>
      </vt:variant>
      <vt:variant>
        <vt:lpwstr>http://vassarstats.net/anova1u.html</vt:lpwstr>
      </vt:variant>
      <vt:variant>
        <vt:lpwstr/>
      </vt:variant>
      <vt:variant>
        <vt:i4>4980747</vt:i4>
      </vt:variant>
      <vt:variant>
        <vt:i4>1119</vt:i4>
      </vt:variant>
      <vt:variant>
        <vt:i4>0</vt:i4>
      </vt:variant>
      <vt:variant>
        <vt:i4>5</vt:i4>
      </vt:variant>
      <vt:variant>
        <vt:lpwstr>https://youtu.be/ZvfO7-J5u34?si=HaCFfRmLitGzaMt9</vt:lpwstr>
      </vt:variant>
      <vt:variant>
        <vt:lpwstr/>
      </vt:variant>
      <vt:variant>
        <vt:i4>1048603</vt:i4>
      </vt:variant>
      <vt:variant>
        <vt:i4>1116</vt:i4>
      </vt:variant>
      <vt:variant>
        <vt:i4>0</vt:i4>
      </vt:variant>
      <vt:variant>
        <vt:i4>5</vt:i4>
      </vt:variant>
      <vt:variant>
        <vt:lpwstr>https://youtu.be/q0ckcKsSPXU?si=8VvE7bfoh6Zb679E</vt:lpwstr>
      </vt:variant>
      <vt:variant>
        <vt:lpwstr/>
      </vt:variant>
      <vt:variant>
        <vt:i4>5898313</vt:i4>
      </vt:variant>
      <vt:variant>
        <vt:i4>1113</vt:i4>
      </vt:variant>
      <vt:variant>
        <vt:i4>0</vt:i4>
      </vt:variant>
      <vt:variant>
        <vt:i4>5</vt:i4>
      </vt:variant>
      <vt:variant>
        <vt:lpwstr>https://youtu.be/KzfWUEJjG18?si=GQBiIcYr9uBxrWdK</vt:lpwstr>
      </vt:variant>
      <vt:variant>
        <vt:lpwstr/>
      </vt:variant>
      <vt:variant>
        <vt:i4>1048599</vt:i4>
      </vt:variant>
      <vt:variant>
        <vt:i4>1110</vt:i4>
      </vt:variant>
      <vt:variant>
        <vt:i4>0</vt:i4>
      </vt:variant>
      <vt:variant>
        <vt:i4>5</vt:i4>
      </vt:variant>
      <vt:variant>
        <vt:lpwstr>https://create.kahoot.it/share/scientific-notation-quiz/e4a039c7-4857-4c18-9ddd-e02c3788ec1c</vt:lpwstr>
      </vt:variant>
      <vt:variant>
        <vt:lpwstr/>
      </vt:variant>
      <vt:variant>
        <vt:i4>7536761</vt:i4>
      </vt:variant>
      <vt:variant>
        <vt:i4>1107</vt:i4>
      </vt:variant>
      <vt:variant>
        <vt:i4>0</vt:i4>
      </vt:variant>
      <vt:variant>
        <vt:i4>5</vt:i4>
      </vt:variant>
      <vt:variant>
        <vt:lpwstr>https://health.wvu.edu/hsta/resources/teachers/</vt:lpwstr>
      </vt:variant>
      <vt:variant>
        <vt:lpwstr/>
      </vt:variant>
      <vt:variant>
        <vt:i4>65558</vt:i4>
      </vt:variant>
      <vt:variant>
        <vt:i4>1104</vt:i4>
      </vt:variant>
      <vt:variant>
        <vt:i4>0</vt:i4>
      </vt:variant>
      <vt:variant>
        <vt:i4>5</vt:i4>
      </vt:variant>
      <vt:variant>
        <vt:lpwstr>https://youtu.be/Pq9UNX55R8U?si=-JvTh0nQGvJjL1yi</vt:lpwstr>
      </vt:variant>
      <vt:variant>
        <vt:lpwstr/>
      </vt:variant>
      <vt:variant>
        <vt:i4>4325388</vt:i4>
      </vt:variant>
      <vt:variant>
        <vt:i4>1101</vt:i4>
      </vt:variant>
      <vt:variant>
        <vt:i4>0</vt:i4>
      </vt:variant>
      <vt:variant>
        <vt:i4>5</vt:i4>
      </vt:variant>
      <vt:variant>
        <vt:lpwstr>https://youtu.be/MfEAEmdFOBo?si=Bpe273hBd0UQlSEE</vt:lpwstr>
      </vt:variant>
      <vt:variant>
        <vt:lpwstr/>
      </vt:variant>
      <vt:variant>
        <vt:i4>4587569</vt:i4>
      </vt:variant>
      <vt:variant>
        <vt:i4>1098</vt:i4>
      </vt:variant>
      <vt:variant>
        <vt:i4>0</vt:i4>
      </vt:variant>
      <vt:variant>
        <vt:i4>5</vt:i4>
      </vt:variant>
      <vt:variant>
        <vt:lpwstr>https://youtu.be/eKuaSk769TQ?si=hXj0_DLY3CKLHw1X</vt:lpwstr>
      </vt:variant>
      <vt:variant>
        <vt:lpwstr/>
      </vt:variant>
      <vt:variant>
        <vt:i4>2490431</vt:i4>
      </vt:variant>
      <vt:variant>
        <vt:i4>1095</vt:i4>
      </vt:variant>
      <vt:variant>
        <vt:i4>0</vt:i4>
      </vt:variant>
      <vt:variant>
        <vt:i4>5</vt:i4>
      </vt:variant>
      <vt:variant>
        <vt:lpwstr>https://youtu.be/fk-iFv5_Rdo?si=C73_O6SSmsfqErpq</vt:lpwstr>
      </vt:variant>
      <vt:variant>
        <vt:lpwstr/>
      </vt:variant>
      <vt:variant>
        <vt:i4>1179659</vt:i4>
      </vt:variant>
      <vt:variant>
        <vt:i4>1092</vt:i4>
      </vt:variant>
      <vt:variant>
        <vt:i4>0</vt:i4>
      </vt:variant>
      <vt:variant>
        <vt:i4>5</vt:i4>
      </vt:variant>
      <vt:variant>
        <vt:lpwstr>https://youtu.be/hElkEzAjd5o?si=lSzUQY3l8kV5N-VV</vt:lpwstr>
      </vt:variant>
      <vt:variant>
        <vt:lpwstr/>
      </vt:variant>
      <vt:variant>
        <vt:i4>7536761</vt:i4>
      </vt:variant>
      <vt:variant>
        <vt:i4>1089</vt:i4>
      </vt:variant>
      <vt:variant>
        <vt:i4>0</vt:i4>
      </vt:variant>
      <vt:variant>
        <vt:i4>5</vt:i4>
      </vt:variant>
      <vt:variant>
        <vt:lpwstr>https://health.wvu.edu/hsta/resources/teachers/</vt:lpwstr>
      </vt:variant>
      <vt:variant>
        <vt:lpwstr/>
      </vt:variant>
      <vt:variant>
        <vt:i4>7209072</vt:i4>
      </vt:variant>
      <vt:variant>
        <vt:i4>1083</vt:i4>
      </vt:variant>
      <vt:variant>
        <vt:i4>0</vt:i4>
      </vt:variant>
      <vt:variant>
        <vt:i4>5</vt:i4>
      </vt:variant>
      <vt:variant>
        <vt:lpwstr>https://www.youtube.com/watch?v=pVzYjkKX4-E</vt:lpwstr>
      </vt:variant>
      <vt:variant>
        <vt:lpwstr/>
      </vt:variant>
      <vt:variant>
        <vt:i4>7733285</vt:i4>
      </vt:variant>
      <vt:variant>
        <vt:i4>1080</vt:i4>
      </vt:variant>
      <vt:variant>
        <vt:i4>0</vt:i4>
      </vt:variant>
      <vt:variant>
        <vt:i4>5</vt:i4>
      </vt:variant>
      <vt:variant>
        <vt:lpwstr>https://www.youtube.com/watch?v=esskJJF8pCc</vt:lpwstr>
      </vt:variant>
      <vt:variant>
        <vt:lpwstr/>
      </vt:variant>
      <vt:variant>
        <vt:i4>983159</vt:i4>
      </vt:variant>
      <vt:variant>
        <vt:i4>1077</vt:i4>
      </vt:variant>
      <vt:variant>
        <vt:i4>0</vt:i4>
      </vt:variant>
      <vt:variant>
        <vt:i4>5</vt:i4>
      </vt:variant>
      <vt:variant>
        <vt:lpwstr>https://youtu.be/j8L-WVgZ6JQ?si=Hx_yOC7II4BK33Q6</vt:lpwstr>
      </vt:variant>
      <vt:variant>
        <vt:lpwstr/>
      </vt:variant>
      <vt:variant>
        <vt:i4>1245217</vt:i4>
      </vt:variant>
      <vt:variant>
        <vt:i4>1074</vt:i4>
      </vt:variant>
      <vt:variant>
        <vt:i4>0</vt:i4>
      </vt:variant>
      <vt:variant>
        <vt:i4>5</vt:i4>
      </vt:variant>
      <vt:variant>
        <vt:lpwstr>https://youtu.be/neX8fsHgqyc?si=hRrWjjRscK__C_na</vt:lpwstr>
      </vt:variant>
      <vt:variant>
        <vt:lpwstr/>
      </vt:variant>
      <vt:variant>
        <vt:i4>2162782</vt:i4>
      </vt:variant>
      <vt:variant>
        <vt:i4>1071</vt:i4>
      </vt:variant>
      <vt:variant>
        <vt:i4>0</vt:i4>
      </vt:variant>
      <vt:variant>
        <vt:i4>5</vt:i4>
      </vt:variant>
      <vt:variant>
        <vt:lpwstr>https://www.youtube.com/watch?v=jx8a_jdlxAQ</vt:lpwstr>
      </vt:variant>
      <vt:variant>
        <vt:lpwstr/>
      </vt:variant>
      <vt:variant>
        <vt:i4>5308446</vt:i4>
      </vt:variant>
      <vt:variant>
        <vt:i4>1068</vt:i4>
      </vt:variant>
      <vt:variant>
        <vt:i4>0</vt:i4>
      </vt:variant>
      <vt:variant>
        <vt:i4>5</vt:i4>
      </vt:variant>
      <vt:variant>
        <vt:lpwstr>https://youtu.be/0HS1P3vhNBU?si=4xxuIWeFEJJgPwCf</vt:lpwstr>
      </vt:variant>
      <vt:variant>
        <vt:lpwstr/>
      </vt:variant>
      <vt:variant>
        <vt:i4>8323123</vt:i4>
      </vt:variant>
      <vt:variant>
        <vt:i4>1065</vt:i4>
      </vt:variant>
      <vt:variant>
        <vt:i4>0</vt:i4>
      </vt:variant>
      <vt:variant>
        <vt:i4>5</vt:i4>
      </vt:variant>
      <vt:variant>
        <vt:lpwstr>https://www.youtube.com/watch?v=s7WTQ0H0Acc</vt:lpwstr>
      </vt:variant>
      <vt:variant>
        <vt:lpwstr/>
      </vt:variant>
      <vt:variant>
        <vt:i4>589841</vt:i4>
      </vt:variant>
      <vt:variant>
        <vt:i4>1062</vt:i4>
      </vt:variant>
      <vt:variant>
        <vt:i4>0</vt:i4>
      </vt:variant>
      <vt:variant>
        <vt:i4>5</vt:i4>
      </vt:variant>
      <vt:variant>
        <vt:lpwstr>https://youtu.be/xObCUytIVMo?si=qa96LaSi8myZAa5-</vt:lpwstr>
      </vt:variant>
      <vt:variant>
        <vt:lpwstr/>
      </vt:variant>
      <vt:variant>
        <vt:i4>5111901</vt:i4>
      </vt:variant>
      <vt:variant>
        <vt:i4>1059</vt:i4>
      </vt:variant>
      <vt:variant>
        <vt:i4>0</vt:i4>
      </vt:variant>
      <vt:variant>
        <vt:i4>5</vt:i4>
      </vt:variant>
      <vt:variant>
        <vt:lpwstr>https://youtu.be/qglJSIp6n7M?si=JW9gcqTzi0xT-abB</vt:lpwstr>
      </vt:variant>
      <vt:variant>
        <vt:lpwstr/>
      </vt:variant>
      <vt:variant>
        <vt:i4>4849744</vt:i4>
      </vt:variant>
      <vt:variant>
        <vt:i4>1056</vt:i4>
      </vt:variant>
      <vt:variant>
        <vt:i4>0</vt:i4>
      </vt:variant>
      <vt:variant>
        <vt:i4>5</vt:i4>
      </vt:variant>
      <vt:variant>
        <vt:lpwstr>https://youtu.be/H7u0Zrra060?si=IrSVA45vSZHtAoDw</vt:lpwstr>
      </vt:variant>
      <vt:variant>
        <vt:lpwstr/>
      </vt:variant>
      <vt:variant>
        <vt:i4>7209019</vt:i4>
      </vt:variant>
      <vt:variant>
        <vt:i4>1053</vt:i4>
      </vt:variant>
      <vt:variant>
        <vt:i4>0</vt:i4>
      </vt:variant>
      <vt:variant>
        <vt:i4>5</vt:i4>
      </vt:variant>
      <vt:variant>
        <vt:lpwstr>https://www.youtube.com/watch?v=kn83BA7cRNM</vt:lpwstr>
      </vt:variant>
      <vt:variant>
        <vt:lpwstr/>
      </vt:variant>
      <vt:variant>
        <vt:i4>7929897</vt:i4>
      </vt:variant>
      <vt:variant>
        <vt:i4>1050</vt:i4>
      </vt:variant>
      <vt:variant>
        <vt:i4>0</vt:i4>
      </vt:variant>
      <vt:variant>
        <vt:i4>5</vt:i4>
      </vt:variant>
      <vt:variant>
        <vt:lpwstr>https://www.youtube.com/watch?v=73zfLP2FueY</vt:lpwstr>
      </vt:variant>
      <vt:variant>
        <vt:lpwstr/>
      </vt:variant>
      <vt:variant>
        <vt:i4>786508</vt:i4>
      </vt:variant>
      <vt:variant>
        <vt:i4>1047</vt:i4>
      </vt:variant>
      <vt:variant>
        <vt:i4>0</vt:i4>
      </vt:variant>
      <vt:variant>
        <vt:i4>5</vt:i4>
      </vt:variant>
      <vt:variant>
        <vt:lpwstr>https://youtu.be/JX9moaEbEv0?si=YOemC-KNY0qXwwEq</vt:lpwstr>
      </vt:variant>
      <vt:variant>
        <vt:lpwstr/>
      </vt:variant>
      <vt:variant>
        <vt:i4>4849770</vt:i4>
      </vt:variant>
      <vt:variant>
        <vt:i4>1044</vt:i4>
      </vt:variant>
      <vt:variant>
        <vt:i4>0</vt:i4>
      </vt:variant>
      <vt:variant>
        <vt:i4>5</vt:i4>
      </vt:variant>
      <vt:variant>
        <vt:lpwstr>https://youtu.be/mYxjl_dkdtM?si=sZnzimFYOQn7RIzJ</vt:lpwstr>
      </vt:variant>
      <vt:variant>
        <vt:lpwstr/>
      </vt:variant>
      <vt:variant>
        <vt:i4>4259917</vt:i4>
      </vt:variant>
      <vt:variant>
        <vt:i4>1041</vt:i4>
      </vt:variant>
      <vt:variant>
        <vt:i4>0</vt:i4>
      </vt:variant>
      <vt:variant>
        <vt:i4>5</vt:i4>
      </vt:variant>
      <vt:variant>
        <vt:lpwstr>https://youtu.be/sxQaBpKfDRk?si=XSccaiISQ7Y2q4xq</vt:lpwstr>
      </vt:variant>
      <vt:variant>
        <vt:lpwstr/>
      </vt:variant>
      <vt:variant>
        <vt:i4>3801169</vt:i4>
      </vt:variant>
      <vt:variant>
        <vt:i4>1038</vt:i4>
      </vt:variant>
      <vt:variant>
        <vt:i4>0</vt:i4>
      </vt:variant>
      <vt:variant>
        <vt:i4>5</vt:i4>
      </vt:variant>
      <vt:variant>
        <vt:lpwstr>https://youtu.be/xlwrRrVORKg?si=vmQ_CVBS0QHjHk-L</vt:lpwstr>
      </vt:variant>
      <vt:variant>
        <vt:lpwstr/>
      </vt:variant>
      <vt:variant>
        <vt:i4>3801169</vt:i4>
      </vt:variant>
      <vt:variant>
        <vt:i4>1035</vt:i4>
      </vt:variant>
      <vt:variant>
        <vt:i4>0</vt:i4>
      </vt:variant>
      <vt:variant>
        <vt:i4>5</vt:i4>
      </vt:variant>
      <vt:variant>
        <vt:lpwstr>https://youtu.be/xlwrRrVORKg?si=vmQ_CVBS0QHjHk-L</vt:lpwstr>
      </vt:variant>
      <vt:variant>
        <vt:lpwstr/>
      </vt:variant>
      <vt:variant>
        <vt:i4>3801169</vt:i4>
      </vt:variant>
      <vt:variant>
        <vt:i4>1032</vt:i4>
      </vt:variant>
      <vt:variant>
        <vt:i4>0</vt:i4>
      </vt:variant>
      <vt:variant>
        <vt:i4>5</vt:i4>
      </vt:variant>
      <vt:variant>
        <vt:lpwstr>https://youtu.be/xlwrRrVORKg?si=vmQ_CVBS0QHjHk-L</vt:lpwstr>
      </vt:variant>
      <vt:variant>
        <vt:lpwstr/>
      </vt:variant>
      <vt:variant>
        <vt:i4>8060944</vt:i4>
      </vt:variant>
      <vt:variant>
        <vt:i4>1029</vt:i4>
      </vt:variant>
      <vt:variant>
        <vt:i4>0</vt:i4>
      </vt:variant>
      <vt:variant>
        <vt:i4>5</vt:i4>
      </vt:variant>
      <vt:variant>
        <vt:lpwstr>https://youtu.be/04_kOwCnyog?si=uKRE6rQEUmOy1opk</vt:lpwstr>
      </vt:variant>
      <vt:variant>
        <vt:lpwstr/>
      </vt:variant>
      <vt:variant>
        <vt:i4>1572900</vt:i4>
      </vt:variant>
      <vt:variant>
        <vt:i4>1026</vt:i4>
      </vt:variant>
      <vt:variant>
        <vt:i4>0</vt:i4>
      </vt:variant>
      <vt:variant>
        <vt:i4>5</vt:i4>
      </vt:variant>
      <vt:variant>
        <vt:lpwstr>https://youtu.be/8OE4cGj1nk0?si=pHuUX4oLXdE90R_W</vt:lpwstr>
      </vt:variant>
      <vt:variant>
        <vt:lpwstr/>
      </vt:variant>
      <vt:variant>
        <vt:i4>655467</vt:i4>
      </vt:variant>
      <vt:variant>
        <vt:i4>1023</vt:i4>
      </vt:variant>
      <vt:variant>
        <vt:i4>0</vt:i4>
      </vt:variant>
      <vt:variant>
        <vt:i4>5</vt:i4>
      </vt:variant>
      <vt:variant>
        <vt:lpwstr>https://youtu.be/QHeuG3209Bc?si=6jPnJF1CGqzPjS_M</vt:lpwstr>
      </vt:variant>
      <vt:variant>
        <vt:lpwstr/>
      </vt:variant>
      <vt:variant>
        <vt:i4>655467</vt:i4>
      </vt:variant>
      <vt:variant>
        <vt:i4>1020</vt:i4>
      </vt:variant>
      <vt:variant>
        <vt:i4>0</vt:i4>
      </vt:variant>
      <vt:variant>
        <vt:i4>5</vt:i4>
      </vt:variant>
      <vt:variant>
        <vt:lpwstr>https://youtu.be/QHeuG3209Bc?si=6jPnJF1CGqzPjS_M</vt:lpwstr>
      </vt:variant>
      <vt:variant>
        <vt:lpwstr/>
      </vt:variant>
      <vt:variant>
        <vt:i4>655467</vt:i4>
      </vt:variant>
      <vt:variant>
        <vt:i4>1017</vt:i4>
      </vt:variant>
      <vt:variant>
        <vt:i4>0</vt:i4>
      </vt:variant>
      <vt:variant>
        <vt:i4>5</vt:i4>
      </vt:variant>
      <vt:variant>
        <vt:lpwstr>https://youtu.be/QHeuG3209Bc?si=6jPnJF1CGqzPjS_M</vt:lpwstr>
      </vt:variant>
      <vt:variant>
        <vt:lpwstr/>
      </vt:variant>
      <vt:variant>
        <vt:i4>3276848</vt:i4>
      </vt:variant>
      <vt:variant>
        <vt:i4>1014</vt:i4>
      </vt:variant>
      <vt:variant>
        <vt:i4>0</vt:i4>
      </vt:variant>
      <vt:variant>
        <vt:i4>5</vt:i4>
      </vt:variant>
      <vt:variant>
        <vt:lpwstr>https://www.youtube.com/watch?v=wbJcJCkBcMg</vt:lpwstr>
      </vt:variant>
      <vt:variant>
        <vt:lpwstr/>
      </vt:variant>
      <vt:variant>
        <vt:i4>7536761</vt:i4>
      </vt:variant>
      <vt:variant>
        <vt:i4>1011</vt:i4>
      </vt:variant>
      <vt:variant>
        <vt:i4>0</vt:i4>
      </vt:variant>
      <vt:variant>
        <vt:i4>5</vt:i4>
      </vt:variant>
      <vt:variant>
        <vt:lpwstr>https://health.wvu.edu/hsta/resources/teachers/</vt:lpwstr>
      </vt:variant>
      <vt:variant>
        <vt:lpwstr/>
      </vt:variant>
      <vt:variant>
        <vt:i4>7536761</vt:i4>
      </vt:variant>
      <vt:variant>
        <vt:i4>1008</vt:i4>
      </vt:variant>
      <vt:variant>
        <vt:i4>0</vt:i4>
      </vt:variant>
      <vt:variant>
        <vt:i4>5</vt:i4>
      </vt:variant>
      <vt:variant>
        <vt:lpwstr>https://health.wvu.edu/hsta/resources/teachers/</vt:lpwstr>
      </vt:variant>
      <vt:variant>
        <vt:lpwstr/>
      </vt:variant>
      <vt:variant>
        <vt:i4>7536761</vt:i4>
      </vt:variant>
      <vt:variant>
        <vt:i4>1005</vt:i4>
      </vt:variant>
      <vt:variant>
        <vt:i4>0</vt:i4>
      </vt:variant>
      <vt:variant>
        <vt:i4>5</vt:i4>
      </vt:variant>
      <vt:variant>
        <vt:lpwstr>https://health.wvu.edu/hsta/resources/teachers/</vt:lpwstr>
      </vt:variant>
      <vt:variant>
        <vt:lpwstr/>
      </vt:variant>
      <vt:variant>
        <vt:i4>6422565</vt:i4>
      </vt:variant>
      <vt:variant>
        <vt:i4>1002</vt:i4>
      </vt:variant>
      <vt:variant>
        <vt:i4>0</vt:i4>
      </vt:variant>
      <vt:variant>
        <vt:i4>5</vt:i4>
      </vt:variant>
      <vt:variant>
        <vt:lpwstr>https://www.qualtrics.com/blog/10-tips-for-building-effective-surveys/</vt:lpwstr>
      </vt:variant>
      <vt:variant>
        <vt:lpwstr/>
      </vt:variant>
      <vt:variant>
        <vt:i4>1835076</vt:i4>
      </vt:variant>
      <vt:variant>
        <vt:i4>999</vt:i4>
      </vt:variant>
      <vt:variant>
        <vt:i4>0</vt:i4>
      </vt:variant>
      <vt:variant>
        <vt:i4>5</vt:i4>
      </vt:variant>
      <vt:variant>
        <vt:lpwstr>http://www.qualtrics.com/blog/why-using-grid-questions-is-probably-hurting-your-data/</vt:lpwstr>
      </vt:variant>
      <vt:variant>
        <vt:lpwstr/>
      </vt:variant>
      <vt:variant>
        <vt:i4>983109</vt:i4>
      </vt:variant>
      <vt:variant>
        <vt:i4>996</vt:i4>
      </vt:variant>
      <vt:variant>
        <vt:i4>0</vt:i4>
      </vt:variant>
      <vt:variant>
        <vt:i4>5</vt:i4>
      </vt:variant>
      <vt:variant>
        <vt:lpwstr>http://www.qualtrics.com/blog/use-balanced-response-scales-even-when-the-results-could-hurt/</vt:lpwstr>
      </vt:variant>
      <vt:variant>
        <vt:lpwstr/>
      </vt:variant>
      <vt:variant>
        <vt:i4>4849677</vt:i4>
      </vt:variant>
      <vt:variant>
        <vt:i4>993</vt:i4>
      </vt:variant>
      <vt:variant>
        <vt:i4>0</vt:i4>
      </vt:variant>
      <vt:variant>
        <vt:i4>5</vt:i4>
      </vt:variant>
      <vt:variant>
        <vt:lpwstr>http://www.qualtrics.com/blog/4-guidelines-for-writing-clear-and-effective-survey-questions/</vt:lpwstr>
      </vt:variant>
      <vt:variant>
        <vt:lpwstr/>
      </vt:variant>
      <vt:variant>
        <vt:i4>4849753</vt:i4>
      </vt:variant>
      <vt:variant>
        <vt:i4>990</vt:i4>
      </vt:variant>
      <vt:variant>
        <vt:i4>0</vt:i4>
      </vt:variant>
      <vt:variant>
        <vt:i4>5</vt:i4>
      </vt:variant>
      <vt:variant>
        <vt:lpwstr>https://redcap.link/state2526</vt:lpwstr>
      </vt:variant>
      <vt:variant>
        <vt:lpwstr/>
      </vt:variant>
      <vt:variant>
        <vt:i4>7536761</vt:i4>
      </vt:variant>
      <vt:variant>
        <vt:i4>987</vt:i4>
      </vt:variant>
      <vt:variant>
        <vt:i4>0</vt:i4>
      </vt:variant>
      <vt:variant>
        <vt:i4>5</vt:i4>
      </vt:variant>
      <vt:variant>
        <vt:lpwstr>https://health.wvu.edu/hsta/resources/teachers/</vt:lpwstr>
      </vt:variant>
      <vt:variant>
        <vt:lpwstr/>
      </vt:variant>
      <vt:variant>
        <vt:i4>7536761</vt:i4>
      </vt:variant>
      <vt:variant>
        <vt:i4>984</vt:i4>
      </vt:variant>
      <vt:variant>
        <vt:i4>0</vt:i4>
      </vt:variant>
      <vt:variant>
        <vt:i4>5</vt:i4>
      </vt:variant>
      <vt:variant>
        <vt:lpwstr>https://health.wvu.edu/hsta/resources/teachers/</vt:lpwstr>
      </vt:variant>
      <vt:variant>
        <vt:lpwstr/>
      </vt:variant>
      <vt:variant>
        <vt:i4>7536761</vt:i4>
      </vt:variant>
      <vt:variant>
        <vt:i4>981</vt:i4>
      </vt:variant>
      <vt:variant>
        <vt:i4>0</vt:i4>
      </vt:variant>
      <vt:variant>
        <vt:i4>5</vt:i4>
      </vt:variant>
      <vt:variant>
        <vt:lpwstr>https://health.wvu.edu/hsta/resources/teachers/</vt:lpwstr>
      </vt:variant>
      <vt:variant>
        <vt:lpwstr/>
      </vt:variant>
      <vt:variant>
        <vt:i4>8060972</vt:i4>
      </vt:variant>
      <vt:variant>
        <vt:i4>978</vt:i4>
      </vt:variant>
      <vt:variant>
        <vt:i4>0</vt:i4>
      </vt:variant>
      <vt:variant>
        <vt:i4>5</vt:i4>
      </vt:variant>
      <vt:variant>
        <vt:lpwstr>https://www.citationmachine.net/apa/cite-a-book</vt:lpwstr>
      </vt:variant>
      <vt:variant>
        <vt:lpwstr/>
      </vt:variant>
      <vt:variant>
        <vt:i4>5046302</vt:i4>
      </vt:variant>
      <vt:variant>
        <vt:i4>975</vt:i4>
      </vt:variant>
      <vt:variant>
        <vt:i4>0</vt:i4>
      </vt:variant>
      <vt:variant>
        <vt:i4>5</vt:i4>
      </vt:variant>
      <vt:variant>
        <vt:lpwstr>https://apastyle.apa.org/style-grammar-guidelines/references</vt:lpwstr>
      </vt:variant>
      <vt:variant>
        <vt:lpwstr/>
      </vt:variant>
      <vt:variant>
        <vt:i4>3866711</vt:i4>
      </vt:variant>
      <vt:variant>
        <vt:i4>972</vt:i4>
      </vt:variant>
      <vt:variant>
        <vt:i4>0</vt:i4>
      </vt:variant>
      <vt:variant>
        <vt:i4>5</vt:i4>
      </vt:variant>
      <vt:variant>
        <vt:lpwstr>https://owl.purdue.edu/owl/research_and_citation/apa_style/apa_formatting_and_style_guide/reference_list_articles.html</vt:lpwstr>
      </vt:variant>
      <vt:variant>
        <vt:lpwstr/>
      </vt:variant>
      <vt:variant>
        <vt:i4>3801196</vt:i4>
      </vt:variant>
      <vt:variant>
        <vt:i4>969</vt:i4>
      </vt:variant>
      <vt:variant>
        <vt:i4>0</vt:i4>
      </vt:variant>
      <vt:variant>
        <vt:i4>5</vt:i4>
      </vt:variant>
      <vt:variant>
        <vt:lpwstr>https://www.citationmachine.net/apa/cite-a-website/in-text</vt:lpwstr>
      </vt:variant>
      <vt:variant>
        <vt:lpwstr/>
      </vt:variant>
      <vt:variant>
        <vt:i4>3604607</vt:i4>
      </vt:variant>
      <vt:variant>
        <vt:i4>966</vt:i4>
      </vt:variant>
      <vt:variant>
        <vt:i4>0</vt:i4>
      </vt:variant>
      <vt:variant>
        <vt:i4>5</vt:i4>
      </vt:variant>
      <vt:variant>
        <vt:lpwstr>https://apastyle.apa.org/style-grammar-guidelines/citations</vt:lpwstr>
      </vt:variant>
      <vt:variant>
        <vt:lpwstr/>
      </vt:variant>
      <vt:variant>
        <vt:i4>8257562</vt:i4>
      </vt:variant>
      <vt:variant>
        <vt:i4>963</vt:i4>
      </vt:variant>
      <vt:variant>
        <vt:i4>0</vt:i4>
      </vt:variant>
      <vt:variant>
        <vt:i4>5</vt:i4>
      </vt:variant>
      <vt:variant>
        <vt:lpwstr>https://owl.purdue.edu/owl/research_and_citation/apa_style/apa_formatting_and_style_guide/in_text_citations_the_basics.html</vt:lpwstr>
      </vt:variant>
      <vt:variant>
        <vt:lpwstr/>
      </vt:variant>
      <vt:variant>
        <vt:i4>5308528</vt:i4>
      </vt:variant>
      <vt:variant>
        <vt:i4>960</vt:i4>
      </vt:variant>
      <vt:variant>
        <vt:i4>0</vt:i4>
      </vt:variant>
      <vt:variant>
        <vt:i4>5</vt:i4>
      </vt:variant>
      <vt:variant>
        <vt:lpwstr>https://www.wvdhhr.org/bph/hsc/statserv/Stat_triv.asp</vt:lpwstr>
      </vt:variant>
      <vt:variant>
        <vt:lpwstr/>
      </vt:variant>
      <vt:variant>
        <vt:i4>7274544</vt:i4>
      </vt:variant>
      <vt:variant>
        <vt:i4>957</vt:i4>
      </vt:variant>
      <vt:variant>
        <vt:i4>0</vt:i4>
      </vt:variant>
      <vt:variant>
        <vt:i4>5</vt:i4>
      </vt:variant>
      <vt:variant>
        <vt:lpwstr>https://science.education.nih.gov/</vt:lpwstr>
      </vt:variant>
      <vt:variant>
        <vt:lpwstr/>
      </vt:variant>
      <vt:variant>
        <vt:i4>2424931</vt:i4>
      </vt:variant>
      <vt:variant>
        <vt:i4>954</vt:i4>
      </vt:variant>
      <vt:variant>
        <vt:i4>0</vt:i4>
      </vt:variant>
      <vt:variant>
        <vt:i4>5</vt:i4>
      </vt:variant>
      <vt:variant>
        <vt:lpwstr>https://www.sciencenewsforstudents.org/</vt:lpwstr>
      </vt:variant>
      <vt:variant>
        <vt:lpwstr/>
      </vt:variant>
      <vt:variant>
        <vt:i4>4587598</vt:i4>
      </vt:variant>
      <vt:variant>
        <vt:i4>951</vt:i4>
      </vt:variant>
      <vt:variant>
        <vt:i4>0</vt:i4>
      </vt:variant>
      <vt:variant>
        <vt:i4>5</vt:i4>
      </vt:variant>
      <vt:variant>
        <vt:lpwstr>https://www.amnh.org/research</vt:lpwstr>
      </vt:variant>
      <vt:variant>
        <vt:lpwstr/>
      </vt:variant>
      <vt:variant>
        <vt:i4>2424954</vt:i4>
      </vt:variant>
      <vt:variant>
        <vt:i4>948</vt:i4>
      </vt:variant>
      <vt:variant>
        <vt:i4>0</vt:i4>
      </vt:variant>
      <vt:variant>
        <vt:i4>5</vt:i4>
      </vt:variant>
      <vt:variant>
        <vt:lpwstr>https://agriculture.wv.gov/</vt:lpwstr>
      </vt:variant>
      <vt:variant>
        <vt:lpwstr/>
      </vt:variant>
      <vt:variant>
        <vt:i4>5570649</vt:i4>
      </vt:variant>
      <vt:variant>
        <vt:i4>945</vt:i4>
      </vt:variant>
      <vt:variant>
        <vt:i4>0</vt:i4>
      </vt:variant>
      <vt:variant>
        <vt:i4>5</vt:i4>
      </vt:variant>
      <vt:variant>
        <vt:lpwstr>https://www.nsf.gov/</vt:lpwstr>
      </vt:variant>
      <vt:variant>
        <vt:lpwstr/>
      </vt:variant>
      <vt:variant>
        <vt:i4>5832723</vt:i4>
      </vt:variant>
      <vt:variant>
        <vt:i4>942</vt:i4>
      </vt:variant>
      <vt:variant>
        <vt:i4>0</vt:i4>
      </vt:variant>
      <vt:variant>
        <vt:i4>5</vt:i4>
      </vt:variant>
      <vt:variant>
        <vt:lpwstr>https://www.usgs.gov/</vt:lpwstr>
      </vt:variant>
      <vt:variant>
        <vt:lpwstr/>
      </vt:variant>
      <vt:variant>
        <vt:i4>4063279</vt:i4>
      </vt:variant>
      <vt:variant>
        <vt:i4>939</vt:i4>
      </vt:variant>
      <vt:variant>
        <vt:i4>0</vt:i4>
      </vt:variant>
      <vt:variant>
        <vt:i4>5</vt:i4>
      </vt:variant>
      <vt:variant>
        <vt:lpwstr>https://www.weather.gov/rlx</vt:lpwstr>
      </vt:variant>
      <vt:variant>
        <vt:lpwstr/>
      </vt:variant>
      <vt:variant>
        <vt:i4>1572875</vt:i4>
      </vt:variant>
      <vt:variant>
        <vt:i4>936</vt:i4>
      </vt:variant>
      <vt:variant>
        <vt:i4>0</vt:i4>
      </vt:variant>
      <vt:variant>
        <vt:i4>5</vt:i4>
      </vt:variant>
      <vt:variant>
        <vt:lpwstr>https://wvstateparks.com/</vt:lpwstr>
      </vt:variant>
      <vt:variant>
        <vt:lpwstr/>
      </vt:variant>
      <vt:variant>
        <vt:i4>2949162</vt:i4>
      </vt:variant>
      <vt:variant>
        <vt:i4>933</vt:i4>
      </vt:variant>
      <vt:variant>
        <vt:i4>0</vt:i4>
      </vt:variant>
      <vt:variant>
        <vt:i4>5</vt:i4>
      </vt:variant>
      <vt:variant>
        <vt:lpwstr>https://extension.wvu.edu/</vt:lpwstr>
      </vt:variant>
      <vt:variant>
        <vt:lpwstr/>
      </vt:variant>
      <vt:variant>
        <vt:i4>3997794</vt:i4>
      </vt:variant>
      <vt:variant>
        <vt:i4>930</vt:i4>
      </vt:variant>
      <vt:variant>
        <vt:i4>0</vt:i4>
      </vt:variant>
      <vt:variant>
        <vt:i4>5</vt:i4>
      </vt:variant>
      <vt:variant>
        <vt:lpwstr>https://dep.wv.gov/</vt:lpwstr>
      </vt:variant>
      <vt:variant>
        <vt:lpwstr/>
      </vt:variant>
      <vt:variant>
        <vt:i4>5570632</vt:i4>
      </vt:variant>
      <vt:variant>
        <vt:i4>927</vt:i4>
      </vt:variant>
      <vt:variant>
        <vt:i4>0</vt:i4>
      </vt:variant>
      <vt:variant>
        <vt:i4>5</vt:i4>
      </vt:variant>
      <vt:variant>
        <vt:lpwstr>https://www.countyhealthrankings.org/health-data/west-virginia/data-and-resources</vt:lpwstr>
      </vt:variant>
      <vt:variant>
        <vt:lpwstr/>
      </vt:variant>
      <vt:variant>
        <vt:i4>4063292</vt:i4>
      </vt:variant>
      <vt:variant>
        <vt:i4>924</vt:i4>
      </vt:variant>
      <vt:variant>
        <vt:i4>0</vt:i4>
      </vt:variant>
      <vt:variant>
        <vt:i4>5</vt:i4>
      </vt:variant>
      <vt:variant>
        <vt:lpwstr>https://www.countyhealthrankings.org/explore-health-rankings/west-virginia</vt:lpwstr>
      </vt:variant>
      <vt:variant>
        <vt:lpwstr/>
      </vt:variant>
      <vt:variant>
        <vt:i4>4849747</vt:i4>
      </vt:variant>
      <vt:variant>
        <vt:i4>921</vt:i4>
      </vt:variant>
      <vt:variant>
        <vt:i4>0</vt:i4>
      </vt:variant>
      <vt:variant>
        <vt:i4>5</vt:i4>
      </vt:variant>
      <vt:variant>
        <vt:lpwstr>https://dhhr.wv.gov/HSC/SS/BRFSS</vt:lpwstr>
      </vt:variant>
      <vt:variant>
        <vt:lpwstr/>
      </vt:variant>
      <vt:variant>
        <vt:i4>4128799</vt:i4>
      </vt:variant>
      <vt:variant>
        <vt:i4>918</vt:i4>
      </vt:variant>
      <vt:variant>
        <vt:i4>0</vt:i4>
      </vt:variant>
      <vt:variant>
        <vt:i4>5</vt:i4>
      </vt:variant>
      <vt:variant>
        <vt:lpwstr>https://dhhr.wv.gov/HSC/SS/Vital_Statistics</vt:lpwstr>
      </vt:variant>
      <vt:variant>
        <vt:lpwstr/>
      </vt:variant>
      <vt:variant>
        <vt:i4>4915290</vt:i4>
      </vt:variant>
      <vt:variant>
        <vt:i4>915</vt:i4>
      </vt:variant>
      <vt:variant>
        <vt:i4>0</vt:i4>
      </vt:variant>
      <vt:variant>
        <vt:i4>5</vt:i4>
      </vt:variant>
      <vt:variant>
        <vt:lpwstr>https://www.wvdhhr.org/bph/oehp/hsc/abouthsc.htm</vt:lpwstr>
      </vt:variant>
      <vt:variant>
        <vt:lpwstr/>
      </vt:variant>
      <vt:variant>
        <vt:i4>3801125</vt:i4>
      </vt:variant>
      <vt:variant>
        <vt:i4>912</vt:i4>
      </vt:variant>
      <vt:variant>
        <vt:i4>0</vt:i4>
      </vt:variant>
      <vt:variant>
        <vt:i4>5</vt:i4>
      </vt:variant>
      <vt:variant>
        <vt:lpwstr>https://www.nutrition.gov/</vt:lpwstr>
      </vt:variant>
      <vt:variant>
        <vt:lpwstr/>
      </vt:variant>
      <vt:variant>
        <vt:i4>6619176</vt:i4>
      </vt:variant>
      <vt:variant>
        <vt:i4>909</vt:i4>
      </vt:variant>
      <vt:variant>
        <vt:i4>0</vt:i4>
      </vt:variant>
      <vt:variant>
        <vt:i4>5</vt:i4>
      </vt:variant>
      <vt:variant>
        <vt:lpwstr>https://www.nhs.uk/</vt:lpwstr>
      </vt:variant>
      <vt:variant>
        <vt:lpwstr/>
      </vt:variant>
      <vt:variant>
        <vt:i4>2883637</vt:i4>
      </vt:variant>
      <vt:variant>
        <vt:i4>906</vt:i4>
      </vt:variant>
      <vt:variant>
        <vt:i4>0</vt:i4>
      </vt:variant>
      <vt:variant>
        <vt:i4>5</vt:i4>
      </vt:variant>
      <vt:variant>
        <vt:lpwstr>https://www.heart.org/</vt:lpwstr>
      </vt:variant>
      <vt:variant>
        <vt:lpwstr/>
      </vt:variant>
      <vt:variant>
        <vt:i4>2818174</vt:i4>
      </vt:variant>
      <vt:variant>
        <vt:i4>903</vt:i4>
      </vt:variant>
      <vt:variant>
        <vt:i4>0</vt:i4>
      </vt:variant>
      <vt:variant>
        <vt:i4>5</vt:i4>
      </vt:variant>
      <vt:variant>
        <vt:lpwstr>https://www.healthline.com/</vt:lpwstr>
      </vt:variant>
      <vt:variant>
        <vt:lpwstr/>
      </vt:variant>
      <vt:variant>
        <vt:i4>6422638</vt:i4>
      </vt:variant>
      <vt:variant>
        <vt:i4>900</vt:i4>
      </vt:variant>
      <vt:variant>
        <vt:i4>0</vt:i4>
      </vt:variant>
      <vt:variant>
        <vt:i4>5</vt:i4>
      </vt:variant>
      <vt:variant>
        <vt:lpwstr>https://kidshealth.org/</vt:lpwstr>
      </vt:variant>
      <vt:variant>
        <vt:lpwstr/>
      </vt:variant>
      <vt:variant>
        <vt:i4>3080299</vt:i4>
      </vt:variant>
      <vt:variant>
        <vt:i4>897</vt:i4>
      </vt:variant>
      <vt:variant>
        <vt:i4>0</vt:i4>
      </vt:variant>
      <vt:variant>
        <vt:i4>5</vt:i4>
      </vt:variant>
      <vt:variant>
        <vt:lpwstr>https://www.mayoclinic.org/</vt:lpwstr>
      </vt:variant>
      <vt:variant>
        <vt:lpwstr/>
      </vt:variant>
      <vt:variant>
        <vt:i4>1900619</vt:i4>
      </vt:variant>
      <vt:variant>
        <vt:i4>894</vt:i4>
      </vt:variant>
      <vt:variant>
        <vt:i4>0</vt:i4>
      </vt:variant>
      <vt:variant>
        <vt:i4>5</vt:i4>
      </vt:variant>
      <vt:variant>
        <vt:lpwstr>https://medlineplus.gov/</vt:lpwstr>
      </vt:variant>
      <vt:variant>
        <vt:lpwstr/>
      </vt:variant>
      <vt:variant>
        <vt:i4>5177431</vt:i4>
      </vt:variant>
      <vt:variant>
        <vt:i4>891</vt:i4>
      </vt:variant>
      <vt:variant>
        <vt:i4>0</vt:i4>
      </vt:variant>
      <vt:variant>
        <vt:i4>5</vt:i4>
      </vt:variant>
      <vt:variant>
        <vt:lpwstr>https://www.nih.gov/</vt:lpwstr>
      </vt:variant>
      <vt:variant>
        <vt:lpwstr/>
      </vt:variant>
      <vt:variant>
        <vt:i4>5177413</vt:i4>
      </vt:variant>
      <vt:variant>
        <vt:i4>888</vt:i4>
      </vt:variant>
      <vt:variant>
        <vt:i4>0</vt:i4>
      </vt:variant>
      <vt:variant>
        <vt:i4>5</vt:i4>
      </vt:variant>
      <vt:variant>
        <vt:lpwstr>https://www.who.int/</vt:lpwstr>
      </vt:variant>
      <vt:variant>
        <vt:lpwstr/>
      </vt:variant>
      <vt:variant>
        <vt:i4>4325457</vt:i4>
      </vt:variant>
      <vt:variant>
        <vt:i4>885</vt:i4>
      </vt:variant>
      <vt:variant>
        <vt:i4>0</vt:i4>
      </vt:variant>
      <vt:variant>
        <vt:i4>5</vt:i4>
      </vt:variant>
      <vt:variant>
        <vt:lpwstr>https://www.cdc.gov/</vt:lpwstr>
      </vt:variant>
      <vt:variant>
        <vt:lpwstr/>
      </vt:variant>
      <vt:variant>
        <vt:i4>1507395</vt:i4>
      </vt:variant>
      <vt:variant>
        <vt:i4>882</vt:i4>
      </vt:variant>
      <vt:variant>
        <vt:i4>0</vt:i4>
      </vt:variant>
      <vt:variant>
        <vt:i4>5</vt:i4>
      </vt:variant>
      <vt:variant>
        <vt:lpwstr>https://owl.purdue.edu/owl/research_and_citation/apa_style/apa_formatting_and_style_guide/general_format.html</vt:lpwstr>
      </vt:variant>
      <vt:variant>
        <vt:lpwstr/>
      </vt:variant>
      <vt:variant>
        <vt:i4>8257611</vt:i4>
      </vt:variant>
      <vt:variant>
        <vt:i4>879</vt:i4>
      </vt:variant>
      <vt:variant>
        <vt:i4>0</vt:i4>
      </vt:variant>
      <vt:variant>
        <vt:i4>5</vt:i4>
      </vt:variant>
      <vt:variant>
        <vt:lpwstr>https://www.americashealthrankings.org/explore/measures/mental_distress</vt:lpwstr>
      </vt:variant>
      <vt:variant>
        <vt:lpwstr/>
      </vt:variant>
      <vt:variant>
        <vt:i4>4259894</vt:i4>
      </vt:variant>
      <vt:variant>
        <vt:i4>876</vt:i4>
      </vt:variant>
      <vt:variant>
        <vt:i4>0</vt:i4>
      </vt:variant>
      <vt:variant>
        <vt:i4>5</vt:i4>
      </vt:variant>
      <vt:variant>
        <vt:lpwstr>https://dhhr.wv.gov/hpcd/data_reports/Pages/Fast-Facts.aspx</vt:lpwstr>
      </vt:variant>
      <vt:variant>
        <vt:lpwstr/>
      </vt:variant>
      <vt:variant>
        <vt:i4>4849753</vt:i4>
      </vt:variant>
      <vt:variant>
        <vt:i4>873</vt:i4>
      </vt:variant>
      <vt:variant>
        <vt:i4>0</vt:i4>
      </vt:variant>
      <vt:variant>
        <vt:i4>5</vt:i4>
      </vt:variant>
      <vt:variant>
        <vt:lpwstr>https://redcap.link/state2526</vt:lpwstr>
      </vt:variant>
      <vt:variant>
        <vt:lpwstr/>
      </vt:variant>
      <vt:variant>
        <vt:i4>4849753</vt:i4>
      </vt:variant>
      <vt:variant>
        <vt:i4>870</vt:i4>
      </vt:variant>
      <vt:variant>
        <vt:i4>0</vt:i4>
      </vt:variant>
      <vt:variant>
        <vt:i4>5</vt:i4>
      </vt:variant>
      <vt:variant>
        <vt:lpwstr>https://redcap.link/state2526</vt:lpwstr>
      </vt:variant>
      <vt:variant>
        <vt:lpwstr/>
      </vt:variant>
      <vt:variant>
        <vt:i4>3342417</vt:i4>
      </vt:variant>
      <vt:variant>
        <vt:i4>867</vt:i4>
      </vt:variant>
      <vt:variant>
        <vt:i4>0</vt:i4>
      </vt:variant>
      <vt:variant>
        <vt:i4>5</vt:i4>
      </vt:variant>
      <vt:variant>
        <vt:lpwstr>mailto:slkuhn@hsc.wvu.edu</vt:lpwstr>
      </vt:variant>
      <vt:variant>
        <vt:lpwstr/>
      </vt:variant>
      <vt:variant>
        <vt:i4>5046376</vt:i4>
      </vt:variant>
      <vt:variant>
        <vt:i4>864</vt:i4>
      </vt:variant>
      <vt:variant>
        <vt:i4>0</vt:i4>
      </vt:variant>
      <vt:variant>
        <vt:i4>5</vt:i4>
      </vt:variant>
      <vt:variant>
        <vt:lpwstr>mailto:catherine.morton@hsc.wvu.edu</vt:lpwstr>
      </vt:variant>
      <vt:variant>
        <vt:lpwstr/>
      </vt:variant>
      <vt:variant>
        <vt:i4>5767269</vt:i4>
      </vt:variant>
      <vt:variant>
        <vt:i4>861</vt:i4>
      </vt:variant>
      <vt:variant>
        <vt:i4>0</vt:i4>
      </vt:variant>
      <vt:variant>
        <vt:i4>5</vt:i4>
      </vt:variant>
      <vt:variant>
        <vt:lpwstr>mailto:canders4@hsc.wvu.edu</vt:lpwstr>
      </vt:variant>
      <vt:variant>
        <vt:lpwstr/>
      </vt:variant>
      <vt:variant>
        <vt:i4>7208975</vt:i4>
      </vt:variant>
      <vt:variant>
        <vt:i4>858</vt:i4>
      </vt:variant>
      <vt:variant>
        <vt:i4>0</vt:i4>
      </vt:variant>
      <vt:variant>
        <vt:i4>5</vt:i4>
      </vt:variant>
      <vt:variant>
        <vt:lpwstr>mailto:kadkins@hsc.wvu.edu</vt:lpwstr>
      </vt:variant>
      <vt:variant>
        <vt:lpwstr/>
      </vt:variant>
      <vt:variant>
        <vt:i4>7012468</vt:i4>
      </vt:variant>
      <vt:variant>
        <vt:i4>855</vt:i4>
      </vt:variant>
      <vt:variant>
        <vt:i4>0</vt:i4>
      </vt:variant>
      <vt:variant>
        <vt:i4>5</vt:i4>
      </vt:variant>
      <vt:variant>
        <vt:lpwstr>https://health.wvu.edu/hsta/resources/teachers/research-projects/research-menu/</vt:lpwstr>
      </vt:variant>
      <vt:variant>
        <vt:lpwstr/>
      </vt:variant>
      <vt:variant>
        <vt:i4>1900608</vt:i4>
      </vt:variant>
      <vt:variant>
        <vt:i4>852</vt:i4>
      </vt:variant>
      <vt:variant>
        <vt:i4>0</vt:i4>
      </vt:variant>
      <vt:variant>
        <vt:i4>5</vt:i4>
      </vt:variant>
      <vt:variant>
        <vt:lpwstr>https://health.wvu.edu/hsta/resources/teachers/research-projects/state-data/</vt:lpwstr>
      </vt:variant>
      <vt:variant>
        <vt:lpwstr/>
      </vt:variant>
      <vt:variant>
        <vt:i4>7536761</vt:i4>
      </vt:variant>
      <vt:variant>
        <vt:i4>849</vt:i4>
      </vt:variant>
      <vt:variant>
        <vt:i4>0</vt:i4>
      </vt:variant>
      <vt:variant>
        <vt:i4>5</vt:i4>
      </vt:variant>
      <vt:variant>
        <vt:lpwstr>https://health.wvu.edu/hsta/resources/teachers/</vt:lpwstr>
      </vt:variant>
      <vt:variant>
        <vt:lpwstr/>
      </vt:variant>
      <vt:variant>
        <vt:i4>7536761</vt:i4>
      </vt:variant>
      <vt:variant>
        <vt:i4>846</vt:i4>
      </vt:variant>
      <vt:variant>
        <vt:i4>0</vt:i4>
      </vt:variant>
      <vt:variant>
        <vt:i4>5</vt:i4>
      </vt:variant>
      <vt:variant>
        <vt:lpwstr>https://health.wvu.edu/hsta/resources/teachers/</vt:lpwstr>
      </vt:variant>
      <vt:variant>
        <vt:lpwstr/>
      </vt:variant>
      <vt:variant>
        <vt:i4>7733283</vt:i4>
      </vt:variant>
      <vt:variant>
        <vt:i4>843</vt:i4>
      </vt:variant>
      <vt:variant>
        <vt:i4>0</vt:i4>
      </vt:variant>
      <vt:variant>
        <vt:i4>5</vt:i4>
      </vt:variant>
      <vt:variant>
        <vt:lpwstr>https://www.youtube.com/watch?v=mV0bUQpz468</vt:lpwstr>
      </vt:variant>
      <vt:variant>
        <vt:lpwstr/>
      </vt:variant>
      <vt:variant>
        <vt:i4>2293810</vt:i4>
      </vt:variant>
      <vt:variant>
        <vt:i4>840</vt:i4>
      </vt:variant>
      <vt:variant>
        <vt:i4>0</vt:i4>
      </vt:variant>
      <vt:variant>
        <vt:i4>5</vt:i4>
      </vt:variant>
      <vt:variant>
        <vt:lpwstr>https://journals.lww.com/dccnjournal/fulltext/2010/07000/a_brief_review_of_the_belmont_report.7.aspx</vt:lpwstr>
      </vt:variant>
      <vt:variant>
        <vt:lpwstr/>
      </vt:variant>
      <vt:variant>
        <vt:i4>2097247</vt:i4>
      </vt:variant>
      <vt:variant>
        <vt:i4>837</vt:i4>
      </vt:variant>
      <vt:variant>
        <vt:i4>0</vt:i4>
      </vt:variant>
      <vt:variant>
        <vt:i4>5</vt:i4>
      </vt:variant>
      <vt:variant>
        <vt:lpwstr>https://www.hhs.gov/ohrp/sites/default/files/the-belmont-report-508c_FINAL.pdf</vt:lpwstr>
      </vt:variant>
      <vt:variant>
        <vt:lpwstr/>
      </vt:variant>
      <vt:variant>
        <vt:i4>4653090</vt:i4>
      </vt:variant>
      <vt:variant>
        <vt:i4>834</vt:i4>
      </vt:variant>
      <vt:variant>
        <vt:i4>0</vt:i4>
      </vt:variant>
      <vt:variant>
        <vt:i4>5</vt:i4>
      </vt:variant>
      <vt:variant>
        <vt:lpwstr>https://videocast.nih.gov/pdf/ohrp_appendix_belmont_report_vol_2.pdf</vt:lpwstr>
      </vt:variant>
      <vt:variant>
        <vt:lpwstr/>
      </vt:variant>
      <vt:variant>
        <vt:i4>6815798</vt:i4>
      </vt:variant>
      <vt:variant>
        <vt:i4>831</vt:i4>
      </vt:variant>
      <vt:variant>
        <vt:i4>0</vt:i4>
      </vt:variant>
      <vt:variant>
        <vt:i4>5</vt:i4>
      </vt:variant>
      <vt:variant>
        <vt:lpwstr>http://www.nwabr.org/teacher-center/humans-research</vt:lpwstr>
      </vt:variant>
      <vt:variant>
        <vt:lpwstr>overview</vt:lpwstr>
      </vt:variant>
      <vt:variant>
        <vt:i4>6553697</vt:i4>
      </vt:variant>
      <vt:variant>
        <vt:i4>828</vt:i4>
      </vt:variant>
      <vt:variant>
        <vt:i4>0</vt:i4>
      </vt:variant>
      <vt:variant>
        <vt:i4>5</vt:i4>
      </vt:variant>
      <vt:variant>
        <vt:lpwstr>https://www.youtube.com/watch?v=kA1dL6NqVyw</vt:lpwstr>
      </vt:variant>
      <vt:variant>
        <vt:lpwstr/>
      </vt:variant>
      <vt:variant>
        <vt:i4>4653090</vt:i4>
      </vt:variant>
      <vt:variant>
        <vt:i4>825</vt:i4>
      </vt:variant>
      <vt:variant>
        <vt:i4>0</vt:i4>
      </vt:variant>
      <vt:variant>
        <vt:i4>5</vt:i4>
      </vt:variant>
      <vt:variant>
        <vt:lpwstr>https://videocast.nih.gov/pdf/ohrp_appendix_belmont_report_vol_2.pdf</vt:lpwstr>
      </vt:variant>
      <vt:variant>
        <vt:lpwstr/>
      </vt:variant>
      <vt:variant>
        <vt:i4>4522078</vt:i4>
      </vt:variant>
      <vt:variant>
        <vt:i4>822</vt:i4>
      </vt:variant>
      <vt:variant>
        <vt:i4>0</vt:i4>
      </vt:variant>
      <vt:variant>
        <vt:i4>5</vt:i4>
      </vt:variant>
      <vt:variant>
        <vt:lpwstr>https://www.acs.org/education/policies/middle-and-high-school-chemistry/safety/hazardous-waste-and-disposal.html</vt:lpwstr>
      </vt:variant>
      <vt:variant>
        <vt:lpwstr/>
      </vt:variant>
      <vt:variant>
        <vt:i4>7209057</vt:i4>
      </vt:variant>
      <vt:variant>
        <vt:i4>819</vt:i4>
      </vt:variant>
      <vt:variant>
        <vt:i4>0</vt:i4>
      </vt:variant>
      <vt:variant>
        <vt:i4>5</vt:i4>
      </vt:variant>
      <vt:variant>
        <vt:lpwstr>https://health.wvu.edu/hsta/resources/students/</vt:lpwstr>
      </vt:variant>
      <vt:variant>
        <vt:lpwstr/>
      </vt:variant>
      <vt:variant>
        <vt:i4>7209057</vt:i4>
      </vt:variant>
      <vt:variant>
        <vt:i4>816</vt:i4>
      </vt:variant>
      <vt:variant>
        <vt:i4>0</vt:i4>
      </vt:variant>
      <vt:variant>
        <vt:i4>5</vt:i4>
      </vt:variant>
      <vt:variant>
        <vt:lpwstr>https://health.wvu.edu/hsta/resources/students/</vt:lpwstr>
      </vt:variant>
      <vt:variant>
        <vt:lpwstr/>
      </vt:variant>
      <vt:variant>
        <vt:i4>1572869</vt:i4>
      </vt:variant>
      <vt:variant>
        <vt:i4>813</vt:i4>
      </vt:variant>
      <vt:variant>
        <vt:i4>0</vt:i4>
      </vt:variant>
      <vt:variant>
        <vt:i4>5</vt:i4>
      </vt:variant>
      <vt:variant>
        <vt:lpwstr>https://health.wvu.edu/hsta/resources/teachers/teacher-resources/</vt:lpwstr>
      </vt:variant>
      <vt:variant>
        <vt:lpwstr/>
      </vt:variant>
      <vt:variant>
        <vt:i4>1572869</vt:i4>
      </vt:variant>
      <vt:variant>
        <vt:i4>810</vt:i4>
      </vt:variant>
      <vt:variant>
        <vt:i4>0</vt:i4>
      </vt:variant>
      <vt:variant>
        <vt:i4>5</vt:i4>
      </vt:variant>
      <vt:variant>
        <vt:lpwstr>https://health.wvu.edu/hsta/resources/teachers/teacher-resources/</vt:lpwstr>
      </vt:variant>
      <vt:variant>
        <vt:lpwstr/>
      </vt:variant>
      <vt:variant>
        <vt:i4>1572869</vt:i4>
      </vt:variant>
      <vt:variant>
        <vt:i4>807</vt:i4>
      </vt:variant>
      <vt:variant>
        <vt:i4>0</vt:i4>
      </vt:variant>
      <vt:variant>
        <vt:i4>5</vt:i4>
      </vt:variant>
      <vt:variant>
        <vt:lpwstr>https://health.wvu.edu/hsta/resources/teachers/teacher-resources/</vt:lpwstr>
      </vt:variant>
      <vt:variant>
        <vt:lpwstr/>
      </vt:variant>
      <vt:variant>
        <vt:i4>1572869</vt:i4>
      </vt:variant>
      <vt:variant>
        <vt:i4>804</vt:i4>
      </vt:variant>
      <vt:variant>
        <vt:i4>0</vt:i4>
      </vt:variant>
      <vt:variant>
        <vt:i4>5</vt:i4>
      </vt:variant>
      <vt:variant>
        <vt:lpwstr>https://health.wvu.edu/hsta/resources/teachers/teacher-resources/</vt:lpwstr>
      </vt:variant>
      <vt:variant>
        <vt:lpwstr/>
      </vt:variant>
      <vt:variant>
        <vt:i4>7536761</vt:i4>
      </vt:variant>
      <vt:variant>
        <vt:i4>801</vt:i4>
      </vt:variant>
      <vt:variant>
        <vt:i4>0</vt:i4>
      </vt:variant>
      <vt:variant>
        <vt:i4>5</vt:i4>
      </vt:variant>
      <vt:variant>
        <vt:lpwstr>https://health.wvu.edu/hsta/resources/teachers/</vt:lpwstr>
      </vt:variant>
      <vt:variant>
        <vt:lpwstr/>
      </vt:variant>
      <vt:variant>
        <vt:i4>1376308</vt:i4>
      </vt:variant>
      <vt:variant>
        <vt:i4>794</vt:i4>
      </vt:variant>
      <vt:variant>
        <vt:i4>0</vt:i4>
      </vt:variant>
      <vt:variant>
        <vt:i4>5</vt:i4>
      </vt:variant>
      <vt:variant>
        <vt:lpwstr/>
      </vt:variant>
      <vt:variant>
        <vt:lpwstr>_Toc206146453</vt:lpwstr>
      </vt:variant>
      <vt:variant>
        <vt:i4>1376308</vt:i4>
      </vt:variant>
      <vt:variant>
        <vt:i4>788</vt:i4>
      </vt:variant>
      <vt:variant>
        <vt:i4>0</vt:i4>
      </vt:variant>
      <vt:variant>
        <vt:i4>5</vt:i4>
      </vt:variant>
      <vt:variant>
        <vt:lpwstr/>
      </vt:variant>
      <vt:variant>
        <vt:lpwstr>_Toc206146452</vt:lpwstr>
      </vt:variant>
      <vt:variant>
        <vt:i4>1376308</vt:i4>
      </vt:variant>
      <vt:variant>
        <vt:i4>782</vt:i4>
      </vt:variant>
      <vt:variant>
        <vt:i4>0</vt:i4>
      </vt:variant>
      <vt:variant>
        <vt:i4>5</vt:i4>
      </vt:variant>
      <vt:variant>
        <vt:lpwstr/>
      </vt:variant>
      <vt:variant>
        <vt:lpwstr>_Toc206146451</vt:lpwstr>
      </vt:variant>
      <vt:variant>
        <vt:i4>1376308</vt:i4>
      </vt:variant>
      <vt:variant>
        <vt:i4>776</vt:i4>
      </vt:variant>
      <vt:variant>
        <vt:i4>0</vt:i4>
      </vt:variant>
      <vt:variant>
        <vt:i4>5</vt:i4>
      </vt:variant>
      <vt:variant>
        <vt:lpwstr/>
      </vt:variant>
      <vt:variant>
        <vt:lpwstr>_Toc206146450</vt:lpwstr>
      </vt:variant>
      <vt:variant>
        <vt:i4>1310772</vt:i4>
      </vt:variant>
      <vt:variant>
        <vt:i4>770</vt:i4>
      </vt:variant>
      <vt:variant>
        <vt:i4>0</vt:i4>
      </vt:variant>
      <vt:variant>
        <vt:i4>5</vt:i4>
      </vt:variant>
      <vt:variant>
        <vt:lpwstr/>
      </vt:variant>
      <vt:variant>
        <vt:lpwstr>_Toc206146449</vt:lpwstr>
      </vt:variant>
      <vt:variant>
        <vt:i4>1310772</vt:i4>
      </vt:variant>
      <vt:variant>
        <vt:i4>764</vt:i4>
      </vt:variant>
      <vt:variant>
        <vt:i4>0</vt:i4>
      </vt:variant>
      <vt:variant>
        <vt:i4>5</vt:i4>
      </vt:variant>
      <vt:variant>
        <vt:lpwstr/>
      </vt:variant>
      <vt:variant>
        <vt:lpwstr>_Toc206146448</vt:lpwstr>
      </vt:variant>
      <vt:variant>
        <vt:i4>1310772</vt:i4>
      </vt:variant>
      <vt:variant>
        <vt:i4>758</vt:i4>
      </vt:variant>
      <vt:variant>
        <vt:i4>0</vt:i4>
      </vt:variant>
      <vt:variant>
        <vt:i4>5</vt:i4>
      </vt:variant>
      <vt:variant>
        <vt:lpwstr/>
      </vt:variant>
      <vt:variant>
        <vt:lpwstr>_Toc206146447</vt:lpwstr>
      </vt:variant>
      <vt:variant>
        <vt:i4>1310772</vt:i4>
      </vt:variant>
      <vt:variant>
        <vt:i4>752</vt:i4>
      </vt:variant>
      <vt:variant>
        <vt:i4>0</vt:i4>
      </vt:variant>
      <vt:variant>
        <vt:i4>5</vt:i4>
      </vt:variant>
      <vt:variant>
        <vt:lpwstr/>
      </vt:variant>
      <vt:variant>
        <vt:lpwstr>_Toc206146446</vt:lpwstr>
      </vt:variant>
      <vt:variant>
        <vt:i4>1310772</vt:i4>
      </vt:variant>
      <vt:variant>
        <vt:i4>746</vt:i4>
      </vt:variant>
      <vt:variant>
        <vt:i4>0</vt:i4>
      </vt:variant>
      <vt:variant>
        <vt:i4>5</vt:i4>
      </vt:variant>
      <vt:variant>
        <vt:lpwstr/>
      </vt:variant>
      <vt:variant>
        <vt:lpwstr>_Toc206146445</vt:lpwstr>
      </vt:variant>
      <vt:variant>
        <vt:i4>1310772</vt:i4>
      </vt:variant>
      <vt:variant>
        <vt:i4>740</vt:i4>
      </vt:variant>
      <vt:variant>
        <vt:i4>0</vt:i4>
      </vt:variant>
      <vt:variant>
        <vt:i4>5</vt:i4>
      </vt:variant>
      <vt:variant>
        <vt:lpwstr/>
      </vt:variant>
      <vt:variant>
        <vt:lpwstr>_Toc206146444</vt:lpwstr>
      </vt:variant>
      <vt:variant>
        <vt:i4>1310772</vt:i4>
      </vt:variant>
      <vt:variant>
        <vt:i4>734</vt:i4>
      </vt:variant>
      <vt:variant>
        <vt:i4>0</vt:i4>
      </vt:variant>
      <vt:variant>
        <vt:i4>5</vt:i4>
      </vt:variant>
      <vt:variant>
        <vt:lpwstr/>
      </vt:variant>
      <vt:variant>
        <vt:lpwstr>_Toc206146443</vt:lpwstr>
      </vt:variant>
      <vt:variant>
        <vt:i4>1310772</vt:i4>
      </vt:variant>
      <vt:variant>
        <vt:i4>728</vt:i4>
      </vt:variant>
      <vt:variant>
        <vt:i4>0</vt:i4>
      </vt:variant>
      <vt:variant>
        <vt:i4>5</vt:i4>
      </vt:variant>
      <vt:variant>
        <vt:lpwstr/>
      </vt:variant>
      <vt:variant>
        <vt:lpwstr>_Toc206146442</vt:lpwstr>
      </vt:variant>
      <vt:variant>
        <vt:i4>1310772</vt:i4>
      </vt:variant>
      <vt:variant>
        <vt:i4>722</vt:i4>
      </vt:variant>
      <vt:variant>
        <vt:i4>0</vt:i4>
      </vt:variant>
      <vt:variant>
        <vt:i4>5</vt:i4>
      </vt:variant>
      <vt:variant>
        <vt:lpwstr/>
      </vt:variant>
      <vt:variant>
        <vt:lpwstr>_Toc206146441</vt:lpwstr>
      </vt:variant>
      <vt:variant>
        <vt:i4>1310772</vt:i4>
      </vt:variant>
      <vt:variant>
        <vt:i4>716</vt:i4>
      </vt:variant>
      <vt:variant>
        <vt:i4>0</vt:i4>
      </vt:variant>
      <vt:variant>
        <vt:i4>5</vt:i4>
      </vt:variant>
      <vt:variant>
        <vt:lpwstr/>
      </vt:variant>
      <vt:variant>
        <vt:lpwstr>_Toc206146440</vt:lpwstr>
      </vt:variant>
      <vt:variant>
        <vt:i4>1245236</vt:i4>
      </vt:variant>
      <vt:variant>
        <vt:i4>710</vt:i4>
      </vt:variant>
      <vt:variant>
        <vt:i4>0</vt:i4>
      </vt:variant>
      <vt:variant>
        <vt:i4>5</vt:i4>
      </vt:variant>
      <vt:variant>
        <vt:lpwstr/>
      </vt:variant>
      <vt:variant>
        <vt:lpwstr>_Toc206146439</vt:lpwstr>
      </vt:variant>
      <vt:variant>
        <vt:i4>1245236</vt:i4>
      </vt:variant>
      <vt:variant>
        <vt:i4>704</vt:i4>
      </vt:variant>
      <vt:variant>
        <vt:i4>0</vt:i4>
      </vt:variant>
      <vt:variant>
        <vt:i4>5</vt:i4>
      </vt:variant>
      <vt:variant>
        <vt:lpwstr/>
      </vt:variant>
      <vt:variant>
        <vt:lpwstr>_Toc206146438</vt:lpwstr>
      </vt:variant>
      <vt:variant>
        <vt:i4>1245236</vt:i4>
      </vt:variant>
      <vt:variant>
        <vt:i4>698</vt:i4>
      </vt:variant>
      <vt:variant>
        <vt:i4>0</vt:i4>
      </vt:variant>
      <vt:variant>
        <vt:i4>5</vt:i4>
      </vt:variant>
      <vt:variant>
        <vt:lpwstr/>
      </vt:variant>
      <vt:variant>
        <vt:lpwstr>_Toc206146437</vt:lpwstr>
      </vt:variant>
      <vt:variant>
        <vt:i4>1245236</vt:i4>
      </vt:variant>
      <vt:variant>
        <vt:i4>692</vt:i4>
      </vt:variant>
      <vt:variant>
        <vt:i4>0</vt:i4>
      </vt:variant>
      <vt:variant>
        <vt:i4>5</vt:i4>
      </vt:variant>
      <vt:variant>
        <vt:lpwstr/>
      </vt:variant>
      <vt:variant>
        <vt:lpwstr>_Toc206146436</vt:lpwstr>
      </vt:variant>
      <vt:variant>
        <vt:i4>1245236</vt:i4>
      </vt:variant>
      <vt:variant>
        <vt:i4>686</vt:i4>
      </vt:variant>
      <vt:variant>
        <vt:i4>0</vt:i4>
      </vt:variant>
      <vt:variant>
        <vt:i4>5</vt:i4>
      </vt:variant>
      <vt:variant>
        <vt:lpwstr/>
      </vt:variant>
      <vt:variant>
        <vt:lpwstr>_Toc206146435</vt:lpwstr>
      </vt:variant>
      <vt:variant>
        <vt:i4>1245236</vt:i4>
      </vt:variant>
      <vt:variant>
        <vt:i4>680</vt:i4>
      </vt:variant>
      <vt:variant>
        <vt:i4>0</vt:i4>
      </vt:variant>
      <vt:variant>
        <vt:i4>5</vt:i4>
      </vt:variant>
      <vt:variant>
        <vt:lpwstr/>
      </vt:variant>
      <vt:variant>
        <vt:lpwstr>_Toc206146434</vt:lpwstr>
      </vt:variant>
      <vt:variant>
        <vt:i4>1245236</vt:i4>
      </vt:variant>
      <vt:variant>
        <vt:i4>674</vt:i4>
      </vt:variant>
      <vt:variant>
        <vt:i4>0</vt:i4>
      </vt:variant>
      <vt:variant>
        <vt:i4>5</vt:i4>
      </vt:variant>
      <vt:variant>
        <vt:lpwstr/>
      </vt:variant>
      <vt:variant>
        <vt:lpwstr>_Toc206146433</vt:lpwstr>
      </vt:variant>
      <vt:variant>
        <vt:i4>1245236</vt:i4>
      </vt:variant>
      <vt:variant>
        <vt:i4>668</vt:i4>
      </vt:variant>
      <vt:variant>
        <vt:i4>0</vt:i4>
      </vt:variant>
      <vt:variant>
        <vt:i4>5</vt:i4>
      </vt:variant>
      <vt:variant>
        <vt:lpwstr/>
      </vt:variant>
      <vt:variant>
        <vt:lpwstr>_Toc206146432</vt:lpwstr>
      </vt:variant>
      <vt:variant>
        <vt:i4>1245236</vt:i4>
      </vt:variant>
      <vt:variant>
        <vt:i4>662</vt:i4>
      </vt:variant>
      <vt:variant>
        <vt:i4>0</vt:i4>
      </vt:variant>
      <vt:variant>
        <vt:i4>5</vt:i4>
      </vt:variant>
      <vt:variant>
        <vt:lpwstr/>
      </vt:variant>
      <vt:variant>
        <vt:lpwstr>_Toc206146431</vt:lpwstr>
      </vt:variant>
      <vt:variant>
        <vt:i4>1245236</vt:i4>
      </vt:variant>
      <vt:variant>
        <vt:i4>656</vt:i4>
      </vt:variant>
      <vt:variant>
        <vt:i4>0</vt:i4>
      </vt:variant>
      <vt:variant>
        <vt:i4>5</vt:i4>
      </vt:variant>
      <vt:variant>
        <vt:lpwstr/>
      </vt:variant>
      <vt:variant>
        <vt:lpwstr>_Toc206146430</vt:lpwstr>
      </vt:variant>
      <vt:variant>
        <vt:i4>1179700</vt:i4>
      </vt:variant>
      <vt:variant>
        <vt:i4>650</vt:i4>
      </vt:variant>
      <vt:variant>
        <vt:i4>0</vt:i4>
      </vt:variant>
      <vt:variant>
        <vt:i4>5</vt:i4>
      </vt:variant>
      <vt:variant>
        <vt:lpwstr/>
      </vt:variant>
      <vt:variant>
        <vt:lpwstr>_Toc206146429</vt:lpwstr>
      </vt:variant>
      <vt:variant>
        <vt:i4>1179700</vt:i4>
      </vt:variant>
      <vt:variant>
        <vt:i4>644</vt:i4>
      </vt:variant>
      <vt:variant>
        <vt:i4>0</vt:i4>
      </vt:variant>
      <vt:variant>
        <vt:i4>5</vt:i4>
      </vt:variant>
      <vt:variant>
        <vt:lpwstr/>
      </vt:variant>
      <vt:variant>
        <vt:lpwstr>_Toc206146428</vt:lpwstr>
      </vt:variant>
      <vt:variant>
        <vt:i4>1179700</vt:i4>
      </vt:variant>
      <vt:variant>
        <vt:i4>638</vt:i4>
      </vt:variant>
      <vt:variant>
        <vt:i4>0</vt:i4>
      </vt:variant>
      <vt:variant>
        <vt:i4>5</vt:i4>
      </vt:variant>
      <vt:variant>
        <vt:lpwstr/>
      </vt:variant>
      <vt:variant>
        <vt:lpwstr>_Toc206146427</vt:lpwstr>
      </vt:variant>
      <vt:variant>
        <vt:i4>1179700</vt:i4>
      </vt:variant>
      <vt:variant>
        <vt:i4>632</vt:i4>
      </vt:variant>
      <vt:variant>
        <vt:i4>0</vt:i4>
      </vt:variant>
      <vt:variant>
        <vt:i4>5</vt:i4>
      </vt:variant>
      <vt:variant>
        <vt:lpwstr/>
      </vt:variant>
      <vt:variant>
        <vt:lpwstr>_Toc206146426</vt:lpwstr>
      </vt:variant>
      <vt:variant>
        <vt:i4>1179700</vt:i4>
      </vt:variant>
      <vt:variant>
        <vt:i4>626</vt:i4>
      </vt:variant>
      <vt:variant>
        <vt:i4>0</vt:i4>
      </vt:variant>
      <vt:variant>
        <vt:i4>5</vt:i4>
      </vt:variant>
      <vt:variant>
        <vt:lpwstr/>
      </vt:variant>
      <vt:variant>
        <vt:lpwstr>_Toc206146425</vt:lpwstr>
      </vt:variant>
      <vt:variant>
        <vt:i4>1179700</vt:i4>
      </vt:variant>
      <vt:variant>
        <vt:i4>620</vt:i4>
      </vt:variant>
      <vt:variant>
        <vt:i4>0</vt:i4>
      </vt:variant>
      <vt:variant>
        <vt:i4>5</vt:i4>
      </vt:variant>
      <vt:variant>
        <vt:lpwstr/>
      </vt:variant>
      <vt:variant>
        <vt:lpwstr>_Toc206146424</vt:lpwstr>
      </vt:variant>
      <vt:variant>
        <vt:i4>1179700</vt:i4>
      </vt:variant>
      <vt:variant>
        <vt:i4>614</vt:i4>
      </vt:variant>
      <vt:variant>
        <vt:i4>0</vt:i4>
      </vt:variant>
      <vt:variant>
        <vt:i4>5</vt:i4>
      </vt:variant>
      <vt:variant>
        <vt:lpwstr/>
      </vt:variant>
      <vt:variant>
        <vt:lpwstr>_Toc206146423</vt:lpwstr>
      </vt:variant>
      <vt:variant>
        <vt:i4>1179700</vt:i4>
      </vt:variant>
      <vt:variant>
        <vt:i4>608</vt:i4>
      </vt:variant>
      <vt:variant>
        <vt:i4>0</vt:i4>
      </vt:variant>
      <vt:variant>
        <vt:i4>5</vt:i4>
      </vt:variant>
      <vt:variant>
        <vt:lpwstr/>
      </vt:variant>
      <vt:variant>
        <vt:lpwstr>_Toc206146422</vt:lpwstr>
      </vt:variant>
      <vt:variant>
        <vt:i4>1179700</vt:i4>
      </vt:variant>
      <vt:variant>
        <vt:i4>602</vt:i4>
      </vt:variant>
      <vt:variant>
        <vt:i4>0</vt:i4>
      </vt:variant>
      <vt:variant>
        <vt:i4>5</vt:i4>
      </vt:variant>
      <vt:variant>
        <vt:lpwstr/>
      </vt:variant>
      <vt:variant>
        <vt:lpwstr>_Toc206146421</vt:lpwstr>
      </vt:variant>
      <vt:variant>
        <vt:i4>1179700</vt:i4>
      </vt:variant>
      <vt:variant>
        <vt:i4>596</vt:i4>
      </vt:variant>
      <vt:variant>
        <vt:i4>0</vt:i4>
      </vt:variant>
      <vt:variant>
        <vt:i4>5</vt:i4>
      </vt:variant>
      <vt:variant>
        <vt:lpwstr/>
      </vt:variant>
      <vt:variant>
        <vt:lpwstr>_Toc206146420</vt:lpwstr>
      </vt:variant>
      <vt:variant>
        <vt:i4>1114164</vt:i4>
      </vt:variant>
      <vt:variant>
        <vt:i4>590</vt:i4>
      </vt:variant>
      <vt:variant>
        <vt:i4>0</vt:i4>
      </vt:variant>
      <vt:variant>
        <vt:i4>5</vt:i4>
      </vt:variant>
      <vt:variant>
        <vt:lpwstr/>
      </vt:variant>
      <vt:variant>
        <vt:lpwstr>_Toc206146419</vt:lpwstr>
      </vt:variant>
      <vt:variant>
        <vt:i4>1114164</vt:i4>
      </vt:variant>
      <vt:variant>
        <vt:i4>584</vt:i4>
      </vt:variant>
      <vt:variant>
        <vt:i4>0</vt:i4>
      </vt:variant>
      <vt:variant>
        <vt:i4>5</vt:i4>
      </vt:variant>
      <vt:variant>
        <vt:lpwstr/>
      </vt:variant>
      <vt:variant>
        <vt:lpwstr>_Toc206146418</vt:lpwstr>
      </vt:variant>
      <vt:variant>
        <vt:i4>1114164</vt:i4>
      </vt:variant>
      <vt:variant>
        <vt:i4>578</vt:i4>
      </vt:variant>
      <vt:variant>
        <vt:i4>0</vt:i4>
      </vt:variant>
      <vt:variant>
        <vt:i4>5</vt:i4>
      </vt:variant>
      <vt:variant>
        <vt:lpwstr/>
      </vt:variant>
      <vt:variant>
        <vt:lpwstr>_Toc206146417</vt:lpwstr>
      </vt:variant>
      <vt:variant>
        <vt:i4>1114164</vt:i4>
      </vt:variant>
      <vt:variant>
        <vt:i4>572</vt:i4>
      </vt:variant>
      <vt:variant>
        <vt:i4>0</vt:i4>
      </vt:variant>
      <vt:variant>
        <vt:i4>5</vt:i4>
      </vt:variant>
      <vt:variant>
        <vt:lpwstr/>
      </vt:variant>
      <vt:variant>
        <vt:lpwstr>_Toc206146416</vt:lpwstr>
      </vt:variant>
      <vt:variant>
        <vt:i4>1114164</vt:i4>
      </vt:variant>
      <vt:variant>
        <vt:i4>566</vt:i4>
      </vt:variant>
      <vt:variant>
        <vt:i4>0</vt:i4>
      </vt:variant>
      <vt:variant>
        <vt:i4>5</vt:i4>
      </vt:variant>
      <vt:variant>
        <vt:lpwstr/>
      </vt:variant>
      <vt:variant>
        <vt:lpwstr>_Toc206146415</vt:lpwstr>
      </vt:variant>
      <vt:variant>
        <vt:i4>1114164</vt:i4>
      </vt:variant>
      <vt:variant>
        <vt:i4>560</vt:i4>
      </vt:variant>
      <vt:variant>
        <vt:i4>0</vt:i4>
      </vt:variant>
      <vt:variant>
        <vt:i4>5</vt:i4>
      </vt:variant>
      <vt:variant>
        <vt:lpwstr/>
      </vt:variant>
      <vt:variant>
        <vt:lpwstr>_Toc206146414</vt:lpwstr>
      </vt:variant>
      <vt:variant>
        <vt:i4>1114164</vt:i4>
      </vt:variant>
      <vt:variant>
        <vt:i4>554</vt:i4>
      </vt:variant>
      <vt:variant>
        <vt:i4>0</vt:i4>
      </vt:variant>
      <vt:variant>
        <vt:i4>5</vt:i4>
      </vt:variant>
      <vt:variant>
        <vt:lpwstr/>
      </vt:variant>
      <vt:variant>
        <vt:lpwstr>_Toc206146413</vt:lpwstr>
      </vt:variant>
      <vt:variant>
        <vt:i4>1114164</vt:i4>
      </vt:variant>
      <vt:variant>
        <vt:i4>548</vt:i4>
      </vt:variant>
      <vt:variant>
        <vt:i4>0</vt:i4>
      </vt:variant>
      <vt:variant>
        <vt:i4>5</vt:i4>
      </vt:variant>
      <vt:variant>
        <vt:lpwstr/>
      </vt:variant>
      <vt:variant>
        <vt:lpwstr>_Toc206146412</vt:lpwstr>
      </vt:variant>
      <vt:variant>
        <vt:i4>1114164</vt:i4>
      </vt:variant>
      <vt:variant>
        <vt:i4>542</vt:i4>
      </vt:variant>
      <vt:variant>
        <vt:i4>0</vt:i4>
      </vt:variant>
      <vt:variant>
        <vt:i4>5</vt:i4>
      </vt:variant>
      <vt:variant>
        <vt:lpwstr/>
      </vt:variant>
      <vt:variant>
        <vt:lpwstr>_Toc206146411</vt:lpwstr>
      </vt:variant>
      <vt:variant>
        <vt:i4>1114164</vt:i4>
      </vt:variant>
      <vt:variant>
        <vt:i4>536</vt:i4>
      </vt:variant>
      <vt:variant>
        <vt:i4>0</vt:i4>
      </vt:variant>
      <vt:variant>
        <vt:i4>5</vt:i4>
      </vt:variant>
      <vt:variant>
        <vt:lpwstr/>
      </vt:variant>
      <vt:variant>
        <vt:lpwstr>_Toc206146410</vt:lpwstr>
      </vt:variant>
      <vt:variant>
        <vt:i4>1048628</vt:i4>
      </vt:variant>
      <vt:variant>
        <vt:i4>530</vt:i4>
      </vt:variant>
      <vt:variant>
        <vt:i4>0</vt:i4>
      </vt:variant>
      <vt:variant>
        <vt:i4>5</vt:i4>
      </vt:variant>
      <vt:variant>
        <vt:lpwstr/>
      </vt:variant>
      <vt:variant>
        <vt:lpwstr>_Toc206146409</vt:lpwstr>
      </vt:variant>
      <vt:variant>
        <vt:i4>1048628</vt:i4>
      </vt:variant>
      <vt:variant>
        <vt:i4>524</vt:i4>
      </vt:variant>
      <vt:variant>
        <vt:i4>0</vt:i4>
      </vt:variant>
      <vt:variant>
        <vt:i4>5</vt:i4>
      </vt:variant>
      <vt:variant>
        <vt:lpwstr/>
      </vt:variant>
      <vt:variant>
        <vt:lpwstr>_Toc206146408</vt:lpwstr>
      </vt:variant>
      <vt:variant>
        <vt:i4>1048628</vt:i4>
      </vt:variant>
      <vt:variant>
        <vt:i4>518</vt:i4>
      </vt:variant>
      <vt:variant>
        <vt:i4>0</vt:i4>
      </vt:variant>
      <vt:variant>
        <vt:i4>5</vt:i4>
      </vt:variant>
      <vt:variant>
        <vt:lpwstr/>
      </vt:variant>
      <vt:variant>
        <vt:lpwstr>_Toc206146407</vt:lpwstr>
      </vt:variant>
      <vt:variant>
        <vt:i4>1048628</vt:i4>
      </vt:variant>
      <vt:variant>
        <vt:i4>512</vt:i4>
      </vt:variant>
      <vt:variant>
        <vt:i4>0</vt:i4>
      </vt:variant>
      <vt:variant>
        <vt:i4>5</vt:i4>
      </vt:variant>
      <vt:variant>
        <vt:lpwstr/>
      </vt:variant>
      <vt:variant>
        <vt:lpwstr>_Toc206146406</vt:lpwstr>
      </vt:variant>
      <vt:variant>
        <vt:i4>1048628</vt:i4>
      </vt:variant>
      <vt:variant>
        <vt:i4>506</vt:i4>
      </vt:variant>
      <vt:variant>
        <vt:i4>0</vt:i4>
      </vt:variant>
      <vt:variant>
        <vt:i4>5</vt:i4>
      </vt:variant>
      <vt:variant>
        <vt:lpwstr/>
      </vt:variant>
      <vt:variant>
        <vt:lpwstr>_Toc206146405</vt:lpwstr>
      </vt:variant>
      <vt:variant>
        <vt:i4>1048628</vt:i4>
      </vt:variant>
      <vt:variant>
        <vt:i4>500</vt:i4>
      </vt:variant>
      <vt:variant>
        <vt:i4>0</vt:i4>
      </vt:variant>
      <vt:variant>
        <vt:i4>5</vt:i4>
      </vt:variant>
      <vt:variant>
        <vt:lpwstr/>
      </vt:variant>
      <vt:variant>
        <vt:lpwstr>_Toc206146404</vt:lpwstr>
      </vt:variant>
      <vt:variant>
        <vt:i4>1048628</vt:i4>
      </vt:variant>
      <vt:variant>
        <vt:i4>494</vt:i4>
      </vt:variant>
      <vt:variant>
        <vt:i4>0</vt:i4>
      </vt:variant>
      <vt:variant>
        <vt:i4>5</vt:i4>
      </vt:variant>
      <vt:variant>
        <vt:lpwstr/>
      </vt:variant>
      <vt:variant>
        <vt:lpwstr>_Toc206146403</vt:lpwstr>
      </vt:variant>
      <vt:variant>
        <vt:i4>1048628</vt:i4>
      </vt:variant>
      <vt:variant>
        <vt:i4>488</vt:i4>
      </vt:variant>
      <vt:variant>
        <vt:i4>0</vt:i4>
      </vt:variant>
      <vt:variant>
        <vt:i4>5</vt:i4>
      </vt:variant>
      <vt:variant>
        <vt:lpwstr/>
      </vt:variant>
      <vt:variant>
        <vt:lpwstr>_Toc206146402</vt:lpwstr>
      </vt:variant>
      <vt:variant>
        <vt:i4>1048628</vt:i4>
      </vt:variant>
      <vt:variant>
        <vt:i4>482</vt:i4>
      </vt:variant>
      <vt:variant>
        <vt:i4>0</vt:i4>
      </vt:variant>
      <vt:variant>
        <vt:i4>5</vt:i4>
      </vt:variant>
      <vt:variant>
        <vt:lpwstr/>
      </vt:variant>
      <vt:variant>
        <vt:lpwstr>_Toc206146401</vt:lpwstr>
      </vt:variant>
      <vt:variant>
        <vt:i4>1048628</vt:i4>
      </vt:variant>
      <vt:variant>
        <vt:i4>476</vt:i4>
      </vt:variant>
      <vt:variant>
        <vt:i4>0</vt:i4>
      </vt:variant>
      <vt:variant>
        <vt:i4>5</vt:i4>
      </vt:variant>
      <vt:variant>
        <vt:lpwstr/>
      </vt:variant>
      <vt:variant>
        <vt:lpwstr>_Toc206146400</vt:lpwstr>
      </vt:variant>
      <vt:variant>
        <vt:i4>1638451</vt:i4>
      </vt:variant>
      <vt:variant>
        <vt:i4>470</vt:i4>
      </vt:variant>
      <vt:variant>
        <vt:i4>0</vt:i4>
      </vt:variant>
      <vt:variant>
        <vt:i4>5</vt:i4>
      </vt:variant>
      <vt:variant>
        <vt:lpwstr/>
      </vt:variant>
      <vt:variant>
        <vt:lpwstr>_Toc206146399</vt:lpwstr>
      </vt:variant>
      <vt:variant>
        <vt:i4>1638451</vt:i4>
      </vt:variant>
      <vt:variant>
        <vt:i4>464</vt:i4>
      </vt:variant>
      <vt:variant>
        <vt:i4>0</vt:i4>
      </vt:variant>
      <vt:variant>
        <vt:i4>5</vt:i4>
      </vt:variant>
      <vt:variant>
        <vt:lpwstr/>
      </vt:variant>
      <vt:variant>
        <vt:lpwstr>_Toc206146398</vt:lpwstr>
      </vt:variant>
      <vt:variant>
        <vt:i4>1638451</vt:i4>
      </vt:variant>
      <vt:variant>
        <vt:i4>458</vt:i4>
      </vt:variant>
      <vt:variant>
        <vt:i4>0</vt:i4>
      </vt:variant>
      <vt:variant>
        <vt:i4>5</vt:i4>
      </vt:variant>
      <vt:variant>
        <vt:lpwstr/>
      </vt:variant>
      <vt:variant>
        <vt:lpwstr>_Toc206146397</vt:lpwstr>
      </vt:variant>
      <vt:variant>
        <vt:i4>1638451</vt:i4>
      </vt:variant>
      <vt:variant>
        <vt:i4>452</vt:i4>
      </vt:variant>
      <vt:variant>
        <vt:i4>0</vt:i4>
      </vt:variant>
      <vt:variant>
        <vt:i4>5</vt:i4>
      </vt:variant>
      <vt:variant>
        <vt:lpwstr/>
      </vt:variant>
      <vt:variant>
        <vt:lpwstr>_Toc206146396</vt:lpwstr>
      </vt:variant>
      <vt:variant>
        <vt:i4>1638451</vt:i4>
      </vt:variant>
      <vt:variant>
        <vt:i4>446</vt:i4>
      </vt:variant>
      <vt:variant>
        <vt:i4>0</vt:i4>
      </vt:variant>
      <vt:variant>
        <vt:i4>5</vt:i4>
      </vt:variant>
      <vt:variant>
        <vt:lpwstr/>
      </vt:variant>
      <vt:variant>
        <vt:lpwstr>_Toc206146395</vt:lpwstr>
      </vt:variant>
      <vt:variant>
        <vt:i4>1638451</vt:i4>
      </vt:variant>
      <vt:variant>
        <vt:i4>440</vt:i4>
      </vt:variant>
      <vt:variant>
        <vt:i4>0</vt:i4>
      </vt:variant>
      <vt:variant>
        <vt:i4>5</vt:i4>
      </vt:variant>
      <vt:variant>
        <vt:lpwstr/>
      </vt:variant>
      <vt:variant>
        <vt:lpwstr>_Toc206146394</vt:lpwstr>
      </vt:variant>
      <vt:variant>
        <vt:i4>1638451</vt:i4>
      </vt:variant>
      <vt:variant>
        <vt:i4>434</vt:i4>
      </vt:variant>
      <vt:variant>
        <vt:i4>0</vt:i4>
      </vt:variant>
      <vt:variant>
        <vt:i4>5</vt:i4>
      </vt:variant>
      <vt:variant>
        <vt:lpwstr/>
      </vt:variant>
      <vt:variant>
        <vt:lpwstr>_Toc206146393</vt:lpwstr>
      </vt:variant>
      <vt:variant>
        <vt:i4>1638451</vt:i4>
      </vt:variant>
      <vt:variant>
        <vt:i4>428</vt:i4>
      </vt:variant>
      <vt:variant>
        <vt:i4>0</vt:i4>
      </vt:variant>
      <vt:variant>
        <vt:i4>5</vt:i4>
      </vt:variant>
      <vt:variant>
        <vt:lpwstr/>
      </vt:variant>
      <vt:variant>
        <vt:lpwstr>_Toc206146392</vt:lpwstr>
      </vt:variant>
      <vt:variant>
        <vt:i4>1638451</vt:i4>
      </vt:variant>
      <vt:variant>
        <vt:i4>422</vt:i4>
      </vt:variant>
      <vt:variant>
        <vt:i4>0</vt:i4>
      </vt:variant>
      <vt:variant>
        <vt:i4>5</vt:i4>
      </vt:variant>
      <vt:variant>
        <vt:lpwstr/>
      </vt:variant>
      <vt:variant>
        <vt:lpwstr>_Toc206146391</vt:lpwstr>
      </vt:variant>
      <vt:variant>
        <vt:i4>1638451</vt:i4>
      </vt:variant>
      <vt:variant>
        <vt:i4>416</vt:i4>
      </vt:variant>
      <vt:variant>
        <vt:i4>0</vt:i4>
      </vt:variant>
      <vt:variant>
        <vt:i4>5</vt:i4>
      </vt:variant>
      <vt:variant>
        <vt:lpwstr/>
      </vt:variant>
      <vt:variant>
        <vt:lpwstr>_Toc206146390</vt:lpwstr>
      </vt:variant>
      <vt:variant>
        <vt:i4>1572915</vt:i4>
      </vt:variant>
      <vt:variant>
        <vt:i4>410</vt:i4>
      </vt:variant>
      <vt:variant>
        <vt:i4>0</vt:i4>
      </vt:variant>
      <vt:variant>
        <vt:i4>5</vt:i4>
      </vt:variant>
      <vt:variant>
        <vt:lpwstr/>
      </vt:variant>
      <vt:variant>
        <vt:lpwstr>_Toc206146389</vt:lpwstr>
      </vt:variant>
      <vt:variant>
        <vt:i4>1572915</vt:i4>
      </vt:variant>
      <vt:variant>
        <vt:i4>404</vt:i4>
      </vt:variant>
      <vt:variant>
        <vt:i4>0</vt:i4>
      </vt:variant>
      <vt:variant>
        <vt:i4>5</vt:i4>
      </vt:variant>
      <vt:variant>
        <vt:lpwstr/>
      </vt:variant>
      <vt:variant>
        <vt:lpwstr>_Toc206146388</vt:lpwstr>
      </vt:variant>
      <vt:variant>
        <vt:i4>1572915</vt:i4>
      </vt:variant>
      <vt:variant>
        <vt:i4>398</vt:i4>
      </vt:variant>
      <vt:variant>
        <vt:i4>0</vt:i4>
      </vt:variant>
      <vt:variant>
        <vt:i4>5</vt:i4>
      </vt:variant>
      <vt:variant>
        <vt:lpwstr/>
      </vt:variant>
      <vt:variant>
        <vt:lpwstr>_Toc206146387</vt:lpwstr>
      </vt:variant>
      <vt:variant>
        <vt:i4>1572915</vt:i4>
      </vt:variant>
      <vt:variant>
        <vt:i4>392</vt:i4>
      </vt:variant>
      <vt:variant>
        <vt:i4>0</vt:i4>
      </vt:variant>
      <vt:variant>
        <vt:i4>5</vt:i4>
      </vt:variant>
      <vt:variant>
        <vt:lpwstr/>
      </vt:variant>
      <vt:variant>
        <vt:lpwstr>_Toc206146386</vt:lpwstr>
      </vt:variant>
      <vt:variant>
        <vt:i4>1572915</vt:i4>
      </vt:variant>
      <vt:variant>
        <vt:i4>386</vt:i4>
      </vt:variant>
      <vt:variant>
        <vt:i4>0</vt:i4>
      </vt:variant>
      <vt:variant>
        <vt:i4>5</vt:i4>
      </vt:variant>
      <vt:variant>
        <vt:lpwstr/>
      </vt:variant>
      <vt:variant>
        <vt:lpwstr>_Toc206146385</vt:lpwstr>
      </vt:variant>
      <vt:variant>
        <vt:i4>1572915</vt:i4>
      </vt:variant>
      <vt:variant>
        <vt:i4>380</vt:i4>
      </vt:variant>
      <vt:variant>
        <vt:i4>0</vt:i4>
      </vt:variant>
      <vt:variant>
        <vt:i4>5</vt:i4>
      </vt:variant>
      <vt:variant>
        <vt:lpwstr/>
      </vt:variant>
      <vt:variant>
        <vt:lpwstr>_Toc206146384</vt:lpwstr>
      </vt:variant>
      <vt:variant>
        <vt:i4>1572915</vt:i4>
      </vt:variant>
      <vt:variant>
        <vt:i4>374</vt:i4>
      </vt:variant>
      <vt:variant>
        <vt:i4>0</vt:i4>
      </vt:variant>
      <vt:variant>
        <vt:i4>5</vt:i4>
      </vt:variant>
      <vt:variant>
        <vt:lpwstr/>
      </vt:variant>
      <vt:variant>
        <vt:lpwstr>_Toc206146383</vt:lpwstr>
      </vt:variant>
      <vt:variant>
        <vt:i4>1572915</vt:i4>
      </vt:variant>
      <vt:variant>
        <vt:i4>368</vt:i4>
      </vt:variant>
      <vt:variant>
        <vt:i4>0</vt:i4>
      </vt:variant>
      <vt:variant>
        <vt:i4>5</vt:i4>
      </vt:variant>
      <vt:variant>
        <vt:lpwstr/>
      </vt:variant>
      <vt:variant>
        <vt:lpwstr>_Toc206146382</vt:lpwstr>
      </vt:variant>
      <vt:variant>
        <vt:i4>1572915</vt:i4>
      </vt:variant>
      <vt:variant>
        <vt:i4>362</vt:i4>
      </vt:variant>
      <vt:variant>
        <vt:i4>0</vt:i4>
      </vt:variant>
      <vt:variant>
        <vt:i4>5</vt:i4>
      </vt:variant>
      <vt:variant>
        <vt:lpwstr/>
      </vt:variant>
      <vt:variant>
        <vt:lpwstr>_Toc206146381</vt:lpwstr>
      </vt:variant>
      <vt:variant>
        <vt:i4>1572915</vt:i4>
      </vt:variant>
      <vt:variant>
        <vt:i4>356</vt:i4>
      </vt:variant>
      <vt:variant>
        <vt:i4>0</vt:i4>
      </vt:variant>
      <vt:variant>
        <vt:i4>5</vt:i4>
      </vt:variant>
      <vt:variant>
        <vt:lpwstr/>
      </vt:variant>
      <vt:variant>
        <vt:lpwstr>_Toc206146380</vt:lpwstr>
      </vt:variant>
      <vt:variant>
        <vt:i4>1507379</vt:i4>
      </vt:variant>
      <vt:variant>
        <vt:i4>350</vt:i4>
      </vt:variant>
      <vt:variant>
        <vt:i4>0</vt:i4>
      </vt:variant>
      <vt:variant>
        <vt:i4>5</vt:i4>
      </vt:variant>
      <vt:variant>
        <vt:lpwstr/>
      </vt:variant>
      <vt:variant>
        <vt:lpwstr>_Toc206146379</vt:lpwstr>
      </vt:variant>
      <vt:variant>
        <vt:i4>1507379</vt:i4>
      </vt:variant>
      <vt:variant>
        <vt:i4>344</vt:i4>
      </vt:variant>
      <vt:variant>
        <vt:i4>0</vt:i4>
      </vt:variant>
      <vt:variant>
        <vt:i4>5</vt:i4>
      </vt:variant>
      <vt:variant>
        <vt:lpwstr/>
      </vt:variant>
      <vt:variant>
        <vt:lpwstr>_Toc206146378</vt:lpwstr>
      </vt:variant>
      <vt:variant>
        <vt:i4>1507379</vt:i4>
      </vt:variant>
      <vt:variant>
        <vt:i4>338</vt:i4>
      </vt:variant>
      <vt:variant>
        <vt:i4>0</vt:i4>
      </vt:variant>
      <vt:variant>
        <vt:i4>5</vt:i4>
      </vt:variant>
      <vt:variant>
        <vt:lpwstr/>
      </vt:variant>
      <vt:variant>
        <vt:lpwstr>_Toc206146377</vt:lpwstr>
      </vt:variant>
      <vt:variant>
        <vt:i4>1507379</vt:i4>
      </vt:variant>
      <vt:variant>
        <vt:i4>332</vt:i4>
      </vt:variant>
      <vt:variant>
        <vt:i4>0</vt:i4>
      </vt:variant>
      <vt:variant>
        <vt:i4>5</vt:i4>
      </vt:variant>
      <vt:variant>
        <vt:lpwstr/>
      </vt:variant>
      <vt:variant>
        <vt:lpwstr>_Toc206146376</vt:lpwstr>
      </vt:variant>
      <vt:variant>
        <vt:i4>1507379</vt:i4>
      </vt:variant>
      <vt:variant>
        <vt:i4>326</vt:i4>
      </vt:variant>
      <vt:variant>
        <vt:i4>0</vt:i4>
      </vt:variant>
      <vt:variant>
        <vt:i4>5</vt:i4>
      </vt:variant>
      <vt:variant>
        <vt:lpwstr/>
      </vt:variant>
      <vt:variant>
        <vt:lpwstr>_Toc206146375</vt:lpwstr>
      </vt:variant>
      <vt:variant>
        <vt:i4>1507379</vt:i4>
      </vt:variant>
      <vt:variant>
        <vt:i4>320</vt:i4>
      </vt:variant>
      <vt:variant>
        <vt:i4>0</vt:i4>
      </vt:variant>
      <vt:variant>
        <vt:i4>5</vt:i4>
      </vt:variant>
      <vt:variant>
        <vt:lpwstr/>
      </vt:variant>
      <vt:variant>
        <vt:lpwstr>_Toc206146374</vt:lpwstr>
      </vt:variant>
      <vt:variant>
        <vt:i4>1507379</vt:i4>
      </vt:variant>
      <vt:variant>
        <vt:i4>314</vt:i4>
      </vt:variant>
      <vt:variant>
        <vt:i4>0</vt:i4>
      </vt:variant>
      <vt:variant>
        <vt:i4>5</vt:i4>
      </vt:variant>
      <vt:variant>
        <vt:lpwstr/>
      </vt:variant>
      <vt:variant>
        <vt:lpwstr>_Toc206146373</vt:lpwstr>
      </vt:variant>
      <vt:variant>
        <vt:i4>1507379</vt:i4>
      </vt:variant>
      <vt:variant>
        <vt:i4>308</vt:i4>
      </vt:variant>
      <vt:variant>
        <vt:i4>0</vt:i4>
      </vt:variant>
      <vt:variant>
        <vt:i4>5</vt:i4>
      </vt:variant>
      <vt:variant>
        <vt:lpwstr/>
      </vt:variant>
      <vt:variant>
        <vt:lpwstr>_Toc206146372</vt:lpwstr>
      </vt:variant>
      <vt:variant>
        <vt:i4>1507379</vt:i4>
      </vt:variant>
      <vt:variant>
        <vt:i4>302</vt:i4>
      </vt:variant>
      <vt:variant>
        <vt:i4>0</vt:i4>
      </vt:variant>
      <vt:variant>
        <vt:i4>5</vt:i4>
      </vt:variant>
      <vt:variant>
        <vt:lpwstr/>
      </vt:variant>
      <vt:variant>
        <vt:lpwstr>_Toc206146371</vt:lpwstr>
      </vt:variant>
      <vt:variant>
        <vt:i4>1507379</vt:i4>
      </vt:variant>
      <vt:variant>
        <vt:i4>296</vt:i4>
      </vt:variant>
      <vt:variant>
        <vt:i4>0</vt:i4>
      </vt:variant>
      <vt:variant>
        <vt:i4>5</vt:i4>
      </vt:variant>
      <vt:variant>
        <vt:lpwstr/>
      </vt:variant>
      <vt:variant>
        <vt:lpwstr>_Toc206146370</vt:lpwstr>
      </vt:variant>
      <vt:variant>
        <vt:i4>1441843</vt:i4>
      </vt:variant>
      <vt:variant>
        <vt:i4>290</vt:i4>
      </vt:variant>
      <vt:variant>
        <vt:i4>0</vt:i4>
      </vt:variant>
      <vt:variant>
        <vt:i4>5</vt:i4>
      </vt:variant>
      <vt:variant>
        <vt:lpwstr/>
      </vt:variant>
      <vt:variant>
        <vt:lpwstr>_Toc206146369</vt:lpwstr>
      </vt:variant>
      <vt:variant>
        <vt:i4>1441843</vt:i4>
      </vt:variant>
      <vt:variant>
        <vt:i4>284</vt:i4>
      </vt:variant>
      <vt:variant>
        <vt:i4>0</vt:i4>
      </vt:variant>
      <vt:variant>
        <vt:i4>5</vt:i4>
      </vt:variant>
      <vt:variant>
        <vt:lpwstr/>
      </vt:variant>
      <vt:variant>
        <vt:lpwstr>_Toc206146368</vt:lpwstr>
      </vt:variant>
      <vt:variant>
        <vt:i4>1441843</vt:i4>
      </vt:variant>
      <vt:variant>
        <vt:i4>278</vt:i4>
      </vt:variant>
      <vt:variant>
        <vt:i4>0</vt:i4>
      </vt:variant>
      <vt:variant>
        <vt:i4>5</vt:i4>
      </vt:variant>
      <vt:variant>
        <vt:lpwstr/>
      </vt:variant>
      <vt:variant>
        <vt:lpwstr>_Toc206146367</vt:lpwstr>
      </vt:variant>
      <vt:variant>
        <vt:i4>1441843</vt:i4>
      </vt:variant>
      <vt:variant>
        <vt:i4>272</vt:i4>
      </vt:variant>
      <vt:variant>
        <vt:i4>0</vt:i4>
      </vt:variant>
      <vt:variant>
        <vt:i4>5</vt:i4>
      </vt:variant>
      <vt:variant>
        <vt:lpwstr/>
      </vt:variant>
      <vt:variant>
        <vt:lpwstr>_Toc206146366</vt:lpwstr>
      </vt:variant>
      <vt:variant>
        <vt:i4>1441843</vt:i4>
      </vt:variant>
      <vt:variant>
        <vt:i4>266</vt:i4>
      </vt:variant>
      <vt:variant>
        <vt:i4>0</vt:i4>
      </vt:variant>
      <vt:variant>
        <vt:i4>5</vt:i4>
      </vt:variant>
      <vt:variant>
        <vt:lpwstr/>
      </vt:variant>
      <vt:variant>
        <vt:lpwstr>_Toc206146365</vt:lpwstr>
      </vt:variant>
      <vt:variant>
        <vt:i4>1441843</vt:i4>
      </vt:variant>
      <vt:variant>
        <vt:i4>260</vt:i4>
      </vt:variant>
      <vt:variant>
        <vt:i4>0</vt:i4>
      </vt:variant>
      <vt:variant>
        <vt:i4>5</vt:i4>
      </vt:variant>
      <vt:variant>
        <vt:lpwstr/>
      </vt:variant>
      <vt:variant>
        <vt:lpwstr>_Toc206146364</vt:lpwstr>
      </vt:variant>
      <vt:variant>
        <vt:i4>1441843</vt:i4>
      </vt:variant>
      <vt:variant>
        <vt:i4>254</vt:i4>
      </vt:variant>
      <vt:variant>
        <vt:i4>0</vt:i4>
      </vt:variant>
      <vt:variant>
        <vt:i4>5</vt:i4>
      </vt:variant>
      <vt:variant>
        <vt:lpwstr/>
      </vt:variant>
      <vt:variant>
        <vt:lpwstr>_Toc206146363</vt:lpwstr>
      </vt:variant>
      <vt:variant>
        <vt:i4>1441843</vt:i4>
      </vt:variant>
      <vt:variant>
        <vt:i4>248</vt:i4>
      </vt:variant>
      <vt:variant>
        <vt:i4>0</vt:i4>
      </vt:variant>
      <vt:variant>
        <vt:i4>5</vt:i4>
      </vt:variant>
      <vt:variant>
        <vt:lpwstr/>
      </vt:variant>
      <vt:variant>
        <vt:lpwstr>_Toc206146362</vt:lpwstr>
      </vt:variant>
      <vt:variant>
        <vt:i4>1441843</vt:i4>
      </vt:variant>
      <vt:variant>
        <vt:i4>242</vt:i4>
      </vt:variant>
      <vt:variant>
        <vt:i4>0</vt:i4>
      </vt:variant>
      <vt:variant>
        <vt:i4>5</vt:i4>
      </vt:variant>
      <vt:variant>
        <vt:lpwstr/>
      </vt:variant>
      <vt:variant>
        <vt:lpwstr>_Toc206146361</vt:lpwstr>
      </vt:variant>
      <vt:variant>
        <vt:i4>1441843</vt:i4>
      </vt:variant>
      <vt:variant>
        <vt:i4>236</vt:i4>
      </vt:variant>
      <vt:variant>
        <vt:i4>0</vt:i4>
      </vt:variant>
      <vt:variant>
        <vt:i4>5</vt:i4>
      </vt:variant>
      <vt:variant>
        <vt:lpwstr/>
      </vt:variant>
      <vt:variant>
        <vt:lpwstr>_Toc206146360</vt:lpwstr>
      </vt:variant>
      <vt:variant>
        <vt:i4>1376307</vt:i4>
      </vt:variant>
      <vt:variant>
        <vt:i4>230</vt:i4>
      </vt:variant>
      <vt:variant>
        <vt:i4>0</vt:i4>
      </vt:variant>
      <vt:variant>
        <vt:i4>5</vt:i4>
      </vt:variant>
      <vt:variant>
        <vt:lpwstr/>
      </vt:variant>
      <vt:variant>
        <vt:lpwstr>_Toc206146359</vt:lpwstr>
      </vt:variant>
      <vt:variant>
        <vt:i4>1376307</vt:i4>
      </vt:variant>
      <vt:variant>
        <vt:i4>224</vt:i4>
      </vt:variant>
      <vt:variant>
        <vt:i4>0</vt:i4>
      </vt:variant>
      <vt:variant>
        <vt:i4>5</vt:i4>
      </vt:variant>
      <vt:variant>
        <vt:lpwstr/>
      </vt:variant>
      <vt:variant>
        <vt:lpwstr>_Toc206146358</vt:lpwstr>
      </vt:variant>
      <vt:variant>
        <vt:i4>1376307</vt:i4>
      </vt:variant>
      <vt:variant>
        <vt:i4>218</vt:i4>
      </vt:variant>
      <vt:variant>
        <vt:i4>0</vt:i4>
      </vt:variant>
      <vt:variant>
        <vt:i4>5</vt:i4>
      </vt:variant>
      <vt:variant>
        <vt:lpwstr/>
      </vt:variant>
      <vt:variant>
        <vt:lpwstr>_Toc206146357</vt:lpwstr>
      </vt:variant>
      <vt:variant>
        <vt:i4>1376307</vt:i4>
      </vt:variant>
      <vt:variant>
        <vt:i4>212</vt:i4>
      </vt:variant>
      <vt:variant>
        <vt:i4>0</vt:i4>
      </vt:variant>
      <vt:variant>
        <vt:i4>5</vt:i4>
      </vt:variant>
      <vt:variant>
        <vt:lpwstr/>
      </vt:variant>
      <vt:variant>
        <vt:lpwstr>_Toc206146356</vt:lpwstr>
      </vt:variant>
      <vt:variant>
        <vt:i4>1376307</vt:i4>
      </vt:variant>
      <vt:variant>
        <vt:i4>206</vt:i4>
      </vt:variant>
      <vt:variant>
        <vt:i4>0</vt:i4>
      </vt:variant>
      <vt:variant>
        <vt:i4>5</vt:i4>
      </vt:variant>
      <vt:variant>
        <vt:lpwstr/>
      </vt:variant>
      <vt:variant>
        <vt:lpwstr>_Toc206146355</vt:lpwstr>
      </vt:variant>
      <vt:variant>
        <vt:i4>1376307</vt:i4>
      </vt:variant>
      <vt:variant>
        <vt:i4>200</vt:i4>
      </vt:variant>
      <vt:variant>
        <vt:i4>0</vt:i4>
      </vt:variant>
      <vt:variant>
        <vt:i4>5</vt:i4>
      </vt:variant>
      <vt:variant>
        <vt:lpwstr/>
      </vt:variant>
      <vt:variant>
        <vt:lpwstr>_Toc206146354</vt:lpwstr>
      </vt:variant>
      <vt:variant>
        <vt:i4>1376307</vt:i4>
      </vt:variant>
      <vt:variant>
        <vt:i4>194</vt:i4>
      </vt:variant>
      <vt:variant>
        <vt:i4>0</vt:i4>
      </vt:variant>
      <vt:variant>
        <vt:i4>5</vt:i4>
      </vt:variant>
      <vt:variant>
        <vt:lpwstr/>
      </vt:variant>
      <vt:variant>
        <vt:lpwstr>_Toc206146353</vt:lpwstr>
      </vt:variant>
      <vt:variant>
        <vt:i4>1376307</vt:i4>
      </vt:variant>
      <vt:variant>
        <vt:i4>188</vt:i4>
      </vt:variant>
      <vt:variant>
        <vt:i4>0</vt:i4>
      </vt:variant>
      <vt:variant>
        <vt:i4>5</vt:i4>
      </vt:variant>
      <vt:variant>
        <vt:lpwstr/>
      </vt:variant>
      <vt:variant>
        <vt:lpwstr>_Toc206146352</vt:lpwstr>
      </vt:variant>
      <vt:variant>
        <vt:i4>1376307</vt:i4>
      </vt:variant>
      <vt:variant>
        <vt:i4>182</vt:i4>
      </vt:variant>
      <vt:variant>
        <vt:i4>0</vt:i4>
      </vt:variant>
      <vt:variant>
        <vt:i4>5</vt:i4>
      </vt:variant>
      <vt:variant>
        <vt:lpwstr/>
      </vt:variant>
      <vt:variant>
        <vt:lpwstr>_Toc206146351</vt:lpwstr>
      </vt:variant>
      <vt:variant>
        <vt:i4>1376307</vt:i4>
      </vt:variant>
      <vt:variant>
        <vt:i4>176</vt:i4>
      </vt:variant>
      <vt:variant>
        <vt:i4>0</vt:i4>
      </vt:variant>
      <vt:variant>
        <vt:i4>5</vt:i4>
      </vt:variant>
      <vt:variant>
        <vt:lpwstr/>
      </vt:variant>
      <vt:variant>
        <vt:lpwstr>_Toc206146350</vt:lpwstr>
      </vt:variant>
      <vt:variant>
        <vt:i4>1310771</vt:i4>
      </vt:variant>
      <vt:variant>
        <vt:i4>170</vt:i4>
      </vt:variant>
      <vt:variant>
        <vt:i4>0</vt:i4>
      </vt:variant>
      <vt:variant>
        <vt:i4>5</vt:i4>
      </vt:variant>
      <vt:variant>
        <vt:lpwstr/>
      </vt:variant>
      <vt:variant>
        <vt:lpwstr>_Toc206146349</vt:lpwstr>
      </vt:variant>
      <vt:variant>
        <vt:i4>1310771</vt:i4>
      </vt:variant>
      <vt:variant>
        <vt:i4>164</vt:i4>
      </vt:variant>
      <vt:variant>
        <vt:i4>0</vt:i4>
      </vt:variant>
      <vt:variant>
        <vt:i4>5</vt:i4>
      </vt:variant>
      <vt:variant>
        <vt:lpwstr/>
      </vt:variant>
      <vt:variant>
        <vt:lpwstr>_Toc206146348</vt:lpwstr>
      </vt:variant>
      <vt:variant>
        <vt:i4>1310771</vt:i4>
      </vt:variant>
      <vt:variant>
        <vt:i4>158</vt:i4>
      </vt:variant>
      <vt:variant>
        <vt:i4>0</vt:i4>
      </vt:variant>
      <vt:variant>
        <vt:i4>5</vt:i4>
      </vt:variant>
      <vt:variant>
        <vt:lpwstr/>
      </vt:variant>
      <vt:variant>
        <vt:lpwstr>_Toc206146347</vt:lpwstr>
      </vt:variant>
      <vt:variant>
        <vt:i4>1310771</vt:i4>
      </vt:variant>
      <vt:variant>
        <vt:i4>152</vt:i4>
      </vt:variant>
      <vt:variant>
        <vt:i4>0</vt:i4>
      </vt:variant>
      <vt:variant>
        <vt:i4>5</vt:i4>
      </vt:variant>
      <vt:variant>
        <vt:lpwstr/>
      </vt:variant>
      <vt:variant>
        <vt:lpwstr>_Toc206146346</vt:lpwstr>
      </vt:variant>
      <vt:variant>
        <vt:i4>1310771</vt:i4>
      </vt:variant>
      <vt:variant>
        <vt:i4>146</vt:i4>
      </vt:variant>
      <vt:variant>
        <vt:i4>0</vt:i4>
      </vt:variant>
      <vt:variant>
        <vt:i4>5</vt:i4>
      </vt:variant>
      <vt:variant>
        <vt:lpwstr/>
      </vt:variant>
      <vt:variant>
        <vt:lpwstr>_Toc206146345</vt:lpwstr>
      </vt:variant>
      <vt:variant>
        <vt:i4>1310771</vt:i4>
      </vt:variant>
      <vt:variant>
        <vt:i4>140</vt:i4>
      </vt:variant>
      <vt:variant>
        <vt:i4>0</vt:i4>
      </vt:variant>
      <vt:variant>
        <vt:i4>5</vt:i4>
      </vt:variant>
      <vt:variant>
        <vt:lpwstr/>
      </vt:variant>
      <vt:variant>
        <vt:lpwstr>_Toc206146344</vt:lpwstr>
      </vt:variant>
      <vt:variant>
        <vt:i4>1310771</vt:i4>
      </vt:variant>
      <vt:variant>
        <vt:i4>134</vt:i4>
      </vt:variant>
      <vt:variant>
        <vt:i4>0</vt:i4>
      </vt:variant>
      <vt:variant>
        <vt:i4>5</vt:i4>
      </vt:variant>
      <vt:variant>
        <vt:lpwstr/>
      </vt:variant>
      <vt:variant>
        <vt:lpwstr>_Toc206146343</vt:lpwstr>
      </vt:variant>
      <vt:variant>
        <vt:i4>1310771</vt:i4>
      </vt:variant>
      <vt:variant>
        <vt:i4>128</vt:i4>
      </vt:variant>
      <vt:variant>
        <vt:i4>0</vt:i4>
      </vt:variant>
      <vt:variant>
        <vt:i4>5</vt:i4>
      </vt:variant>
      <vt:variant>
        <vt:lpwstr/>
      </vt:variant>
      <vt:variant>
        <vt:lpwstr>_Toc206146342</vt:lpwstr>
      </vt:variant>
      <vt:variant>
        <vt:i4>1310771</vt:i4>
      </vt:variant>
      <vt:variant>
        <vt:i4>122</vt:i4>
      </vt:variant>
      <vt:variant>
        <vt:i4>0</vt:i4>
      </vt:variant>
      <vt:variant>
        <vt:i4>5</vt:i4>
      </vt:variant>
      <vt:variant>
        <vt:lpwstr/>
      </vt:variant>
      <vt:variant>
        <vt:lpwstr>_Toc206146341</vt:lpwstr>
      </vt:variant>
      <vt:variant>
        <vt:i4>1310771</vt:i4>
      </vt:variant>
      <vt:variant>
        <vt:i4>116</vt:i4>
      </vt:variant>
      <vt:variant>
        <vt:i4>0</vt:i4>
      </vt:variant>
      <vt:variant>
        <vt:i4>5</vt:i4>
      </vt:variant>
      <vt:variant>
        <vt:lpwstr/>
      </vt:variant>
      <vt:variant>
        <vt:lpwstr>_Toc206146340</vt:lpwstr>
      </vt:variant>
      <vt:variant>
        <vt:i4>1245235</vt:i4>
      </vt:variant>
      <vt:variant>
        <vt:i4>110</vt:i4>
      </vt:variant>
      <vt:variant>
        <vt:i4>0</vt:i4>
      </vt:variant>
      <vt:variant>
        <vt:i4>5</vt:i4>
      </vt:variant>
      <vt:variant>
        <vt:lpwstr/>
      </vt:variant>
      <vt:variant>
        <vt:lpwstr>_Toc206146339</vt:lpwstr>
      </vt:variant>
      <vt:variant>
        <vt:i4>1245235</vt:i4>
      </vt:variant>
      <vt:variant>
        <vt:i4>104</vt:i4>
      </vt:variant>
      <vt:variant>
        <vt:i4>0</vt:i4>
      </vt:variant>
      <vt:variant>
        <vt:i4>5</vt:i4>
      </vt:variant>
      <vt:variant>
        <vt:lpwstr/>
      </vt:variant>
      <vt:variant>
        <vt:lpwstr>_Toc206146338</vt:lpwstr>
      </vt:variant>
      <vt:variant>
        <vt:i4>1245235</vt:i4>
      </vt:variant>
      <vt:variant>
        <vt:i4>98</vt:i4>
      </vt:variant>
      <vt:variant>
        <vt:i4>0</vt:i4>
      </vt:variant>
      <vt:variant>
        <vt:i4>5</vt:i4>
      </vt:variant>
      <vt:variant>
        <vt:lpwstr/>
      </vt:variant>
      <vt:variant>
        <vt:lpwstr>_Toc206146337</vt:lpwstr>
      </vt:variant>
      <vt:variant>
        <vt:i4>1245235</vt:i4>
      </vt:variant>
      <vt:variant>
        <vt:i4>92</vt:i4>
      </vt:variant>
      <vt:variant>
        <vt:i4>0</vt:i4>
      </vt:variant>
      <vt:variant>
        <vt:i4>5</vt:i4>
      </vt:variant>
      <vt:variant>
        <vt:lpwstr/>
      </vt:variant>
      <vt:variant>
        <vt:lpwstr>_Toc206146336</vt:lpwstr>
      </vt:variant>
      <vt:variant>
        <vt:i4>1245235</vt:i4>
      </vt:variant>
      <vt:variant>
        <vt:i4>86</vt:i4>
      </vt:variant>
      <vt:variant>
        <vt:i4>0</vt:i4>
      </vt:variant>
      <vt:variant>
        <vt:i4>5</vt:i4>
      </vt:variant>
      <vt:variant>
        <vt:lpwstr/>
      </vt:variant>
      <vt:variant>
        <vt:lpwstr>_Toc206146335</vt:lpwstr>
      </vt:variant>
      <vt:variant>
        <vt:i4>1245235</vt:i4>
      </vt:variant>
      <vt:variant>
        <vt:i4>80</vt:i4>
      </vt:variant>
      <vt:variant>
        <vt:i4>0</vt:i4>
      </vt:variant>
      <vt:variant>
        <vt:i4>5</vt:i4>
      </vt:variant>
      <vt:variant>
        <vt:lpwstr/>
      </vt:variant>
      <vt:variant>
        <vt:lpwstr>_Toc206146334</vt:lpwstr>
      </vt:variant>
      <vt:variant>
        <vt:i4>1245235</vt:i4>
      </vt:variant>
      <vt:variant>
        <vt:i4>74</vt:i4>
      </vt:variant>
      <vt:variant>
        <vt:i4>0</vt:i4>
      </vt:variant>
      <vt:variant>
        <vt:i4>5</vt:i4>
      </vt:variant>
      <vt:variant>
        <vt:lpwstr/>
      </vt:variant>
      <vt:variant>
        <vt:lpwstr>_Toc206146333</vt:lpwstr>
      </vt:variant>
      <vt:variant>
        <vt:i4>1245235</vt:i4>
      </vt:variant>
      <vt:variant>
        <vt:i4>68</vt:i4>
      </vt:variant>
      <vt:variant>
        <vt:i4>0</vt:i4>
      </vt:variant>
      <vt:variant>
        <vt:i4>5</vt:i4>
      </vt:variant>
      <vt:variant>
        <vt:lpwstr/>
      </vt:variant>
      <vt:variant>
        <vt:lpwstr>_Toc206146332</vt:lpwstr>
      </vt:variant>
      <vt:variant>
        <vt:i4>1245235</vt:i4>
      </vt:variant>
      <vt:variant>
        <vt:i4>62</vt:i4>
      </vt:variant>
      <vt:variant>
        <vt:i4>0</vt:i4>
      </vt:variant>
      <vt:variant>
        <vt:i4>5</vt:i4>
      </vt:variant>
      <vt:variant>
        <vt:lpwstr/>
      </vt:variant>
      <vt:variant>
        <vt:lpwstr>_Toc206146331</vt:lpwstr>
      </vt:variant>
      <vt:variant>
        <vt:i4>1245235</vt:i4>
      </vt:variant>
      <vt:variant>
        <vt:i4>56</vt:i4>
      </vt:variant>
      <vt:variant>
        <vt:i4>0</vt:i4>
      </vt:variant>
      <vt:variant>
        <vt:i4>5</vt:i4>
      </vt:variant>
      <vt:variant>
        <vt:lpwstr/>
      </vt:variant>
      <vt:variant>
        <vt:lpwstr>_Toc206146330</vt:lpwstr>
      </vt:variant>
      <vt:variant>
        <vt:i4>1179699</vt:i4>
      </vt:variant>
      <vt:variant>
        <vt:i4>50</vt:i4>
      </vt:variant>
      <vt:variant>
        <vt:i4>0</vt:i4>
      </vt:variant>
      <vt:variant>
        <vt:i4>5</vt:i4>
      </vt:variant>
      <vt:variant>
        <vt:lpwstr/>
      </vt:variant>
      <vt:variant>
        <vt:lpwstr>_Toc206146329</vt:lpwstr>
      </vt:variant>
      <vt:variant>
        <vt:i4>1179699</vt:i4>
      </vt:variant>
      <vt:variant>
        <vt:i4>44</vt:i4>
      </vt:variant>
      <vt:variant>
        <vt:i4>0</vt:i4>
      </vt:variant>
      <vt:variant>
        <vt:i4>5</vt:i4>
      </vt:variant>
      <vt:variant>
        <vt:lpwstr/>
      </vt:variant>
      <vt:variant>
        <vt:lpwstr>_Toc206146328</vt:lpwstr>
      </vt:variant>
      <vt:variant>
        <vt:i4>1179699</vt:i4>
      </vt:variant>
      <vt:variant>
        <vt:i4>38</vt:i4>
      </vt:variant>
      <vt:variant>
        <vt:i4>0</vt:i4>
      </vt:variant>
      <vt:variant>
        <vt:i4>5</vt:i4>
      </vt:variant>
      <vt:variant>
        <vt:lpwstr/>
      </vt:variant>
      <vt:variant>
        <vt:lpwstr>_Toc206146327</vt:lpwstr>
      </vt:variant>
      <vt:variant>
        <vt:i4>1179699</vt:i4>
      </vt:variant>
      <vt:variant>
        <vt:i4>32</vt:i4>
      </vt:variant>
      <vt:variant>
        <vt:i4>0</vt:i4>
      </vt:variant>
      <vt:variant>
        <vt:i4>5</vt:i4>
      </vt:variant>
      <vt:variant>
        <vt:lpwstr/>
      </vt:variant>
      <vt:variant>
        <vt:lpwstr>_Toc206146326</vt:lpwstr>
      </vt:variant>
      <vt:variant>
        <vt:i4>1179699</vt:i4>
      </vt:variant>
      <vt:variant>
        <vt:i4>26</vt:i4>
      </vt:variant>
      <vt:variant>
        <vt:i4>0</vt:i4>
      </vt:variant>
      <vt:variant>
        <vt:i4>5</vt:i4>
      </vt:variant>
      <vt:variant>
        <vt:lpwstr/>
      </vt:variant>
      <vt:variant>
        <vt:lpwstr>_Toc206146325</vt:lpwstr>
      </vt:variant>
      <vt:variant>
        <vt:i4>1179699</vt:i4>
      </vt:variant>
      <vt:variant>
        <vt:i4>20</vt:i4>
      </vt:variant>
      <vt:variant>
        <vt:i4>0</vt:i4>
      </vt:variant>
      <vt:variant>
        <vt:i4>5</vt:i4>
      </vt:variant>
      <vt:variant>
        <vt:lpwstr/>
      </vt:variant>
      <vt:variant>
        <vt:lpwstr>_Toc206146324</vt:lpwstr>
      </vt:variant>
      <vt:variant>
        <vt:i4>1179699</vt:i4>
      </vt:variant>
      <vt:variant>
        <vt:i4>14</vt:i4>
      </vt:variant>
      <vt:variant>
        <vt:i4>0</vt:i4>
      </vt:variant>
      <vt:variant>
        <vt:i4>5</vt:i4>
      </vt:variant>
      <vt:variant>
        <vt:lpwstr/>
      </vt:variant>
      <vt:variant>
        <vt:lpwstr>_Toc206146323</vt:lpwstr>
      </vt:variant>
      <vt:variant>
        <vt:i4>1179699</vt:i4>
      </vt:variant>
      <vt:variant>
        <vt:i4>8</vt:i4>
      </vt:variant>
      <vt:variant>
        <vt:i4>0</vt:i4>
      </vt:variant>
      <vt:variant>
        <vt:i4>5</vt:i4>
      </vt:variant>
      <vt:variant>
        <vt:lpwstr/>
      </vt:variant>
      <vt:variant>
        <vt:lpwstr>_Toc206146322</vt:lpwstr>
      </vt:variant>
      <vt:variant>
        <vt:i4>1179699</vt:i4>
      </vt:variant>
      <vt:variant>
        <vt:i4>2</vt:i4>
      </vt:variant>
      <vt:variant>
        <vt:i4>0</vt:i4>
      </vt:variant>
      <vt:variant>
        <vt:i4>5</vt:i4>
      </vt:variant>
      <vt:variant>
        <vt:lpwstr/>
      </vt:variant>
      <vt:variant>
        <vt:lpwstr>_Toc206146321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Sciences &amp; Technology Academy</dc:title>
  <dc:subject/>
  <dc:creator>Kuhn, Summer</dc:creator>
  <cp:keywords/>
  <dc:description/>
  <cp:lastModifiedBy>Cottrell, Mary</cp:lastModifiedBy>
  <cp:revision>2</cp:revision>
  <cp:lastPrinted>2025-08-15T18:49:00Z</cp:lastPrinted>
  <dcterms:created xsi:type="dcterms:W3CDTF">2025-08-20T02:11:00Z</dcterms:created>
  <dcterms:modified xsi:type="dcterms:W3CDTF">2025-08-20T02:11:00Z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0x010100D17EBFEA2565BC428FE4B162BEAD655A</vt:lpwstr>
  </property>
  <property fmtid="{D5CDD505-2E9C-101B-9397-08002B2CF9AE}" pid="3" name="MediaServiceImageTags">
    <vt:lpwstr/>
  </property>
</Properties>
</file>