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B095" w14:textId="19243841" w:rsidR="00CD50A3" w:rsidRDefault="00CD50A3" w:rsidP="00CD50A3">
      <w:r w:rsidRPr="620E1960">
        <w:t>Bubbling with Excitement Over Research</w:t>
      </w:r>
      <w:r>
        <w:t xml:space="preserve"> Questions. </w:t>
      </w:r>
    </w:p>
    <w:p w14:paraId="13E8C3FE" w14:textId="77777777" w:rsidR="00CD50A3" w:rsidRDefault="00CD50A3" w:rsidP="00CD50A3"/>
    <w:p w14:paraId="6C18A83B" w14:textId="4C80AD2E" w:rsidR="00CD50A3" w:rsidRPr="00697BD6" w:rsidRDefault="00CD50A3" w:rsidP="00CD50A3">
      <w:pPr>
        <w:rPr>
          <w:i/>
          <w:iCs/>
          <w:color w:val="000000" w:themeColor="text1"/>
        </w:rPr>
      </w:pPr>
      <w:r>
        <w:t xml:space="preserve">To answer the research question </w:t>
      </w:r>
      <w:r>
        <w:rPr>
          <w:i/>
          <w:iCs/>
          <w:color w:val="000000" w:themeColor="text1"/>
        </w:rPr>
        <w:t>Will there be a difference in bubble length among different chewing times of 15, 30, and 45 seconds?</w:t>
      </w:r>
    </w:p>
    <w:p w14:paraId="08FADE24" w14:textId="77777777" w:rsidR="00CD50A3" w:rsidRDefault="00CD50A3" w:rsidP="00CD50A3"/>
    <w:p w14:paraId="1B28C48D" w14:textId="77777777" w:rsidR="00CD50A3" w:rsidRDefault="00CD50A3" w:rsidP="00CD50A3">
      <w:r>
        <w:t>Gather all your s</w:t>
      </w:r>
      <w:r w:rsidRPr="620E1960">
        <w:t>upplies</w:t>
      </w:r>
    </w:p>
    <w:p w14:paraId="060914EA" w14:textId="77777777" w:rsidR="00CD50A3" w:rsidRDefault="00CD50A3" w:rsidP="00CD50A3">
      <w:pPr>
        <w:pStyle w:val="ListParagraph"/>
        <w:numPr>
          <w:ilvl w:val="0"/>
          <w:numId w:val="2"/>
        </w:numPr>
        <w:spacing w:line="259" w:lineRule="auto"/>
      </w:pPr>
      <w:r>
        <w:t>B</w:t>
      </w:r>
      <w:r w:rsidRPr="620E1960">
        <w:t xml:space="preserve">ubble gum Brand A, Brand B, and Brand C </w:t>
      </w:r>
      <w:r w:rsidRPr="00D70B06">
        <w:rPr>
          <w:color w:val="FF0000"/>
        </w:rPr>
        <w:t>(</w:t>
      </w:r>
      <w:r>
        <w:rPr>
          <w:color w:val="FF0000"/>
        </w:rPr>
        <w:t>They can be difference brands, but they need to all be sugarless or have sugar.)</w:t>
      </w:r>
      <w:r>
        <w:t xml:space="preserve"> </w:t>
      </w:r>
    </w:p>
    <w:p w14:paraId="2574179F" w14:textId="77777777" w:rsidR="00CD50A3" w:rsidRDefault="00CD50A3" w:rsidP="00CD50A3">
      <w:pPr>
        <w:pStyle w:val="ListParagraph"/>
        <w:numPr>
          <w:ilvl w:val="1"/>
          <w:numId w:val="2"/>
        </w:numPr>
        <w:spacing w:line="259" w:lineRule="auto"/>
      </w:pPr>
      <w:r w:rsidRPr="620E1960">
        <w:t>Need:</w:t>
      </w:r>
    </w:p>
    <w:p w14:paraId="71BAF498" w14:textId="77777777" w:rsidR="00CD50A3" w:rsidRDefault="00CD50A3" w:rsidP="00CD50A3">
      <w:pPr>
        <w:pStyle w:val="ListParagraph"/>
        <w:numPr>
          <w:ilvl w:val="2"/>
          <w:numId w:val="2"/>
        </w:numPr>
        <w:spacing w:line="259" w:lineRule="auto"/>
      </w:pPr>
      <w:r w:rsidRPr="620E1960">
        <w:t xml:space="preserve">3 pieces of bubble gum Brand A per student </w:t>
      </w:r>
    </w:p>
    <w:p w14:paraId="2C465026" w14:textId="77777777" w:rsidR="00CD50A3" w:rsidRDefault="00CD50A3" w:rsidP="00CD50A3">
      <w:pPr>
        <w:pStyle w:val="ListParagraph"/>
        <w:numPr>
          <w:ilvl w:val="2"/>
          <w:numId w:val="2"/>
        </w:numPr>
        <w:spacing w:line="259" w:lineRule="auto"/>
      </w:pPr>
      <w:r w:rsidRPr="620E1960">
        <w:t>1 piece of bubble gum Brand B per student pair</w:t>
      </w:r>
    </w:p>
    <w:p w14:paraId="207D8F0F" w14:textId="77777777" w:rsidR="00CD50A3" w:rsidRDefault="00CD50A3" w:rsidP="00CD50A3">
      <w:pPr>
        <w:pStyle w:val="ListParagraph"/>
        <w:numPr>
          <w:ilvl w:val="2"/>
          <w:numId w:val="2"/>
        </w:numPr>
        <w:spacing w:line="259" w:lineRule="auto"/>
      </w:pPr>
      <w:r w:rsidRPr="620E1960">
        <w:t>1 piece of bubble gum Brand C per student pair</w:t>
      </w:r>
    </w:p>
    <w:p w14:paraId="0BE5F058" w14:textId="77777777" w:rsidR="00CD50A3" w:rsidRDefault="00CD50A3" w:rsidP="00CD50A3">
      <w:pPr>
        <w:pStyle w:val="ListParagraph"/>
        <w:numPr>
          <w:ilvl w:val="0"/>
          <w:numId w:val="2"/>
        </w:numPr>
        <w:spacing w:line="259" w:lineRule="auto"/>
      </w:pPr>
      <w:r w:rsidRPr="620E1960">
        <w:t>Paper ruler (</w:t>
      </w:r>
      <w:hyperlink r:id="rId5">
        <w:r w:rsidRPr="620E1960">
          <w:rPr>
            <w:rStyle w:val="Hyperlink"/>
            <w:rFonts w:eastAsiaTheme="majorEastAsia"/>
            <w:color w:val="0563C1"/>
          </w:rPr>
          <w:t>https://www.avery.com/resources/avery-printable-ruler.pdf</w:t>
        </w:r>
      </w:hyperlink>
      <w:r w:rsidRPr="620E1960">
        <w:t>)</w:t>
      </w:r>
    </w:p>
    <w:p w14:paraId="0F4214CC" w14:textId="77777777" w:rsidR="00CD50A3" w:rsidRDefault="00CD50A3" w:rsidP="00CD50A3">
      <w:pPr>
        <w:pStyle w:val="ListParagraph"/>
        <w:numPr>
          <w:ilvl w:val="1"/>
          <w:numId w:val="2"/>
        </w:numPr>
        <w:spacing w:line="259" w:lineRule="auto"/>
      </w:pPr>
      <w:r w:rsidRPr="620E1960">
        <w:t>Teacher will need to print on standard printer paper from the link above</w:t>
      </w:r>
    </w:p>
    <w:p w14:paraId="75248BC1" w14:textId="77777777" w:rsidR="00CD50A3" w:rsidRDefault="00CD50A3" w:rsidP="00CD50A3">
      <w:pPr>
        <w:pStyle w:val="ListParagraph"/>
        <w:numPr>
          <w:ilvl w:val="0"/>
          <w:numId w:val="2"/>
        </w:numPr>
        <w:spacing w:line="259" w:lineRule="auto"/>
      </w:pPr>
      <w:r w:rsidRPr="620E1960">
        <w:t>Scissors (to cut out paper ruler)</w:t>
      </w:r>
    </w:p>
    <w:p w14:paraId="16126D6B" w14:textId="77777777" w:rsidR="00CD50A3" w:rsidRPr="00F7496F" w:rsidRDefault="00CD50A3" w:rsidP="00CD50A3">
      <w:pPr>
        <w:pStyle w:val="ListParagraph"/>
        <w:numPr>
          <w:ilvl w:val="0"/>
          <w:numId w:val="2"/>
        </w:numPr>
        <w:spacing w:line="259" w:lineRule="auto"/>
      </w:pPr>
      <w:r w:rsidRPr="620E1960">
        <w:t>Stopwatch</w:t>
      </w:r>
    </w:p>
    <w:p w14:paraId="02A1D524" w14:textId="77777777" w:rsidR="00CD50A3" w:rsidRDefault="00CD50A3" w:rsidP="00CD50A3">
      <w:pPr>
        <w:rPr>
          <w:i/>
          <w:iCs/>
        </w:rPr>
      </w:pPr>
    </w:p>
    <w:p w14:paraId="5BFC508D" w14:textId="7F80935A" w:rsidR="00CD50A3" w:rsidRDefault="00CD50A3" w:rsidP="00CD50A3">
      <w:pPr>
        <w:rPr>
          <w:i/>
          <w:iCs/>
        </w:rPr>
      </w:pPr>
      <w:r>
        <w:rPr>
          <w:i/>
          <w:iCs/>
        </w:rPr>
        <w:t>Activity</w:t>
      </w:r>
      <w:r w:rsidRPr="620E1960">
        <w:rPr>
          <w:i/>
          <w:iCs/>
        </w:rPr>
        <w:t xml:space="preserve"> 1:</w:t>
      </w:r>
      <w:r w:rsidRPr="620E1960">
        <w:t xml:space="preserve"> </w:t>
      </w:r>
      <w:r w:rsidRPr="620E1960">
        <w:rPr>
          <w:i/>
          <w:iCs/>
        </w:rPr>
        <w:t>Bubble Size and Chewing Time</w:t>
      </w:r>
    </w:p>
    <w:p w14:paraId="79AB1147" w14:textId="77777777" w:rsidR="00CD50A3" w:rsidRDefault="00CD50A3" w:rsidP="00CD50A3"/>
    <w:p w14:paraId="32C2CBC0" w14:textId="77777777" w:rsidR="00CD50A3" w:rsidRPr="00AE15B4" w:rsidRDefault="00CD50A3" w:rsidP="00CD50A3">
      <w:pPr>
        <w:pStyle w:val="ListParagraph"/>
        <w:numPr>
          <w:ilvl w:val="0"/>
          <w:numId w:val="3"/>
        </w:numPr>
        <w:spacing w:after="160" w:line="259" w:lineRule="auto"/>
        <w:rPr>
          <w:i/>
          <w:iCs/>
        </w:rPr>
      </w:pPr>
      <w:r>
        <w:t>Carefully read all directions before you start collecting data.</w:t>
      </w:r>
      <w:r w:rsidRPr="620E1960">
        <w:t xml:space="preserve"> </w:t>
      </w:r>
    </w:p>
    <w:p w14:paraId="760F616F" w14:textId="77777777" w:rsidR="00CD50A3" w:rsidRDefault="00CD50A3" w:rsidP="00CD50A3">
      <w:pPr>
        <w:pStyle w:val="ListParagraph"/>
        <w:numPr>
          <w:ilvl w:val="0"/>
          <w:numId w:val="3"/>
        </w:numPr>
        <w:spacing w:after="160" w:line="259" w:lineRule="auto"/>
      </w:pPr>
      <w:r>
        <w:t>After you have gathered your materials, get into pairs.</w:t>
      </w:r>
      <w:r w:rsidRPr="620E1960">
        <w:t xml:space="preserve"> </w:t>
      </w:r>
    </w:p>
    <w:p w14:paraId="4719D39D" w14:textId="77777777" w:rsidR="00CD50A3" w:rsidRDefault="00CD50A3" w:rsidP="00CD50A3">
      <w:pPr>
        <w:pStyle w:val="ListParagraph"/>
        <w:numPr>
          <w:ilvl w:val="0"/>
          <w:numId w:val="3"/>
        </w:numPr>
        <w:spacing w:after="160" w:line="259" w:lineRule="auto"/>
      </w:pPr>
      <w:r>
        <w:t>Make sure everyone has three pieces of Brand A gum.</w:t>
      </w:r>
    </w:p>
    <w:p w14:paraId="44D80447" w14:textId="77777777" w:rsidR="00CD50A3" w:rsidRDefault="00CD50A3" w:rsidP="00CD50A3">
      <w:pPr>
        <w:pStyle w:val="ListParagraph"/>
        <w:numPr>
          <w:ilvl w:val="0"/>
          <w:numId w:val="3"/>
        </w:numPr>
        <w:spacing w:after="160" w:line="259" w:lineRule="auto"/>
      </w:pPr>
      <w:r w:rsidRPr="620E1960">
        <w:t xml:space="preserve">Student A will </w:t>
      </w:r>
      <w:r>
        <w:t xml:space="preserve">unwrap the gum, place it in their mouth, and </w:t>
      </w:r>
      <w:r w:rsidRPr="620E1960">
        <w:t>chew their piece of bubble gum for 15 seconds and then blow the biggest bubble they can.</w:t>
      </w:r>
    </w:p>
    <w:p w14:paraId="2E28F442" w14:textId="77777777" w:rsidR="00CD50A3" w:rsidRDefault="00CD50A3" w:rsidP="00CD50A3">
      <w:pPr>
        <w:pStyle w:val="ListParagraph"/>
        <w:numPr>
          <w:ilvl w:val="0"/>
          <w:numId w:val="3"/>
        </w:numPr>
        <w:spacing w:after="160" w:line="259" w:lineRule="auto"/>
      </w:pPr>
      <w:r>
        <w:t xml:space="preserve">Student B will start the timer when Student A started to chew for 15 seconds. Then student B </w:t>
      </w:r>
      <w:r w:rsidRPr="620E1960">
        <w:t>will use the paper ruler to measure the maximum size of the bubble</w:t>
      </w:r>
      <w:r>
        <w:t xml:space="preserve"> of Student A</w:t>
      </w:r>
      <w:r w:rsidRPr="620E1960">
        <w:t xml:space="preserve"> at the time that it bursts. </w:t>
      </w:r>
    </w:p>
    <w:p w14:paraId="742F40FE" w14:textId="77777777" w:rsidR="00CD50A3" w:rsidRPr="00A731DE" w:rsidRDefault="00CD50A3" w:rsidP="00CD50A3">
      <w:pPr>
        <w:pStyle w:val="ListParagraph"/>
        <w:numPr>
          <w:ilvl w:val="0"/>
          <w:numId w:val="3"/>
        </w:numPr>
        <w:spacing w:after="160" w:line="259" w:lineRule="auto"/>
      </w:pPr>
      <w:r>
        <w:t>Student B will r</w:t>
      </w:r>
      <w:r w:rsidRPr="620E1960">
        <w:t xml:space="preserve">ecord the maximum bubble size for Student A in the table below. </w:t>
      </w:r>
      <w:r>
        <w:rPr>
          <w:color w:val="FF0000"/>
        </w:rPr>
        <w:t>You can also create a chart on the white board so all students can write in their bubble length.</w:t>
      </w:r>
    </w:p>
    <w:p w14:paraId="53DD593E" w14:textId="77777777" w:rsidR="00CD50A3" w:rsidRDefault="00CD50A3" w:rsidP="00CD50A3">
      <w:pPr>
        <w:pStyle w:val="ListParagraph"/>
        <w:numPr>
          <w:ilvl w:val="0"/>
          <w:numId w:val="3"/>
        </w:numPr>
        <w:spacing w:after="160" w:line="259" w:lineRule="auto"/>
      </w:pPr>
      <w:r>
        <w:t>Before moving on, complete steps #4-6 for all students in the club.</w:t>
      </w:r>
    </w:p>
    <w:p w14:paraId="6DB57ADC" w14:textId="77777777" w:rsidR="00CD50A3" w:rsidRDefault="00CD50A3" w:rsidP="00CD50A3">
      <w:pPr>
        <w:pStyle w:val="ListParagraph"/>
        <w:numPr>
          <w:ilvl w:val="0"/>
          <w:numId w:val="3"/>
        </w:numPr>
        <w:spacing w:after="160" w:line="259" w:lineRule="auto"/>
      </w:pPr>
      <w:r>
        <w:t>Now, repeat steps #4-6 but each person will chew for 30 seconds.</w:t>
      </w:r>
    </w:p>
    <w:p w14:paraId="663733DE" w14:textId="77777777" w:rsidR="00CD50A3" w:rsidRDefault="00CD50A3" w:rsidP="00CD50A3">
      <w:pPr>
        <w:pStyle w:val="ListParagraph"/>
        <w:numPr>
          <w:ilvl w:val="0"/>
          <w:numId w:val="3"/>
        </w:numPr>
        <w:spacing w:after="160" w:line="259" w:lineRule="auto"/>
      </w:pPr>
      <w:r>
        <w:t>Finally, repeat steps #4-6 but each person will chew for 45 seconds.</w:t>
      </w:r>
    </w:p>
    <w:p w14:paraId="6ECDC5B4" w14:textId="77777777" w:rsidR="00CD50A3" w:rsidRDefault="00CD50A3" w:rsidP="00CD50A3">
      <w:pPr>
        <w:pStyle w:val="ListParagraph"/>
        <w:numPr>
          <w:ilvl w:val="0"/>
          <w:numId w:val="3"/>
        </w:numPr>
        <w:spacing w:after="160" w:line="259" w:lineRule="auto"/>
      </w:pPr>
      <w:r>
        <w:t>Now that you have bubble lengths for everyone in the club for 15, 30, and 45 seconds answer the following questions:</w:t>
      </w:r>
    </w:p>
    <w:p w14:paraId="67268678" w14:textId="77777777" w:rsidR="00CD50A3" w:rsidRPr="00892E39" w:rsidRDefault="00CD50A3" w:rsidP="00CD50A3">
      <w:pPr>
        <w:pStyle w:val="ListParagraph"/>
        <w:numPr>
          <w:ilvl w:val="1"/>
          <w:numId w:val="3"/>
        </w:numPr>
        <w:spacing w:after="160" w:line="259" w:lineRule="auto"/>
      </w:pPr>
      <w:r>
        <w:t xml:space="preserve">What did you manipulate? </w:t>
      </w:r>
      <w:r>
        <w:rPr>
          <w:color w:val="FF0000"/>
        </w:rPr>
        <w:t>The time you chewed the gum.</w:t>
      </w:r>
    </w:p>
    <w:p w14:paraId="4C01A201" w14:textId="77777777" w:rsidR="00CD50A3" w:rsidRPr="00892E39" w:rsidRDefault="00CD50A3" w:rsidP="00CD50A3">
      <w:pPr>
        <w:pStyle w:val="ListParagraph"/>
        <w:numPr>
          <w:ilvl w:val="1"/>
          <w:numId w:val="3"/>
        </w:numPr>
        <w:spacing w:after="160" w:line="259" w:lineRule="auto"/>
      </w:pPr>
      <w:r w:rsidRPr="00892E39">
        <w:t xml:space="preserve">What did you measure? </w:t>
      </w:r>
      <w:r>
        <w:rPr>
          <w:color w:val="FF0000"/>
        </w:rPr>
        <w:t>Bubble length at the time it burst.</w:t>
      </w:r>
    </w:p>
    <w:p w14:paraId="75B0D63A" w14:textId="77777777" w:rsidR="00CD50A3" w:rsidRPr="00A13304" w:rsidRDefault="00CD50A3" w:rsidP="00CD50A3">
      <w:pPr>
        <w:pStyle w:val="ListParagraph"/>
        <w:numPr>
          <w:ilvl w:val="1"/>
          <w:numId w:val="3"/>
        </w:numPr>
        <w:spacing w:after="160" w:line="259" w:lineRule="auto"/>
      </w:pPr>
      <w:r w:rsidRPr="008537C6">
        <w:t xml:space="preserve">What did you keep the same? </w:t>
      </w:r>
      <w:r>
        <w:rPr>
          <w:color w:val="FF0000"/>
        </w:rPr>
        <w:t>When we started the timer, how we measured the bubble length, and the brand of gum.</w:t>
      </w:r>
    </w:p>
    <w:p w14:paraId="1C17756B" w14:textId="77777777" w:rsidR="00CD50A3" w:rsidRDefault="00CD50A3" w:rsidP="00CD50A3">
      <w:r>
        <w:t>For HSTA projects we will look at four different types of variables. Independent variables are variables we manipulate, dependent variables are variables we measure, control variables are variables that do not get manipulated (not all projects have controls), and constant variables are variables that stay the same throughout the project.</w:t>
      </w:r>
    </w:p>
    <w:p w14:paraId="4B005792" w14:textId="77777777" w:rsidR="00CD50A3" w:rsidRDefault="00CD50A3" w:rsidP="00CD50A3"/>
    <w:p w14:paraId="672C63BD" w14:textId="77777777" w:rsidR="00CD50A3" w:rsidRDefault="00CD50A3" w:rsidP="00CD50A3">
      <w:pPr>
        <w:rPr>
          <w:i/>
          <w:iCs/>
          <w:color w:val="000000" w:themeColor="text1"/>
        </w:rPr>
      </w:pPr>
      <w:r>
        <w:lastRenderedPageBreak/>
        <w:t xml:space="preserve">Based on the hands on you just completed for the research question: </w:t>
      </w:r>
      <w:r>
        <w:rPr>
          <w:i/>
          <w:iCs/>
          <w:color w:val="000000" w:themeColor="text1"/>
        </w:rPr>
        <w:t>Will there be a difference in bubble length among different chewing times of 15, 30, and 45 seconds?</w:t>
      </w:r>
    </w:p>
    <w:p w14:paraId="2CFB327C" w14:textId="77777777" w:rsidR="00CD50A3" w:rsidRDefault="00CD50A3" w:rsidP="00CD50A3">
      <w:pPr>
        <w:pStyle w:val="ListParagraph"/>
        <w:numPr>
          <w:ilvl w:val="0"/>
          <w:numId w:val="5"/>
        </w:numPr>
        <w:spacing w:after="160" w:line="259" w:lineRule="auto"/>
      </w:pPr>
      <w:r>
        <w:t xml:space="preserve">What is your independent variable? </w:t>
      </w:r>
      <w:r>
        <w:rPr>
          <w:color w:val="FF0000"/>
        </w:rPr>
        <w:t>The time you chewed the gum.</w:t>
      </w:r>
    </w:p>
    <w:p w14:paraId="3BCC9D4F" w14:textId="77777777" w:rsidR="00CD50A3" w:rsidRDefault="00CD50A3" w:rsidP="00CD50A3">
      <w:pPr>
        <w:pStyle w:val="ListParagraph"/>
        <w:numPr>
          <w:ilvl w:val="0"/>
          <w:numId w:val="1"/>
        </w:numPr>
        <w:spacing w:after="160" w:line="259" w:lineRule="auto"/>
      </w:pPr>
      <w:r>
        <w:t xml:space="preserve">What is your dependent variable? </w:t>
      </w:r>
      <w:r>
        <w:rPr>
          <w:color w:val="FF0000"/>
        </w:rPr>
        <w:t>Bubble length at the time it burst.</w:t>
      </w:r>
    </w:p>
    <w:p w14:paraId="33BBA682" w14:textId="77777777" w:rsidR="00CD50A3" w:rsidRDefault="00CD50A3" w:rsidP="00CD50A3">
      <w:pPr>
        <w:pStyle w:val="ListParagraph"/>
        <w:numPr>
          <w:ilvl w:val="0"/>
          <w:numId w:val="1"/>
        </w:numPr>
        <w:spacing w:after="160" w:line="259" w:lineRule="auto"/>
      </w:pPr>
      <w:r>
        <w:t xml:space="preserve">Do you have a control variable? Yes or </w:t>
      </w:r>
      <w:proofErr w:type="gramStart"/>
      <w:r>
        <w:t>No</w:t>
      </w:r>
      <w:proofErr w:type="gramEnd"/>
      <w:r>
        <w:t xml:space="preserve">, if yes what is it? </w:t>
      </w:r>
      <w:r>
        <w:rPr>
          <w:color w:val="FF0000"/>
        </w:rPr>
        <w:t>No</w:t>
      </w:r>
    </w:p>
    <w:p w14:paraId="40EF95A7" w14:textId="77777777" w:rsidR="00CD50A3" w:rsidRDefault="00CD50A3" w:rsidP="00CD50A3">
      <w:pPr>
        <w:pStyle w:val="ListParagraph"/>
        <w:numPr>
          <w:ilvl w:val="0"/>
          <w:numId w:val="1"/>
        </w:numPr>
        <w:spacing w:after="160" w:line="259" w:lineRule="auto"/>
      </w:pPr>
      <w:r>
        <w:t xml:space="preserve">What are your constant variables? </w:t>
      </w:r>
      <w:r>
        <w:rPr>
          <w:color w:val="FF0000"/>
        </w:rPr>
        <w:t>When we started the timer, how we measured the bubble length, and the brand of gum.</w:t>
      </w:r>
    </w:p>
    <w:p w14:paraId="424D0BFF" w14:textId="77777777" w:rsidR="00CD50A3" w:rsidRPr="005F13E0" w:rsidRDefault="00CD50A3" w:rsidP="00CD50A3">
      <w:pPr>
        <w:rPr>
          <w:color w:val="FF0000"/>
        </w:rPr>
      </w:pPr>
      <w:r>
        <w:t xml:space="preserve">Based on the data below, can you make any observations about chewing time and bubble length? </w:t>
      </w:r>
      <w:r>
        <w:rPr>
          <w:color w:val="FF0000"/>
        </w:rPr>
        <w:t>We haven’t talked about data but, have students look at the data to answer the questions below. It might be easier to find the average for each chewing time or do a quick graph.</w:t>
      </w:r>
    </w:p>
    <w:p w14:paraId="20D217CC" w14:textId="77777777" w:rsidR="00CD50A3" w:rsidRDefault="00CD50A3" w:rsidP="00CD50A3">
      <w:pPr>
        <w:pStyle w:val="ListParagraph"/>
        <w:numPr>
          <w:ilvl w:val="0"/>
          <w:numId w:val="1"/>
        </w:numPr>
        <w:spacing w:after="160" w:line="259" w:lineRule="auto"/>
      </w:pPr>
      <w:r>
        <w:t>Does the bubble length increase as chewing time increases? Yes or No</w:t>
      </w:r>
    </w:p>
    <w:p w14:paraId="36E79EA3" w14:textId="77777777" w:rsidR="00CD50A3" w:rsidRDefault="00CD50A3" w:rsidP="00CD50A3">
      <w:pPr>
        <w:pStyle w:val="ListParagraph"/>
        <w:numPr>
          <w:ilvl w:val="0"/>
          <w:numId w:val="1"/>
        </w:numPr>
        <w:spacing w:after="160" w:line="259" w:lineRule="auto"/>
      </w:pPr>
      <w:r>
        <w:t>Does the bubble length decrease as chewing time increases? Yes or No</w:t>
      </w:r>
    </w:p>
    <w:p w14:paraId="6EBDAF86" w14:textId="77777777" w:rsidR="00CD50A3" w:rsidRDefault="00CD50A3" w:rsidP="00CD50A3">
      <w:pPr>
        <w:pStyle w:val="ListParagraph"/>
        <w:numPr>
          <w:ilvl w:val="0"/>
          <w:numId w:val="1"/>
        </w:numPr>
        <w:spacing w:after="160" w:line="259" w:lineRule="auto"/>
      </w:pPr>
      <w:r>
        <w:t>Does the bubble length increase as chewing time decreases? Yes or No</w:t>
      </w:r>
    </w:p>
    <w:p w14:paraId="7E039F7D" w14:textId="77777777" w:rsidR="00CD50A3" w:rsidRDefault="00CD50A3" w:rsidP="00CD50A3">
      <w:pPr>
        <w:pStyle w:val="ListParagraph"/>
        <w:numPr>
          <w:ilvl w:val="0"/>
          <w:numId w:val="1"/>
        </w:numPr>
        <w:spacing w:after="160" w:line="259" w:lineRule="auto"/>
      </w:pPr>
      <w:r>
        <w:t>Does the bubble length decrease as chewing time decreases? Yes or No</w:t>
      </w:r>
    </w:p>
    <w:p w14:paraId="6C0A6955" w14:textId="77777777" w:rsidR="00CD50A3" w:rsidRDefault="00CD50A3" w:rsidP="00CD50A3"/>
    <w:p w14:paraId="6677C382" w14:textId="77777777" w:rsidR="00CD50A3" w:rsidRDefault="00CD50A3" w:rsidP="00CD50A3"/>
    <w:p w14:paraId="1B944625" w14:textId="77777777" w:rsidR="00CD50A3" w:rsidRDefault="00CD50A3" w:rsidP="00CD50A3">
      <w:pPr>
        <w:rPr>
          <w:i/>
          <w:iCs/>
        </w:rPr>
      </w:pPr>
      <w:r>
        <w:rPr>
          <w:i/>
          <w:iCs/>
        </w:rPr>
        <w:t>Chart for Activity</w:t>
      </w:r>
      <w:r w:rsidRPr="620E1960">
        <w:rPr>
          <w:i/>
          <w:iCs/>
        </w:rPr>
        <w:t xml:space="preserve"> 1:</w:t>
      </w:r>
      <w:r w:rsidRPr="620E1960">
        <w:t xml:space="preserve"> </w:t>
      </w:r>
      <w:r w:rsidRPr="620E1960">
        <w:rPr>
          <w:i/>
          <w:iCs/>
        </w:rPr>
        <w:t>Bubble Size and Chewing Time</w:t>
      </w:r>
    </w:p>
    <w:p w14:paraId="2253ACD8" w14:textId="77777777" w:rsidR="00CD50A3" w:rsidRDefault="00CD50A3" w:rsidP="00CD50A3"/>
    <w:tbl>
      <w:tblPr>
        <w:tblStyle w:val="TableGrid"/>
        <w:tblW w:w="9912" w:type="dxa"/>
        <w:tblLayout w:type="fixed"/>
        <w:tblLook w:val="04A0" w:firstRow="1" w:lastRow="0" w:firstColumn="1" w:lastColumn="0" w:noHBand="0" w:noVBand="1"/>
      </w:tblPr>
      <w:tblGrid>
        <w:gridCol w:w="2476"/>
        <w:gridCol w:w="2478"/>
        <w:gridCol w:w="2479"/>
        <w:gridCol w:w="2479"/>
      </w:tblGrid>
      <w:tr w:rsidR="00CD50A3" w14:paraId="674BE3FC" w14:textId="77777777" w:rsidTr="00B27801">
        <w:trPr>
          <w:trHeight w:val="300"/>
        </w:trPr>
        <w:tc>
          <w:tcPr>
            <w:tcW w:w="2476" w:type="dxa"/>
            <w:tcBorders>
              <w:top w:val="nil"/>
              <w:left w:val="nil"/>
              <w:bottom w:val="nil"/>
              <w:right w:val="single" w:sz="8" w:space="0" w:color="auto"/>
            </w:tcBorders>
            <w:tcMar>
              <w:left w:w="108" w:type="dxa"/>
              <w:right w:w="108" w:type="dxa"/>
            </w:tcMar>
          </w:tcPr>
          <w:p w14:paraId="7F1AA52B" w14:textId="77777777" w:rsidR="00CD50A3" w:rsidRDefault="00CD50A3" w:rsidP="00B27801">
            <w:r w:rsidRPr="620E1960">
              <w:t xml:space="preserve"> </w:t>
            </w:r>
          </w:p>
        </w:tc>
        <w:tc>
          <w:tcPr>
            <w:tcW w:w="743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C3F667F" w14:textId="77777777" w:rsidR="00CD50A3" w:rsidRPr="620E1960" w:rsidRDefault="00CD50A3" w:rsidP="00B27801">
            <w:pPr>
              <w:jc w:val="center"/>
              <w:rPr>
                <w:b/>
                <w:bCs/>
              </w:rPr>
            </w:pPr>
            <w:r w:rsidRPr="620E1960">
              <w:rPr>
                <w:b/>
                <w:bCs/>
              </w:rPr>
              <w:t>Chewing Time</w:t>
            </w:r>
          </w:p>
        </w:tc>
      </w:tr>
      <w:tr w:rsidR="00CD50A3" w14:paraId="18E6FD6D" w14:textId="77777777" w:rsidTr="00B27801">
        <w:trPr>
          <w:trHeight w:val="300"/>
        </w:trPr>
        <w:tc>
          <w:tcPr>
            <w:tcW w:w="2476" w:type="dxa"/>
            <w:tcBorders>
              <w:top w:val="nil"/>
              <w:left w:val="nil"/>
              <w:bottom w:val="single" w:sz="8" w:space="0" w:color="auto"/>
              <w:right w:val="single" w:sz="8" w:space="0" w:color="auto"/>
            </w:tcBorders>
            <w:tcMar>
              <w:left w:w="108" w:type="dxa"/>
              <w:right w:w="108" w:type="dxa"/>
            </w:tcMar>
          </w:tcPr>
          <w:p w14:paraId="6576302F" w14:textId="77777777" w:rsidR="00CD50A3" w:rsidRDefault="00CD50A3" w:rsidP="00B27801">
            <w:r w:rsidRPr="620E1960">
              <w:t xml:space="preserve"> </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tcPr>
          <w:p w14:paraId="02235BA9" w14:textId="77777777" w:rsidR="00CD50A3" w:rsidRDefault="00CD50A3" w:rsidP="00B27801">
            <w:pPr>
              <w:jc w:val="center"/>
              <w:rPr>
                <w:b/>
                <w:bCs/>
              </w:rPr>
            </w:pPr>
            <w:r w:rsidRPr="620E1960">
              <w:rPr>
                <w:b/>
                <w:bCs/>
              </w:rPr>
              <w:t>15 seconds</w:t>
            </w: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tcPr>
          <w:p w14:paraId="21801B0B" w14:textId="77777777" w:rsidR="00CD50A3" w:rsidRDefault="00CD50A3" w:rsidP="00B27801">
            <w:pPr>
              <w:jc w:val="center"/>
              <w:rPr>
                <w:b/>
                <w:bCs/>
              </w:rPr>
            </w:pPr>
            <w:r>
              <w:rPr>
                <w:b/>
                <w:bCs/>
              </w:rPr>
              <w:t>3</w:t>
            </w:r>
            <w:r w:rsidRPr="620E1960">
              <w:rPr>
                <w:b/>
                <w:bCs/>
              </w:rPr>
              <w:t>0 seconds</w:t>
            </w:r>
          </w:p>
        </w:tc>
        <w:tc>
          <w:tcPr>
            <w:tcW w:w="2479" w:type="dxa"/>
            <w:tcBorders>
              <w:top w:val="single" w:sz="8" w:space="0" w:color="auto"/>
              <w:left w:val="single" w:sz="8" w:space="0" w:color="auto"/>
              <w:bottom w:val="single" w:sz="8" w:space="0" w:color="auto"/>
              <w:right w:val="single" w:sz="8" w:space="0" w:color="auto"/>
            </w:tcBorders>
          </w:tcPr>
          <w:p w14:paraId="4A9A34C3" w14:textId="77777777" w:rsidR="00CD50A3" w:rsidRDefault="00CD50A3" w:rsidP="00B27801">
            <w:pPr>
              <w:jc w:val="center"/>
              <w:rPr>
                <w:b/>
                <w:bCs/>
              </w:rPr>
            </w:pPr>
            <w:r>
              <w:rPr>
                <w:b/>
                <w:bCs/>
              </w:rPr>
              <w:t>45 Seconds</w:t>
            </w:r>
          </w:p>
        </w:tc>
      </w:tr>
      <w:tr w:rsidR="00CD50A3" w14:paraId="42D40B90" w14:textId="77777777" w:rsidTr="00B27801">
        <w:trPr>
          <w:trHeight w:val="349"/>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94F73E" w14:textId="77777777" w:rsidR="00CD50A3" w:rsidRDefault="00CD50A3" w:rsidP="00B27801">
            <w:pPr>
              <w:jc w:val="center"/>
            </w:pPr>
            <w:r w:rsidRPr="620E1960">
              <w:t>Student A</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DDEBA7" w14:textId="77777777" w:rsidR="00CD50A3" w:rsidRDefault="00CD50A3" w:rsidP="00B27801">
            <w:pPr>
              <w:jc w:val="center"/>
            </w:pPr>
            <w:r w:rsidRPr="620E1960">
              <w:t xml:space="preserve"> </w:t>
            </w: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A62F52" w14:textId="77777777" w:rsidR="00CD50A3" w:rsidRDefault="00CD50A3" w:rsidP="00B27801">
            <w:pPr>
              <w:jc w:val="center"/>
            </w:pPr>
            <w:r w:rsidRPr="620E1960">
              <w:t xml:space="preserve"> </w:t>
            </w:r>
          </w:p>
        </w:tc>
        <w:tc>
          <w:tcPr>
            <w:tcW w:w="2479" w:type="dxa"/>
            <w:tcBorders>
              <w:top w:val="single" w:sz="8" w:space="0" w:color="auto"/>
              <w:left w:val="single" w:sz="8" w:space="0" w:color="auto"/>
              <w:bottom w:val="single" w:sz="8" w:space="0" w:color="auto"/>
              <w:right w:val="single" w:sz="8" w:space="0" w:color="auto"/>
            </w:tcBorders>
          </w:tcPr>
          <w:p w14:paraId="33724BD5" w14:textId="77777777" w:rsidR="00CD50A3" w:rsidRPr="620E1960" w:rsidRDefault="00CD50A3" w:rsidP="00B27801">
            <w:pPr>
              <w:jc w:val="center"/>
            </w:pPr>
          </w:p>
        </w:tc>
      </w:tr>
      <w:tr w:rsidR="00CD50A3" w14:paraId="3BF299AE" w14:textId="77777777" w:rsidTr="00B27801">
        <w:trPr>
          <w:trHeight w:val="250"/>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CC5D57" w14:textId="77777777" w:rsidR="00CD50A3" w:rsidRDefault="00CD50A3" w:rsidP="00B27801">
            <w:pPr>
              <w:jc w:val="center"/>
            </w:pPr>
            <w:r w:rsidRPr="620E1960">
              <w:t>Student B</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25BE21" w14:textId="77777777" w:rsidR="00CD50A3" w:rsidRDefault="00CD50A3" w:rsidP="00B27801">
            <w:pPr>
              <w:jc w:val="center"/>
            </w:pPr>
            <w:r w:rsidRPr="620E1960">
              <w:t xml:space="preserve"> </w:t>
            </w: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FBC491" w14:textId="77777777" w:rsidR="00CD50A3" w:rsidRDefault="00CD50A3" w:rsidP="00B27801">
            <w:pPr>
              <w:jc w:val="center"/>
            </w:pPr>
            <w:r w:rsidRPr="620E1960">
              <w:t xml:space="preserve"> </w:t>
            </w:r>
          </w:p>
        </w:tc>
        <w:tc>
          <w:tcPr>
            <w:tcW w:w="2479" w:type="dxa"/>
            <w:tcBorders>
              <w:top w:val="single" w:sz="8" w:space="0" w:color="auto"/>
              <w:left w:val="single" w:sz="8" w:space="0" w:color="auto"/>
              <w:bottom w:val="single" w:sz="8" w:space="0" w:color="auto"/>
              <w:right w:val="single" w:sz="8" w:space="0" w:color="auto"/>
            </w:tcBorders>
          </w:tcPr>
          <w:p w14:paraId="69B0BA93" w14:textId="77777777" w:rsidR="00CD50A3" w:rsidRPr="620E1960" w:rsidRDefault="00CD50A3" w:rsidP="00B27801">
            <w:pPr>
              <w:jc w:val="center"/>
            </w:pPr>
          </w:p>
        </w:tc>
      </w:tr>
      <w:tr w:rsidR="00CD50A3" w14:paraId="10824069" w14:textId="77777777" w:rsidTr="00B27801">
        <w:trPr>
          <w:trHeight w:val="223"/>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FE80D9" w14:textId="77777777" w:rsidR="00CD50A3" w:rsidRPr="620E1960" w:rsidRDefault="00CD50A3" w:rsidP="00B27801">
            <w:pPr>
              <w:jc w:val="center"/>
            </w:pPr>
            <w:r>
              <w:t>Student C</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A20078"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F8A3D4"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3CB1EA9C" w14:textId="77777777" w:rsidR="00CD50A3" w:rsidRPr="620E1960" w:rsidRDefault="00CD50A3" w:rsidP="00B27801">
            <w:pPr>
              <w:jc w:val="center"/>
            </w:pPr>
          </w:p>
        </w:tc>
      </w:tr>
      <w:tr w:rsidR="00CD50A3" w14:paraId="51742F4F" w14:textId="77777777" w:rsidTr="00B27801">
        <w:trPr>
          <w:trHeight w:val="286"/>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EDB889" w14:textId="77777777" w:rsidR="00CD50A3" w:rsidRDefault="00CD50A3" w:rsidP="00B27801">
            <w:pPr>
              <w:jc w:val="center"/>
            </w:pPr>
            <w:r>
              <w:t>Student D</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CD490C"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780CC8"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738F09B4" w14:textId="77777777" w:rsidR="00CD50A3" w:rsidRPr="620E1960" w:rsidRDefault="00CD50A3" w:rsidP="00B27801">
            <w:pPr>
              <w:jc w:val="center"/>
            </w:pPr>
          </w:p>
        </w:tc>
      </w:tr>
      <w:tr w:rsidR="00CD50A3" w14:paraId="1C650E2E" w14:textId="77777777" w:rsidTr="00B27801">
        <w:trPr>
          <w:trHeight w:val="349"/>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47B958" w14:textId="77777777" w:rsidR="00CD50A3" w:rsidRDefault="00CD50A3" w:rsidP="00B27801">
            <w:pPr>
              <w:jc w:val="center"/>
            </w:pPr>
            <w:r>
              <w:t>Student E</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9E6864"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17B518"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7F8B41B7" w14:textId="77777777" w:rsidR="00CD50A3" w:rsidRPr="620E1960" w:rsidRDefault="00CD50A3" w:rsidP="00B27801">
            <w:pPr>
              <w:jc w:val="center"/>
            </w:pPr>
          </w:p>
        </w:tc>
      </w:tr>
      <w:tr w:rsidR="00CD50A3" w14:paraId="5C8CF5C5" w14:textId="77777777" w:rsidTr="00B27801">
        <w:trPr>
          <w:trHeight w:val="232"/>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DC88F" w14:textId="77777777" w:rsidR="00CD50A3" w:rsidRDefault="00CD50A3" w:rsidP="00B27801">
            <w:pPr>
              <w:jc w:val="center"/>
            </w:pPr>
            <w:r>
              <w:t>Student F</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40B96"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1D5A13"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7C1569E8" w14:textId="77777777" w:rsidR="00CD50A3" w:rsidRPr="620E1960" w:rsidRDefault="00CD50A3" w:rsidP="00B27801">
            <w:pPr>
              <w:jc w:val="center"/>
            </w:pPr>
          </w:p>
        </w:tc>
      </w:tr>
      <w:tr w:rsidR="00CD50A3" w14:paraId="1DB2E0D4" w14:textId="77777777" w:rsidTr="00B27801">
        <w:trPr>
          <w:trHeight w:val="214"/>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BD7696" w14:textId="77777777" w:rsidR="00CD50A3" w:rsidRDefault="00CD50A3" w:rsidP="00B27801">
            <w:pPr>
              <w:jc w:val="center"/>
            </w:pPr>
            <w:r>
              <w:t>Student G</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B212C"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B4762C"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312619A7" w14:textId="77777777" w:rsidR="00CD50A3" w:rsidRPr="620E1960" w:rsidRDefault="00CD50A3" w:rsidP="00B27801">
            <w:pPr>
              <w:jc w:val="center"/>
            </w:pPr>
          </w:p>
        </w:tc>
      </w:tr>
      <w:tr w:rsidR="00CD50A3" w14:paraId="08B6FE13" w14:textId="77777777" w:rsidTr="00B27801">
        <w:trPr>
          <w:trHeight w:val="187"/>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67F197" w14:textId="77777777" w:rsidR="00CD50A3" w:rsidRDefault="00CD50A3" w:rsidP="00B27801">
            <w:pPr>
              <w:jc w:val="center"/>
            </w:pPr>
            <w:r>
              <w:t>Student H</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C2020"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91F41"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5C10B9DB" w14:textId="77777777" w:rsidR="00CD50A3" w:rsidRPr="620E1960" w:rsidRDefault="00CD50A3" w:rsidP="00B27801">
            <w:pPr>
              <w:jc w:val="center"/>
            </w:pPr>
          </w:p>
        </w:tc>
      </w:tr>
      <w:tr w:rsidR="00CD50A3" w14:paraId="133E8447" w14:textId="77777777" w:rsidTr="00B27801">
        <w:trPr>
          <w:trHeight w:val="250"/>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3DC783" w14:textId="77777777" w:rsidR="00CD50A3" w:rsidRDefault="00CD50A3" w:rsidP="00B27801">
            <w:pPr>
              <w:jc w:val="center"/>
            </w:pPr>
            <w:r>
              <w:t>Student I</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1BD7AA"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2D5DF7"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627A91F6" w14:textId="77777777" w:rsidR="00CD50A3" w:rsidRPr="620E1960" w:rsidRDefault="00CD50A3" w:rsidP="00B27801">
            <w:pPr>
              <w:jc w:val="center"/>
            </w:pPr>
          </w:p>
        </w:tc>
      </w:tr>
      <w:tr w:rsidR="00CD50A3" w14:paraId="1BB38208" w14:textId="77777777" w:rsidTr="00B27801">
        <w:trPr>
          <w:trHeight w:val="142"/>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655F93" w14:textId="77777777" w:rsidR="00CD50A3" w:rsidRDefault="00CD50A3" w:rsidP="00B27801">
            <w:pPr>
              <w:jc w:val="center"/>
            </w:pPr>
            <w:r>
              <w:t>Student J</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1064B1"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F3AF6C"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1E9D82E6" w14:textId="77777777" w:rsidR="00CD50A3" w:rsidRPr="620E1960" w:rsidRDefault="00CD50A3" w:rsidP="00B27801">
            <w:pPr>
              <w:jc w:val="center"/>
            </w:pPr>
          </w:p>
        </w:tc>
      </w:tr>
    </w:tbl>
    <w:p w14:paraId="50902387" w14:textId="77777777" w:rsidR="00CD50A3" w:rsidRDefault="00CD50A3" w:rsidP="00CD50A3">
      <w:pPr>
        <w:ind w:left="720" w:hanging="720"/>
      </w:pPr>
      <w:r w:rsidRPr="620E1960">
        <w:t xml:space="preserve"> </w:t>
      </w:r>
    </w:p>
    <w:p w14:paraId="44AFDBD7" w14:textId="77777777" w:rsidR="00CD50A3" w:rsidRDefault="00CD50A3" w:rsidP="00CD50A3"/>
    <w:p w14:paraId="2991B33B" w14:textId="77777777" w:rsidR="00CD50A3" w:rsidRDefault="00CD50A3" w:rsidP="00CD50A3">
      <w:pPr>
        <w:rPr>
          <w:i/>
          <w:iCs/>
        </w:rPr>
      </w:pPr>
      <w:r>
        <w:rPr>
          <w:i/>
          <w:iCs/>
        </w:rPr>
        <w:t>Activity</w:t>
      </w:r>
      <w:r w:rsidRPr="620E1960">
        <w:rPr>
          <w:i/>
          <w:iCs/>
        </w:rPr>
        <w:t xml:space="preserve"> 2:</w:t>
      </w:r>
      <w:r w:rsidRPr="620E1960">
        <w:t xml:space="preserve"> </w:t>
      </w:r>
      <w:r w:rsidRPr="620E1960">
        <w:rPr>
          <w:i/>
          <w:iCs/>
        </w:rPr>
        <w:t>Bubble Size and Bubble Gum Brand</w:t>
      </w:r>
    </w:p>
    <w:p w14:paraId="55959608" w14:textId="77777777" w:rsidR="00CD50A3" w:rsidRDefault="00CD50A3" w:rsidP="00CD50A3">
      <w:pPr>
        <w:rPr>
          <w:i/>
          <w:iCs/>
        </w:rPr>
      </w:pPr>
      <w:r>
        <w:rPr>
          <w:i/>
          <w:iCs/>
        </w:rPr>
        <w:t>Now, we will try to answer the research question: Will there be a difference in bubble length among Brand A, Brand B, and Brand C gum?</w:t>
      </w:r>
    </w:p>
    <w:p w14:paraId="66A98234" w14:textId="77777777" w:rsidR="00CD50A3" w:rsidRDefault="00CD50A3" w:rsidP="00CD50A3"/>
    <w:p w14:paraId="0FF4E1CE" w14:textId="77777777" w:rsidR="00CD50A3" w:rsidRPr="00AE15B4" w:rsidRDefault="00CD50A3" w:rsidP="00CD50A3">
      <w:pPr>
        <w:pStyle w:val="ListParagraph"/>
        <w:numPr>
          <w:ilvl w:val="0"/>
          <w:numId w:val="4"/>
        </w:numPr>
        <w:spacing w:after="160" w:line="259" w:lineRule="auto"/>
        <w:rPr>
          <w:i/>
          <w:iCs/>
        </w:rPr>
      </w:pPr>
      <w:r>
        <w:t>Carefully read all directions before you start collecting data.</w:t>
      </w:r>
      <w:r w:rsidRPr="620E1960">
        <w:t xml:space="preserve"> </w:t>
      </w:r>
    </w:p>
    <w:p w14:paraId="4087584E" w14:textId="77777777" w:rsidR="00CD50A3" w:rsidRDefault="00CD50A3" w:rsidP="00CD50A3">
      <w:pPr>
        <w:pStyle w:val="ListParagraph"/>
        <w:numPr>
          <w:ilvl w:val="0"/>
          <w:numId w:val="4"/>
        </w:numPr>
        <w:spacing w:after="160" w:line="259" w:lineRule="auto"/>
      </w:pPr>
      <w:r>
        <w:t>After you have gathered your materials, get into pairs.</w:t>
      </w:r>
      <w:r w:rsidRPr="620E1960">
        <w:t xml:space="preserve"> </w:t>
      </w:r>
    </w:p>
    <w:p w14:paraId="23537238" w14:textId="77777777" w:rsidR="00CD50A3" w:rsidRDefault="00CD50A3" w:rsidP="00CD50A3">
      <w:pPr>
        <w:pStyle w:val="ListParagraph"/>
        <w:numPr>
          <w:ilvl w:val="0"/>
          <w:numId w:val="4"/>
        </w:numPr>
        <w:spacing w:after="160" w:line="259" w:lineRule="auto"/>
      </w:pPr>
      <w:r>
        <w:t>Make sure everyone has one piece of Brand A, B, and C gum.</w:t>
      </w:r>
    </w:p>
    <w:p w14:paraId="53518591" w14:textId="77777777" w:rsidR="00CD50A3" w:rsidRDefault="00CD50A3" w:rsidP="00CD50A3">
      <w:pPr>
        <w:pStyle w:val="ListParagraph"/>
        <w:numPr>
          <w:ilvl w:val="0"/>
          <w:numId w:val="4"/>
        </w:numPr>
        <w:spacing w:after="160" w:line="259" w:lineRule="auto"/>
      </w:pPr>
      <w:r w:rsidRPr="620E1960">
        <w:t xml:space="preserve">Student A will </w:t>
      </w:r>
      <w:r>
        <w:t xml:space="preserve">unwrap the Brand A gum, place it in their mouth, and </w:t>
      </w:r>
      <w:r w:rsidRPr="620E1960">
        <w:t xml:space="preserve">chew their piece of bubble gum for </w:t>
      </w:r>
      <w:r>
        <w:t>60</w:t>
      </w:r>
      <w:r w:rsidRPr="620E1960">
        <w:t xml:space="preserve"> seconds and then blow the biggest bubble they can.</w:t>
      </w:r>
    </w:p>
    <w:p w14:paraId="797DE07E" w14:textId="77777777" w:rsidR="00CD50A3" w:rsidRDefault="00CD50A3" w:rsidP="00CD50A3">
      <w:pPr>
        <w:pStyle w:val="ListParagraph"/>
        <w:numPr>
          <w:ilvl w:val="0"/>
          <w:numId w:val="4"/>
        </w:numPr>
        <w:spacing w:after="160" w:line="259" w:lineRule="auto"/>
      </w:pPr>
      <w:r>
        <w:lastRenderedPageBreak/>
        <w:t xml:space="preserve">Student B will start the timer when Student A started to chew for 60 seconds. Then student B </w:t>
      </w:r>
      <w:r w:rsidRPr="620E1960">
        <w:t>will use the paper ruler to measure the maximum size of the bubble</w:t>
      </w:r>
      <w:r>
        <w:t xml:space="preserve"> of Student A</w:t>
      </w:r>
      <w:r w:rsidRPr="620E1960">
        <w:t xml:space="preserve"> at the time that it bursts. </w:t>
      </w:r>
    </w:p>
    <w:p w14:paraId="6D1A334A" w14:textId="77777777" w:rsidR="00CD50A3" w:rsidRPr="00E02EDA" w:rsidRDefault="00CD50A3" w:rsidP="00CD50A3">
      <w:pPr>
        <w:pStyle w:val="ListParagraph"/>
        <w:numPr>
          <w:ilvl w:val="0"/>
          <w:numId w:val="4"/>
        </w:numPr>
        <w:spacing w:after="160" w:line="259" w:lineRule="auto"/>
      </w:pPr>
      <w:r>
        <w:t>Student B will r</w:t>
      </w:r>
      <w:r w:rsidRPr="620E1960">
        <w:t xml:space="preserve">ecord the maximum bubble size for Student A in the table below. </w:t>
      </w:r>
      <w:r>
        <w:rPr>
          <w:color w:val="FF0000"/>
        </w:rPr>
        <w:t>You can also create a chart on the white board so all students can write in their bubble length.</w:t>
      </w:r>
    </w:p>
    <w:p w14:paraId="212E7EEB" w14:textId="77777777" w:rsidR="00CD50A3" w:rsidRPr="00AC31FC" w:rsidRDefault="00CD50A3" w:rsidP="00CD50A3">
      <w:pPr>
        <w:pStyle w:val="ListParagraph"/>
        <w:numPr>
          <w:ilvl w:val="0"/>
          <w:numId w:val="4"/>
        </w:numPr>
        <w:spacing w:after="160" w:line="259" w:lineRule="auto"/>
      </w:pPr>
      <w:r w:rsidRPr="00AC31FC">
        <w:t>Both students will need to wash their mouth out with water to clear out the flavor of the first brand.</w:t>
      </w:r>
      <w:r>
        <w:t xml:space="preserve"> </w:t>
      </w:r>
      <w:r>
        <w:rPr>
          <w:color w:val="FF0000"/>
        </w:rPr>
        <w:t>Will this impact results? Are there other things we should do the same to eliminate differences?</w:t>
      </w:r>
    </w:p>
    <w:p w14:paraId="0FC7B98B" w14:textId="77777777" w:rsidR="00CD50A3" w:rsidRDefault="00CD50A3" w:rsidP="00CD50A3">
      <w:pPr>
        <w:pStyle w:val="ListParagraph"/>
        <w:numPr>
          <w:ilvl w:val="0"/>
          <w:numId w:val="4"/>
        </w:numPr>
        <w:spacing w:after="160" w:line="259" w:lineRule="auto"/>
      </w:pPr>
      <w:r>
        <w:t>Before moving on, complete steps #4-7 for all students in the club.</w:t>
      </w:r>
    </w:p>
    <w:p w14:paraId="7C25B780" w14:textId="77777777" w:rsidR="00CD50A3" w:rsidRDefault="00CD50A3" w:rsidP="00CD50A3">
      <w:pPr>
        <w:pStyle w:val="ListParagraph"/>
        <w:numPr>
          <w:ilvl w:val="0"/>
          <w:numId w:val="4"/>
        </w:numPr>
        <w:spacing w:after="160" w:line="259" w:lineRule="auto"/>
      </w:pPr>
      <w:r>
        <w:t>Now, repeat steps #4-7 but each person will chew Brand B.</w:t>
      </w:r>
    </w:p>
    <w:p w14:paraId="4DFD9792" w14:textId="77777777" w:rsidR="00CD50A3" w:rsidRDefault="00CD50A3" w:rsidP="00CD50A3">
      <w:pPr>
        <w:pStyle w:val="ListParagraph"/>
        <w:numPr>
          <w:ilvl w:val="0"/>
          <w:numId w:val="4"/>
        </w:numPr>
        <w:spacing w:after="160" w:line="259" w:lineRule="auto"/>
      </w:pPr>
      <w:r>
        <w:t>Finally, repeat steps #4-7 but each person will chew Brand C.</w:t>
      </w:r>
    </w:p>
    <w:p w14:paraId="14AC8F70" w14:textId="77777777" w:rsidR="00CD50A3" w:rsidRDefault="00CD50A3" w:rsidP="00CD50A3">
      <w:pPr>
        <w:pStyle w:val="ListParagraph"/>
        <w:numPr>
          <w:ilvl w:val="0"/>
          <w:numId w:val="4"/>
        </w:numPr>
        <w:spacing w:after="160" w:line="259" w:lineRule="auto"/>
      </w:pPr>
      <w:r>
        <w:t>Now that you have bubble lengths for everyone in the club for all three brands answer the following questions:</w:t>
      </w:r>
    </w:p>
    <w:p w14:paraId="3B077588" w14:textId="77777777" w:rsidR="00CD50A3" w:rsidRPr="00892E39" w:rsidRDefault="00CD50A3" w:rsidP="00CD50A3">
      <w:pPr>
        <w:pStyle w:val="ListParagraph"/>
        <w:numPr>
          <w:ilvl w:val="1"/>
          <w:numId w:val="4"/>
        </w:numPr>
        <w:spacing w:after="160" w:line="259" w:lineRule="auto"/>
      </w:pPr>
      <w:r>
        <w:t xml:space="preserve">What did you manipulate? </w:t>
      </w:r>
      <w:r>
        <w:rPr>
          <w:color w:val="FF0000"/>
        </w:rPr>
        <w:t>Brand of gum.</w:t>
      </w:r>
    </w:p>
    <w:p w14:paraId="2834C4F0" w14:textId="77777777" w:rsidR="00CD50A3" w:rsidRPr="00892E39" w:rsidRDefault="00CD50A3" w:rsidP="00CD50A3">
      <w:pPr>
        <w:pStyle w:val="ListParagraph"/>
        <w:numPr>
          <w:ilvl w:val="1"/>
          <w:numId w:val="4"/>
        </w:numPr>
        <w:spacing w:after="160" w:line="259" w:lineRule="auto"/>
      </w:pPr>
      <w:r w:rsidRPr="00892E39">
        <w:t xml:space="preserve">What did you measure? </w:t>
      </w:r>
      <w:r>
        <w:rPr>
          <w:color w:val="FF0000"/>
        </w:rPr>
        <w:t>Bubble length at the time it burst.</w:t>
      </w:r>
    </w:p>
    <w:p w14:paraId="0B73FF8F" w14:textId="77777777" w:rsidR="00CD50A3" w:rsidRPr="0025497B" w:rsidRDefault="00CD50A3" w:rsidP="00CD50A3">
      <w:pPr>
        <w:pStyle w:val="ListParagraph"/>
        <w:numPr>
          <w:ilvl w:val="1"/>
          <w:numId w:val="4"/>
        </w:numPr>
        <w:spacing w:after="160" w:line="259" w:lineRule="auto"/>
      </w:pPr>
      <w:r w:rsidRPr="008537C6">
        <w:t xml:space="preserve">What did you keep the same? </w:t>
      </w:r>
      <w:r>
        <w:rPr>
          <w:color w:val="FF0000"/>
        </w:rPr>
        <w:t>When we started the timer, how we measured the bubble length, and chewing time.</w:t>
      </w:r>
    </w:p>
    <w:p w14:paraId="7C1FD8A7" w14:textId="77777777" w:rsidR="00CD50A3" w:rsidRDefault="00CD50A3" w:rsidP="00CD50A3">
      <w:pPr>
        <w:rPr>
          <w:i/>
          <w:iCs/>
        </w:rPr>
      </w:pPr>
      <w:r>
        <w:t xml:space="preserve">Based on the hands on you just completed for the research question: </w:t>
      </w:r>
      <w:r>
        <w:rPr>
          <w:i/>
          <w:iCs/>
        </w:rPr>
        <w:t>Will there be a difference in bubble length among Brand A, Brand B, and Brand C gum?</w:t>
      </w:r>
    </w:p>
    <w:p w14:paraId="6CC77859" w14:textId="77777777" w:rsidR="00CD50A3" w:rsidRDefault="00CD50A3" w:rsidP="00CD50A3">
      <w:pPr>
        <w:pStyle w:val="ListParagraph"/>
        <w:numPr>
          <w:ilvl w:val="0"/>
          <w:numId w:val="6"/>
        </w:numPr>
        <w:spacing w:after="160" w:line="259" w:lineRule="auto"/>
      </w:pPr>
      <w:r>
        <w:t xml:space="preserve">What is your independent variable? </w:t>
      </w:r>
      <w:r>
        <w:rPr>
          <w:color w:val="FF0000"/>
        </w:rPr>
        <w:t>Brand of gum.</w:t>
      </w:r>
      <w:r>
        <w:t xml:space="preserve"> </w:t>
      </w:r>
    </w:p>
    <w:p w14:paraId="3B60EDEF" w14:textId="77777777" w:rsidR="00CD50A3" w:rsidRDefault="00CD50A3" w:rsidP="00CD50A3">
      <w:pPr>
        <w:pStyle w:val="ListParagraph"/>
        <w:numPr>
          <w:ilvl w:val="0"/>
          <w:numId w:val="1"/>
        </w:numPr>
        <w:spacing w:after="160" w:line="259" w:lineRule="auto"/>
      </w:pPr>
      <w:r>
        <w:t xml:space="preserve">What is your dependent variable? </w:t>
      </w:r>
      <w:r>
        <w:rPr>
          <w:color w:val="FF0000"/>
        </w:rPr>
        <w:t>Bubble length at the time it burst.</w:t>
      </w:r>
    </w:p>
    <w:p w14:paraId="1094D08E" w14:textId="77777777" w:rsidR="00CD50A3" w:rsidRDefault="00CD50A3" w:rsidP="00CD50A3">
      <w:pPr>
        <w:pStyle w:val="ListParagraph"/>
        <w:numPr>
          <w:ilvl w:val="0"/>
          <w:numId w:val="1"/>
        </w:numPr>
        <w:spacing w:after="160" w:line="259" w:lineRule="auto"/>
      </w:pPr>
      <w:r>
        <w:t xml:space="preserve">Do you have a control variable? Yes or </w:t>
      </w:r>
      <w:proofErr w:type="gramStart"/>
      <w:r>
        <w:t>No</w:t>
      </w:r>
      <w:proofErr w:type="gramEnd"/>
      <w:r>
        <w:t xml:space="preserve">, if yes what is it? </w:t>
      </w:r>
      <w:r>
        <w:rPr>
          <w:color w:val="FF0000"/>
        </w:rPr>
        <w:t>No</w:t>
      </w:r>
    </w:p>
    <w:p w14:paraId="38118C30" w14:textId="77777777" w:rsidR="00CD50A3" w:rsidRPr="00402FFD" w:rsidRDefault="00CD50A3" w:rsidP="00CD50A3">
      <w:pPr>
        <w:pStyle w:val="ListParagraph"/>
        <w:numPr>
          <w:ilvl w:val="0"/>
          <w:numId w:val="1"/>
        </w:numPr>
        <w:spacing w:after="160" w:line="259" w:lineRule="auto"/>
      </w:pPr>
      <w:r>
        <w:t xml:space="preserve">What are your constant variables? </w:t>
      </w:r>
      <w:r>
        <w:rPr>
          <w:color w:val="FF0000"/>
        </w:rPr>
        <w:t>When we started the timer, how we measured the bubble length, and chewing time.</w:t>
      </w:r>
    </w:p>
    <w:p w14:paraId="143BD48C" w14:textId="77777777" w:rsidR="00CD50A3" w:rsidRPr="005F13E0" w:rsidRDefault="00CD50A3" w:rsidP="00CD50A3">
      <w:pPr>
        <w:rPr>
          <w:color w:val="FF0000"/>
        </w:rPr>
      </w:pPr>
      <w:r>
        <w:t xml:space="preserve">Based on the data below, can you make any observations about Brand and bubble length? </w:t>
      </w:r>
      <w:r>
        <w:rPr>
          <w:color w:val="FF0000"/>
        </w:rPr>
        <w:t>We haven’t talked about data but, have students look at the data to answer the questions below. It might be easier to find the average for each chewing time or do a quick graph.</w:t>
      </w:r>
    </w:p>
    <w:p w14:paraId="5655C0CC" w14:textId="77777777" w:rsidR="00CD50A3" w:rsidRPr="00A13304" w:rsidRDefault="00CD50A3" w:rsidP="00CD50A3">
      <w:pPr>
        <w:pStyle w:val="ListParagraph"/>
        <w:numPr>
          <w:ilvl w:val="0"/>
          <w:numId w:val="1"/>
        </w:numPr>
        <w:spacing w:after="160" w:line="259" w:lineRule="auto"/>
      </w:pPr>
      <w:r>
        <w:t>Which brand produced the longest bubble? A, B, or C</w:t>
      </w:r>
    </w:p>
    <w:tbl>
      <w:tblPr>
        <w:tblStyle w:val="TableGrid"/>
        <w:tblW w:w="9912" w:type="dxa"/>
        <w:tblLayout w:type="fixed"/>
        <w:tblLook w:val="04A0" w:firstRow="1" w:lastRow="0" w:firstColumn="1" w:lastColumn="0" w:noHBand="0" w:noVBand="1"/>
      </w:tblPr>
      <w:tblGrid>
        <w:gridCol w:w="2476"/>
        <w:gridCol w:w="2478"/>
        <w:gridCol w:w="2479"/>
        <w:gridCol w:w="2479"/>
      </w:tblGrid>
      <w:tr w:rsidR="00CD50A3" w:rsidRPr="620E1960" w14:paraId="7A975E69" w14:textId="77777777" w:rsidTr="00B27801">
        <w:trPr>
          <w:trHeight w:val="300"/>
        </w:trPr>
        <w:tc>
          <w:tcPr>
            <w:tcW w:w="2476" w:type="dxa"/>
            <w:tcBorders>
              <w:top w:val="nil"/>
              <w:left w:val="nil"/>
              <w:bottom w:val="nil"/>
              <w:right w:val="single" w:sz="8" w:space="0" w:color="auto"/>
            </w:tcBorders>
            <w:tcMar>
              <w:left w:w="108" w:type="dxa"/>
              <w:right w:w="108" w:type="dxa"/>
            </w:tcMar>
          </w:tcPr>
          <w:p w14:paraId="32D225F5" w14:textId="77777777" w:rsidR="00CD50A3" w:rsidRDefault="00CD50A3" w:rsidP="00B27801"/>
        </w:tc>
        <w:tc>
          <w:tcPr>
            <w:tcW w:w="743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306E54C" w14:textId="77777777" w:rsidR="00CD50A3" w:rsidRPr="620E1960" w:rsidRDefault="00CD50A3" w:rsidP="00B27801">
            <w:pPr>
              <w:jc w:val="center"/>
              <w:rPr>
                <w:b/>
                <w:bCs/>
              </w:rPr>
            </w:pPr>
            <w:r>
              <w:rPr>
                <w:b/>
                <w:bCs/>
              </w:rPr>
              <w:t>Gum Brand</w:t>
            </w:r>
          </w:p>
        </w:tc>
      </w:tr>
      <w:tr w:rsidR="00CD50A3" w14:paraId="5057BB7E" w14:textId="77777777" w:rsidTr="00B27801">
        <w:trPr>
          <w:trHeight w:val="300"/>
        </w:trPr>
        <w:tc>
          <w:tcPr>
            <w:tcW w:w="2476" w:type="dxa"/>
            <w:tcBorders>
              <w:top w:val="nil"/>
              <w:left w:val="nil"/>
              <w:bottom w:val="single" w:sz="8" w:space="0" w:color="auto"/>
              <w:right w:val="single" w:sz="8" w:space="0" w:color="auto"/>
            </w:tcBorders>
            <w:tcMar>
              <w:left w:w="108" w:type="dxa"/>
              <w:right w:w="108" w:type="dxa"/>
            </w:tcMar>
          </w:tcPr>
          <w:p w14:paraId="1C0DDF21" w14:textId="77777777" w:rsidR="00CD50A3" w:rsidRDefault="00CD50A3" w:rsidP="00B27801">
            <w:r w:rsidRPr="620E1960">
              <w:t xml:space="preserve"> </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tcPr>
          <w:p w14:paraId="5B35A790" w14:textId="77777777" w:rsidR="00CD50A3" w:rsidRDefault="00CD50A3" w:rsidP="00B27801">
            <w:pPr>
              <w:jc w:val="center"/>
              <w:rPr>
                <w:b/>
                <w:bCs/>
              </w:rPr>
            </w:pPr>
            <w:r w:rsidRPr="620E1960">
              <w:rPr>
                <w:b/>
                <w:bCs/>
              </w:rPr>
              <w:t>Brand A</w:t>
            </w: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tcPr>
          <w:p w14:paraId="346A3075" w14:textId="77777777" w:rsidR="00CD50A3" w:rsidRDefault="00CD50A3" w:rsidP="00B27801">
            <w:pPr>
              <w:jc w:val="center"/>
              <w:rPr>
                <w:b/>
                <w:bCs/>
              </w:rPr>
            </w:pPr>
            <w:r w:rsidRPr="620E1960">
              <w:rPr>
                <w:b/>
                <w:bCs/>
              </w:rPr>
              <w:t>Brand B</w:t>
            </w:r>
          </w:p>
        </w:tc>
        <w:tc>
          <w:tcPr>
            <w:tcW w:w="2479" w:type="dxa"/>
            <w:tcBorders>
              <w:top w:val="single" w:sz="8" w:space="0" w:color="auto"/>
              <w:left w:val="single" w:sz="8" w:space="0" w:color="auto"/>
              <w:bottom w:val="single" w:sz="8" w:space="0" w:color="auto"/>
              <w:right w:val="single" w:sz="8" w:space="0" w:color="auto"/>
            </w:tcBorders>
          </w:tcPr>
          <w:p w14:paraId="68D1B69E" w14:textId="77777777" w:rsidR="00CD50A3" w:rsidRDefault="00CD50A3" w:rsidP="00B27801">
            <w:pPr>
              <w:jc w:val="center"/>
              <w:rPr>
                <w:b/>
                <w:bCs/>
              </w:rPr>
            </w:pPr>
            <w:r w:rsidRPr="620E1960">
              <w:rPr>
                <w:b/>
                <w:bCs/>
              </w:rPr>
              <w:t>Brand C</w:t>
            </w:r>
          </w:p>
        </w:tc>
      </w:tr>
      <w:tr w:rsidR="00CD50A3" w:rsidRPr="620E1960" w14:paraId="66F259B0" w14:textId="77777777" w:rsidTr="00B27801">
        <w:trPr>
          <w:trHeight w:val="349"/>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C0A06C" w14:textId="77777777" w:rsidR="00CD50A3" w:rsidRDefault="00CD50A3" w:rsidP="00B27801">
            <w:pPr>
              <w:jc w:val="center"/>
            </w:pPr>
            <w:r w:rsidRPr="620E1960">
              <w:t>Student A</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72C4D" w14:textId="77777777" w:rsidR="00CD50A3" w:rsidRDefault="00CD50A3" w:rsidP="00B27801">
            <w:pPr>
              <w:jc w:val="center"/>
            </w:pPr>
            <w:r w:rsidRPr="620E1960">
              <w:t xml:space="preserve"> </w:t>
            </w: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CB2A03" w14:textId="77777777" w:rsidR="00CD50A3" w:rsidRDefault="00CD50A3" w:rsidP="00B27801">
            <w:pPr>
              <w:jc w:val="center"/>
            </w:pPr>
            <w:r w:rsidRPr="620E1960">
              <w:t xml:space="preserve"> </w:t>
            </w:r>
          </w:p>
        </w:tc>
        <w:tc>
          <w:tcPr>
            <w:tcW w:w="2479" w:type="dxa"/>
            <w:tcBorders>
              <w:top w:val="single" w:sz="8" w:space="0" w:color="auto"/>
              <w:left w:val="single" w:sz="8" w:space="0" w:color="auto"/>
              <w:bottom w:val="single" w:sz="8" w:space="0" w:color="auto"/>
              <w:right w:val="single" w:sz="8" w:space="0" w:color="auto"/>
            </w:tcBorders>
          </w:tcPr>
          <w:p w14:paraId="2A179D18" w14:textId="77777777" w:rsidR="00CD50A3" w:rsidRPr="620E1960" w:rsidRDefault="00CD50A3" w:rsidP="00B27801">
            <w:pPr>
              <w:jc w:val="center"/>
            </w:pPr>
          </w:p>
        </w:tc>
      </w:tr>
      <w:tr w:rsidR="00CD50A3" w:rsidRPr="620E1960" w14:paraId="22828472" w14:textId="77777777" w:rsidTr="00B27801">
        <w:trPr>
          <w:trHeight w:val="250"/>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7A913" w14:textId="77777777" w:rsidR="00CD50A3" w:rsidRDefault="00CD50A3" w:rsidP="00B27801">
            <w:pPr>
              <w:jc w:val="center"/>
            </w:pPr>
            <w:r w:rsidRPr="620E1960">
              <w:t>Student B</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CE2C92" w14:textId="77777777" w:rsidR="00CD50A3" w:rsidRDefault="00CD50A3" w:rsidP="00B27801">
            <w:pPr>
              <w:jc w:val="center"/>
            </w:pPr>
            <w:r w:rsidRPr="620E1960">
              <w:t xml:space="preserve"> </w:t>
            </w: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0C1D2" w14:textId="77777777" w:rsidR="00CD50A3" w:rsidRDefault="00CD50A3" w:rsidP="00B27801">
            <w:pPr>
              <w:jc w:val="center"/>
            </w:pPr>
            <w:r w:rsidRPr="620E1960">
              <w:t xml:space="preserve"> </w:t>
            </w:r>
          </w:p>
        </w:tc>
        <w:tc>
          <w:tcPr>
            <w:tcW w:w="2479" w:type="dxa"/>
            <w:tcBorders>
              <w:top w:val="single" w:sz="8" w:space="0" w:color="auto"/>
              <w:left w:val="single" w:sz="8" w:space="0" w:color="auto"/>
              <w:bottom w:val="single" w:sz="8" w:space="0" w:color="auto"/>
              <w:right w:val="single" w:sz="8" w:space="0" w:color="auto"/>
            </w:tcBorders>
          </w:tcPr>
          <w:p w14:paraId="2968549B" w14:textId="77777777" w:rsidR="00CD50A3" w:rsidRPr="620E1960" w:rsidRDefault="00CD50A3" w:rsidP="00B27801">
            <w:pPr>
              <w:jc w:val="center"/>
            </w:pPr>
          </w:p>
        </w:tc>
      </w:tr>
      <w:tr w:rsidR="00CD50A3" w:rsidRPr="620E1960" w14:paraId="60368EDD" w14:textId="77777777" w:rsidTr="00B27801">
        <w:trPr>
          <w:trHeight w:val="223"/>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1FC8FF" w14:textId="77777777" w:rsidR="00CD50A3" w:rsidRPr="620E1960" w:rsidRDefault="00CD50A3" w:rsidP="00B27801">
            <w:pPr>
              <w:jc w:val="center"/>
            </w:pPr>
            <w:r>
              <w:t>Student C</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E839D"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BBFD3B"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6AEEA4D6" w14:textId="77777777" w:rsidR="00CD50A3" w:rsidRPr="620E1960" w:rsidRDefault="00CD50A3" w:rsidP="00B27801">
            <w:pPr>
              <w:jc w:val="center"/>
            </w:pPr>
          </w:p>
        </w:tc>
      </w:tr>
      <w:tr w:rsidR="00CD50A3" w:rsidRPr="620E1960" w14:paraId="39E5A63B" w14:textId="77777777" w:rsidTr="00B27801">
        <w:trPr>
          <w:trHeight w:val="286"/>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3AE7F" w14:textId="77777777" w:rsidR="00CD50A3" w:rsidRDefault="00CD50A3" w:rsidP="00B27801">
            <w:pPr>
              <w:jc w:val="center"/>
            </w:pPr>
            <w:r>
              <w:t>Student D</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9FB6E"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CF74C3"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1ABF59D3" w14:textId="77777777" w:rsidR="00CD50A3" w:rsidRPr="620E1960" w:rsidRDefault="00CD50A3" w:rsidP="00B27801">
            <w:pPr>
              <w:jc w:val="center"/>
            </w:pPr>
          </w:p>
        </w:tc>
      </w:tr>
      <w:tr w:rsidR="00CD50A3" w:rsidRPr="620E1960" w14:paraId="3256DEAC" w14:textId="77777777" w:rsidTr="00B27801">
        <w:trPr>
          <w:trHeight w:val="349"/>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26F036" w14:textId="77777777" w:rsidR="00CD50A3" w:rsidRDefault="00CD50A3" w:rsidP="00B27801">
            <w:pPr>
              <w:jc w:val="center"/>
            </w:pPr>
            <w:r>
              <w:t>Student E</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DA2C1A"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DA84D1"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0825EF38" w14:textId="77777777" w:rsidR="00CD50A3" w:rsidRPr="620E1960" w:rsidRDefault="00CD50A3" w:rsidP="00B27801">
            <w:pPr>
              <w:jc w:val="center"/>
            </w:pPr>
          </w:p>
        </w:tc>
      </w:tr>
      <w:tr w:rsidR="00CD50A3" w:rsidRPr="620E1960" w14:paraId="0FAADC1C" w14:textId="77777777" w:rsidTr="00B27801">
        <w:trPr>
          <w:trHeight w:val="232"/>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A944ED" w14:textId="77777777" w:rsidR="00CD50A3" w:rsidRDefault="00CD50A3" w:rsidP="00B27801">
            <w:pPr>
              <w:jc w:val="center"/>
            </w:pPr>
            <w:r>
              <w:t>Student F</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C6263D"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B5F2D0"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2030EAC2" w14:textId="77777777" w:rsidR="00CD50A3" w:rsidRPr="620E1960" w:rsidRDefault="00CD50A3" w:rsidP="00B27801">
            <w:pPr>
              <w:jc w:val="center"/>
            </w:pPr>
          </w:p>
        </w:tc>
      </w:tr>
      <w:tr w:rsidR="00CD50A3" w:rsidRPr="620E1960" w14:paraId="389A8FBB" w14:textId="77777777" w:rsidTr="00B27801">
        <w:trPr>
          <w:trHeight w:val="214"/>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CAEA87" w14:textId="77777777" w:rsidR="00CD50A3" w:rsidRDefault="00CD50A3" w:rsidP="00B27801">
            <w:pPr>
              <w:jc w:val="center"/>
            </w:pPr>
            <w:r>
              <w:t>Student G</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93F40B"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0609E9"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70B70728" w14:textId="77777777" w:rsidR="00CD50A3" w:rsidRPr="620E1960" w:rsidRDefault="00CD50A3" w:rsidP="00B27801">
            <w:pPr>
              <w:jc w:val="center"/>
            </w:pPr>
          </w:p>
        </w:tc>
      </w:tr>
      <w:tr w:rsidR="00CD50A3" w:rsidRPr="620E1960" w14:paraId="41F147F0" w14:textId="77777777" w:rsidTr="00B27801">
        <w:trPr>
          <w:trHeight w:val="187"/>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88B8B3" w14:textId="77777777" w:rsidR="00CD50A3" w:rsidRDefault="00CD50A3" w:rsidP="00B27801">
            <w:pPr>
              <w:jc w:val="center"/>
            </w:pPr>
            <w:r>
              <w:t>Student H</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22749B"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E04661"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4EF902E7" w14:textId="77777777" w:rsidR="00CD50A3" w:rsidRPr="620E1960" w:rsidRDefault="00CD50A3" w:rsidP="00B27801">
            <w:pPr>
              <w:jc w:val="center"/>
            </w:pPr>
          </w:p>
        </w:tc>
      </w:tr>
      <w:tr w:rsidR="00CD50A3" w:rsidRPr="620E1960" w14:paraId="544AD9FD" w14:textId="77777777" w:rsidTr="00B27801">
        <w:trPr>
          <w:trHeight w:val="250"/>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618ADE" w14:textId="77777777" w:rsidR="00CD50A3" w:rsidRDefault="00CD50A3" w:rsidP="00B27801">
            <w:pPr>
              <w:jc w:val="center"/>
            </w:pPr>
            <w:r>
              <w:t>Student I</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1947D5"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E58068"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747C014D" w14:textId="77777777" w:rsidR="00CD50A3" w:rsidRPr="620E1960" w:rsidRDefault="00CD50A3" w:rsidP="00B27801">
            <w:pPr>
              <w:jc w:val="center"/>
            </w:pPr>
          </w:p>
        </w:tc>
      </w:tr>
      <w:tr w:rsidR="00CD50A3" w:rsidRPr="620E1960" w14:paraId="3661DD80" w14:textId="77777777" w:rsidTr="00B27801">
        <w:trPr>
          <w:trHeight w:val="142"/>
        </w:trPr>
        <w:tc>
          <w:tcPr>
            <w:tcW w:w="2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9991DB" w14:textId="77777777" w:rsidR="00CD50A3" w:rsidRDefault="00CD50A3" w:rsidP="00B27801">
            <w:pPr>
              <w:jc w:val="center"/>
            </w:pPr>
            <w:r>
              <w:t>Student J</w:t>
            </w:r>
          </w:p>
        </w:tc>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D5B52"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52DAF" w14:textId="77777777" w:rsidR="00CD50A3" w:rsidRPr="620E1960" w:rsidRDefault="00CD50A3" w:rsidP="00B27801">
            <w:pPr>
              <w:jc w:val="center"/>
            </w:pPr>
          </w:p>
        </w:tc>
        <w:tc>
          <w:tcPr>
            <w:tcW w:w="2479" w:type="dxa"/>
            <w:tcBorders>
              <w:top w:val="single" w:sz="8" w:space="0" w:color="auto"/>
              <w:left w:val="single" w:sz="8" w:space="0" w:color="auto"/>
              <w:bottom w:val="single" w:sz="8" w:space="0" w:color="auto"/>
              <w:right w:val="single" w:sz="8" w:space="0" w:color="auto"/>
            </w:tcBorders>
          </w:tcPr>
          <w:p w14:paraId="3D5664B2" w14:textId="77777777" w:rsidR="00CD50A3" w:rsidRPr="620E1960" w:rsidRDefault="00CD50A3" w:rsidP="00B27801">
            <w:pPr>
              <w:jc w:val="center"/>
            </w:pPr>
          </w:p>
        </w:tc>
      </w:tr>
    </w:tbl>
    <w:p w14:paraId="637B535C" w14:textId="77777777" w:rsidR="00CD50A3" w:rsidRDefault="00CD50A3" w:rsidP="00CD50A3">
      <w:pPr>
        <w:rPr>
          <w:i/>
          <w:iCs/>
        </w:rPr>
      </w:pPr>
    </w:p>
    <w:p w14:paraId="0D39E4CA" w14:textId="77777777" w:rsidR="00CD50A3" w:rsidRDefault="00CD50A3" w:rsidP="00CD50A3">
      <w:pPr>
        <w:ind w:left="720" w:hanging="720"/>
      </w:pPr>
    </w:p>
    <w:p w14:paraId="010AD03C" w14:textId="77777777" w:rsidR="00CD50A3" w:rsidRDefault="00CD50A3" w:rsidP="00CD50A3">
      <w:pPr>
        <w:ind w:left="720" w:hanging="720"/>
      </w:pPr>
      <w:r w:rsidRPr="620E1960">
        <w:t xml:space="preserve"> </w:t>
      </w:r>
    </w:p>
    <w:p w14:paraId="16E33FC7" w14:textId="77777777" w:rsidR="00CD50A3" w:rsidRDefault="00CD50A3" w:rsidP="00CD50A3">
      <w:pPr>
        <w:ind w:left="720" w:hanging="720"/>
      </w:pPr>
    </w:p>
    <w:p w14:paraId="27126EB1" w14:textId="77777777" w:rsidR="00CD50A3" w:rsidRDefault="00CD50A3" w:rsidP="00CD50A3">
      <w:pPr>
        <w:ind w:left="720" w:hanging="720"/>
      </w:pPr>
    </w:p>
    <w:p w14:paraId="092D4087" w14:textId="77777777" w:rsidR="00CD50A3" w:rsidRDefault="00CD50A3" w:rsidP="00CD50A3">
      <w:pPr>
        <w:ind w:left="720" w:hanging="720"/>
      </w:pPr>
    </w:p>
    <w:p w14:paraId="0E1C6520" w14:textId="77777777" w:rsidR="00D81D34" w:rsidRDefault="00D81D34"/>
    <w:sectPr w:rsidR="00D81D34" w:rsidSect="003F53BC">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D02D"/>
    <w:multiLevelType w:val="hybridMultilevel"/>
    <w:tmpl w:val="70E0CF44"/>
    <w:lvl w:ilvl="0" w:tplc="E304B64A">
      <w:start w:val="1"/>
      <w:numFmt w:val="bullet"/>
      <w:lvlText w:val="·"/>
      <w:lvlJc w:val="left"/>
      <w:pPr>
        <w:ind w:left="720" w:hanging="360"/>
      </w:pPr>
      <w:rPr>
        <w:rFonts w:ascii="Symbol" w:hAnsi="Symbol" w:hint="default"/>
      </w:rPr>
    </w:lvl>
    <w:lvl w:ilvl="1" w:tplc="B1BAB608">
      <w:start w:val="1"/>
      <w:numFmt w:val="bullet"/>
      <w:lvlText w:val="o"/>
      <w:lvlJc w:val="left"/>
      <w:pPr>
        <w:ind w:left="1440" w:hanging="360"/>
      </w:pPr>
      <w:rPr>
        <w:rFonts w:ascii="Courier New" w:hAnsi="Courier New" w:hint="default"/>
      </w:rPr>
    </w:lvl>
    <w:lvl w:ilvl="2" w:tplc="01C09A90">
      <w:start w:val="1"/>
      <w:numFmt w:val="bullet"/>
      <w:lvlText w:val=""/>
      <w:lvlJc w:val="left"/>
      <w:pPr>
        <w:ind w:left="2160" w:hanging="360"/>
      </w:pPr>
      <w:rPr>
        <w:rFonts w:ascii="Wingdings" w:hAnsi="Wingdings" w:hint="default"/>
      </w:rPr>
    </w:lvl>
    <w:lvl w:ilvl="3" w:tplc="31306F2C">
      <w:start w:val="1"/>
      <w:numFmt w:val="bullet"/>
      <w:lvlText w:val=""/>
      <w:lvlJc w:val="left"/>
      <w:pPr>
        <w:ind w:left="2880" w:hanging="360"/>
      </w:pPr>
      <w:rPr>
        <w:rFonts w:ascii="Symbol" w:hAnsi="Symbol" w:hint="default"/>
      </w:rPr>
    </w:lvl>
    <w:lvl w:ilvl="4" w:tplc="7848D61E">
      <w:start w:val="1"/>
      <w:numFmt w:val="bullet"/>
      <w:lvlText w:val="o"/>
      <w:lvlJc w:val="left"/>
      <w:pPr>
        <w:ind w:left="3600" w:hanging="360"/>
      </w:pPr>
      <w:rPr>
        <w:rFonts w:ascii="Courier New" w:hAnsi="Courier New" w:hint="default"/>
      </w:rPr>
    </w:lvl>
    <w:lvl w:ilvl="5" w:tplc="FA3450D6">
      <w:start w:val="1"/>
      <w:numFmt w:val="bullet"/>
      <w:lvlText w:val=""/>
      <w:lvlJc w:val="left"/>
      <w:pPr>
        <w:ind w:left="4320" w:hanging="360"/>
      </w:pPr>
      <w:rPr>
        <w:rFonts w:ascii="Wingdings" w:hAnsi="Wingdings" w:hint="default"/>
      </w:rPr>
    </w:lvl>
    <w:lvl w:ilvl="6" w:tplc="97AADED8">
      <w:start w:val="1"/>
      <w:numFmt w:val="bullet"/>
      <w:lvlText w:val=""/>
      <w:lvlJc w:val="left"/>
      <w:pPr>
        <w:ind w:left="5040" w:hanging="360"/>
      </w:pPr>
      <w:rPr>
        <w:rFonts w:ascii="Symbol" w:hAnsi="Symbol" w:hint="default"/>
      </w:rPr>
    </w:lvl>
    <w:lvl w:ilvl="7" w:tplc="C604290E">
      <w:start w:val="1"/>
      <w:numFmt w:val="bullet"/>
      <w:lvlText w:val="o"/>
      <w:lvlJc w:val="left"/>
      <w:pPr>
        <w:ind w:left="5760" w:hanging="360"/>
      </w:pPr>
      <w:rPr>
        <w:rFonts w:ascii="Courier New" w:hAnsi="Courier New" w:hint="default"/>
      </w:rPr>
    </w:lvl>
    <w:lvl w:ilvl="8" w:tplc="5336D242">
      <w:start w:val="1"/>
      <w:numFmt w:val="bullet"/>
      <w:lvlText w:val=""/>
      <w:lvlJc w:val="left"/>
      <w:pPr>
        <w:ind w:left="6480" w:hanging="360"/>
      </w:pPr>
      <w:rPr>
        <w:rFonts w:ascii="Wingdings" w:hAnsi="Wingdings" w:hint="default"/>
      </w:rPr>
    </w:lvl>
  </w:abstractNum>
  <w:abstractNum w:abstractNumId="1" w15:restartNumberingAfterBreak="0">
    <w:nsid w:val="430C75D3"/>
    <w:multiLevelType w:val="hybridMultilevel"/>
    <w:tmpl w:val="F462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CC48B64">
      <w:start w:val="1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A2622"/>
    <w:multiLevelType w:val="hybridMultilevel"/>
    <w:tmpl w:val="5798CB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1C0755"/>
    <w:multiLevelType w:val="hybridMultilevel"/>
    <w:tmpl w:val="F47C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C3C01"/>
    <w:multiLevelType w:val="hybridMultilevel"/>
    <w:tmpl w:val="863E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60003"/>
    <w:multiLevelType w:val="hybridMultilevel"/>
    <w:tmpl w:val="5798C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699898">
    <w:abstractNumId w:val="1"/>
  </w:num>
  <w:num w:numId="2" w16cid:durableId="140342967">
    <w:abstractNumId w:val="0"/>
  </w:num>
  <w:num w:numId="3" w16cid:durableId="829373089">
    <w:abstractNumId w:val="5"/>
  </w:num>
  <w:num w:numId="4" w16cid:durableId="543643878">
    <w:abstractNumId w:val="2"/>
  </w:num>
  <w:num w:numId="5" w16cid:durableId="711542617">
    <w:abstractNumId w:val="3"/>
  </w:num>
  <w:num w:numId="6" w16cid:durableId="1179350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A3"/>
    <w:rsid w:val="00197D10"/>
    <w:rsid w:val="003F53BC"/>
    <w:rsid w:val="0053749D"/>
    <w:rsid w:val="005C2333"/>
    <w:rsid w:val="009008BF"/>
    <w:rsid w:val="00AA20E9"/>
    <w:rsid w:val="00CD50A3"/>
    <w:rsid w:val="00D81D34"/>
    <w:rsid w:val="00FC4CE1"/>
    <w:rsid w:val="00FF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F0D4"/>
  <w15:chartTrackingRefBased/>
  <w15:docId w15:val="{91D31A60-0E2A-4543-8CD8-921F5F88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A3"/>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D5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0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0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0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0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0A3"/>
    <w:rPr>
      <w:rFonts w:eastAsiaTheme="majorEastAsia" w:cstheme="majorBidi"/>
      <w:color w:val="272727" w:themeColor="text1" w:themeTint="D8"/>
    </w:rPr>
  </w:style>
  <w:style w:type="paragraph" w:styleId="Title">
    <w:name w:val="Title"/>
    <w:basedOn w:val="Normal"/>
    <w:next w:val="Normal"/>
    <w:link w:val="TitleChar"/>
    <w:uiPriority w:val="10"/>
    <w:qFormat/>
    <w:rsid w:val="00CD50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0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0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50A3"/>
    <w:rPr>
      <w:i/>
      <w:iCs/>
      <w:color w:val="404040" w:themeColor="text1" w:themeTint="BF"/>
    </w:rPr>
  </w:style>
  <w:style w:type="paragraph" w:styleId="ListParagraph">
    <w:name w:val="List Paragraph"/>
    <w:basedOn w:val="Normal"/>
    <w:uiPriority w:val="34"/>
    <w:qFormat/>
    <w:rsid w:val="00CD50A3"/>
    <w:pPr>
      <w:ind w:left="720"/>
      <w:contextualSpacing/>
    </w:pPr>
  </w:style>
  <w:style w:type="character" w:styleId="IntenseEmphasis">
    <w:name w:val="Intense Emphasis"/>
    <w:basedOn w:val="DefaultParagraphFont"/>
    <w:uiPriority w:val="21"/>
    <w:qFormat/>
    <w:rsid w:val="00CD50A3"/>
    <w:rPr>
      <w:i/>
      <w:iCs/>
      <w:color w:val="0F4761" w:themeColor="accent1" w:themeShade="BF"/>
    </w:rPr>
  </w:style>
  <w:style w:type="paragraph" w:styleId="IntenseQuote">
    <w:name w:val="Intense Quote"/>
    <w:basedOn w:val="Normal"/>
    <w:next w:val="Normal"/>
    <w:link w:val="IntenseQuoteChar"/>
    <w:uiPriority w:val="30"/>
    <w:qFormat/>
    <w:rsid w:val="00CD5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0A3"/>
    <w:rPr>
      <w:i/>
      <w:iCs/>
      <w:color w:val="0F4761" w:themeColor="accent1" w:themeShade="BF"/>
    </w:rPr>
  </w:style>
  <w:style w:type="character" w:styleId="IntenseReference">
    <w:name w:val="Intense Reference"/>
    <w:basedOn w:val="DefaultParagraphFont"/>
    <w:uiPriority w:val="32"/>
    <w:qFormat/>
    <w:rsid w:val="00CD50A3"/>
    <w:rPr>
      <w:b/>
      <w:bCs/>
      <w:smallCaps/>
      <w:color w:val="0F4761" w:themeColor="accent1" w:themeShade="BF"/>
      <w:spacing w:val="5"/>
    </w:rPr>
  </w:style>
  <w:style w:type="character" w:styleId="Hyperlink">
    <w:name w:val="Hyperlink"/>
    <w:basedOn w:val="DefaultParagraphFont"/>
    <w:uiPriority w:val="99"/>
    <w:unhideWhenUsed/>
    <w:rsid w:val="00CD50A3"/>
    <w:rPr>
      <w:color w:val="467886" w:themeColor="hyperlink"/>
      <w:u w:val="single"/>
    </w:rPr>
  </w:style>
  <w:style w:type="table" w:styleId="TableGrid">
    <w:name w:val="Table Grid"/>
    <w:basedOn w:val="TableNormal"/>
    <w:uiPriority w:val="59"/>
    <w:rsid w:val="00CD50A3"/>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very.com/resources/avery-printable-rul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Summer</dc:creator>
  <cp:keywords/>
  <dc:description/>
  <cp:lastModifiedBy>Cottrell, Mary</cp:lastModifiedBy>
  <cp:revision>2</cp:revision>
  <dcterms:created xsi:type="dcterms:W3CDTF">2025-08-21T03:55:00Z</dcterms:created>
  <dcterms:modified xsi:type="dcterms:W3CDTF">2025-08-21T03:55:00Z</dcterms:modified>
</cp:coreProperties>
</file>